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433B83">
        <w:rPr>
          <w:rFonts w:ascii="Times New Roman" w:hAnsi="Times New Roman"/>
          <w:b w:val="0"/>
          <w:sz w:val="24"/>
          <w:szCs w:val="24"/>
        </w:rPr>
        <w:t>Советский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B364D1">
        <w:rPr>
          <w:rFonts w:ascii="Times New Roman" w:hAnsi="Times New Roman"/>
          <w:b w:val="0"/>
          <w:sz w:val="24"/>
          <w:szCs w:val="24"/>
        </w:rPr>
        <w:t>Северо-Восточный промышленный узел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433B83">
        <w:rPr>
          <w:rFonts w:ascii="Times New Roman" w:hAnsi="Times New Roman"/>
          <w:b w:val="0"/>
          <w:sz w:val="24"/>
          <w:szCs w:val="24"/>
        </w:rPr>
        <w:t>0400</w:t>
      </w:r>
      <w:r w:rsidR="00E2505C">
        <w:rPr>
          <w:rFonts w:ascii="Times New Roman" w:hAnsi="Times New Roman"/>
          <w:b w:val="0"/>
          <w:sz w:val="24"/>
          <w:szCs w:val="24"/>
        </w:rPr>
        <w:t>049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E2505C">
        <w:rPr>
          <w:rFonts w:ascii="Times New Roman" w:hAnsi="Times New Roman"/>
          <w:b w:val="0"/>
          <w:sz w:val="24"/>
          <w:szCs w:val="24"/>
        </w:rPr>
        <w:t>116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322A28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322A28">
        <w:rPr>
          <w:rFonts w:ascii="Times New Roman" w:hAnsi="Times New Roman"/>
          <w:b w:val="0"/>
          <w:sz w:val="24"/>
          <w:szCs w:val="24"/>
        </w:rPr>
        <w:t xml:space="preserve"> </w:t>
      </w:r>
      <w:r w:rsidR="00322A28" w:rsidRPr="00322A28">
        <w:rPr>
          <w:rFonts w:ascii="Times New Roman" w:hAnsi="Times New Roman"/>
          <w:b w:val="0"/>
          <w:sz w:val="24"/>
          <w:szCs w:val="24"/>
        </w:rPr>
        <w:t>13</w:t>
      </w:r>
      <w:r w:rsidR="00433B83" w:rsidRPr="00322A28">
        <w:rPr>
          <w:rFonts w:ascii="Times New Roman" w:hAnsi="Times New Roman"/>
          <w:b w:val="0"/>
          <w:sz w:val="24"/>
          <w:szCs w:val="24"/>
        </w:rPr>
        <w:t>.04</w:t>
      </w:r>
      <w:r w:rsidR="00FB5430" w:rsidRPr="00322A28">
        <w:rPr>
          <w:rFonts w:ascii="Times New Roman" w:hAnsi="Times New Roman"/>
          <w:b w:val="0"/>
          <w:sz w:val="24"/>
          <w:szCs w:val="24"/>
        </w:rPr>
        <w:t>.2017</w:t>
      </w:r>
      <w:r w:rsidR="00AC348D" w:rsidRPr="00322A2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22A28" w:rsidRPr="00322A28">
        <w:rPr>
          <w:rFonts w:ascii="Times New Roman" w:hAnsi="Times New Roman"/>
          <w:b w:val="0"/>
          <w:sz w:val="24"/>
          <w:szCs w:val="24"/>
        </w:rPr>
        <w:t>1592</w:t>
      </w:r>
      <w:r w:rsidRPr="00322A28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322A28">
        <w:rPr>
          <w:rFonts w:ascii="Times New Roman" w:hAnsi="Times New Roman"/>
          <w:b w:val="0"/>
          <w:sz w:val="24"/>
          <w:szCs w:val="24"/>
        </w:rPr>
        <w:t>«</w:t>
      </w:r>
      <w:r w:rsidR="00441263" w:rsidRPr="00322A28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322A28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322A28">
        <w:rPr>
          <w:rFonts w:ascii="Times New Roman" w:hAnsi="Times New Roman"/>
          <w:b w:val="0"/>
          <w:sz w:val="24"/>
          <w:szCs w:val="24"/>
        </w:rPr>
        <w:t>аукциона по продаже права на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FD1FEA">
        <w:rPr>
          <w:rFonts w:ascii="Times New Roman" w:hAnsi="Times New Roman"/>
          <w:b w:val="0"/>
          <w:sz w:val="24"/>
          <w:szCs w:val="24"/>
        </w:rPr>
        <w:t>Северо-Восточный промышленный узел</w:t>
      </w:r>
      <w:r w:rsidR="00FD1FEA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FD1FEA">
        <w:rPr>
          <w:rFonts w:ascii="Times New Roman" w:hAnsi="Times New Roman"/>
          <w:b w:val="0"/>
          <w:sz w:val="24"/>
          <w:szCs w:val="24"/>
        </w:rPr>
        <w:t>0400049</w:t>
      </w:r>
      <w:r w:rsidR="00FD1FEA" w:rsidRPr="0095182F">
        <w:rPr>
          <w:rFonts w:ascii="Times New Roman" w:hAnsi="Times New Roman"/>
          <w:b w:val="0"/>
          <w:sz w:val="24"/>
          <w:szCs w:val="24"/>
        </w:rPr>
        <w:t>:</w:t>
      </w:r>
      <w:r w:rsidR="00FD1FEA">
        <w:rPr>
          <w:rFonts w:ascii="Times New Roman" w:hAnsi="Times New Roman"/>
          <w:b w:val="0"/>
          <w:sz w:val="24"/>
          <w:szCs w:val="24"/>
        </w:rPr>
        <w:t>116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6C501D">
        <w:t xml:space="preserve"> 22 мая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</w:t>
      </w:r>
      <w:proofErr w:type="gramStart"/>
      <w:r w:rsidRPr="007626AE">
        <w:t xml:space="preserve">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</w:t>
      </w:r>
      <w:proofErr w:type="gramEnd"/>
      <w:r w:rsidRPr="007626AE">
        <w:t>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FD1FEA">
        <w:rPr>
          <w:rFonts w:ascii="Times New Roman" w:hAnsi="Times New Roman"/>
          <w:sz w:val="24"/>
          <w:szCs w:val="24"/>
        </w:rPr>
        <w:t>0400049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FD1FEA">
        <w:rPr>
          <w:rFonts w:ascii="Times New Roman" w:hAnsi="Times New Roman"/>
          <w:sz w:val="24"/>
          <w:szCs w:val="24"/>
        </w:rPr>
        <w:t>116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433B83">
        <w:rPr>
          <w:rFonts w:ascii="Times New Roman" w:hAnsi="Times New Roman"/>
          <w:sz w:val="24"/>
          <w:szCs w:val="24"/>
        </w:rPr>
        <w:t>Советский</w:t>
      </w:r>
      <w:r w:rsidR="00FC10F4" w:rsidRPr="0095182F">
        <w:rPr>
          <w:rFonts w:ascii="Times New Roman" w:hAnsi="Times New Roman"/>
          <w:sz w:val="24"/>
          <w:szCs w:val="24"/>
        </w:rPr>
        <w:t xml:space="preserve"> </w:t>
      </w:r>
      <w:r w:rsidR="00FC10F4" w:rsidRPr="00FD1FEA">
        <w:rPr>
          <w:rFonts w:ascii="Times New Roman" w:hAnsi="Times New Roman"/>
          <w:sz w:val="24"/>
          <w:szCs w:val="24"/>
        </w:rPr>
        <w:t>район,</w:t>
      </w:r>
      <w:r w:rsidR="00F67772" w:rsidRPr="00FD1FEA">
        <w:rPr>
          <w:rFonts w:ascii="Times New Roman" w:hAnsi="Times New Roman"/>
          <w:sz w:val="24"/>
          <w:szCs w:val="24"/>
        </w:rPr>
        <w:t xml:space="preserve"> </w:t>
      </w:r>
      <w:r w:rsidR="00FC10F4" w:rsidRPr="00FD1FEA">
        <w:rPr>
          <w:rFonts w:ascii="Times New Roman" w:hAnsi="Times New Roman"/>
          <w:sz w:val="24"/>
          <w:szCs w:val="24"/>
        </w:rPr>
        <w:t xml:space="preserve"> </w:t>
      </w:r>
      <w:r w:rsidR="00FD1FEA" w:rsidRPr="00FD1FEA">
        <w:rPr>
          <w:rFonts w:ascii="Times New Roman" w:hAnsi="Times New Roman"/>
          <w:sz w:val="24"/>
          <w:szCs w:val="24"/>
        </w:rPr>
        <w:t>Северо-Восточный промышленный узел</w:t>
      </w:r>
      <w:r w:rsidR="003E7F3F" w:rsidRPr="00FD1FEA">
        <w:rPr>
          <w:rFonts w:ascii="Times New Roman" w:hAnsi="Times New Roman"/>
          <w:sz w:val="24"/>
          <w:szCs w:val="24"/>
        </w:rPr>
        <w:t>,</w:t>
      </w:r>
      <w:r w:rsidRPr="00FD1FEA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FD1FEA">
        <w:rPr>
          <w:rFonts w:ascii="Times New Roman" w:hAnsi="Times New Roman"/>
          <w:sz w:val="24"/>
          <w:szCs w:val="24"/>
        </w:rPr>
        <w:t>а</w:t>
      </w:r>
      <w:r w:rsidRPr="00FD1FEA">
        <w:rPr>
          <w:rFonts w:ascii="Times New Roman" w:hAnsi="Times New Roman"/>
          <w:sz w:val="24"/>
          <w:szCs w:val="24"/>
        </w:rPr>
        <w:t xml:space="preserve">: </w:t>
      </w:r>
      <w:r w:rsidR="00FD1FEA" w:rsidRPr="00F62D53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</w:t>
      </w:r>
      <w:proofErr w:type="gramEnd"/>
      <w:r w:rsidR="00FD1FEA" w:rsidRPr="00F62D53">
        <w:rPr>
          <w:rFonts w:ascii="Times New Roman" w:hAnsi="Times New Roman"/>
          <w:sz w:val="24"/>
          <w:szCs w:val="24"/>
        </w:rPr>
        <w:t>, погрузочные терминалы</w:t>
      </w:r>
      <w:r w:rsidR="00FC10F4" w:rsidRPr="0095182F">
        <w:rPr>
          <w:rFonts w:ascii="Times New Roman" w:hAnsi="Times New Roman"/>
          <w:sz w:val="24"/>
          <w:szCs w:val="24"/>
        </w:rPr>
        <w:t>.</w:t>
      </w:r>
    </w:p>
    <w:p w:rsidR="0004300E" w:rsidRDefault="00A61257" w:rsidP="00997484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hyperlink r:id="rId13" w:anchor="x=10347635.482184533&amp;y=7574608.885162933&amp;z=18&amp;text=24%3A50%3A0400049%3A116&amp;type=1&amp;app=search&amp;opened=1" w:history="1">
        <w:r w:rsidR="00FD1FEA" w:rsidRPr="00195907">
          <w:rPr>
            <w:rStyle w:val="a7"/>
          </w:rPr>
          <w:t>http://pkk5.rosreestr.ru/#x=10347635.482184533&amp;y=7574608.885162933&amp;z=18&amp;text=24%3A50%3A0400049%3A116&amp;type=1&amp;app=search&amp;opened=1</w:t>
        </w:r>
      </w:hyperlink>
      <w:r w:rsidR="00FD1FEA">
        <w:t>.</w:t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FD1FEA">
        <w:t>14675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433B83">
        <w:t xml:space="preserve">охранная зона инженерных сетей </w:t>
      </w:r>
      <w:r w:rsidR="00FD1FEA">
        <w:t>4 540</w:t>
      </w:r>
      <w:r w:rsidR="00433B83">
        <w:t xml:space="preserve"> кв</w:t>
      </w:r>
      <w:proofErr w:type="gramStart"/>
      <w:r w:rsidR="00433B83">
        <w:t>.м</w:t>
      </w:r>
      <w:proofErr w:type="gramEnd"/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9E4E17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FD1FEA" w:rsidRPr="008B0659">
        <w:t xml:space="preserve">относится к </w:t>
      </w:r>
      <w:r w:rsidR="00FD1FEA" w:rsidRPr="00C935BF">
        <w:t>коммунально-складской зоне (П-3), с наложением зон с особыми условиями использования территорий: рекомендуемые зоны с особыми условиями территорий (нормативные (ориентировочные) санитарно-защитные зоны кладбищ), санитарно-защитной зоны при размещении, реконструкции промышленных объектов и производств, являющихся</w:t>
      </w:r>
      <w:proofErr w:type="gramEnd"/>
      <w:r w:rsidR="00FD1FEA" w:rsidRPr="00C935BF">
        <w:t xml:space="preserve"> источниками воздействия на среду обитания человека, в составе коммунально-складской зоны (П-3</w:t>
      </w:r>
      <w:r w:rsidR="009E4E17">
        <w:t>), охранных зон сетей электроснабжения, водоснабжения, канализации, связи</w:t>
      </w:r>
      <w:r w:rsidR="009E4E17" w:rsidRPr="00EA08DB">
        <w:t>.</w:t>
      </w:r>
      <w:r w:rsidR="009E4E17">
        <w:t xml:space="preserve"> 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9E4E17" w:rsidRPr="00F62D53">
        <w:rPr>
          <w:rFonts w:ascii="Times New Roman" w:hAnsi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9E4E17" w:rsidRPr="00F62D53">
        <w:rPr>
          <w:rFonts w:ascii="Times New Roman" w:hAnsi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3B83" w:rsidRPr="008B0659" w:rsidRDefault="00433B83" w:rsidP="00433B83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9E4E17" w:rsidRPr="00C935BF">
        <w:t>коммунально-складской зоне (П-3)</w:t>
      </w:r>
      <w:r w:rsidRPr="008B0659">
        <w:t xml:space="preserve"> установлены следующие предельные параметры разрешенного строительства:</w:t>
      </w:r>
    </w:p>
    <w:p w:rsidR="00433B83" w:rsidRPr="008B0659" w:rsidRDefault="00433B83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8B0659">
        <w:t>1) отступ от красной линии до зданий, строений, сооружений при осуществлении строительства - не менее 6 м;</w:t>
      </w:r>
    </w:p>
    <w:p w:rsidR="00433B83" w:rsidRDefault="00433B83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8B0659">
        <w:t>2)   максимальный коэффициент застройки - не более 0,</w:t>
      </w:r>
      <w:r w:rsidR="009E4E17">
        <w:t>6</w:t>
      </w:r>
      <w:r w:rsidRPr="008B0659">
        <w:t>.</w:t>
      </w:r>
    </w:p>
    <w:p w:rsidR="009E4E17" w:rsidRDefault="009E4E17" w:rsidP="00433B83">
      <w:pPr>
        <w:widowControl w:val="0"/>
        <w:autoSpaceDE w:val="0"/>
        <w:autoSpaceDN w:val="0"/>
        <w:adjustRightInd w:val="0"/>
        <w:ind w:firstLine="709"/>
        <w:jc w:val="both"/>
      </w:pPr>
    </w:p>
    <w:p w:rsidR="00F23D36" w:rsidRDefault="00163206" w:rsidP="00433B83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от </w:t>
      </w:r>
      <w:r w:rsidR="00993D1D">
        <w:t>14.11.2016</w:t>
      </w:r>
      <w:r>
        <w:t xml:space="preserve"> № </w:t>
      </w:r>
      <w:r>
        <w:rPr>
          <w:lang w:val="en-US"/>
        </w:rPr>
        <w:t>RU</w:t>
      </w:r>
      <w:r>
        <w:t>24308000-</w:t>
      </w:r>
      <w:r w:rsidR="00993D1D">
        <w:t>15714</w:t>
      </w:r>
      <w:r>
        <w:t xml:space="preserve">, утвержден распоряжением администрации города Красноярска от </w:t>
      </w:r>
      <w:r w:rsidR="00993D1D">
        <w:t>15.11.2016</w:t>
      </w:r>
      <w:r>
        <w:t xml:space="preserve"> № </w:t>
      </w:r>
      <w:r w:rsidR="00993D1D">
        <w:t>175</w:t>
      </w:r>
      <w:r>
        <w:t>-арх.</w:t>
      </w:r>
    </w:p>
    <w:p w:rsidR="00C52E4B" w:rsidRPr="009F187E" w:rsidRDefault="00C52E4B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F26AB9" w:rsidRDefault="00F26AB9" w:rsidP="00F26AB9">
      <w:pPr>
        <w:pStyle w:val="a3"/>
        <w:rPr>
          <w:spacing w:val="-2"/>
        </w:rPr>
      </w:pPr>
      <w:r>
        <w:lastRenderedPageBreak/>
        <w:t xml:space="preserve">Письмо АО «Красноярская теплотранспортная компания» от 29.01.2016 № 2-5/23-110 о невозможности подключения к сетям теплоснабжения в связи с официальными отказами ООО «Северное направление» и ЗАО «ОКБ </w:t>
      </w:r>
      <w:proofErr w:type="gramStart"/>
      <w:r>
        <w:t>АРТ</w:t>
      </w:r>
      <w:proofErr w:type="gramEnd"/>
      <w:r>
        <w:t>»</w:t>
      </w:r>
      <w:r>
        <w:rPr>
          <w:spacing w:val="-2"/>
        </w:rPr>
        <w:t>.</w:t>
      </w:r>
    </w:p>
    <w:p w:rsidR="00F26AB9" w:rsidRDefault="00F26AB9" w:rsidP="00F26AB9">
      <w:pPr>
        <w:pStyle w:val="a3"/>
        <w:rPr>
          <w:spacing w:val="-2"/>
        </w:rPr>
      </w:pPr>
    </w:p>
    <w:p w:rsidR="00F26AB9" w:rsidRPr="00BF628B" w:rsidRDefault="00F26AB9" w:rsidP="00F26AB9">
      <w:pPr>
        <w:pStyle w:val="a3"/>
        <w:rPr>
          <w:spacing w:val="-2"/>
        </w:rPr>
      </w:pPr>
      <w:r>
        <w:rPr>
          <w:spacing w:val="-2"/>
        </w:rPr>
        <w:t xml:space="preserve">-  Письмо ООО «Региональная тепловая компания» от 25.12.2015 № 1112 о невозможности выдачи технических условий подключения к сетям теплоснабжения в связи с отсутствием тепловых сетей и теплоисточника ООО «Региональная тепловая компания» в месте расположения объекта. </w:t>
      </w:r>
    </w:p>
    <w:p w:rsidR="00F26AB9" w:rsidRPr="00164F8E" w:rsidRDefault="00F26AB9" w:rsidP="00F26AB9">
      <w:pPr>
        <w:pStyle w:val="a3"/>
        <w:ind w:firstLine="709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>Письмо ООО «</w:t>
      </w:r>
      <w:proofErr w:type="spellStart"/>
      <w:r w:rsidR="002E6B81" w:rsidRPr="009F187E">
        <w:t>КрасКом</w:t>
      </w:r>
      <w:proofErr w:type="spellEnd"/>
      <w:r w:rsidR="002E6B81" w:rsidRPr="009F187E">
        <w:t xml:space="preserve">» от </w:t>
      </w:r>
      <w:r w:rsidR="00993D1D">
        <w:t>05.04.2017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433B83">
        <w:t>7</w:t>
      </w:r>
      <w:r w:rsidR="000E5EBE" w:rsidRPr="009F187E">
        <w:t>/</w:t>
      </w:r>
      <w:r w:rsidR="00993D1D">
        <w:t>41340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397C2B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993D1D">
        <w:t>12.09.2016</w:t>
      </w:r>
      <w:r w:rsidR="00E66F30" w:rsidRPr="009F187E">
        <w:t xml:space="preserve"> № </w:t>
      </w:r>
      <w:r w:rsidR="00993D1D">
        <w:t>1974</w:t>
      </w:r>
      <w:r w:rsidR="00FA4B6A" w:rsidRPr="009F187E">
        <w:t xml:space="preserve"> АО «Красноярсккрайгаз»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433B83">
        <w:t xml:space="preserve">Советский район, </w:t>
      </w:r>
      <w:r w:rsidR="00F26AB9" w:rsidRPr="00FD1FEA">
        <w:t>Северо-Восточный промышленный узел</w:t>
      </w:r>
      <w:r w:rsidR="00253377" w:rsidRPr="009F187E">
        <w:t>; с кадастровым номером: 24:50:</w:t>
      </w:r>
      <w:r w:rsidR="00F26AB9">
        <w:t>0400049</w:t>
      </w:r>
      <w:r w:rsidR="00253377" w:rsidRPr="009F187E">
        <w:t>:</w:t>
      </w:r>
      <w:r w:rsidR="00F26AB9">
        <w:t>116</w:t>
      </w:r>
      <w:r w:rsidR="00253377" w:rsidRPr="009F187E">
        <w:t>.</w:t>
      </w:r>
    </w:p>
    <w:p w:rsidR="001D11D6" w:rsidRPr="009F187E" w:rsidRDefault="001D11D6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F26AB9">
        <w:t>05.04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F26AB9">
        <w:t>2804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 xml:space="preserve">земельный участок не огражден, </w:t>
      </w:r>
      <w:r w:rsidR="00F26AB9">
        <w:t>захламлен строительным и бытовым мусором, свободен от застройки, проезд возможен.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F26AB9">
        <w:t>2</w:t>
      </w:r>
      <w:r w:rsidR="006759D4" w:rsidRPr="009F187E">
        <w:t xml:space="preserve"> </w:t>
      </w:r>
      <w:r w:rsidR="00F26AB9">
        <w:t>661</w:t>
      </w:r>
      <w:r w:rsidR="00A4684C" w:rsidRPr="009F187E">
        <w:t xml:space="preserve"> </w:t>
      </w:r>
      <w:r w:rsidR="00F26AB9">
        <w:t>674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</w:t>
      </w:r>
      <w:r w:rsidR="00433B83">
        <w:t>ь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F26AB9" w:rsidRPr="00F26AB9">
        <w:t>79</w:t>
      </w:r>
      <w:r w:rsidR="00F26AB9">
        <w:t xml:space="preserve"> </w:t>
      </w:r>
      <w:r w:rsidR="00F26AB9" w:rsidRPr="00F26AB9">
        <w:t>850,22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79504B">
        <w:t>20 апреля</w:t>
      </w:r>
      <w:bookmarkStart w:id="0" w:name="_GoBack"/>
      <w:bookmarkEnd w:id="0"/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6C501D">
        <w:t>17 мая</w:t>
      </w:r>
      <w:r w:rsidR="00212032">
        <w:t xml:space="preserve">  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544502">
        <w:t>5</w:t>
      </w:r>
      <w:r w:rsidR="002E77FA">
        <w:t>0</w:t>
      </w:r>
      <w:r w:rsidRPr="009F187E">
        <w:t xml:space="preserve"> %, что составляет – </w:t>
      </w:r>
      <w:r w:rsidR="00544502" w:rsidRPr="00544502">
        <w:t>1</w:t>
      </w:r>
      <w:r w:rsidR="00544502">
        <w:t xml:space="preserve"> </w:t>
      </w:r>
      <w:r w:rsidR="00544502" w:rsidRPr="00544502">
        <w:t>330</w:t>
      </w:r>
      <w:r w:rsidR="00544502">
        <w:t> </w:t>
      </w:r>
      <w:r w:rsidR="00544502" w:rsidRPr="00544502">
        <w:t>837</w:t>
      </w:r>
      <w:r w:rsidR="00544502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544502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4F4A18" w:rsidRPr="00544502">
        <w:t xml:space="preserve">Советский район,  </w:t>
      </w:r>
      <w:r w:rsidR="00544502" w:rsidRPr="00544502">
        <w:t>Северо-Восточный промышленный узел; 24:50:0400049:116</w:t>
      </w:r>
      <w:r w:rsidRPr="00544502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</w:t>
      </w:r>
      <w:r w:rsidR="0032410D"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 w:rsidR="0032410D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FE7095">
              <w:tc>
                <w:tcPr>
                  <w:tcW w:w="9758" w:type="dxa"/>
                </w:tcPr>
                <w:p w:rsidR="00A47DED" w:rsidRDefault="00A47DED" w:rsidP="00FE7095">
                  <w:pPr>
                    <w:ind w:firstLine="540"/>
                    <w:jc w:val="both"/>
                  </w:pP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FE709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FE7095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FE7095">
                  <w:r w:rsidRPr="0069277D">
                    <w:t xml:space="preserve">    Арендодатель:</w:t>
                  </w:r>
                </w:p>
                <w:p w:rsidR="00A47DED" w:rsidRPr="0069277D" w:rsidRDefault="00A47DED" w:rsidP="00FE7095"/>
              </w:tc>
              <w:tc>
                <w:tcPr>
                  <w:tcW w:w="4786" w:type="dxa"/>
                </w:tcPr>
                <w:p w:rsidR="00A47DED" w:rsidRPr="0069277D" w:rsidRDefault="00A47DED" w:rsidP="00FE7095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FE7095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544502" w:rsidP="00BF5E62">
      <w:pPr>
        <w:jc w:val="center"/>
      </w:pPr>
      <w:r>
        <w:rPr>
          <w:noProof/>
        </w:rPr>
        <w:drawing>
          <wp:inline distT="0" distB="0" distL="0" distR="0">
            <wp:extent cx="5236210" cy="844550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844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02" w:rsidRDefault="00544502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822950" cy="8359140"/>
            <wp:effectExtent l="19050" t="0" r="635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835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83226C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D6" w:rsidRDefault="001D11D6" w:rsidP="00D92637">
      <w:r>
        <w:separator/>
      </w:r>
    </w:p>
  </w:endnote>
  <w:endnote w:type="continuationSeparator" w:id="0">
    <w:p w:rsidR="001D11D6" w:rsidRDefault="001D11D6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D6" w:rsidRDefault="001D11D6" w:rsidP="00D92637">
      <w:r>
        <w:separator/>
      </w:r>
    </w:p>
  </w:footnote>
  <w:footnote w:type="continuationSeparator" w:id="0">
    <w:p w:rsidR="001D11D6" w:rsidRDefault="001D11D6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1D6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2A28"/>
    <w:rsid w:val="0032318D"/>
    <w:rsid w:val="00323686"/>
    <w:rsid w:val="0032410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A1B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4502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3E9"/>
    <w:rsid w:val="0056244D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01D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04B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591F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223F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4D5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D1D"/>
    <w:rsid w:val="00994306"/>
    <w:rsid w:val="009956AB"/>
    <w:rsid w:val="00995D31"/>
    <w:rsid w:val="00996010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5C7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4E17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4D1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05C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6AB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FEA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D7256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94152A-9973-4AAC-939E-13AD0CC3000F}"/>
</file>

<file path=customXml/itemProps2.xml><?xml version="1.0" encoding="utf-8"?>
<ds:datastoreItem xmlns:ds="http://schemas.openxmlformats.org/officeDocument/2006/customXml" ds:itemID="{38A599CF-80A2-475C-A1B8-446BA11F35B5}"/>
</file>

<file path=customXml/itemProps3.xml><?xml version="1.0" encoding="utf-8"?>
<ds:datastoreItem xmlns:ds="http://schemas.openxmlformats.org/officeDocument/2006/customXml" ds:itemID="{D66A157A-2172-4607-B875-91BB2CF250D5}"/>
</file>

<file path=customXml/itemProps4.xml><?xml version="1.0" encoding="utf-8"?>
<ds:datastoreItem xmlns:ds="http://schemas.openxmlformats.org/officeDocument/2006/customXml" ds:itemID="{F7414400-8CB3-438E-BE3D-91C6D42D9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5027</Words>
  <Characters>28656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11</cp:revision>
  <cp:lastPrinted>2017-04-13T07:27:00Z</cp:lastPrinted>
  <dcterms:created xsi:type="dcterms:W3CDTF">2017-04-13T01:54:00Z</dcterms:created>
  <dcterms:modified xsi:type="dcterms:W3CDTF">2017-04-14T08:31:00Z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