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9937B2" w:rsidRPr="00AC348D" w:rsidRDefault="00F32464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2D3EB5">
        <w:rPr>
          <w:rFonts w:ascii="Times New Roman" w:hAnsi="Times New Roman"/>
          <w:b w:val="0"/>
          <w:sz w:val="24"/>
          <w:szCs w:val="24"/>
        </w:rPr>
        <w:t>жилой район «Солонцы-2»</w:t>
      </w:r>
      <w:r w:rsidR="009D2B08">
        <w:rPr>
          <w:rFonts w:ascii="Times New Roman" w:hAnsi="Times New Roman"/>
          <w:b w:val="0"/>
          <w:sz w:val="24"/>
          <w:szCs w:val="24"/>
        </w:rPr>
        <w:t>,</w:t>
      </w:r>
      <w:r w:rsidR="00AC348D" w:rsidRPr="00AC348D">
        <w:rPr>
          <w:rFonts w:ascii="Times New Roman" w:hAnsi="Times New Roman"/>
          <w:b w:val="0"/>
          <w:sz w:val="24"/>
          <w:szCs w:val="24"/>
        </w:rPr>
        <w:t xml:space="preserve"> </w:t>
      </w:r>
      <w:r w:rsidR="007A7D9C" w:rsidRPr="00F32464">
        <w:rPr>
          <w:rFonts w:ascii="Times New Roman" w:hAnsi="Times New Roman"/>
          <w:b w:val="0"/>
          <w:sz w:val="24"/>
          <w:szCs w:val="24"/>
        </w:rPr>
        <w:t>24:50:0</w:t>
      </w:r>
      <w:r w:rsidR="002D3EB5">
        <w:rPr>
          <w:rFonts w:ascii="Times New Roman" w:hAnsi="Times New Roman"/>
          <w:b w:val="0"/>
          <w:sz w:val="24"/>
          <w:szCs w:val="24"/>
        </w:rPr>
        <w:t>300298:</w:t>
      </w:r>
      <w:r w:rsidR="00FF29F9">
        <w:rPr>
          <w:rFonts w:ascii="Times New Roman" w:hAnsi="Times New Roman"/>
          <w:b w:val="0"/>
          <w:sz w:val="24"/>
          <w:szCs w:val="24"/>
        </w:rPr>
        <w:t>3</w:t>
      </w:r>
      <w:r w:rsidR="005E3A2C">
        <w:rPr>
          <w:rFonts w:ascii="Times New Roman" w:hAnsi="Times New Roman"/>
          <w:b w:val="0"/>
          <w:sz w:val="24"/>
          <w:szCs w:val="24"/>
        </w:rPr>
        <w:t>6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934F2A" w:rsidRDefault="006021F4" w:rsidP="00934F2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F32464" w:rsidRDefault="00BD5682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F32464">
        <w:rPr>
          <w:rFonts w:ascii="Times New Roman" w:hAnsi="Times New Roman"/>
          <w:b w:val="0"/>
          <w:sz w:val="24"/>
          <w:szCs w:val="24"/>
        </w:rPr>
        <w:t xml:space="preserve">Решение о проведении </w:t>
      </w:r>
      <w:bookmarkStart w:id="0" w:name="_GoBack"/>
      <w:bookmarkEnd w:id="0"/>
      <w:r w:rsidR="00172537" w:rsidRPr="00F32464">
        <w:rPr>
          <w:rFonts w:ascii="Times New Roman" w:hAnsi="Times New Roman"/>
          <w:b w:val="0"/>
          <w:sz w:val="24"/>
          <w:szCs w:val="24"/>
        </w:rPr>
        <w:t xml:space="preserve">аукциона принято </w:t>
      </w:r>
      <w:r w:rsidR="00441263" w:rsidRPr="00F32464">
        <w:rPr>
          <w:rFonts w:ascii="Times New Roman" w:hAnsi="Times New Roman"/>
          <w:b w:val="0"/>
          <w:sz w:val="24"/>
          <w:szCs w:val="24"/>
        </w:rPr>
        <w:t>р</w:t>
      </w:r>
      <w:r w:rsidR="00172537" w:rsidRPr="00F32464">
        <w:rPr>
          <w:rFonts w:ascii="Times New Roman" w:hAnsi="Times New Roman"/>
          <w:b w:val="0"/>
          <w:sz w:val="24"/>
          <w:szCs w:val="24"/>
        </w:rPr>
        <w:t xml:space="preserve">аспоряжением администрации города Красноярска </w:t>
      </w:r>
      <w:r w:rsidR="00172537" w:rsidRPr="00F22ED0">
        <w:rPr>
          <w:rFonts w:ascii="Times New Roman" w:hAnsi="Times New Roman"/>
          <w:b w:val="0"/>
          <w:sz w:val="24"/>
          <w:szCs w:val="24"/>
        </w:rPr>
        <w:t>от</w:t>
      </w:r>
      <w:r w:rsidR="00AC348D" w:rsidRPr="00F22ED0">
        <w:rPr>
          <w:rFonts w:ascii="Times New Roman" w:hAnsi="Times New Roman"/>
          <w:b w:val="0"/>
          <w:sz w:val="24"/>
          <w:szCs w:val="24"/>
        </w:rPr>
        <w:t xml:space="preserve"> </w:t>
      </w:r>
      <w:r w:rsidR="004529B0">
        <w:rPr>
          <w:rFonts w:ascii="Times New Roman" w:hAnsi="Times New Roman"/>
          <w:b w:val="0"/>
          <w:sz w:val="24"/>
          <w:szCs w:val="24"/>
        </w:rPr>
        <w:t>12</w:t>
      </w:r>
      <w:r w:rsidRPr="00F22ED0">
        <w:rPr>
          <w:rFonts w:ascii="Times New Roman" w:hAnsi="Times New Roman"/>
          <w:b w:val="0"/>
          <w:sz w:val="24"/>
          <w:szCs w:val="24"/>
        </w:rPr>
        <w:t>.</w:t>
      </w:r>
      <w:r w:rsidR="0065657A">
        <w:rPr>
          <w:rFonts w:ascii="Times New Roman" w:hAnsi="Times New Roman"/>
          <w:b w:val="0"/>
          <w:sz w:val="24"/>
          <w:szCs w:val="24"/>
        </w:rPr>
        <w:t>08</w:t>
      </w:r>
      <w:r w:rsidR="00875258" w:rsidRPr="00F22ED0">
        <w:rPr>
          <w:rFonts w:ascii="Times New Roman" w:hAnsi="Times New Roman"/>
          <w:b w:val="0"/>
          <w:sz w:val="24"/>
          <w:szCs w:val="24"/>
        </w:rPr>
        <w:t>.2016</w:t>
      </w:r>
      <w:r w:rsidR="00AC348D" w:rsidRPr="00F22ED0">
        <w:rPr>
          <w:rFonts w:ascii="Times New Roman" w:hAnsi="Times New Roman"/>
          <w:b w:val="0"/>
          <w:sz w:val="24"/>
          <w:szCs w:val="24"/>
        </w:rPr>
        <w:t xml:space="preserve"> № </w:t>
      </w:r>
      <w:r w:rsidR="004529B0">
        <w:rPr>
          <w:rFonts w:ascii="Times New Roman" w:hAnsi="Times New Roman"/>
          <w:b w:val="0"/>
          <w:sz w:val="24"/>
          <w:szCs w:val="24"/>
        </w:rPr>
        <w:t>4233</w:t>
      </w:r>
      <w:r w:rsidRPr="00F22ED0">
        <w:rPr>
          <w:rFonts w:ascii="Times New Roman" w:hAnsi="Times New Roman"/>
          <w:b w:val="0"/>
          <w:sz w:val="24"/>
          <w:szCs w:val="24"/>
        </w:rPr>
        <w:t>-недв</w:t>
      </w:r>
      <w:r w:rsidRPr="00F32464">
        <w:rPr>
          <w:rFonts w:ascii="Times New Roman" w:hAnsi="Times New Roman"/>
          <w:b w:val="0"/>
          <w:sz w:val="24"/>
          <w:szCs w:val="24"/>
        </w:rPr>
        <w:t xml:space="preserve"> </w:t>
      </w:r>
      <w:r w:rsidR="002C469B" w:rsidRPr="00F32464">
        <w:rPr>
          <w:rFonts w:ascii="Times New Roman" w:hAnsi="Times New Roman"/>
          <w:b w:val="0"/>
          <w:sz w:val="24"/>
          <w:szCs w:val="24"/>
        </w:rPr>
        <w:t>«</w:t>
      </w:r>
      <w:r w:rsidR="00441263" w:rsidRPr="00F32464">
        <w:rPr>
          <w:rFonts w:ascii="Times New Roman" w:hAnsi="Times New Roman"/>
          <w:b w:val="0"/>
          <w:sz w:val="24"/>
          <w:szCs w:val="24"/>
        </w:rPr>
        <w:t>О проведении</w:t>
      </w:r>
      <w:r w:rsidR="0065657A">
        <w:rPr>
          <w:rFonts w:ascii="Times New Roman" w:hAnsi="Times New Roman"/>
          <w:b w:val="0"/>
          <w:sz w:val="24"/>
          <w:szCs w:val="24"/>
        </w:rPr>
        <w:t xml:space="preserve"> повторного</w:t>
      </w:r>
      <w:r w:rsidR="006E13B7">
        <w:rPr>
          <w:rFonts w:ascii="Times New Roman" w:hAnsi="Times New Roman"/>
          <w:b w:val="0"/>
          <w:sz w:val="24"/>
          <w:szCs w:val="24"/>
        </w:rPr>
        <w:t xml:space="preserve"> </w:t>
      </w:r>
      <w:r w:rsidR="00441263" w:rsidRPr="00F32464">
        <w:rPr>
          <w:rFonts w:ascii="Times New Roman" w:hAnsi="Times New Roman"/>
          <w:b w:val="0"/>
          <w:sz w:val="24"/>
          <w:szCs w:val="24"/>
        </w:rPr>
        <w:t>аукциона по продаже права на заключение договора аренды земельного участка (</w:t>
      </w:r>
      <w:r w:rsidR="00B92FC4">
        <w:rPr>
          <w:rFonts w:ascii="Times New Roman" w:hAnsi="Times New Roman"/>
          <w:b w:val="0"/>
          <w:sz w:val="24"/>
          <w:szCs w:val="24"/>
        </w:rPr>
        <w:t>жилой район «Солонцы-2»</w:t>
      </w:r>
      <w:r w:rsidR="009D2B08" w:rsidRPr="00F32464">
        <w:rPr>
          <w:rFonts w:ascii="Times New Roman" w:hAnsi="Times New Roman"/>
          <w:b w:val="0"/>
          <w:sz w:val="24"/>
          <w:szCs w:val="24"/>
        </w:rPr>
        <w:t>,</w:t>
      </w:r>
      <w:r w:rsidR="00391CDF" w:rsidRPr="00F32464">
        <w:rPr>
          <w:rFonts w:ascii="Times New Roman" w:hAnsi="Times New Roman"/>
          <w:b w:val="0"/>
          <w:sz w:val="24"/>
          <w:szCs w:val="24"/>
        </w:rPr>
        <w:t xml:space="preserve"> 24:50:0</w:t>
      </w:r>
      <w:r w:rsidR="00B92FC4">
        <w:rPr>
          <w:rFonts w:ascii="Times New Roman" w:hAnsi="Times New Roman"/>
          <w:b w:val="0"/>
          <w:sz w:val="24"/>
          <w:szCs w:val="24"/>
        </w:rPr>
        <w:t>300298:</w:t>
      </w:r>
      <w:r w:rsidR="00FF29F9">
        <w:rPr>
          <w:rFonts w:ascii="Times New Roman" w:hAnsi="Times New Roman"/>
          <w:b w:val="0"/>
          <w:sz w:val="24"/>
          <w:szCs w:val="24"/>
        </w:rPr>
        <w:t>3</w:t>
      </w:r>
      <w:r w:rsidR="005E3A2C">
        <w:rPr>
          <w:rFonts w:ascii="Times New Roman" w:hAnsi="Times New Roman"/>
          <w:b w:val="0"/>
          <w:sz w:val="24"/>
          <w:szCs w:val="24"/>
        </w:rPr>
        <w:t>6</w:t>
      </w:r>
      <w:r w:rsidR="002C469B" w:rsidRPr="00F32464">
        <w:rPr>
          <w:rFonts w:ascii="Times New Roman" w:hAnsi="Times New Roman"/>
          <w:b w:val="0"/>
          <w:sz w:val="24"/>
          <w:szCs w:val="24"/>
        </w:rPr>
        <w:t>»</w:t>
      </w:r>
      <w:r w:rsidR="00172537" w:rsidRPr="00F32464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172537" w:rsidRPr="00F32464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 w:rsidR="00063D27">
        <w:t>19</w:t>
      </w:r>
      <w:r w:rsidRPr="00706526">
        <w:t xml:space="preserve">» </w:t>
      </w:r>
      <w:r w:rsidR="00063D27">
        <w:t>сентября</w:t>
      </w:r>
      <w:r w:rsidR="007A7D9C">
        <w:t xml:space="preserve"> 2016</w:t>
      </w:r>
      <w:r w:rsidRPr="00706526">
        <w:t xml:space="preserve"> года с</w:t>
      </w:r>
      <w:r>
        <w:t xml:space="preserve"> </w:t>
      </w:r>
      <w:r w:rsidRPr="00706526">
        <w:t>14</w:t>
      </w:r>
      <w:r>
        <w:t>:15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</w:t>
      </w:r>
      <w:proofErr w:type="gramEnd"/>
      <w:r w:rsidRPr="007626AE">
        <w:t xml:space="preserve">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 xml:space="preserve">(департамент муниципального заказа) </w:t>
      </w:r>
      <w:r w:rsidRPr="007626AE">
        <w:t xml:space="preserve">протокола рассмотрения заявок. </w:t>
      </w:r>
      <w:proofErr w:type="gramStart"/>
      <w:r w:rsidRPr="007626AE">
        <w:t>Протокол рассмотрения заявок на участие в аукционе подписывается организатором аукциона</w:t>
      </w:r>
      <w:r>
        <w:t xml:space="preserve"> (департамент</w:t>
      </w:r>
      <w:proofErr w:type="gramEnd"/>
      <w:r>
        <w:t xml:space="preserve"> муниципального заказа)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8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 xml:space="preserve">(департамент муниципального заказа)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>В соответствии с п. 24 ст. 39.11 Земельного кодекса Российск</w:t>
      </w:r>
      <w:r w:rsidR="00FA4B1E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311EFB">
        <w:rPr>
          <w:rFonts w:ascii="Times New Roman" w:hAnsi="Times New Roman" w:cs="Times New Roman"/>
          <w:sz w:val="24"/>
          <w:szCs w:val="24"/>
        </w:rPr>
        <w:t xml:space="preserve"> (д</w:t>
      </w:r>
      <w:r w:rsidRPr="00311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епартамент муниципального имущества и земельных отношений) </w:t>
      </w:r>
      <w:r w:rsidRPr="00311EFB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hyperlink r:id="rId10" w:history="1">
        <w:r w:rsidRPr="00311EFB">
          <w:rPr>
            <w:rFonts w:ascii="Times New Roman" w:hAnsi="Times New Roman" w:cs="Times New Roman"/>
            <w:sz w:val="24"/>
            <w:szCs w:val="24"/>
          </w:rPr>
          <w:t>п. 8</w:t>
        </w:r>
      </w:hyperlink>
      <w:r w:rsidRPr="00311EFB">
        <w:rPr>
          <w:rFonts w:ascii="Times New Roman" w:hAnsi="Times New Roman" w:cs="Times New Roman"/>
          <w:sz w:val="24"/>
          <w:szCs w:val="24"/>
        </w:rPr>
        <w:t xml:space="preserve"> ст. </w:t>
      </w:r>
      <w:r w:rsidR="00FA4B1E">
        <w:rPr>
          <w:rFonts w:ascii="Times New Roman" w:hAnsi="Times New Roman" w:cs="Times New Roman"/>
          <w:sz w:val="24"/>
          <w:szCs w:val="24"/>
        </w:rPr>
        <w:t xml:space="preserve">39.11 </w:t>
      </w:r>
      <w:r w:rsidRPr="00323686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B004A2">
        <w:rPr>
          <w:rFonts w:ascii="Times New Roman" w:hAnsi="Times New Roman" w:cs="Times New Roman"/>
          <w:sz w:val="24"/>
          <w:szCs w:val="24"/>
        </w:rPr>
        <w:t>кодекса Российской Федерации</w:t>
      </w:r>
      <w:r w:rsidR="00B004A2" w:rsidRPr="00B004A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</w:t>
      </w:r>
      <w:r w:rsidR="00B004A2">
        <w:rPr>
          <w:rFonts w:ascii="Times New Roman" w:hAnsi="Times New Roman" w:cs="Times New Roman"/>
          <w:sz w:val="24"/>
          <w:szCs w:val="24"/>
        </w:rPr>
        <w:t>,</w:t>
      </w:r>
      <w:r w:rsidR="00B004A2" w:rsidRPr="00B004A2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проведения аукциона)</w:t>
      </w:r>
      <w:r w:rsidRPr="00B00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заказа)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принятия данного 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решения. Организатор аукциона </w:t>
      </w:r>
      <w:r w:rsidR="00323686" w:rsidRPr="00323686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заказа) </w:t>
      </w:r>
      <w:r w:rsidR="00FA4B1E" w:rsidRPr="00323686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трех дней со дня принятия решения об отказе в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AA7311" w:rsidRDefault="00C52E4B" w:rsidP="00D46BA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AA7311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</w:t>
      </w:r>
      <w:r w:rsidR="000163EB" w:rsidRPr="00AA7311">
        <w:rPr>
          <w:rFonts w:ascii="Times New Roman" w:hAnsi="Times New Roman"/>
          <w:sz w:val="24"/>
          <w:szCs w:val="24"/>
        </w:rPr>
        <w:t xml:space="preserve"> </w:t>
      </w:r>
      <w:r w:rsidR="00AC348D" w:rsidRPr="00AC348D">
        <w:rPr>
          <w:rFonts w:ascii="Times New Roman" w:hAnsi="Times New Roman"/>
          <w:sz w:val="24"/>
          <w:szCs w:val="24"/>
        </w:rPr>
        <w:t>24:50:</w:t>
      </w:r>
      <w:r w:rsidR="00532F88">
        <w:rPr>
          <w:rFonts w:ascii="Times New Roman" w:hAnsi="Times New Roman"/>
          <w:sz w:val="24"/>
          <w:szCs w:val="24"/>
        </w:rPr>
        <w:t>0</w:t>
      </w:r>
      <w:r w:rsidR="005E6D58">
        <w:rPr>
          <w:rFonts w:ascii="Times New Roman" w:hAnsi="Times New Roman"/>
          <w:sz w:val="24"/>
          <w:szCs w:val="24"/>
        </w:rPr>
        <w:t>300298:</w:t>
      </w:r>
      <w:r w:rsidR="00FF29F9">
        <w:rPr>
          <w:rFonts w:ascii="Times New Roman" w:hAnsi="Times New Roman"/>
          <w:sz w:val="24"/>
          <w:szCs w:val="24"/>
        </w:rPr>
        <w:t>3</w:t>
      </w:r>
      <w:r w:rsidR="005E3A2C">
        <w:rPr>
          <w:rFonts w:ascii="Times New Roman" w:hAnsi="Times New Roman"/>
          <w:sz w:val="24"/>
          <w:szCs w:val="24"/>
        </w:rPr>
        <w:t>6</w:t>
      </w:r>
      <w:r w:rsidRPr="00AA7311">
        <w:rPr>
          <w:rFonts w:ascii="Times New Roman" w:hAnsi="Times New Roman"/>
          <w:sz w:val="24"/>
          <w:szCs w:val="24"/>
        </w:rPr>
        <w:t xml:space="preserve">, расположенного по адресу: г. Красноярск, </w:t>
      </w:r>
      <w:r w:rsidR="005E6D58">
        <w:rPr>
          <w:rFonts w:ascii="Times New Roman" w:hAnsi="Times New Roman"/>
          <w:sz w:val="24"/>
          <w:szCs w:val="24"/>
        </w:rPr>
        <w:t>Центральный</w:t>
      </w:r>
      <w:r w:rsidR="00B9251C">
        <w:rPr>
          <w:rFonts w:ascii="Times New Roman" w:hAnsi="Times New Roman"/>
          <w:sz w:val="24"/>
          <w:szCs w:val="24"/>
        </w:rPr>
        <w:t xml:space="preserve"> район, </w:t>
      </w:r>
      <w:r w:rsidR="005E6D58">
        <w:rPr>
          <w:rFonts w:ascii="Times New Roman" w:hAnsi="Times New Roman"/>
          <w:sz w:val="24"/>
          <w:szCs w:val="24"/>
        </w:rPr>
        <w:t>жилой район «Солонцы-2»</w:t>
      </w:r>
      <w:r w:rsidRPr="00AA7311">
        <w:rPr>
          <w:rFonts w:ascii="Times New Roman" w:hAnsi="Times New Roman"/>
          <w:sz w:val="24"/>
          <w:szCs w:val="24"/>
        </w:rPr>
        <w:t xml:space="preserve">, предназначенного для </w:t>
      </w:r>
      <w:r w:rsidR="005E6D58">
        <w:rPr>
          <w:rFonts w:ascii="Times New Roman" w:hAnsi="Times New Roman"/>
          <w:sz w:val="24"/>
          <w:szCs w:val="24"/>
        </w:rPr>
        <w:t>многоэтажной жилой застройки (высотная застройка) (код – 2.6)</w:t>
      </w:r>
      <w:r w:rsidR="00AA7311" w:rsidRPr="00AA7311">
        <w:rPr>
          <w:rFonts w:ascii="Times New Roman" w:hAnsi="Times New Roman"/>
          <w:sz w:val="24"/>
          <w:szCs w:val="24"/>
        </w:rPr>
        <w:t>.</w:t>
      </w:r>
    </w:p>
    <w:p w:rsidR="00C9216E" w:rsidRPr="00AA7311" w:rsidRDefault="00C9216E" w:rsidP="00C9216E">
      <w:pPr>
        <w:ind w:right="-6" w:firstLine="709"/>
        <w:jc w:val="both"/>
      </w:pPr>
      <w:r>
        <w:t>С</w:t>
      </w:r>
      <w:r w:rsidRPr="00961F26">
        <w:t>сылк</w:t>
      </w:r>
      <w:r>
        <w:t>а</w:t>
      </w:r>
      <w:r w:rsidRPr="00961F26">
        <w:t xml:space="preserve"> на публичную кадастровую карту с местонахождением земельного участка:</w:t>
      </w:r>
      <w:r w:rsidRPr="00F44E2D">
        <w:t xml:space="preserve"> </w:t>
      </w:r>
      <w:r w:rsidR="005E3A2C" w:rsidRPr="005E3A2C">
        <w:t>http://pkk5.rosreestr.ru/#x=10339611.949301675&amp;y=7572384.157629921&amp;z=19&amp;text=24%3A50%3A0300298%3A36&amp;type=1&amp;app=search&amp;opened=1</w:t>
      </w:r>
      <w:r>
        <w:t>.</w:t>
      </w:r>
    </w:p>
    <w:p w:rsidR="00320911" w:rsidRPr="00C2088E" w:rsidRDefault="00C52E4B" w:rsidP="00D46BAC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55766B">
        <w:t>Общая площадь предполагаемого</w:t>
      </w:r>
      <w:r w:rsidRPr="008E12A9">
        <w:t xml:space="preserve"> к строительству</w:t>
      </w:r>
      <w:r w:rsidR="00F23771">
        <w:t xml:space="preserve"> земельного участка составляет</w:t>
      </w:r>
      <w:r w:rsidR="009937B2">
        <w:t xml:space="preserve"> </w:t>
      </w:r>
      <w:r w:rsidR="00B9251C">
        <w:t xml:space="preserve">            </w:t>
      </w:r>
      <w:r w:rsidR="00FF29F9">
        <w:t>1</w:t>
      </w:r>
      <w:r w:rsidR="005E3A2C">
        <w:t>9 213</w:t>
      </w:r>
      <w:r w:rsidR="00AA7311">
        <w:t xml:space="preserve"> </w:t>
      </w:r>
      <w:r w:rsidRPr="008E12A9">
        <w:t>кв.</w:t>
      </w:r>
      <w:r w:rsidR="00B9251C">
        <w:t xml:space="preserve"> </w:t>
      </w:r>
      <w:r w:rsidRPr="008E12A9">
        <w:t xml:space="preserve">м, </w:t>
      </w:r>
      <w:r w:rsidR="00320911" w:rsidRPr="00320911">
        <w:t>площадь застраиваемого участка, площадь участка для обустройства подъезда к территории, внешнего и внутриплощадочного благоустройства определить проекто</w:t>
      </w:r>
      <w:r w:rsidR="009937B2">
        <w:t>м застройки.</w:t>
      </w:r>
    </w:p>
    <w:p w:rsidR="00F32464" w:rsidRDefault="00F23771" w:rsidP="00D46BAC">
      <w:pPr>
        <w:tabs>
          <w:tab w:val="left" w:pos="12155"/>
        </w:tabs>
        <w:ind w:firstLine="709"/>
        <w:jc w:val="both"/>
      </w:pPr>
      <w:r w:rsidRPr="0026224F">
        <w:t xml:space="preserve">Обременения земельного участка: </w:t>
      </w:r>
      <w:r w:rsidR="00B92FC4">
        <w:t>отсутствуют</w:t>
      </w:r>
      <w:r w:rsidR="00C52E4B" w:rsidRPr="0026224F">
        <w:t>.</w:t>
      </w:r>
      <w:r w:rsidR="008302C6" w:rsidRPr="0026224F">
        <w:t xml:space="preserve"> </w:t>
      </w:r>
    </w:p>
    <w:p w:rsidR="00671D87" w:rsidRPr="00C43738" w:rsidRDefault="00671D87" w:rsidP="00671D8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671D87" w:rsidRPr="00290DDC" w:rsidRDefault="00671D87" w:rsidP="00671D8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770401" w:rsidRPr="00AA32FD" w:rsidRDefault="00770401" w:rsidP="00F81082">
      <w:pPr>
        <w:autoSpaceDE w:val="0"/>
        <w:autoSpaceDN w:val="0"/>
        <w:adjustRightInd w:val="0"/>
        <w:ind w:firstLine="709"/>
        <w:jc w:val="both"/>
      </w:pPr>
      <w:r w:rsidRPr="0026224F">
        <w:t>Земельный участок в системе зонирования находится</w:t>
      </w:r>
      <w:r w:rsidR="00AA32FD">
        <w:t xml:space="preserve"> в</w:t>
      </w:r>
      <w:r w:rsidRPr="0026224F">
        <w:t xml:space="preserve"> </w:t>
      </w:r>
      <w:r w:rsidR="00532F88">
        <w:t>зоне</w:t>
      </w:r>
      <w:r w:rsidR="00AA32FD">
        <w:t xml:space="preserve"> застройки многоэтажными жилыми домами (Ж</w:t>
      </w:r>
      <w:r w:rsidR="009A691E" w:rsidRPr="0026224F">
        <w:t>-</w:t>
      </w:r>
      <w:r w:rsidR="00AA32FD">
        <w:t>4</w:t>
      </w:r>
      <w:r w:rsidR="009A691E" w:rsidRPr="0026224F">
        <w:t>)</w:t>
      </w:r>
      <w:r w:rsidRPr="0026224F">
        <w:t xml:space="preserve">. Список ограничений по использованию и обременений </w:t>
      </w:r>
      <w:r w:rsidRPr="00AA32FD">
        <w:t>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</w:t>
      </w:r>
    </w:p>
    <w:p w:rsidR="00FD20F5" w:rsidRDefault="00FD20F5" w:rsidP="00E84F4F">
      <w:pPr>
        <w:autoSpaceDE w:val="0"/>
        <w:autoSpaceDN w:val="0"/>
        <w:adjustRightInd w:val="0"/>
        <w:ind w:firstLine="709"/>
        <w:jc w:val="both"/>
      </w:pPr>
      <w:r w:rsidRPr="00AA32FD">
        <w:t xml:space="preserve">Разрешенное использование: </w:t>
      </w:r>
      <w:r w:rsidR="00AA32FD" w:rsidRPr="00AA32FD">
        <w:t>многоэтажная жилая застройка (высотная застройка) (код – 2.6)</w:t>
      </w:r>
      <w:r w:rsidRPr="00AA32FD">
        <w:t>.</w:t>
      </w:r>
    </w:p>
    <w:p w:rsidR="00051AE5" w:rsidRPr="00AA32FD" w:rsidRDefault="00051AE5" w:rsidP="00E84F4F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К</w:t>
      </w:r>
      <w:r>
        <w:t>атегория земель: «Земли населенных пунктов».</w:t>
      </w:r>
    </w:p>
    <w:p w:rsidR="00391CDF" w:rsidRPr="00AA32FD" w:rsidRDefault="00391CDF" w:rsidP="00391CDF">
      <w:pPr>
        <w:autoSpaceDE w:val="0"/>
        <w:autoSpaceDN w:val="0"/>
        <w:adjustRightInd w:val="0"/>
        <w:ind w:firstLine="709"/>
        <w:jc w:val="both"/>
      </w:pPr>
      <w:r w:rsidRPr="00AA32FD">
        <w:t xml:space="preserve">В </w:t>
      </w:r>
      <w:r w:rsidR="00D53516" w:rsidRPr="00AA32FD">
        <w:t>зоне</w:t>
      </w:r>
      <w:r w:rsidR="00AA32FD" w:rsidRPr="00AA32FD">
        <w:t xml:space="preserve"> застройки многоэтажными жилыми домами (Ж-4)</w:t>
      </w:r>
      <w:r w:rsidR="009A691E" w:rsidRPr="00AA32FD">
        <w:t xml:space="preserve"> </w:t>
      </w:r>
      <w:r w:rsidRPr="00AA32FD">
        <w:t>установлены предельные параметры разрешенного строительства:</w:t>
      </w:r>
    </w:p>
    <w:p w:rsidR="00AA32FD" w:rsidRPr="00AA32FD" w:rsidRDefault="00391CDF" w:rsidP="00ED6071">
      <w:pPr>
        <w:pStyle w:val="ConsPlusNormal"/>
        <w:ind w:left="360" w:firstLine="34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A32FD">
        <w:rPr>
          <w:rFonts w:ascii="Times New Roman" w:hAnsi="Times New Roman" w:cs="Times New Roman"/>
          <w:sz w:val="24"/>
          <w:szCs w:val="24"/>
        </w:rPr>
        <w:t>1</w:t>
      </w:r>
      <w:r w:rsidR="00AA32FD" w:rsidRPr="00AA32FD">
        <w:rPr>
          <w:rFonts w:ascii="Times New Roman" w:eastAsia="Calibri" w:hAnsi="Times New Roman" w:cs="Times New Roman"/>
          <w:sz w:val="24"/>
          <w:szCs w:val="24"/>
        </w:rPr>
        <w:t>) минимальный размер земельного участка – 0,30 га;</w:t>
      </w:r>
    </w:p>
    <w:p w:rsidR="00AA32FD" w:rsidRPr="00AA32FD" w:rsidRDefault="00AA32FD" w:rsidP="00ED6071">
      <w:pPr>
        <w:pStyle w:val="ConsPlusNormal"/>
        <w:ind w:left="360" w:firstLine="34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A32FD">
        <w:rPr>
          <w:rFonts w:ascii="Times New Roman" w:eastAsia="Calibri" w:hAnsi="Times New Roman" w:cs="Times New Roman"/>
          <w:sz w:val="24"/>
          <w:szCs w:val="24"/>
        </w:rPr>
        <w:t>2) отступ от красной линии до зданий, строений, сооружений при осуществлении строительства - не менее 6 м;</w:t>
      </w:r>
    </w:p>
    <w:p w:rsidR="00AA32FD" w:rsidRPr="00AA32FD" w:rsidRDefault="00AA32FD" w:rsidP="00ED6071">
      <w:pPr>
        <w:pStyle w:val="ConsPlusNormal"/>
        <w:ind w:left="360" w:firstLine="34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A32FD">
        <w:rPr>
          <w:rFonts w:ascii="Times New Roman" w:eastAsia="Calibri" w:hAnsi="Times New Roman" w:cs="Times New Roman"/>
          <w:sz w:val="24"/>
          <w:szCs w:val="24"/>
        </w:rPr>
        <w:t>3) максимальный коэффициент застройки - не более 0,4 (в условиях реконструкции существующей застройки – не более 0,6);</w:t>
      </w:r>
    </w:p>
    <w:p w:rsidR="009C6EC2" w:rsidRPr="007A676B" w:rsidRDefault="00AA32FD" w:rsidP="00051AE5">
      <w:pPr>
        <w:widowControl w:val="0"/>
        <w:autoSpaceDE w:val="0"/>
        <w:autoSpaceDN w:val="0"/>
        <w:adjustRightInd w:val="0"/>
        <w:ind w:firstLine="709"/>
        <w:jc w:val="both"/>
      </w:pPr>
      <w:r w:rsidRPr="00AA32FD">
        <w:rPr>
          <w:rFonts w:eastAsia="Calibri"/>
        </w:rPr>
        <w:t>4) коэффициент интенсивности жилой застройки – не более 1,5 (в условиях реконструкции существующей застройки – не более 1,9)</w:t>
      </w:r>
      <w:r w:rsidRPr="00AA32FD">
        <w:t>.</w:t>
      </w:r>
    </w:p>
    <w:p w:rsidR="00C52E4B" w:rsidRPr="00782F1B" w:rsidRDefault="00C52E4B" w:rsidP="00391CDF">
      <w:pPr>
        <w:widowControl w:val="0"/>
        <w:autoSpaceDE w:val="0"/>
        <w:autoSpaceDN w:val="0"/>
        <w:adjustRightInd w:val="0"/>
        <w:ind w:firstLine="709"/>
        <w:jc w:val="both"/>
      </w:pPr>
      <w:r w:rsidRPr="00782F1B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D53516" w:rsidRDefault="00D53516" w:rsidP="00D53516">
      <w:pPr>
        <w:pStyle w:val="a3"/>
      </w:pPr>
      <w:r>
        <w:t xml:space="preserve">- </w:t>
      </w:r>
      <w:r w:rsidR="008B317B">
        <w:t>т</w:t>
      </w:r>
      <w:r w:rsidR="00ED6071">
        <w:t xml:space="preserve">ехнические условия </w:t>
      </w:r>
      <w:r w:rsidRPr="00FE26A4">
        <w:t xml:space="preserve">от </w:t>
      </w:r>
      <w:r w:rsidR="00ED6071">
        <w:t>23</w:t>
      </w:r>
      <w:r w:rsidRPr="00FE26A4">
        <w:t>.</w:t>
      </w:r>
      <w:r w:rsidR="00ED6071">
        <w:t>06</w:t>
      </w:r>
      <w:r w:rsidRPr="00FE26A4">
        <w:t>.201</w:t>
      </w:r>
      <w:r w:rsidR="00ED6071">
        <w:t>6</w:t>
      </w:r>
      <w:r w:rsidRPr="00FE26A4">
        <w:t xml:space="preserve"> № </w:t>
      </w:r>
      <w:r w:rsidR="008D75F8">
        <w:t>1</w:t>
      </w:r>
      <w:r w:rsidR="00A25D17">
        <w:t>4</w:t>
      </w:r>
      <w:r w:rsidR="00B11267">
        <w:t>2</w:t>
      </w:r>
      <w:r w:rsidR="00F32464" w:rsidRPr="00F32464">
        <w:t xml:space="preserve"> </w:t>
      </w:r>
      <w:r w:rsidR="00F32464" w:rsidRPr="00FE26A4">
        <w:t>О</w:t>
      </w:r>
      <w:r w:rsidR="00F32464">
        <w:t>О</w:t>
      </w:r>
      <w:r w:rsidR="00F32464" w:rsidRPr="00FE26A4">
        <w:t>О «</w:t>
      </w:r>
      <w:proofErr w:type="gramStart"/>
      <w:r w:rsidR="00ED6071">
        <w:t>Региональная</w:t>
      </w:r>
      <w:proofErr w:type="gramEnd"/>
      <w:r w:rsidR="00ED6071">
        <w:t xml:space="preserve"> Тепловая</w:t>
      </w:r>
      <w:r w:rsidR="00F32464">
        <w:t xml:space="preserve"> Компания</w:t>
      </w:r>
      <w:r w:rsidR="00F32464" w:rsidRPr="00FE26A4">
        <w:t>»</w:t>
      </w:r>
      <w:r w:rsidR="00F32464">
        <w:t>:</w:t>
      </w:r>
    </w:p>
    <w:p w:rsidR="00ED6071" w:rsidRDefault="00ED6071" w:rsidP="00D53516">
      <w:pPr>
        <w:pStyle w:val="a3"/>
      </w:pPr>
      <w:proofErr w:type="spellStart"/>
      <w:r>
        <w:t>Теплоисточник</w:t>
      </w:r>
      <w:proofErr w:type="spellEnd"/>
      <w:r>
        <w:t xml:space="preserve"> – котельная ООО «РТК»</w:t>
      </w:r>
      <w:r w:rsidR="00B92FC4">
        <w:t>.</w:t>
      </w:r>
    </w:p>
    <w:p w:rsidR="00ED6071" w:rsidRDefault="00ED6071" w:rsidP="00ED6071">
      <w:pPr>
        <w:pStyle w:val="a3"/>
        <w:numPr>
          <w:ilvl w:val="0"/>
          <w:numId w:val="14"/>
        </w:numPr>
      </w:pPr>
      <w:r>
        <w:t>Теплоснабжение объектов капитального строительства выполнить от внутриквартальных тепловых сетей жилого района «Солонцы-2».</w:t>
      </w:r>
      <w:r w:rsidR="00FD5CAE">
        <w:t xml:space="preserve"> Подключение внутриквартальных тепловых сетей к системе теплоснабжения осуществить через ПНС «Солонцы-2» от запроектированных тепловых сетей 2 </w:t>
      </w:r>
      <w:proofErr w:type="spellStart"/>
      <w:r w:rsidR="00FD5CAE">
        <w:t>Ду</w:t>
      </w:r>
      <w:proofErr w:type="spellEnd"/>
      <w:r w:rsidR="00FD5CAE">
        <w:t xml:space="preserve"> 1200 мм, проходящих от точки врезки в </w:t>
      </w:r>
      <w:proofErr w:type="gramStart"/>
      <w:r w:rsidR="00FD5CAE">
        <w:t>существующую</w:t>
      </w:r>
      <w:proofErr w:type="gramEnd"/>
      <w:r w:rsidR="00FD5CAE">
        <w:t xml:space="preserve"> </w:t>
      </w:r>
      <w:proofErr w:type="spellStart"/>
      <w:r w:rsidR="00FD5CAE">
        <w:t>тепломагистраль</w:t>
      </w:r>
      <w:proofErr w:type="spellEnd"/>
      <w:r w:rsidR="00FD5CAE">
        <w:t xml:space="preserve"> 2 Ду1200</w:t>
      </w:r>
      <w:r w:rsidR="00870921">
        <w:t xml:space="preserve"> мм ООО «РТК» до жилого района «Солонцы-2».</w:t>
      </w:r>
    </w:p>
    <w:p w:rsidR="00870921" w:rsidRDefault="00FE3B1E" w:rsidP="00ED6071">
      <w:pPr>
        <w:pStyle w:val="a3"/>
        <w:numPr>
          <w:ilvl w:val="0"/>
          <w:numId w:val="14"/>
        </w:numPr>
      </w:pPr>
      <w:r>
        <w:t>Разрешенн</w:t>
      </w:r>
      <w:r w:rsidR="00FF29F9">
        <w:t>ый максимум теплопотреблени</w:t>
      </w:r>
      <w:r w:rsidR="00B11267">
        <w:t>я – 2</w:t>
      </w:r>
      <w:r w:rsidR="00FF29F9">
        <w:t>,</w:t>
      </w:r>
      <w:r w:rsidR="00B11267">
        <w:t>0</w:t>
      </w:r>
      <w:r>
        <w:t xml:space="preserve"> Гкал/</w:t>
      </w:r>
      <w:proofErr w:type="gramStart"/>
      <w:r>
        <w:t>ч</w:t>
      </w:r>
      <w:proofErr w:type="gramEnd"/>
      <w:r>
        <w:t>.</w:t>
      </w:r>
    </w:p>
    <w:p w:rsidR="00FE3B1E" w:rsidRDefault="00FE3B1E" w:rsidP="00ED6071">
      <w:pPr>
        <w:pStyle w:val="a3"/>
        <w:numPr>
          <w:ilvl w:val="0"/>
          <w:numId w:val="14"/>
        </w:numPr>
      </w:pPr>
      <w:r>
        <w:t>Срок подключения объекта капитального строительства к системе теплоснабжения: 2020 год.</w:t>
      </w:r>
    </w:p>
    <w:p w:rsidR="00FE3B1E" w:rsidRDefault="00FE3B1E" w:rsidP="00ED6071">
      <w:pPr>
        <w:pStyle w:val="a3"/>
        <w:numPr>
          <w:ilvl w:val="0"/>
          <w:numId w:val="14"/>
        </w:numPr>
      </w:pPr>
      <w:r>
        <w:t>Срок действия технических условий 3 года. По истечении этого срока параметры выданных технических условий могут быть изменены.</w:t>
      </w:r>
    </w:p>
    <w:p w:rsidR="00FE3B1E" w:rsidRPr="00FE26A4" w:rsidRDefault="00FE3B1E" w:rsidP="00FE3B1E">
      <w:pPr>
        <w:pStyle w:val="a3"/>
        <w:ind w:left="921" w:firstLine="0"/>
      </w:pPr>
    </w:p>
    <w:p w:rsidR="00D53516" w:rsidRDefault="00D53516" w:rsidP="00D53516">
      <w:pPr>
        <w:pStyle w:val="a3"/>
      </w:pPr>
      <w:r>
        <w:t xml:space="preserve">- </w:t>
      </w:r>
      <w:r w:rsidR="00E25B3A">
        <w:t>технические условия н</w:t>
      </w:r>
      <w:r>
        <w:t>а водоснабжение и водоотведен</w:t>
      </w:r>
      <w:r w:rsidR="00FE3B1E">
        <w:t>ие, выданные ООО «</w:t>
      </w:r>
      <w:proofErr w:type="spellStart"/>
      <w:r w:rsidR="00FE3B1E">
        <w:t>КрасКом</w:t>
      </w:r>
      <w:proofErr w:type="spellEnd"/>
      <w:r w:rsidR="00FE3B1E">
        <w:t>» от 22.06.2016</w:t>
      </w:r>
      <w:r>
        <w:t xml:space="preserve"> № </w:t>
      </w:r>
      <w:r w:rsidR="00FE3B1E">
        <w:t>КЦО-16/363</w:t>
      </w:r>
      <w:r w:rsidR="00003B5F">
        <w:t>05</w:t>
      </w:r>
      <w:r>
        <w:t>:</w:t>
      </w:r>
    </w:p>
    <w:p w:rsidR="0026224F" w:rsidRDefault="00FE3B1E" w:rsidP="008F0FE5">
      <w:pPr>
        <w:tabs>
          <w:tab w:val="left" w:pos="12155"/>
        </w:tabs>
        <w:ind w:firstLine="561"/>
        <w:jc w:val="both"/>
      </w:pPr>
      <w:r>
        <w:t xml:space="preserve">1. Точка подключения к сетям водоснабжения (с максимальной нагрузкой: </w:t>
      </w:r>
      <w:proofErr w:type="gramStart"/>
      <w:r>
        <w:t>хозяйственно-бытовое</w:t>
      </w:r>
      <w:proofErr w:type="gramEnd"/>
      <w:r>
        <w:t xml:space="preserve"> – </w:t>
      </w:r>
      <w:r w:rsidR="00003B5F">
        <w:t>328,7</w:t>
      </w:r>
      <w:r>
        <w:t xml:space="preserve"> м3/</w:t>
      </w:r>
      <w:proofErr w:type="spellStart"/>
      <w:r>
        <w:t>сут</w:t>
      </w:r>
      <w:proofErr w:type="spellEnd"/>
      <w:r>
        <w:t>) – не далее границ заявленного земельного участка Заказчика. Место соединения с централизованной системой водоснабжения:</w:t>
      </w:r>
    </w:p>
    <w:p w:rsidR="00FE3B1E" w:rsidRDefault="00FE3B1E" w:rsidP="008F0FE5">
      <w:pPr>
        <w:tabs>
          <w:tab w:val="left" w:pos="12155"/>
        </w:tabs>
        <w:ind w:firstLine="561"/>
        <w:jc w:val="both"/>
      </w:pPr>
      <w:r>
        <w:t>- водопроводные сети насосной станции «</w:t>
      </w:r>
      <w:proofErr w:type="spellStart"/>
      <w:r>
        <w:t>Бадалык</w:t>
      </w:r>
      <w:proofErr w:type="spellEnd"/>
      <w:r>
        <w:t>», обслуживаемые ООО «</w:t>
      </w:r>
      <w:proofErr w:type="spellStart"/>
      <w:r>
        <w:t>КрасКом</w:t>
      </w:r>
      <w:proofErr w:type="spellEnd"/>
      <w:r>
        <w:t>».</w:t>
      </w:r>
    </w:p>
    <w:p w:rsidR="00FE3B1E" w:rsidRDefault="00FE3B1E" w:rsidP="008F0FE5">
      <w:pPr>
        <w:tabs>
          <w:tab w:val="left" w:pos="12155"/>
        </w:tabs>
        <w:ind w:firstLine="561"/>
        <w:jc w:val="both"/>
      </w:pPr>
      <w:r>
        <w:t>2. Точка подк</w:t>
      </w:r>
      <w:r w:rsidR="00FF29F9">
        <w:t>лючения к сетям водоотведения (</w:t>
      </w:r>
      <w:r>
        <w:t xml:space="preserve">с максимальной нагрузкой – </w:t>
      </w:r>
      <w:r w:rsidR="00003B5F">
        <w:t>328,7</w:t>
      </w:r>
      <w:r>
        <w:t xml:space="preserve"> м3/</w:t>
      </w:r>
      <w:proofErr w:type="spellStart"/>
      <w:r>
        <w:t>сут</w:t>
      </w:r>
      <w:proofErr w:type="spellEnd"/>
      <w:r>
        <w:t>) – не далее границ заявленного земельного участка Заказчика. Место соединения с централизованной системой водоотведения:</w:t>
      </w:r>
    </w:p>
    <w:p w:rsidR="00FE3B1E" w:rsidRDefault="00FE3B1E" w:rsidP="008F0FE5">
      <w:pPr>
        <w:tabs>
          <w:tab w:val="left" w:pos="12155"/>
        </w:tabs>
        <w:ind w:firstLine="561"/>
        <w:jc w:val="both"/>
      </w:pPr>
      <w:r>
        <w:t>- канализационный</w:t>
      </w:r>
      <w:r w:rsidR="00375DE4">
        <w:t xml:space="preserve"> коллектор </w:t>
      </w:r>
      <w:r w:rsidR="00375DE4">
        <w:rPr>
          <w:lang w:val="en-US"/>
        </w:rPr>
        <w:t>d</w:t>
      </w:r>
      <w:r w:rsidR="00375DE4" w:rsidRPr="00375DE4">
        <w:t xml:space="preserve">-1000 </w:t>
      </w:r>
      <w:r w:rsidR="00375DE4">
        <w:t>мм, обслуживаемый ООО «</w:t>
      </w:r>
      <w:proofErr w:type="spellStart"/>
      <w:r w:rsidR="00375DE4">
        <w:t>КрасКом</w:t>
      </w:r>
      <w:proofErr w:type="spellEnd"/>
      <w:r w:rsidR="00375DE4">
        <w:t>», идущий вдоль Енисейского тракта.</w:t>
      </w:r>
    </w:p>
    <w:p w:rsidR="00375DE4" w:rsidRDefault="00375DE4" w:rsidP="008F0FE5">
      <w:pPr>
        <w:tabs>
          <w:tab w:val="left" w:pos="12155"/>
        </w:tabs>
        <w:ind w:firstLine="561"/>
        <w:jc w:val="both"/>
      </w:pPr>
      <w:r>
        <w:t xml:space="preserve">3. </w:t>
      </w:r>
      <w:proofErr w:type="gramStart"/>
      <w:r>
        <w:t>В целях действительности настоящих технических условий требуется корректировка (изменение) инвестиционной программы ООО «</w:t>
      </w:r>
      <w:proofErr w:type="spellStart"/>
      <w:r>
        <w:t>КрасКом</w:t>
      </w:r>
      <w:proofErr w:type="spellEnd"/>
      <w:r>
        <w:t xml:space="preserve"> в сфере водоснабжения и водоотведения левобережной части города Красноярска на 2014-2017 гг., предусматривающая включение в данную программу мероприятий, обеспеченных источниками финансирования для подключения объекта капитального строительства к централизованной системе водоснабжения/водоотведения.</w:t>
      </w:r>
      <w:proofErr w:type="gramEnd"/>
    </w:p>
    <w:p w:rsidR="00375DE4" w:rsidRDefault="00375DE4" w:rsidP="008F0FE5">
      <w:pPr>
        <w:tabs>
          <w:tab w:val="left" w:pos="12155"/>
        </w:tabs>
        <w:ind w:firstLine="561"/>
        <w:jc w:val="both"/>
      </w:pPr>
      <w:r>
        <w:t xml:space="preserve">4. </w:t>
      </w:r>
      <w:proofErr w:type="gramStart"/>
      <w:r>
        <w:t>Указанные в п.п.1-2 настоящих технических условий точки подключения станут возможными к подключению после реализации п.3 настоящих технических условий, создания сетей от точек подключения  до места соединения с централизованной системой водоснабжения/водоотведения и реализации мероприятий инвестиционной программы ООО «</w:t>
      </w:r>
      <w:proofErr w:type="spellStart"/>
      <w:r>
        <w:t>КрасКом</w:t>
      </w:r>
      <w:proofErr w:type="spellEnd"/>
      <w:r>
        <w:t>» в сфере водоснабжения и водоотведения левобережной части города Красноярска на 2014-2017гг.</w:t>
      </w:r>
      <w:proofErr w:type="gramEnd"/>
    </w:p>
    <w:p w:rsidR="00375DE4" w:rsidRDefault="00375DE4" w:rsidP="008F0FE5">
      <w:pPr>
        <w:tabs>
          <w:tab w:val="left" w:pos="12155"/>
        </w:tabs>
        <w:ind w:firstLine="561"/>
        <w:jc w:val="both"/>
      </w:pPr>
      <w:r>
        <w:t xml:space="preserve">5. </w:t>
      </w:r>
      <w:proofErr w:type="gramStart"/>
      <w:r>
        <w:t xml:space="preserve">Срок подключения объекта капитального строительства </w:t>
      </w:r>
      <w:r w:rsidR="003842AC">
        <w:t>–</w:t>
      </w:r>
      <w:r>
        <w:t xml:space="preserve"> </w:t>
      </w:r>
      <w:r w:rsidR="003842AC">
        <w:t>в соответствии со сроками, которые будут определены в корректировке (изменении) инвестиционной программы ООО «</w:t>
      </w:r>
      <w:proofErr w:type="spellStart"/>
      <w:r w:rsidR="003842AC">
        <w:t>КрасКом</w:t>
      </w:r>
      <w:proofErr w:type="spellEnd"/>
      <w:r w:rsidR="003842AC">
        <w:t>» в сфере водоснабжения и водоотведения левобережной части города Красноярска 20 2014-2017 гг., предусматривающей включение в данную программу мероприятий, обеспеченных источниками финансирования для подключения объект капитального строительства к централизованной системе водоснабжения/водоотведения при условии выполнения п.4 настоящих технических условий.</w:t>
      </w:r>
      <w:proofErr w:type="gramEnd"/>
    </w:p>
    <w:p w:rsidR="003842AC" w:rsidRDefault="003842AC" w:rsidP="008F0FE5">
      <w:pPr>
        <w:tabs>
          <w:tab w:val="left" w:pos="12155"/>
        </w:tabs>
        <w:ind w:firstLine="561"/>
        <w:jc w:val="both"/>
      </w:pPr>
      <w:r>
        <w:t>6. Срок действия технических условий – 3 года с момента подтверждения технической возможности подключения, в соответствии с п.п. 3-5 настоящих технических условий. По истечении этого срока параметры выданных технических условий могут быть изменены.</w:t>
      </w:r>
    </w:p>
    <w:p w:rsidR="003842AC" w:rsidRDefault="003842AC" w:rsidP="008F0FE5">
      <w:pPr>
        <w:tabs>
          <w:tab w:val="left" w:pos="12155"/>
        </w:tabs>
        <w:ind w:firstLine="561"/>
        <w:jc w:val="both"/>
      </w:pPr>
      <w:r>
        <w:t>7. До момента реализации условий п.п.3-4 настоящих технических условий</w:t>
      </w:r>
      <w:r w:rsidR="001539A3">
        <w:t xml:space="preserve"> обязательства по обеспечению подключения объекта капитального строительства к сетям инженерно-технического обеспечения  (водоснабжения и водоотведения) у ООО «</w:t>
      </w:r>
      <w:proofErr w:type="spellStart"/>
      <w:r w:rsidR="001539A3">
        <w:t>КрасКом</w:t>
      </w:r>
      <w:proofErr w:type="spellEnd"/>
      <w:r w:rsidR="001539A3">
        <w:t xml:space="preserve">» не возникают. </w:t>
      </w:r>
      <w:proofErr w:type="gramStart"/>
      <w:r w:rsidR="001539A3">
        <w:t>После реализации условий п.п.3-4 настоящих технических условий обязательства ООО «</w:t>
      </w:r>
      <w:proofErr w:type="spellStart"/>
      <w:r w:rsidR="001539A3">
        <w:t>КрасКом</w:t>
      </w:r>
      <w:proofErr w:type="spellEnd"/>
      <w:r w:rsidR="001539A3">
        <w:t xml:space="preserve">» по обеспечению подключения объекта капитального строительства к сетям </w:t>
      </w:r>
      <w:proofErr w:type="spellStart"/>
      <w:r w:rsidR="001539A3">
        <w:t>инженерно-тенического</w:t>
      </w:r>
      <w:proofErr w:type="spellEnd"/>
      <w:r w:rsidR="001539A3">
        <w:t xml:space="preserve"> обеспечения (водоснабжения и водоотведения)</w:t>
      </w:r>
      <w:r w:rsidR="000561E1">
        <w:t xml:space="preserve"> прекращаются в случае, если в течение 1 года с даты реализации п.п.3-4 настоящих технических условий,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</w:t>
      </w:r>
      <w:proofErr w:type="gramEnd"/>
      <w:r w:rsidR="000561E1">
        <w:t xml:space="preserve"> строительства к сетям инженерно-технического обеспечения (водоснабжения и водоотведения).</w:t>
      </w:r>
    </w:p>
    <w:p w:rsidR="000561E1" w:rsidRDefault="000561E1" w:rsidP="008F0FE5">
      <w:pPr>
        <w:tabs>
          <w:tab w:val="left" w:pos="12155"/>
        </w:tabs>
        <w:ind w:firstLine="561"/>
        <w:jc w:val="both"/>
      </w:pPr>
      <w:r>
        <w:t>8. Проектная документация на объект капитального строительства разрабатывается Заказчиком в соответствии с выданными ООО «</w:t>
      </w:r>
      <w:proofErr w:type="spellStart"/>
      <w:r>
        <w:t>КрасКом</w:t>
      </w:r>
      <w:proofErr w:type="spellEnd"/>
      <w:r>
        <w:t>» условиями подключения объекта капитального строительства к сетям инженерно-технического обеспечения (водоснабжения и водоотведения).</w:t>
      </w:r>
    </w:p>
    <w:p w:rsidR="008D75F8" w:rsidRDefault="008D75F8" w:rsidP="008F0FE5">
      <w:pPr>
        <w:tabs>
          <w:tab w:val="left" w:pos="12155"/>
        </w:tabs>
        <w:ind w:firstLine="561"/>
        <w:jc w:val="both"/>
      </w:pPr>
    </w:p>
    <w:p w:rsidR="00193F32" w:rsidRDefault="004E3667" w:rsidP="00193F32">
      <w:pPr>
        <w:pStyle w:val="a3"/>
        <w:tabs>
          <w:tab w:val="left" w:pos="1134"/>
        </w:tabs>
        <w:ind w:firstLine="709"/>
      </w:pPr>
      <w:r w:rsidRPr="00164F8E">
        <w:t xml:space="preserve">-  </w:t>
      </w:r>
      <w:r w:rsidR="00193F32">
        <w:t>договор об осуществлении технологического присоединения к электрическим сетям от 21.03.2016 № 79/3-ТП, выданный ООО «Региональная сетевая компания»:</w:t>
      </w:r>
    </w:p>
    <w:p w:rsidR="00193F32" w:rsidRDefault="00193F32" w:rsidP="00193F32">
      <w:pPr>
        <w:pStyle w:val="a3"/>
        <w:tabs>
          <w:tab w:val="left" w:pos="1134"/>
        </w:tabs>
        <w:ind w:firstLine="709"/>
      </w:pPr>
      <w:r>
        <w:t xml:space="preserve">Максимальная мощность: 600 кВт. </w:t>
      </w:r>
    </w:p>
    <w:p w:rsidR="00193F32" w:rsidRDefault="00193F32" w:rsidP="00193F32">
      <w:pPr>
        <w:pStyle w:val="a3"/>
        <w:tabs>
          <w:tab w:val="left" w:pos="1134"/>
        </w:tabs>
        <w:ind w:firstLine="709"/>
      </w:pPr>
      <w:r>
        <w:t xml:space="preserve">Категория надежности </w:t>
      </w:r>
      <w:r>
        <w:rPr>
          <w:lang w:val="en-US"/>
        </w:rPr>
        <w:t>II</w:t>
      </w:r>
      <w:r>
        <w:t>.</w:t>
      </w:r>
    </w:p>
    <w:p w:rsidR="00193F32" w:rsidRDefault="00193F32" w:rsidP="00193F32">
      <w:pPr>
        <w:pStyle w:val="a3"/>
        <w:tabs>
          <w:tab w:val="left" w:pos="1134"/>
        </w:tabs>
        <w:ind w:firstLine="709"/>
      </w:pPr>
      <w:r>
        <w:t>Класс напряжения в точках присоединения 0,4 кВ.</w:t>
      </w:r>
    </w:p>
    <w:p w:rsidR="00193F32" w:rsidRDefault="00193F32" w:rsidP="00193F32">
      <w:pPr>
        <w:pStyle w:val="a3"/>
        <w:tabs>
          <w:tab w:val="left" w:pos="1134"/>
        </w:tabs>
        <w:ind w:firstLine="709"/>
      </w:pPr>
      <w:r>
        <w:t xml:space="preserve">Срок действия технических условий составляет </w:t>
      </w:r>
      <w:r w:rsidR="008B317B">
        <w:t>2</w:t>
      </w:r>
      <w:r>
        <w:t xml:space="preserve"> </w:t>
      </w:r>
      <w:r w:rsidR="008B317B">
        <w:t>года</w:t>
      </w:r>
      <w:r>
        <w:t xml:space="preserve"> со дня заключения договора от  21.03.2016 № 79/3-ТП.</w:t>
      </w:r>
    </w:p>
    <w:p w:rsidR="00193F32" w:rsidRDefault="00193F32" w:rsidP="00193F32">
      <w:pPr>
        <w:pStyle w:val="a3"/>
        <w:tabs>
          <w:tab w:val="left" w:pos="1134"/>
        </w:tabs>
        <w:ind w:firstLine="709"/>
      </w:pPr>
      <w:r>
        <w:lastRenderedPageBreak/>
        <w:t xml:space="preserve">Срок выполнения мероприятий по технологическому присоединению составляет не более </w:t>
      </w:r>
      <w:r w:rsidR="008B317B">
        <w:t>1</w:t>
      </w:r>
      <w:r>
        <w:t xml:space="preserve"> </w:t>
      </w:r>
      <w:r w:rsidR="008B317B">
        <w:t xml:space="preserve">года </w:t>
      </w:r>
      <w:proofErr w:type="gramStart"/>
      <w:r>
        <w:t>с даты заключения</w:t>
      </w:r>
      <w:proofErr w:type="gramEnd"/>
      <w:r>
        <w:t xml:space="preserve"> договора от 21.03.2016 № 79/3-ТП.</w:t>
      </w:r>
    </w:p>
    <w:p w:rsidR="00193F32" w:rsidRDefault="00193F32" w:rsidP="00193F32">
      <w:pPr>
        <w:pStyle w:val="a3"/>
        <w:tabs>
          <w:tab w:val="left" w:pos="1134"/>
        </w:tabs>
        <w:ind w:firstLine="709"/>
      </w:pPr>
      <w:proofErr w:type="gramStart"/>
      <w:r>
        <w:t>Размер платы за технологическое присоединение определен в соответствии с Приказом РЭК Красноярского края от 29.12.2015 № 648-п и составляет 13 734 835 рублей 35 копеек (тринадцать миллионов семьсот тридцать четыре тысячи восемьсот тридцать пять рублей тридцать пять копеек), в том числе НДС 18% в сумме 2 095 144 рублей 38 копеек (два миллиона девяносто пять тысяч сто сорок четыре рубля тридцать</w:t>
      </w:r>
      <w:proofErr w:type="gramEnd"/>
      <w:r>
        <w:t xml:space="preserve"> восемь копеек).</w:t>
      </w:r>
    </w:p>
    <w:p w:rsidR="008D75F8" w:rsidRPr="00375DE4" w:rsidRDefault="00193F32" w:rsidP="00193F32">
      <w:pPr>
        <w:pStyle w:val="a3"/>
        <w:tabs>
          <w:tab w:val="left" w:pos="1134"/>
        </w:tabs>
        <w:ind w:firstLine="709"/>
      </w:pPr>
      <w:r>
        <w:t xml:space="preserve">Арендатор земельного участка (победитель торгов) </w:t>
      </w:r>
      <w:proofErr w:type="gramStart"/>
      <w:r>
        <w:t>в праве</w:t>
      </w:r>
      <w:proofErr w:type="gramEnd"/>
      <w:r>
        <w:t xml:space="preserve"> заключить </w:t>
      </w:r>
      <w:r>
        <w:rPr>
          <w:rFonts w:eastAsia="Calibri"/>
          <w:lang w:eastAsia="en-US"/>
        </w:rPr>
        <w:t>дополнительное соглашение</w:t>
      </w:r>
      <w:r>
        <w:t xml:space="preserve"> с участием ООО «Региональная сетевая компания», д</w:t>
      </w:r>
      <w:r>
        <w:rPr>
          <w:rFonts w:eastAsia="Calibri"/>
          <w:lang w:eastAsia="en-US"/>
        </w:rPr>
        <w:t>епартамента муниципального имущества и земельных отношений администрации города Красноярска</w:t>
      </w:r>
      <w:r>
        <w:t xml:space="preserve"> о переходе к арендатору земельного участка (победителю торгов) всех прав и обязанностей по договору от 21.03.2016 № 79/3-ТП</w:t>
      </w:r>
      <w:r>
        <w:rPr>
          <w:rFonts w:eastAsia="Calibri"/>
          <w:lang w:eastAsia="en-US"/>
        </w:rPr>
        <w:t>.</w:t>
      </w:r>
    </w:p>
    <w:p w:rsidR="007E539A" w:rsidRDefault="007E539A" w:rsidP="00E74D5E">
      <w:pPr>
        <w:pStyle w:val="a3"/>
        <w:tabs>
          <w:tab w:val="left" w:pos="1134"/>
        </w:tabs>
        <w:ind w:firstLine="709"/>
      </w:pPr>
    </w:p>
    <w:p w:rsidR="00671D87" w:rsidRDefault="00671D87" w:rsidP="00671D87">
      <w:pPr>
        <w:pStyle w:val="a3"/>
        <w:tabs>
          <w:tab w:val="left" w:pos="1134"/>
        </w:tabs>
        <w:ind w:firstLine="709"/>
      </w:pPr>
      <w:r w:rsidRPr="00164F8E">
        <w:t>-</w:t>
      </w:r>
      <w:r w:rsidRPr="00A65FDE">
        <w:t xml:space="preserve"> </w:t>
      </w:r>
      <w:r>
        <w:t>Письмом от 16.06.2016 № 1250 АО «</w:t>
      </w:r>
      <w:proofErr w:type="spellStart"/>
      <w:r>
        <w:t>Красноярсккрайгаз</w:t>
      </w:r>
      <w:proofErr w:type="spellEnd"/>
      <w:r>
        <w:t>»  (далее - АО) сообщает, что в настоящее время АО не обладает технической возможностью выдачи технических условий для подключения объектов капитального строительства на территории города Красноярска.</w:t>
      </w:r>
      <w:r w:rsidR="000E3D49" w:rsidRPr="000E3D49">
        <w:t xml:space="preserve"> </w:t>
      </w:r>
      <w:r w:rsidR="000E3D49">
        <w:t xml:space="preserve">В </w:t>
      </w:r>
      <w:proofErr w:type="gramStart"/>
      <w:r w:rsidR="000E3D49">
        <w:t>соответствии</w:t>
      </w:r>
      <w:proofErr w:type="gramEnd"/>
      <w:r w:rsidR="000E3D49">
        <w:t xml:space="preserve"> с утвержденным проектом планировки и межевания жилого района «Солонцы», газоснабжение данного района не предусмотрено.</w:t>
      </w:r>
    </w:p>
    <w:p w:rsidR="006E13B7" w:rsidRDefault="006E13B7" w:rsidP="006E13B7">
      <w:pPr>
        <w:pStyle w:val="a3"/>
        <w:tabs>
          <w:tab w:val="left" w:pos="1134"/>
        </w:tabs>
        <w:ind w:firstLine="709"/>
      </w:pPr>
    </w:p>
    <w:p w:rsidR="007E539A" w:rsidRDefault="006E13B7" w:rsidP="006E13B7">
      <w:pPr>
        <w:pStyle w:val="a3"/>
        <w:tabs>
          <w:tab w:val="left" w:pos="1134"/>
        </w:tabs>
        <w:ind w:firstLine="709"/>
      </w:pPr>
      <w:r>
        <w:t xml:space="preserve"> Согласно заключению по состоянию земельного участка от </w:t>
      </w:r>
      <w:r w:rsidR="00F93E76">
        <w:t>29.07</w:t>
      </w:r>
      <w:r w:rsidR="00ED6071">
        <w:t xml:space="preserve">.2016 № </w:t>
      </w:r>
      <w:r w:rsidR="00F93E76">
        <w:t>7555</w:t>
      </w:r>
      <w:r>
        <w:t xml:space="preserve">- </w:t>
      </w:r>
      <w:proofErr w:type="spellStart"/>
      <w:r>
        <w:t>ДМИиЗО</w:t>
      </w:r>
      <w:proofErr w:type="spellEnd"/>
      <w:r>
        <w:t>, земельный участок</w:t>
      </w:r>
      <w:r w:rsidR="00ED6071">
        <w:t xml:space="preserve"> свободен от застройки,</w:t>
      </w:r>
      <w:r>
        <w:t xml:space="preserve"> не огражден, </w:t>
      </w:r>
      <w:r w:rsidR="00ED6071">
        <w:t>обустроенного проезда на земельный участок нет (поле), состояние земельного участка удовлетворительное</w:t>
      </w:r>
      <w:r>
        <w:t>.</w:t>
      </w:r>
    </w:p>
    <w:p w:rsidR="005B794F" w:rsidRDefault="005B794F" w:rsidP="006E13B7">
      <w:pPr>
        <w:pStyle w:val="a3"/>
        <w:tabs>
          <w:tab w:val="left" w:pos="1134"/>
        </w:tabs>
        <w:ind w:firstLine="709"/>
      </w:pPr>
    </w:p>
    <w:p w:rsidR="005B794F" w:rsidRPr="00074973" w:rsidRDefault="005B794F" w:rsidP="006E13B7">
      <w:pPr>
        <w:pStyle w:val="a3"/>
        <w:tabs>
          <w:tab w:val="left" w:pos="1134"/>
        </w:tabs>
        <w:ind w:firstLine="709"/>
      </w:pPr>
      <w:r>
        <w:t>Земельный участок расположен в границах проекта планировки и межевания жилого района «Солонцы-2», утвержденного постановлением администрации города от 21.10.2011 № 482. Согласно проекту планировки и межевания жилого района «Солонцы-2»,  в границах земельного участка с кадастровым номером 24:50:0300298:36 предполагается размещение 1 жилого дома (4 секции по 16 этажей), со встроено-пристроенными помещениями: объекты торговли, объекты общественного питания.</w:t>
      </w:r>
    </w:p>
    <w:p w:rsidR="00E74D5E" w:rsidRDefault="00E74D5E" w:rsidP="00E74D5E">
      <w:pPr>
        <w:pStyle w:val="a3"/>
        <w:ind w:firstLine="709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r w:rsidR="0065657A">
        <w:t>44 188 76</w:t>
      </w:r>
      <w:r w:rsidR="0046468D">
        <w:t>0</w:t>
      </w:r>
      <w:r w:rsidRPr="007A67D6">
        <w:rPr>
          <w:color w:val="000000"/>
          <w:sz w:val="30"/>
          <w:szCs w:val="30"/>
        </w:rPr>
        <w:t xml:space="preserve"> </w:t>
      </w:r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>На основании пункта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3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46468D">
        <w:t>1 </w:t>
      </w:r>
      <w:r w:rsidR="0065657A">
        <w:t>325 662</w:t>
      </w:r>
      <w:r w:rsidRPr="00CB1045">
        <w:rPr>
          <w:color w:val="FF0000"/>
        </w:rPr>
        <w:t xml:space="preserve"> </w:t>
      </w:r>
      <w:r w:rsidR="0065657A">
        <w:t>рубля 80 копеек</w:t>
      </w:r>
      <w:r w:rsidRPr="009D2FA7">
        <w:t>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934F2A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заказа) согласно Приложению № 1.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063D27" w:rsidRDefault="00063D27" w:rsidP="00063D27">
      <w:pPr>
        <w:autoSpaceDE w:val="0"/>
        <w:autoSpaceDN w:val="0"/>
        <w:adjustRightInd w:val="0"/>
        <w:ind w:firstLine="709"/>
        <w:jc w:val="both"/>
      </w:pPr>
      <w:r>
        <w:t xml:space="preserve">Начало приема заявок: с «18» августа 2016 года. </w:t>
      </w:r>
    </w:p>
    <w:p w:rsidR="00063D27" w:rsidRDefault="00063D27" w:rsidP="00063D27">
      <w:pPr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«14» сентября 2016 года.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lastRenderedPageBreak/>
        <w:t>2) копии документов, удостоверяющих личность заявителя (для граждан);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 xml:space="preserve">Представление документов, подтверждающих внесение задатка, признается заключением </w:t>
      </w:r>
      <w:r w:rsidRPr="00C00E7A">
        <w:t>соглашения о задатке.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C00E7A">
        <w:t xml:space="preserve">Организатор аукциона </w:t>
      </w:r>
      <w:r>
        <w:t xml:space="preserve">(департамент муниципального заказа)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 xml:space="preserve">(департамент муниципального заказа)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заказа)</w:t>
      </w:r>
      <w:r w:rsidRPr="00C00E7A">
        <w:t xml:space="preserve">. Организатор аукциона </w:t>
      </w:r>
      <w:r>
        <w:t>(департамент муниципального заказа)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</w:t>
      </w:r>
      <w:proofErr w:type="gramStart"/>
      <w:r w:rsidRPr="00C00E7A">
        <w:t>случае</w:t>
      </w:r>
      <w:proofErr w:type="gramEnd"/>
      <w:r w:rsidRPr="00C00E7A">
        <w:t xml:space="preserve">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E35C05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</w:t>
      </w:r>
      <w:proofErr w:type="gramStart"/>
      <w:r w:rsidRPr="00CB2B10">
        <w:t>случае</w:t>
      </w:r>
      <w:proofErr w:type="gramEnd"/>
      <w:r w:rsidRPr="00CB2B10">
        <w:t>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E35C05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CB1045">
        <w:t>3</w:t>
      </w:r>
      <w:r w:rsidR="009956AB">
        <w:t>0</w:t>
      </w:r>
      <w:r w:rsidRPr="009D2FA7">
        <w:t xml:space="preserve"> %, что составляет –</w:t>
      </w:r>
      <w:r>
        <w:t xml:space="preserve"> </w:t>
      </w:r>
      <w:r w:rsidR="0046468D">
        <w:t>1</w:t>
      </w:r>
      <w:r w:rsidR="0065657A">
        <w:t>3 256 628</w:t>
      </w:r>
      <w:r>
        <w:t xml:space="preserve"> </w:t>
      </w:r>
      <w:r w:rsidRPr="009D2FA7">
        <w:t>рублей.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Pr="009C7CC4">
        <w:t xml:space="preserve">).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lastRenderedPageBreak/>
        <w:t xml:space="preserve">ИНН </w:t>
      </w:r>
      <w:r w:rsidRPr="009C7CC4">
        <w:t xml:space="preserve">2466203803   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E35C0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Default="000F3D8E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>для участия в торгах по продаже права на заключение договора аренды земельного участка по адресу</w:t>
      </w:r>
      <w:proofErr w:type="gramEnd"/>
      <w:r w:rsidRPr="00AB7979">
        <w:rPr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60ADD">
        <w:rPr>
          <w:rFonts w:ascii="Times New Roman" w:hAnsi="Times New Roman"/>
          <w:b w:val="0"/>
          <w:sz w:val="24"/>
          <w:szCs w:val="24"/>
        </w:rPr>
        <w:t>жилой район «Солонцы-2»</w:t>
      </w:r>
      <w:r w:rsidR="009D2B08">
        <w:rPr>
          <w:rFonts w:ascii="Times New Roman" w:hAnsi="Times New Roman"/>
          <w:b w:val="0"/>
          <w:sz w:val="24"/>
          <w:szCs w:val="24"/>
        </w:rPr>
        <w:t>,</w:t>
      </w:r>
      <w:r w:rsidR="00635833" w:rsidRPr="00AC348D">
        <w:rPr>
          <w:rFonts w:ascii="Times New Roman" w:hAnsi="Times New Roman"/>
          <w:b w:val="0"/>
          <w:sz w:val="24"/>
          <w:szCs w:val="24"/>
        </w:rPr>
        <w:t xml:space="preserve"> </w:t>
      </w:r>
      <w:r w:rsidR="00260234" w:rsidRPr="00AC348D">
        <w:rPr>
          <w:rFonts w:ascii="Times New Roman" w:hAnsi="Times New Roman"/>
          <w:b w:val="0"/>
          <w:sz w:val="24"/>
          <w:szCs w:val="24"/>
        </w:rPr>
        <w:t>24:50:0</w:t>
      </w:r>
      <w:r w:rsidR="004840A6">
        <w:rPr>
          <w:rFonts w:ascii="Times New Roman" w:hAnsi="Times New Roman"/>
          <w:b w:val="0"/>
          <w:sz w:val="24"/>
          <w:szCs w:val="24"/>
        </w:rPr>
        <w:t>300298:</w:t>
      </w:r>
      <w:r w:rsidR="00FF29F9">
        <w:rPr>
          <w:rFonts w:ascii="Times New Roman" w:hAnsi="Times New Roman"/>
          <w:b w:val="0"/>
          <w:sz w:val="24"/>
          <w:szCs w:val="24"/>
        </w:rPr>
        <w:t>3</w:t>
      </w:r>
      <w:r w:rsidR="005E3A2C">
        <w:rPr>
          <w:rFonts w:ascii="Times New Roman" w:hAnsi="Times New Roman"/>
          <w:b w:val="0"/>
          <w:sz w:val="24"/>
          <w:szCs w:val="24"/>
        </w:rPr>
        <w:t>6</w:t>
      </w:r>
      <w:r w:rsidRPr="00160151">
        <w:rPr>
          <w:rFonts w:ascii="Times New Roman" w:hAnsi="Times New Roman"/>
          <w:b w:val="0"/>
          <w:sz w:val="24"/>
          <w:szCs w:val="24"/>
        </w:rPr>
        <w:t>».</w:t>
      </w:r>
    </w:p>
    <w:p w:rsidR="00531196" w:rsidRDefault="00531196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671EC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</w:t>
      </w: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5052" w:rsidRDefault="009C5052" w:rsidP="00D77961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>
        <w:t>на 7 лет</w:t>
      </w:r>
      <w:r w:rsidRPr="00C836CA">
        <w:t xml:space="preserve"> </w:t>
      </w:r>
      <w:r>
        <w:t>(часть</w:t>
      </w:r>
      <w:r w:rsidRPr="00C836CA">
        <w:t xml:space="preserve"> 9</w:t>
      </w:r>
      <w:r>
        <w:t xml:space="preserve"> статьи 39.8 Земельного кодекса Российской Федерации,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ред. от 01.09.2015 № 630/</w:t>
      </w:r>
      <w:proofErr w:type="spellStart"/>
      <w:r>
        <w:t>пр</w:t>
      </w:r>
      <w:proofErr w:type="spellEnd"/>
      <w:r>
        <w:t xml:space="preserve">) </w:t>
      </w:r>
      <w:r w:rsidR="00C836CA">
        <w:rPr>
          <w:b/>
        </w:rPr>
        <w:t xml:space="preserve"> </w:t>
      </w:r>
    </w:p>
    <w:p w:rsidR="00635833" w:rsidRPr="00140F53" w:rsidRDefault="00635833" w:rsidP="00D779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</w:p>
    <w:p w:rsidR="008E12A9" w:rsidRDefault="009C7CC4" w:rsidP="00E74D5E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F92CC6" w:rsidRDefault="00F92CC6" w:rsidP="008E12A9">
      <w:pPr>
        <w:tabs>
          <w:tab w:val="left" w:pos="12155"/>
        </w:tabs>
        <w:ind w:firstLine="709"/>
        <w:jc w:val="both"/>
      </w:pP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323686" w:rsidRDefault="0065657A" w:rsidP="0016094B">
      <w:pPr>
        <w:tabs>
          <w:tab w:val="left" w:pos="12155"/>
        </w:tabs>
        <w:jc w:val="both"/>
      </w:pPr>
      <w:r>
        <w:t>З</w:t>
      </w:r>
      <w:r w:rsidR="009956AB">
        <w:t>амест</w:t>
      </w:r>
      <w:r>
        <w:t>итель</w:t>
      </w:r>
      <w:r w:rsidR="0016094B">
        <w:t xml:space="preserve"> </w:t>
      </w:r>
      <w:r w:rsidR="00260234">
        <w:t xml:space="preserve">Главы города </w:t>
      </w:r>
      <w:r w:rsidR="00323686">
        <w:t>–</w:t>
      </w:r>
      <w:r w:rsidR="00260234">
        <w:t xml:space="preserve"> </w:t>
      </w:r>
    </w:p>
    <w:p w:rsidR="00323686" w:rsidRDefault="0065657A" w:rsidP="0016094B">
      <w:pPr>
        <w:tabs>
          <w:tab w:val="left" w:pos="12155"/>
        </w:tabs>
        <w:jc w:val="both"/>
      </w:pPr>
      <w:r>
        <w:t>руководитель</w:t>
      </w:r>
      <w:r w:rsidR="00323686">
        <w:t xml:space="preserve"> </w:t>
      </w:r>
      <w:r w:rsidR="002342CB">
        <w:t xml:space="preserve">департамента </w:t>
      </w:r>
    </w:p>
    <w:p w:rsidR="002342CB" w:rsidRDefault="0016094B" w:rsidP="0016094B">
      <w:pPr>
        <w:tabs>
          <w:tab w:val="left" w:pos="12155"/>
        </w:tabs>
        <w:jc w:val="both"/>
      </w:pPr>
      <w:r>
        <w:t xml:space="preserve">муниципального имущества </w:t>
      </w:r>
      <w:r w:rsidR="00160ADD">
        <w:t xml:space="preserve"> </w:t>
      </w:r>
    </w:p>
    <w:p w:rsidR="0016094B" w:rsidRDefault="002342CB" w:rsidP="0016094B">
      <w:pPr>
        <w:tabs>
          <w:tab w:val="left" w:pos="12155"/>
        </w:tabs>
        <w:jc w:val="both"/>
      </w:pPr>
      <w:r>
        <w:t xml:space="preserve">и земельных отношений                                                                        </w:t>
      </w:r>
      <w:r w:rsidR="00260234">
        <w:t xml:space="preserve">                           </w:t>
      </w:r>
      <w:r w:rsidR="009956AB">
        <w:t xml:space="preserve">  </w:t>
      </w:r>
      <w:r w:rsidR="0065657A">
        <w:t>А</w:t>
      </w:r>
      <w:r w:rsidR="00260234">
        <w:t>.</w:t>
      </w:r>
      <w:r w:rsidR="0065657A">
        <w:t>Г</w:t>
      </w:r>
      <w:r w:rsidR="00260234">
        <w:t xml:space="preserve">. </w:t>
      </w:r>
      <w:proofErr w:type="spellStart"/>
      <w:r w:rsidR="0065657A">
        <w:t>Шлома</w:t>
      </w:r>
      <w:proofErr w:type="spellEnd"/>
    </w:p>
    <w:p w:rsidR="008E12A9" w:rsidRPr="008E12A9" w:rsidRDefault="008E12A9" w:rsidP="008E12A9">
      <w:pPr>
        <w:tabs>
          <w:tab w:val="left" w:pos="12155"/>
        </w:tabs>
        <w:jc w:val="both"/>
      </w:pPr>
    </w:p>
    <w:p w:rsidR="008E12A9" w:rsidRDefault="008E12A9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6"/>
      </w:tblGrid>
      <w:tr w:rsidR="00526A69" w:rsidRPr="007170CD" w:rsidTr="00526A6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качестве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526A69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E12A9" w:rsidRDefault="008E12A9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AD7C33" w:rsidRDefault="00AD7C33" w:rsidP="00D93EEA">
      <w:pPr>
        <w:jc w:val="right"/>
      </w:pPr>
    </w:p>
    <w:p w:rsidR="00D93EEA" w:rsidRPr="00D93EEA" w:rsidRDefault="00D93EEA" w:rsidP="00D93EEA">
      <w:pPr>
        <w:jc w:val="right"/>
      </w:pPr>
      <w:r>
        <w:lastRenderedPageBreak/>
        <w:t>Приложение 2</w:t>
      </w:r>
    </w:p>
    <w:p w:rsidR="008E12A9" w:rsidRPr="008E12A9" w:rsidRDefault="008E12A9" w:rsidP="008E12A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8E12A9" w:rsidRPr="008E12A9" w:rsidTr="00CA64C4">
        <w:tc>
          <w:tcPr>
            <w:tcW w:w="10137" w:type="dxa"/>
          </w:tcPr>
          <w:p w:rsidR="0018307B" w:rsidRPr="00CE4106" w:rsidRDefault="0018307B" w:rsidP="0018307B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 xml:space="preserve">Договор аренды </w:t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>земельного участка</w:t>
            </w:r>
          </w:p>
          <w:p w:rsidR="00033A2F" w:rsidRDefault="00033A2F" w:rsidP="0018307B">
            <w:pPr>
              <w:ind w:firstLine="540"/>
              <w:jc w:val="center"/>
            </w:pPr>
          </w:p>
          <w:p w:rsidR="0018307B" w:rsidRDefault="0018307B" w:rsidP="0018307B">
            <w:pPr>
              <w:ind w:firstLine="540"/>
              <w:jc w:val="center"/>
            </w:pPr>
            <w:r>
              <w:t>№ _________</w:t>
            </w:r>
          </w:p>
          <w:p w:rsidR="00665BDA" w:rsidRPr="0018307B" w:rsidRDefault="00665BDA" w:rsidP="0018307B">
            <w:pPr>
              <w:ind w:firstLine="540"/>
              <w:jc w:val="center"/>
              <w:rPr>
                <w:caps/>
              </w:rPr>
            </w:pPr>
          </w:p>
          <w:p w:rsidR="00D61ADF" w:rsidRPr="00A75DEF" w:rsidRDefault="0018307B" w:rsidP="00665BDA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D61ADF" w:rsidRPr="00A75DEF" w:rsidRDefault="00D61ADF" w:rsidP="00D61ADF"/>
          <w:tbl>
            <w:tblPr>
              <w:tblW w:w="0" w:type="auto"/>
              <w:tblLook w:val="04A0"/>
            </w:tblPr>
            <w:tblGrid>
              <w:gridCol w:w="9758"/>
            </w:tblGrid>
            <w:tr w:rsidR="00D61ADF" w:rsidRPr="00A75DEF" w:rsidTr="009A691E">
              <w:tc>
                <w:tcPr>
                  <w:tcW w:w="9758" w:type="dxa"/>
                </w:tcPr>
                <w:p w:rsidR="00D61ADF" w:rsidRPr="00A75DEF" w:rsidRDefault="00D61ADF" w:rsidP="009A691E">
                  <w:pPr>
                    <w:ind w:firstLine="539"/>
                    <w:jc w:val="both"/>
                  </w:pPr>
                  <w:proofErr w:type="gramStart"/>
                  <w:r w:rsidRPr="00A75DEF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"Арендодатель", и ________, именуемый в дальнейшем "Арендатор", и именуемые в дальнейшем "Стороны", заключили настоящий договор (далее</w:t>
                  </w:r>
                  <w:proofErr w:type="gramEnd"/>
                  <w:r w:rsidRPr="00A75DEF">
                    <w:t xml:space="preserve"> - </w:t>
                  </w:r>
                  <w:proofErr w:type="gramStart"/>
                  <w:r w:rsidRPr="00A75DEF">
                    <w:t>Договор) о нижеследующем:</w:t>
                  </w:r>
                  <w:proofErr w:type="gramEnd"/>
                </w:p>
                <w:p w:rsidR="00D61ADF" w:rsidRPr="00A75DEF" w:rsidRDefault="00D61ADF" w:rsidP="00D61ADF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A75DEF">
                    <w:rPr>
                      <w:caps/>
                    </w:rPr>
                    <w:t>ПРЕДМЕТ ДОГОВОРА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1.1. Арендодатель предоставляет, а Арендатор, приобретший право на заключение настоящего Договора на торгах, проводимых  _____________, принимает в аренду земельный участок с категорией земель - земли населенных пунктов, территориальной зоны </w:t>
                  </w:r>
                  <w:proofErr w:type="spellStart"/>
                  <w:r w:rsidRPr="00A75DEF">
                    <w:t>_____________с</w:t>
                  </w:r>
                  <w:proofErr w:type="spellEnd"/>
                  <w:r w:rsidRPr="00A75DEF">
                    <w:t xml:space="preserve"> кадастровым номером 24:50:________, находящийся по адресу: г. Красноярск, ______ район,  _______</w:t>
                  </w:r>
                  <w:proofErr w:type="gramStart"/>
                  <w:r w:rsidRPr="00A75DEF">
                    <w:t xml:space="preserve"> ,</w:t>
                  </w:r>
                  <w:proofErr w:type="gramEnd"/>
                  <w:r w:rsidRPr="00A75DEF">
                    <w:t xml:space="preserve">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 неотъемлемой частью, общей площадью _____ кв.м. (приложение 1).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A75DEF">
                    <w:t>ии ау</w:t>
                  </w:r>
                  <w:proofErr w:type="gramEnd"/>
                  <w:r w:rsidRPr="00A75DEF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D61ADF" w:rsidRPr="00A75DEF" w:rsidRDefault="00D61ADF" w:rsidP="009A691E">
                  <w:pPr>
                    <w:ind w:firstLine="709"/>
                    <w:jc w:val="center"/>
                  </w:pPr>
                  <w:r w:rsidRPr="00A75DEF">
                    <w:t>2. СРОК ДОГОВОРА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2.1. Срок аренды Участка устанавливается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_____.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2.2. Договор, заключенный на срок более одного года, вступает в силу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9A691E">
                  <w:pPr>
                    <w:ind w:firstLine="709"/>
                    <w:jc w:val="center"/>
                  </w:pPr>
                  <w:r w:rsidRPr="00A75DEF">
                    <w:t>3. РАЗМЕР И УСЛОВИЯ ВНЕСЕНИЯ АРЕНДНОЙ ПЛАТЫ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3.1. Размер арендной платы за Участок составляет ______ руб. в месяц (квартал).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3.2. Первый платеж по настоящему Договору начисляется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3.5. Внесенный Арендатором задаток засчитывается в счет арендной платы.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3.6. </w:t>
                  </w:r>
                  <w:r w:rsidR="00314BC7" w:rsidRPr="009370EC">
                    <w:rPr>
                      <w:color w:val="000000"/>
                    </w:rPr>
                    <w:t>Арендная плата вносится Арендатором ежемесячно не позднее 10-го числа месяца, за который вносится плата, путем перечисления на счет № 40101810600000010001 в Отделении Красноярск, г. Красноярск, БИК 040407001, КБК 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Арендатор обязан в десятидневный срок после внесения арендной платы направить Арендодателю копию платежного поручения (квитанции) с отметкой банка, подтверждающего перечисление арендной платы или предоставить иное подтверждение для удостоверения факта внесения Арендатором арендной платы на вышеуказанный расчетный счет Арендодателя.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lastRenderedPageBreak/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4. ПРАВА И ОБЯЗАННОСТИ СТОРОН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 Арендодатель имеет право: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4.1.4. Требовать досрочного расторжения настоящего Договора в случае нарушения Арендатором обязанностей, предусмотренных пунктами 4.4.14, 4.4.15.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4.2. Арендодатель обязан: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4.2.1. Выполнять в полном объеме все условия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4.3. Арендатор имеет право: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4.3.1. </w:t>
                  </w:r>
                  <w:proofErr w:type="gramStart"/>
                  <w:r w:rsidRPr="00A75DEF">
                    <w:t>При аренде Участка, на срок до 5 (Пяти) лет включительно передавать свои права и обязанности по настоящему Договору третьему лицу в порядке и на условиях, предусмотренных ст. 22 Земельного кодекса РФ и Постановлением администрации города Красноярска от 03.11.2003 № 469 «Об утверждении Положения о порядке согласования передачи арендатором прав и обязанностей по договору аренды земельного участка третьему лицу, передачи арендованного участка</w:t>
                  </w:r>
                  <w:proofErr w:type="gramEnd"/>
                  <w:r w:rsidRPr="00A75DEF">
                    <w:t xml:space="preserve"> в субаренду», с согласия Арендодателя.</w:t>
                  </w:r>
                </w:p>
                <w:p w:rsidR="00D61ADF" w:rsidRPr="00A75DEF" w:rsidRDefault="00D61ADF" w:rsidP="009A691E">
                  <w:pPr>
                    <w:tabs>
                      <w:tab w:val="center" w:pos="4677"/>
                      <w:tab w:val="right" w:pos="9355"/>
                    </w:tabs>
                    <w:ind w:firstLine="539"/>
                    <w:jc w:val="both"/>
                  </w:pPr>
                  <w:r w:rsidRPr="00A75DEF">
                    <w:t xml:space="preserve">4.3.2. При аренде Участка на срок более чем 5 (Пяти) лет, передавать свои права и обязанности по настоящему Договору третьему лицу в порядке и на условиях, предусмотренных ст. 22 Земельного кодекса РФ, без согласия Арендодателя при условии его письменного уведомления.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4.3.3.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 Арендатор обязан: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4.4.1. Выполнять в полном объеме все условия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4.4.3. Оплачивать арендную плату в размере и порядке, установленном настоящим Договором.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4.4.6. В течение 10 дней после подписания настоящего Договора и изменений к нему передать его (их) на государственную регистрацию в управление Федеральной службы государственной регистрации, кадастра и картографии по Красноярскому краю (в случае заключения договора аренды на срок более 1 года).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4.4.7.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4.4.8.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4.4.10.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</w:t>
                  </w:r>
                  <w:r w:rsidRPr="00A75DEF">
                    <w:lastRenderedPageBreak/>
                    <w:t xml:space="preserve">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4.4.11.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4.4.12. Письменно в 10-дневный срок уведомить Арендодателя об изменении своих реквизитов.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4.4.13. В 7-ми-дневный срок после регистрации настоящего Договора в управлении Федеральной службы государственной регистрации, кадастра и картографии по Красноярскому краю предоставить Арендодателю копию зарегистрированного Договора.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4.4.14.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D61ADF" w:rsidRPr="00A75DEF" w:rsidRDefault="00D61ADF" w:rsidP="009A691E">
                  <w:pPr>
                    <w:ind w:firstLine="540"/>
                    <w:jc w:val="both"/>
                  </w:pPr>
                  <w:r w:rsidRPr="00A75DEF">
                    <w:t>4.4.15.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5. ОТВЕТСТВЕННОСТЬ СТОРОН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6. ИЗМЕНЕНИЕ, РАСТОРЖЕНИЕ И ПРЕКРАЩЕНИЕ ДОГОВОРА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порядке,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ранее чем через 1 (Один) год с даты заключения настоящего Договора и при наличии в совокупности следующих условий: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6.3.3. В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случае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с даты получения Арендодателем уведомления о расторжении настоящего Договора. При этом пункт 4.4.7 настоящего Договора применению не подлежит.</w:t>
                  </w:r>
                </w:p>
                <w:p w:rsidR="00D61ADF" w:rsidRPr="00A75DEF" w:rsidRDefault="00D61ADF" w:rsidP="009A691E">
                  <w:pPr>
                    <w:ind w:right="-30" w:firstLine="567"/>
                    <w:jc w:val="both"/>
                  </w:pPr>
                  <w:r w:rsidRPr="00A75DEF">
                    <w:t xml:space="preserve">6.3.4. В </w:t>
                  </w:r>
                  <w:proofErr w:type="gramStart"/>
                  <w:r w:rsidRPr="00A75DEF">
                    <w:t>случае</w:t>
                  </w:r>
                  <w:proofErr w:type="gramEnd"/>
                  <w:r w:rsidRPr="00A75DEF">
                    <w:t xml:space="preserve">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7. РАССМОТРЕНИЕ И УРЕГУЛИРОВАНИЕ СПОРОВ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8. ОСОБЫЕ УСЛОВИЯ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9. ЮРИДИЧЕСКИЕ И БАНКОВСКИЕ РЕКВИЗИТЫ СТОРОН</w:t>
                  </w:r>
                </w:p>
                <w:p w:rsidR="00261C8F" w:rsidRPr="00A75DEF" w:rsidRDefault="00261C8F" w:rsidP="00261C8F">
                  <w:pPr>
                    <w:jc w:val="both"/>
                  </w:pPr>
                  <w:r w:rsidRPr="00A75DEF">
                    <w:t>Арендодатель:</w:t>
                  </w:r>
                </w:p>
                <w:p w:rsidR="00261C8F" w:rsidRDefault="00261C8F" w:rsidP="00261C8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муниципального имущества и земельных отношений администрации города Красноярска </w:t>
                  </w:r>
                </w:p>
                <w:p w:rsidR="009C5052" w:rsidRDefault="00261C8F" w:rsidP="00261C8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Расчетный счет 40204810800000001047 в Отделении Красноярск, г. Красноярск</w:t>
                  </w:r>
                </w:p>
                <w:p w:rsidR="00261C8F" w:rsidRDefault="00261C8F" w:rsidP="00261C8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040407001 ИНН 2466010657 КПП 246601001 ОКПО 10172707 ОКВЭД 75.11.31 ОКТМО 04701000 ОКОГУ 32100 ОКФС 14 ОКОПФ 81 ОГРН 1032402940800 </w:t>
                  </w:r>
                </w:p>
                <w:p w:rsidR="00261C8F" w:rsidRPr="007B7925" w:rsidRDefault="00261C8F" w:rsidP="00261C8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660049, г. Красноярск, ул. Карла Маркса, 75, тел.  226-17-46.</w:t>
                  </w:r>
                </w:p>
                <w:p w:rsidR="00D61ADF" w:rsidRPr="00A75DEF" w:rsidRDefault="00D61ADF" w:rsidP="009A691E">
                  <w:pPr>
                    <w:jc w:val="center"/>
                  </w:pPr>
                </w:p>
              </w:tc>
            </w:tr>
          </w:tbl>
          <w:p w:rsidR="00D61ADF" w:rsidRPr="00A75DEF" w:rsidRDefault="00D61ADF" w:rsidP="00D61ADF">
            <w:pPr>
              <w:jc w:val="both"/>
            </w:pPr>
            <w:r w:rsidRPr="00A75DEF">
              <w:lastRenderedPageBreak/>
              <w:t>Арендатор:_________________________________________________________</w:t>
            </w:r>
          </w:p>
          <w:p w:rsidR="00D61ADF" w:rsidRPr="00A75DEF" w:rsidRDefault="00D61ADF" w:rsidP="00D61ADF">
            <w:pPr>
              <w:ind w:firstLine="540"/>
              <w:jc w:val="center"/>
            </w:pPr>
            <w:r w:rsidRPr="00A75DEF">
              <w:t>10. ПОДПИСИ СТОРОН</w:t>
            </w:r>
          </w:p>
          <w:tbl>
            <w:tblPr>
              <w:tblW w:w="0" w:type="auto"/>
              <w:tblInd w:w="63" w:type="dxa"/>
              <w:tblLook w:val="01E0"/>
            </w:tblPr>
            <w:tblGrid>
              <w:gridCol w:w="4722"/>
              <w:gridCol w:w="4786"/>
            </w:tblGrid>
            <w:tr w:rsidR="00D61ADF" w:rsidRPr="00A75DEF" w:rsidTr="009A691E">
              <w:trPr>
                <w:trHeight w:val="1212"/>
              </w:trPr>
              <w:tc>
                <w:tcPr>
                  <w:tcW w:w="4722" w:type="dxa"/>
                </w:tcPr>
                <w:p w:rsidR="00D61ADF" w:rsidRPr="00A75DEF" w:rsidRDefault="00D61ADF" w:rsidP="009A691E">
                  <w:r w:rsidRPr="00A75DEF">
                    <w:t xml:space="preserve">    Арендодатель:</w:t>
                  </w:r>
                </w:p>
                <w:p w:rsidR="00D61ADF" w:rsidRPr="00A75DEF" w:rsidRDefault="00D61ADF" w:rsidP="009A691E"/>
                <w:p w:rsidR="00D61ADF" w:rsidRPr="00A75DEF" w:rsidRDefault="00D61ADF" w:rsidP="009A691E">
                  <w:r w:rsidRPr="00A75DEF">
                    <w:t>Приложение: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Кадастровый паспорт Участка.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Расчет арендной платы.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Акт приема – передачи Участка.</w:t>
                  </w:r>
                </w:p>
              </w:tc>
              <w:tc>
                <w:tcPr>
                  <w:tcW w:w="4786" w:type="dxa"/>
                </w:tcPr>
                <w:p w:rsidR="00D61ADF" w:rsidRPr="00A75DEF" w:rsidRDefault="00D61ADF" w:rsidP="009A691E">
                  <w:r w:rsidRPr="00A75DEF">
                    <w:t xml:space="preserve">                          Арендатор:</w:t>
                  </w:r>
                </w:p>
                <w:p w:rsidR="00D61ADF" w:rsidRPr="00A75DEF" w:rsidRDefault="00D61ADF" w:rsidP="009A691E"/>
              </w:tc>
            </w:tr>
          </w:tbl>
          <w:p w:rsidR="008E12A9" w:rsidRPr="008E12A9" w:rsidRDefault="008E12A9" w:rsidP="00CA64C4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BF5E62" w:rsidRDefault="00BF5E62" w:rsidP="00BF5E62">
      <w:pPr>
        <w:jc w:val="center"/>
      </w:pPr>
    </w:p>
    <w:p w:rsidR="00BF5E62" w:rsidRDefault="005E3A2C" w:rsidP="005E3A2C">
      <w:r>
        <w:rPr>
          <w:noProof/>
        </w:rPr>
        <w:drawing>
          <wp:inline distT="0" distB="0" distL="0" distR="0">
            <wp:extent cx="7207728" cy="4513474"/>
            <wp:effectExtent l="0" t="1352550" r="0" b="1334876"/>
            <wp:docPr id="3" name="Рисунок 1" descr="\\dmi-top\profiles\matvienko\Рабочий стол\3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matvienko\Рабочий стол\36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10477" cy="451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69" w:rsidRDefault="00BF5E62" w:rsidP="00D05D37">
      <w:pPr>
        <w:jc w:val="center"/>
        <w:rPr>
          <w:noProof/>
        </w:rPr>
      </w:pPr>
      <w:r>
        <w:rPr>
          <w:noProof/>
        </w:rPr>
        <w:br/>
      </w:r>
    </w:p>
    <w:p w:rsidR="00733D53" w:rsidRDefault="00733D53" w:rsidP="00D05D37">
      <w:pPr>
        <w:jc w:val="center"/>
        <w:rPr>
          <w:noProof/>
        </w:rPr>
        <w:sectPr w:rsidR="00733D53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CA184E" w:rsidRDefault="00CA184E" w:rsidP="00BF0C98"/>
    <w:p w:rsidR="00A747C3" w:rsidRDefault="005E3A2C" w:rsidP="00BF0C98">
      <w:r>
        <w:rPr>
          <w:noProof/>
        </w:rPr>
        <w:drawing>
          <wp:inline distT="0" distB="0" distL="0" distR="0">
            <wp:extent cx="7344566" cy="4817446"/>
            <wp:effectExtent l="0" t="1257300" r="0" b="1240454"/>
            <wp:docPr id="4" name="Рисунок 2" descr="\\dmi-top\profiles\matvienko\Рабочий стол\3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iles\matvienko\Рабочий стол\36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7367" cy="481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Pr="00D61ADF" w:rsidRDefault="00A747C3" w:rsidP="00BF0C98"/>
    <w:p w:rsidR="00D61ADF" w:rsidRPr="00D61ADF" w:rsidRDefault="00D61ADF" w:rsidP="00D61ADF">
      <w:pPr>
        <w:ind w:left="4680"/>
        <w:rPr>
          <w:u w:val="single"/>
        </w:rPr>
      </w:pPr>
      <w:r w:rsidRPr="00D61ADF">
        <w:t>ПРИЛОЖЕНИЕ 2</w:t>
      </w:r>
      <w:r w:rsidRPr="00D61ADF">
        <w:br/>
        <w:t>к договору аренды земельного участка</w:t>
      </w:r>
      <w:r w:rsidRPr="00D61ADF">
        <w:br/>
      </w:r>
      <w:proofErr w:type="gramStart"/>
      <w:r w:rsidRPr="00D61ADF">
        <w:t>от</w:t>
      </w:r>
      <w:proofErr w:type="gramEnd"/>
      <w:r w:rsidRPr="00D61ADF">
        <w:t xml:space="preserve"> _______________ № _______</w:t>
      </w:r>
    </w:p>
    <w:p w:rsidR="00D61ADF" w:rsidRPr="00D61ADF" w:rsidRDefault="00D61ADF" w:rsidP="00D61ADF">
      <w:pPr>
        <w:jc w:val="center"/>
        <w:rPr>
          <w:bCs/>
        </w:rPr>
      </w:pPr>
    </w:p>
    <w:p w:rsidR="00D61ADF" w:rsidRPr="00D61ADF" w:rsidRDefault="00D61ADF" w:rsidP="00D61ADF">
      <w:pPr>
        <w:jc w:val="center"/>
        <w:rPr>
          <w:bCs/>
        </w:rPr>
      </w:pPr>
      <w:r w:rsidRPr="00D61ADF">
        <w:rPr>
          <w:bCs/>
        </w:rPr>
        <w:t>РАСЧЕТ</w:t>
      </w:r>
      <w:r w:rsidRPr="00D61ADF">
        <w:rPr>
          <w:bCs/>
        </w:rPr>
        <w:br/>
        <w:t>арендной платы за земельный участок с кадастровым номером</w:t>
      </w:r>
    </w:p>
    <w:p w:rsidR="00D61ADF" w:rsidRPr="00D61ADF" w:rsidRDefault="00D61ADF" w:rsidP="00D61ADF">
      <w:pPr>
        <w:ind w:left="2340"/>
        <w:rPr>
          <w:bCs/>
        </w:rPr>
      </w:pPr>
    </w:p>
    <w:tbl>
      <w:tblPr>
        <w:tblW w:w="9511" w:type="dxa"/>
        <w:tblInd w:w="95" w:type="dxa"/>
        <w:tblLook w:val="04A0"/>
      </w:tblPr>
      <w:tblGrid>
        <w:gridCol w:w="1802"/>
        <w:gridCol w:w="2322"/>
        <w:gridCol w:w="2552"/>
        <w:gridCol w:w="2835"/>
      </w:tblGrid>
      <w:tr w:rsidR="00D61ADF" w:rsidRPr="00D61ADF" w:rsidTr="009A691E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 xml:space="preserve">Годовой размер арендной платы, </w:t>
            </w:r>
            <w:proofErr w:type="spellStart"/>
            <w:r w:rsidRPr="00D61ADF">
              <w:rPr>
                <w:color w:val="000000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 xml:space="preserve">Оплата в месяц, </w:t>
            </w:r>
          </w:p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руб.</w:t>
            </w:r>
          </w:p>
        </w:tc>
      </w:tr>
      <w:tr w:rsidR="00D61ADF" w:rsidRPr="00D61ADF" w:rsidTr="009A691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9A691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9A691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</w:tbl>
    <w:p w:rsidR="00D61ADF" w:rsidRPr="00D61ADF" w:rsidRDefault="00D61ADF" w:rsidP="00D61ADF">
      <w:pPr>
        <w:ind w:firstLine="300"/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 xml:space="preserve">Арендная плата устанавливается </w:t>
      </w:r>
      <w:proofErr w:type="gramStart"/>
      <w:r w:rsidRPr="00D61ADF">
        <w:t>с</w:t>
      </w:r>
      <w:proofErr w:type="gramEnd"/>
      <w:r w:rsidRPr="00D61ADF">
        <w:t xml:space="preserve"> _____________</w:t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>Арендная плата за первый подлежащий оплате период с _______ по ________ составляет ____________ руб.</w:t>
      </w:r>
      <w:proofErr w:type="gramEnd"/>
    </w:p>
    <w:p w:rsidR="00D61ADF" w:rsidRPr="00D61ADF" w:rsidRDefault="00D61ADF" w:rsidP="00D61ADF">
      <w:pPr>
        <w:ind w:firstLine="300"/>
        <w:jc w:val="both"/>
      </w:pPr>
      <w:r w:rsidRPr="00D61ADF">
        <w:t xml:space="preserve">Настоящее приложение является неотъемлемой частью настоящего Договора. </w:t>
      </w:r>
    </w:p>
    <w:p w:rsidR="00D61ADF" w:rsidRPr="00D61ADF" w:rsidRDefault="00D61ADF" w:rsidP="00D61ADF">
      <w:pPr>
        <w:jc w:val="center"/>
      </w:pPr>
    </w:p>
    <w:p w:rsidR="00D61ADF" w:rsidRPr="00D61ADF" w:rsidRDefault="00D61ADF" w:rsidP="00D61ADF">
      <w:pPr>
        <w:jc w:val="center"/>
      </w:pPr>
      <w:r w:rsidRPr="00D61AD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/>
      </w:tblPr>
      <w:tblGrid>
        <w:gridCol w:w="4375"/>
        <w:gridCol w:w="1283"/>
        <w:gridCol w:w="4453"/>
      </w:tblGrid>
      <w:tr w:rsidR="00D61ADF" w:rsidRPr="00D61ADF" w:rsidTr="009A691E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9A691E">
            <w:pPr>
              <w:spacing w:after="240" w:line="276" w:lineRule="auto"/>
            </w:pPr>
            <w:r w:rsidRPr="00D61ADF">
              <w:rPr>
                <w:bCs/>
              </w:rPr>
              <w:t>Арендодатель:</w:t>
            </w:r>
            <w:r w:rsidRPr="00D61AD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9A691E">
            <w:pPr>
              <w:spacing w:line="276" w:lineRule="auto"/>
            </w:pPr>
            <w:r w:rsidRPr="00D61ADF">
              <w:rPr>
                <w:bCs/>
              </w:rPr>
              <w:t>Арендатор:</w:t>
            </w:r>
            <w:r w:rsidRPr="00D61ADF">
              <w:br/>
            </w:r>
          </w:p>
        </w:tc>
      </w:tr>
      <w:tr w:rsidR="00D61ADF" w:rsidRPr="00D61ADF" w:rsidTr="009A691E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9A691E">
            <w:pPr>
              <w:spacing w:line="276" w:lineRule="auto"/>
            </w:pPr>
            <w:r w:rsidRPr="00D61ADF">
              <w:t>_________________</w:t>
            </w:r>
            <w:r w:rsidRPr="00D61AD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9A691E">
            <w:pPr>
              <w:spacing w:after="240" w:line="276" w:lineRule="auto"/>
            </w:pPr>
            <w:r w:rsidRPr="00D61ADF">
              <w:t>"____"__________________</w:t>
            </w:r>
            <w:r w:rsidR="00B5475D">
              <w:rPr>
                <w:noProof/>
              </w:rPr>
              <w:t>2016</w:t>
            </w:r>
            <w:r w:rsidRPr="00D61ADF">
              <w:t xml:space="preserve"> г.</w:t>
            </w:r>
          </w:p>
          <w:p w:rsidR="00D61ADF" w:rsidRPr="00D61ADF" w:rsidRDefault="00D61ADF" w:rsidP="009A691E">
            <w:pPr>
              <w:spacing w:after="240" w:line="276" w:lineRule="auto"/>
            </w:pPr>
            <w:r w:rsidRPr="00D61ADF">
              <w:t>М.П.</w:t>
            </w:r>
          </w:p>
        </w:tc>
      </w:tr>
    </w:tbl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 w:rsidRPr="00D61ADF">
        <w:rPr>
          <w:rFonts w:eastAsia="Calibri"/>
          <w:lang w:eastAsia="en-US"/>
        </w:rPr>
        <w:br w:type="page"/>
      </w:r>
      <w:r w:rsidRPr="00D61ADF">
        <w:rPr>
          <w:rFonts w:eastAsia="Calibri"/>
          <w:lang w:eastAsia="en-US"/>
        </w:rPr>
        <w:lastRenderedPageBreak/>
        <w:t>ПРИЛОЖЕНИЕ 3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D61ADF">
        <w:rPr>
          <w:rFonts w:eastAsia="Calibri"/>
          <w:lang w:eastAsia="en-US"/>
        </w:rPr>
        <w:t>к договору аренды земельного участка</w:t>
      </w:r>
      <w:r w:rsidRPr="00D61ADF">
        <w:rPr>
          <w:rFonts w:eastAsia="Calibri"/>
          <w:lang w:eastAsia="en-US"/>
        </w:rPr>
        <w:br/>
      </w:r>
      <w:proofErr w:type="gramStart"/>
      <w:r w:rsidRPr="00D61ADF">
        <w:rPr>
          <w:rFonts w:eastAsia="Calibri"/>
          <w:lang w:eastAsia="en-US"/>
        </w:rPr>
        <w:t>от</w:t>
      </w:r>
      <w:proofErr w:type="gramEnd"/>
      <w:r w:rsidRPr="00D61ADF">
        <w:rPr>
          <w:rFonts w:eastAsia="Calibri"/>
          <w:lang w:eastAsia="en-US"/>
        </w:rPr>
        <w:t xml:space="preserve"> _______________ № _______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61ADF" w:rsidRPr="00D61ADF" w:rsidRDefault="00D61ADF" w:rsidP="00D61ADF">
      <w:pPr>
        <w:jc w:val="center"/>
      </w:pPr>
      <w:r w:rsidRPr="00D61ADF">
        <w:rPr>
          <w:bCs/>
        </w:rPr>
        <w:t>АКТ</w:t>
      </w:r>
      <w:r w:rsidRPr="00D61ADF">
        <w:rPr>
          <w:bCs/>
        </w:rPr>
        <w:br/>
        <w:t>приема-передачи земельного участка</w:t>
      </w:r>
    </w:p>
    <w:p w:rsidR="00D61ADF" w:rsidRPr="00D61ADF" w:rsidRDefault="00D61ADF" w:rsidP="00D61ADF">
      <w:pPr>
        <w:spacing w:after="240"/>
      </w:pPr>
      <w:r w:rsidRPr="00D61ADF">
        <w:br/>
      </w:r>
    </w:p>
    <w:tbl>
      <w:tblPr>
        <w:tblW w:w="5000" w:type="pct"/>
        <w:tblCellSpacing w:w="15" w:type="dxa"/>
        <w:tblLook w:val="0000"/>
      </w:tblPr>
      <w:tblGrid>
        <w:gridCol w:w="2704"/>
        <w:gridCol w:w="7307"/>
      </w:tblGrid>
      <w:tr w:rsidR="00D61ADF" w:rsidRPr="00D61ADF" w:rsidTr="009A691E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>
            <w:r w:rsidRPr="00D61AD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>
            <w:pPr>
              <w:jc w:val="right"/>
            </w:pPr>
          </w:p>
        </w:tc>
      </w:tr>
    </w:tbl>
    <w:p w:rsidR="00D61ADF" w:rsidRPr="00D61ADF" w:rsidRDefault="00D61ADF" w:rsidP="00D61ADF">
      <w:pPr>
        <w:spacing w:after="240"/>
      </w:pPr>
      <w:r w:rsidRPr="00D61ADF">
        <w:br/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 xml:space="preserve">Департамент муниципального имущества и земельных отношений администрации города Красноярска, в </w:t>
      </w:r>
      <w:proofErr w:type="spellStart"/>
      <w:r w:rsidRPr="00D61ADF">
        <w:t>лице____________</w:t>
      </w:r>
      <w:proofErr w:type="spellEnd"/>
      <w:r w:rsidRPr="00D61ADF">
        <w:t>, именуемый в дальнейшем “Передающая сторона” передал, а _______________, именуемый в дальнейшем “Принимающая сторона”, принял земельный участок общей площадью ________________</w:t>
      </w:r>
      <w:r w:rsidRPr="00D61ADF">
        <w:rPr>
          <w:bCs/>
        </w:rPr>
        <w:t xml:space="preserve"> кв. м. </w:t>
      </w:r>
      <w:r w:rsidRPr="00D61AD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D61ADF" w:rsidRPr="00D61ADF" w:rsidRDefault="00D61ADF" w:rsidP="00D61ADF"/>
    <w:p w:rsidR="00D61ADF" w:rsidRPr="00D61ADF" w:rsidRDefault="00D61ADF" w:rsidP="00D61ADF"/>
    <w:p w:rsidR="00D61ADF" w:rsidRPr="00D61ADF" w:rsidRDefault="00D61ADF" w:rsidP="00D61ADF">
      <w:pPr>
        <w:ind w:firstLine="300"/>
        <w:jc w:val="both"/>
      </w:pPr>
      <w:r w:rsidRPr="00D61ADF">
        <w:t xml:space="preserve">“Передающая сторона” и “Принимающая сторона” зафиксировали настоящим актом следующее: состояние Участка на момент его передачи </w:t>
      </w:r>
      <w:r w:rsidRPr="00D61ADF">
        <w:rPr>
          <w:bCs/>
        </w:rPr>
        <w:t>удовлетворительное</w:t>
      </w:r>
      <w:r w:rsidRPr="00D61ADF">
        <w:t xml:space="preserve">. </w:t>
      </w:r>
    </w:p>
    <w:p w:rsidR="00D61ADF" w:rsidRPr="00D61ADF" w:rsidRDefault="00D61ADF" w:rsidP="00D61ADF">
      <w:pPr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>Датой фактической передачи Участка во владение и пользование “Принимающей стороне” считать __________.</w:t>
      </w:r>
    </w:p>
    <w:p w:rsidR="00D61ADF" w:rsidRPr="00D61ADF" w:rsidRDefault="00D61ADF" w:rsidP="00D61ADF">
      <w:pPr>
        <w:spacing w:after="240"/>
        <w:jc w:val="both"/>
      </w:pPr>
      <w:r w:rsidRPr="00D61ADF">
        <w:br/>
      </w:r>
    </w:p>
    <w:tbl>
      <w:tblPr>
        <w:tblW w:w="5000" w:type="pct"/>
        <w:tblCellSpacing w:w="15" w:type="dxa"/>
        <w:tblLook w:val="0000"/>
      </w:tblPr>
      <w:tblGrid>
        <w:gridCol w:w="5005"/>
        <w:gridCol w:w="5006"/>
      </w:tblGrid>
      <w:tr w:rsidR="00D61ADF" w:rsidRPr="00D61ADF" w:rsidTr="009A691E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after="240"/>
              <w:rPr>
                <w:bCs/>
              </w:rPr>
            </w:pPr>
            <w:r w:rsidRPr="00D61ADF">
              <w:t>Передающая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9A691E">
            <w:r w:rsidRPr="00D61ADF">
              <w:br/>
              <w:t xml:space="preserve">__________________ </w:t>
            </w:r>
            <w:r w:rsidRPr="00D61ADF">
              <w:br/>
              <w:t xml:space="preserve">М.П. </w:t>
            </w:r>
          </w:p>
        </w:tc>
      </w:tr>
      <w:tr w:rsidR="00D61ADF" w:rsidRPr="00D61ADF" w:rsidTr="009A69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/>
        </w:tc>
      </w:tr>
      <w:tr w:rsidR="00D61ADF" w:rsidRPr="00D61ADF" w:rsidTr="009A691E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after="240"/>
              <w:rPr>
                <w:bCs/>
              </w:rPr>
            </w:pPr>
            <w:r w:rsidRPr="00D61ADF">
              <w:t>Принимающая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9A691E">
            <w:pPr>
              <w:rPr>
                <w:lang w:val="en-US"/>
              </w:rPr>
            </w:pPr>
            <w:r w:rsidRPr="00D61ADF">
              <w:t>______________</w:t>
            </w:r>
            <w:r w:rsidRPr="00D61ADF">
              <w:rPr>
                <w:lang w:val="en-US"/>
              </w:rPr>
              <w:t>____</w:t>
            </w:r>
          </w:p>
        </w:tc>
      </w:tr>
    </w:tbl>
    <w:p w:rsidR="00DC2C5A" w:rsidRPr="008E12A9" w:rsidRDefault="00DC2C5A" w:rsidP="00DC2C5A"/>
    <w:p w:rsidR="00DC2C5A" w:rsidRDefault="00DC2C5A"/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E2" w:rsidRDefault="005B00E2" w:rsidP="00D92637">
      <w:r>
        <w:separator/>
      </w:r>
    </w:p>
  </w:endnote>
  <w:endnote w:type="continuationSeparator" w:id="0">
    <w:p w:rsidR="005B00E2" w:rsidRDefault="005B00E2" w:rsidP="00D9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E2" w:rsidRDefault="005B00E2" w:rsidP="00D92637">
      <w:r>
        <w:separator/>
      </w:r>
    </w:p>
  </w:footnote>
  <w:footnote w:type="continuationSeparator" w:id="0">
    <w:p w:rsidR="005B00E2" w:rsidRDefault="005B00E2" w:rsidP="00D9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99C130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3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13"/>
  </w:num>
  <w:num w:numId="11">
    <w:abstractNumId w:val="1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A9"/>
    <w:rsid w:val="0000001A"/>
    <w:rsid w:val="000012C2"/>
    <w:rsid w:val="0000177F"/>
    <w:rsid w:val="00002B2F"/>
    <w:rsid w:val="00003546"/>
    <w:rsid w:val="000037DC"/>
    <w:rsid w:val="00003B5F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4E50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FD0"/>
    <w:rsid w:val="000474D9"/>
    <w:rsid w:val="00047A60"/>
    <w:rsid w:val="000508E1"/>
    <w:rsid w:val="00051AE5"/>
    <w:rsid w:val="00051E73"/>
    <w:rsid w:val="00052BA1"/>
    <w:rsid w:val="000553EA"/>
    <w:rsid w:val="00055652"/>
    <w:rsid w:val="00055DBD"/>
    <w:rsid w:val="000561A3"/>
    <w:rsid w:val="000561E1"/>
    <w:rsid w:val="00056D28"/>
    <w:rsid w:val="00056FB8"/>
    <w:rsid w:val="000578D1"/>
    <w:rsid w:val="000579F9"/>
    <w:rsid w:val="00057F1D"/>
    <w:rsid w:val="000608E4"/>
    <w:rsid w:val="000615C7"/>
    <w:rsid w:val="00062052"/>
    <w:rsid w:val="00062673"/>
    <w:rsid w:val="00062771"/>
    <w:rsid w:val="00063D27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2FBE"/>
    <w:rsid w:val="00083F50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6384"/>
    <w:rsid w:val="000A676F"/>
    <w:rsid w:val="000A7118"/>
    <w:rsid w:val="000A76D3"/>
    <w:rsid w:val="000A7B07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4963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D49"/>
    <w:rsid w:val="000E4406"/>
    <w:rsid w:val="000E4F56"/>
    <w:rsid w:val="000E50CD"/>
    <w:rsid w:val="000E5396"/>
    <w:rsid w:val="000E5F8F"/>
    <w:rsid w:val="000E6683"/>
    <w:rsid w:val="000E684E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39A3"/>
    <w:rsid w:val="000F3D8E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2839"/>
    <w:rsid w:val="00142EE1"/>
    <w:rsid w:val="001433E4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9A3"/>
    <w:rsid w:val="00153EDA"/>
    <w:rsid w:val="001552A3"/>
    <w:rsid w:val="0015668D"/>
    <w:rsid w:val="00156AE7"/>
    <w:rsid w:val="00156B05"/>
    <w:rsid w:val="00160151"/>
    <w:rsid w:val="00160619"/>
    <w:rsid w:val="0016094B"/>
    <w:rsid w:val="00160ADD"/>
    <w:rsid w:val="00160E8B"/>
    <w:rsid w:val="0016115E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924"/>
    <w:rsid w:val="00180DAB"/>
    <w:rsid w:val="001819CF"/>
    <w:rsid w:val="00181A4B"/>
    <w:rsid w:val="00182045"/>
    <w:rsid w:val="00182478"/>
    <w:rsid w:val="0018307B"/>
    <w:rsid w:val="0018341E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3F32"/>
    <w:rsid w:val="00194A31"/>
    <w:rsid w:val="00195676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2AEC"/>
    <w:rsid w:val="001C2F8B"/>
    <w:rsid w:val="001C35C6"/>
    <w:rsid w:val="001C3D4E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20EF"/>
    <w:rsid w:val="001D2F0A"/>
    <w:rsid w:val="001D319E"/>
    <w:rsid w:val="001D4BC2"/>
    <w:rsid w:val="001D5C0C"/>
    <w:rsid w:val="001D5E65"/>
    <w:rsid w:val="001E297F"/>
    <w:rsid w:val="001E31F9"/>
    <w:rsid w:val="001E3533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345"/>
    <w:rsid w:val="002105CD"/>
    <w:rsid w:val="00210EF2"/>
    <w:rsid w:val="002111DD"/>
    <w:rsid w:val="0021126A"/>
    <w:rsid w:val="00211328"/>
    <w:rsid w:val="00211AA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7C5"/>
    <w:rsid w:val="0022798D"/>
    <w:rsid w:val="00227A6A"/>
    <w:rsid w:val="00227FF8"/>
    <w:rsid w:val="002305A8"/>
    <w:rsid w:val="002315D7"/>
    <w:rsid w:val="00231B30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55E"/>
    <w:rsid w:val="00241E71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4476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1C8F"/>
    <w:rsid w:val="0026224F"/>
    <w:rsid w:val="00262958"/>
    <w:rsid w:val="00262D41"/>
    <w:rsid w:val="0026321C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40CD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539E"/>
    <w:rsid w:val="00286C08"/>
    <w:rsid w:val="002878DA"/>
    <w:rsid w:val="00287CF5"/>
    <w:rsid w:val="00287DB3"/>
    <w:rsid w:val="00287F74"/>
    <w:rsid w:val="00290CA7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B5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2AC3"/>
    <w:rsid w:val="00303281"/>
    <w:rsid w:val="00303E60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BC7"/>
    <w:rsid w:val="00314C7D"/>
    <w:rsid w:val="00315B97"/>
    <w:rsid w:val="00316352"/>
    <w:rsid w:val="0031659B"/>
    <w:rsid w:val="003168BA"/>
    <w:rsid w:val="003205B7"/>
    <w:rsid w:val="00320911"/>
    <w:rsid w:val="0032246A"/>
    <w:rsid w:val="00322630"/>
    <w:rsid w:val="00322DA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71"/>
    <w:rsid w:val="00335EBE"/>
    <w:rsid w:val="00336492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F99"/>
    <w:rsid w:val="003746DE"/>
    <w:rsid w:val="0037472F"/>
    <w:rsid w:val="00374A5D"/>
    <w:rsid w:val="0037590A"/>
    <w:rsid w:val="00375DE4"/>
    <w:rsid w:val="0037690D"/>
    <w:rsid w:val="00376E4E"/>
    <w:rsid w:val="00377E8A"/>
    <w:rsid w:val="00380BA9"/>
    <w:rsid w:val="00383193"/>
    <w:rsid w:val="003832FC"/>
    <w:rsid w:val="003842A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9"/>
    <w:rsid w:val="003926FA"/>
    <w:rsid w:val="00394717"/>
    <w:rsid w:val="00394DFF"/>
    <w:rsid w:val="00395870"/>
    <w:rsid w:val="00395EB7"/>
    <w:rsid w:val="003965D6"/>
    <w:rsid w:val="00396B5A"/>
    <w:rsid w:val="003978A8"/>
    <w:rsid w:val="00397DD4"/>
    <w:rsid w:val="003A0E81"/>
    <w:rsid w:val="003A116F"/>
    <w:rsid w:val="003A2AC9"/>
    <w:rsid w:val="003A2B2D"/>
    <w:rsid w:val="003A3A72"/>
    <w:rsid w:val="003A3BCD"/>
    <w:rsid w:val="003A69C6"/>
    <w:rsid w:val="003A6A80"/>
    <w:rsid w:val="003A7BAB"/>
    <w:rsid w:val="003B2439"/>
    <w:rsid w:val="003B5B37"/>
    <w:rsid w:val="003B6776"/>
    <w:rsid w:val="003B6F91"/>
    <w:rsid w:val="003C0420"/>
    <w:rsid w:val="003C180B"/>
    <w:rsid w:val="003C3371"/>
    <w:rsid w:val="003C3393"/>
    <w:rsid w:val="003C4BAC"/>
    <w:rsid w:val="003C4D59"/>
    <w:rsid w:val="003C60DC"/>
    <w:rsid w:val="003C6AC9"/>
    <w:rsid w:val="003C6F72"/>
    <w:rsid w:val="003D0479"/>
    <w:rsid w:val="003D05D6"/>
    <w:rsid w:val="003D07B1"/>
    <w:rsid w:val="003D0F76"/>
    <w:rsid w:val="003D26F6"/>
    <w:rsid w:val="003D2E2B"/>
    <w:rsid w:val="003D4992"/>
    <w:rsid w:val="003D4D54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486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A9F"/>
    <w:rsid w:val="004162D8"/>
    <w:rsid w:val="004179ED"/>
    <w:rsid w:val="004201D1"/>
    <w:rsid w:val="00420CF4"/>
    <w:rsid w:val="00421BD7"/>
    <w:rsid w:val="00421E2D"/>
    <w:rsid w:val="00425B39"/>
    <w:rsid w:val="00426E4C"/>
    <w:rsid w:val="00427C8F"/>
    <w:rsid w:val="004307E8"/>
    <w:rsid w:val="0043081B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3E3"/>
    <w:rsid w:val="00451DCB"/>
    <w:rsid w:val="0045239D"/>
    <w:rsid w:val="004529B0"/>
    <w:rsid w:val="00452E07"/>
    <w:rsid w:val="004538DE"/>
    <w:rsid w:val="00453C03"/>
    <w:rsid w:val="0045436D"/>
    <w:rsid w:val="0045443E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468D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40A6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2DE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76ED"/>
    <w:rsid w:val="004A7787"/>
    <w:rsid w:val="004B1286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3EB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3667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CC"/>
    <w:rsid w:val="005049F0"/>
    <w:rsid w:val="00505042"/>
    <w:rsid w:val="005054E3"/>
    <w:rsid w:val="005061F2"/>
    <w:rsid w:val="00506754"/>
    <w:rsid w:val="005112A7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0CD9"/>
    <w:rsid w:val="00531196"/>
    <w:rsid w:val="00531B10"/>
    <w:rsid w:val="00532BD1"/>
    <w:rsid w:val="00532F42"/>
    <w:rsid w:val="00532F88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2C06"/>
    <w:rsid w:val="0057396E"/>
    <w:rsid w:val="0057401F"/>
    <w:rsid w:val="00575E72"/>
    <w:rsid w:val="00576718"/>
    <w:rsid w:val="00576DE9"/>
    <w:rsid w:val="0058110C"/>
    <w:rsid w:val="00581478"/>
    <w:rsid w:val="0058192E"/>
    <w:rsid w:val="00581F6F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0E2"/>
    <w:rsid w:val="005B03EB"/>
    <w:rsid w:val="005B0FD6"/>
    <w:rsid w:val="005B14F2"/>
    <w:rsid w:val="005B1D65"/>
    <w:rsid w:val="005B3013"/>
    <w:rsid w:val="005B4CB3"/>
    <w:rsid w:val="005B536C"/>
    <w:rsid w:val="005B6C5C"/>
    <w:rsid w:val="005B7330"/>
    <w:rsid w:val="005B794F"/>
    <w:rsid w:val="005C01E3"/>
    <w:rsid w:val="005C06C5"/>
    <w:rsid w:val="005C0A98"/>
    <w:rsid w:val="005C0E66"/>
    <w:rsid w:val="005C1541"/>
    <w:rsid w:val="005C191E"/>
    <w:rsid w:val="005C2BA8"/>
    <w:rsid w:val="005C3B80"/>
    <w:rsid w:val="005C4D64"/>
    <w:rsid w:val="005C6835"/>
    <w:rsid w:val="005C705B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A2C"/>
    <w:rsid w:val="005E5048"/>
    <w:rsid w:val="005E5292"/>
    <w:rsid w:val="005E5694"/>
    <w:rsid w:val="005E6D58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1F4"/>
    <w:rsid w:val="006022C0"/>
    <w:rsid w:val="0060458E"/>
    <w:rsid w:val="00604BA7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657A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7018F"/>
    <w:rsid w:val="00670787"/>
    <w:rsid w:val="00670D38"/>
    <w:rsid w:val="00671D87"/>
    <w:rsid w:val="00671ECE"/>
    <w:rsid w:val="00673CD5"/>
    <w:rsid w:val="00674E05"/>
    <w:rsid w:val="00675E99"/>
    <w:rsid w:val="006767A6"/>
    <w:rsid w:val="00680717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5A67"/>
    <w:rsid w:val="006A6BCD"/>
    <w:rsid w:val="006B0BDF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3B7"/>
    <w:rsid w:val="006E164B"/>
    <w:rsid w:val="006E251A"/>
    <w:rsid w:val="006E296E"/>
    <w:rsid w:val="006E336D"/>
    <w:rsid w:val="006E4215"/>
    <w:rsid w:val="006E44CA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57BD"/>
    <w:rsid w:val="006F77A5"/>
    <w:rsid w:val="006F7EAB"/>
    <w:rsid w:val="007005F4"/>
    <w:rsid w:val="00701B25"/>
    <w:rsid w:val="00702052"/>
    <w:rsid w:val="007026DC"/>
    <w:rsid w:val="00703EBB"/>
    <w:rsid w:val="0070455A"/>
    <w:rsid w:val="00705ACF"/>
    <w:rsid w:val="00705AE9"/>
    <w:rsid w:val="00706526"/>
    <w:rsid w:val="00706659"/>
    <w:rsid w:val="00710113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5457"/>
    <w:rsid w:val="0072648E"/>
    <w:rsid w:val="007267BE"/>
    <w:rsid w:val="0072717E"/>
    <w:rsid w:val="00727309"/>
    <w:rsid w:val="007313A1"/>
    <w:rsid w:val="007316A1"/>
    <w:rsid w:val="00732268"/>
    <w:rsid w:val="007324E7"/>
    <w:rsid w:val="0073326F"/>
    <w:rsid w:val="00733D53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0F60"/>
    <w:rsid w:val="007626AE"/>
    <w:rsid w:val="0076306C"/>
    <w:rsid w:val="00763EEF"/>
    <w:rsid w:val="00764483"/>
    <w:rsid w:val="00765E1F"/>
    <w:rsid w:val="007666FA"/>
    <w:rsid w:val="00767512"/>
    <w:rsid w:val="00767A46"/>
    <w:rsid w:val="00767FB6"/>
    <w:rsid w:val="00770401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AFC"/>
    <w:rsid w:val="00781DCC"/>
    <w:rsid w:val="00782AA9"/>
    <w:rsid w:val="00782F1B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FFA"/>
    <w:rsid w:val="007A322B"/>
    <w:rsid w:val="007A3653"/>
    <w:rsid w:val="007A3E61"/>
    <w:rsid w:val="007A5208"/>
    <w:rsid w:val="007A53D5"/>
    <w:rsid w:val="007A55E3"/>
    <w:rsid w:val="007A638E"/>
    <w:rsid w:val="007A676B"/>
    <w:rsid w:val="007A6EDA"/>
    <w:rsid w:val="007A7D9C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DAA"/>
    <w:rsid w:val="007E2E79"/>
    <w:rsid w:val="007E539A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4257"/>
    <w:rsid w:val="007F44D4"/>
    <w:rsid w:val="007F4EEC"/>
    <w:rsid w:val="007F51A0"/>
    <w:rsid w:val="007F574E"/>
    <w:rsid w:val="007F7782"/>
    <w:rsid w:val="007F7B72"/>
    <w:rsid w:val="0080093F"/>
    <w:rsid w:val="00802651"/>
    <w:rsid w:val="00802810"/>
    <w:rsid w:val="00802BE2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F75"/>
    <w:rsid w:val="00833419"/>
    <w:rsid w:val="00833DCD"/>
    <w:rsid w:val="00833DD3"/>
    <w:rsid w:val="00833F3D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13B"/>
    <w:rsid w:val="00866333"/>
    <w:rsid w:val="00866719"/>
    <w:rsid w:val="008670D4"/>
    <w:rsid w:val="008679E7"/>
    <w:rsid w:val="00870921"/>
    <w:rsid w:val="00870C0E"/>
    <w:rsid w:val="00872FF7"/>
    <w:rsid w:val="00873546"/>
    <w:rsid w:val="0087356B"/>
    <w:rsid w:val="00875258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1C3C"/>
    <w:rsid w:val="008A2D7E"/>
    <w:rsid w:val="008A34E1"/>
    <w:rsid w:val="008A3BC1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17B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5F8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0FE5"/>
    <w:rsid w:val="008F39BA"/>
    <w:rsid w:val="008F3D74"/>
    <w:rsid w:val="008F53FD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2E04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EF2"/>
    <w:rsid w:val="00921BF0"/>
    <w:rsid w:val="0092373E"/>
    <w:rsid w:val="00924004"/>
    <w:rsid w:val="0092420F"/>
    <w:rsid w:val="0092466B"/>
    <w:rsid w:val="00927B8D"/>
    <w:rsid w:val="00927DC5"/>
    <w:rsid w:val="00930A6E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24F5"/>
    <w:rsid w:val="00942A9F"/>
    <w:rsid w:val="009439BC"/>
    <w:rsid w:val="00943FA6"/>
    <w:rsid w:val="009447E2"/>
    <w:rsid w:val="0095027B"/>
    <w:rsid w:val="00950400"/>
    <w:rsid w:val="009510BB"/>
    <w:rsid w:val="00951E0C"/>
    <w:rsid w:val="00952019"/>
    <w:rsid w:val="00953390"/>
    <w:rsid w:val="0095344D"/>
    <w:rsid w:val="0095384F"/>
    <w:rsid w:val="00953E4A"/>
    <w:rsid w:val="00955690"/>
    <w:rsid w:val="009560B2"/>
    <w:rsid w:val="0095730E"/>
    <w:rsid w:val="00957AE6"/>
    <w:rsid w:val="00957D9A"/>
    <w:rsid w:val="00960C07"/>
    <w:rsid w:val="00961883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3B27"/>
    <w:rsid w:val="00985197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91E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668"/>
    <w:rsid w:val="009B7DBB"/>
    <w:rsid w:val="009C10B0"/>
    <w:rsid w:val="009C14BF"/>
    <w:rsid w:val="009C19E8"/>
    <w:rsid w:val="009C29B7"/>
    <w:rsid w:val="009C2EA2"/>
    <w:rsid w:val="009C30B2"/>
    <w:rsid w:val="009C5052"/>
    <w:rsid w:val="009C6EC2"/>
    <w:rsid w:val="009C7CC4"/>
    <w:rsid w:val="009D09C2"/>
    <w:rsid w:val="009D1097"/>
    <w:rsid w:val="009D131F"/>
    <w:rsid w:val="009D1342"/>
    <w:rsid w:val="009D23E5"/>
    <w:rsid w:val="009D2B08"/>
    <w:rsid w:val="009D2FA7"/>
    <w:rsid w:val="009D31C3"/>
    <w:rsid w:val="009D36A4"/>
    <w:rsid w:val="009D3A12"/>
    <w:rsid w:val="009D3E4D"/>
    <w:rsid w:val="009D4D03"/>
    <w:rsid w:val="009D4E39"/>
    <w:rsid w:val="009D4FAE"/>
    <w:rsid w:val="009D51CF"/>
    <w:rsid w:val="009D6A43"/>
    <w:rsid w:val="009D7534"/>
    <w:rsid w:val="009E1445"/>
    <w:rsid w:val="009E2581"/>
    <w:rsid w:val="009E3B44"/>
    <w:rsid w:val="009E5E2D"/>
    <w:rsid w:val="009E6269"/>
    <w:rsid w:val="009E6879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4A5B"/>
    <w:rsid w:val="009F4E07"/>
    <w:rsid w:val="009F52F5"/>
    <w:rsid w:val="009F608C"/>
    <w:rsid w:val="009F615C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69F7"/>
    <w:rsid w:val="00A16DDE"/>
    <w:rsid w:val="00A16DEF"/>
    <w:rsid w:val="00A17568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5D17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79D"/>
    <w:rsid w:val="00A50A74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4A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7C3"/>
    <w:rsid w:val="00A75E77"/>
    <w:rsid w:val="00A77F11"/>
    <w:rsid w:val="00A77FEA"/>
    <w:rsid w:val="00A8006C"/>
    <w:rsid w:val="00A80BC2"/>
    <w:rsid w:val="00A81A99"/>
    <w:rsid w:val="00A822EF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97E8C"/>
    <w:rsid w:val="00AA0799"/>
    <w:rsid w:val="00AA0F79"/>
    <w:rsid w:val="00AA0FDA"/>
    <w:rsid w:val="00AA1D07"/>
    <w:rsid w:val="00AA2083"/>
    <w:rsid w:val="00AA24EA"/>
    <w:rsid w:val="00AA32FD"/>
    <w:rsid w:val="00AA4F60"/>
    <w:rsid w:val="00AA5644"/>
    <w:rsid w:val="00AA60DB"/>
    <w:rsid w:val="00AA7311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217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6C31"/>
    <w:rsid w:val="00AC6FD9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AD7"/>
    <w:rsid w:val="00AE7C07"/>
    <w:rsid w:val="00AE7F66"/>
    <w:rsid w:val="00AF1314"/>
    <w:rsid w:val="00AF17CF"/>
    <w:rsid w:val="00AF1F30"/>
    <w:rsid w:val="00AF2F36"/>
    <w:rsid w:val="00AF4024"/>
    <w:rsid w:val="00AF434D"/>
    <w:rsid w:val="00AF4F6E"/>
    <w:rsid w:val="00AF5B98"/>
    <w:rsid w:val="00AF6EA5"/>
    <w:rsid w:val="00AF6F36"/>
    <w:rsid w:val="00AF744F"/>
    <w:rsid w:val="00AF7938"/>
    <w:rsid w:val="00AF79F6"/>
    <w:rsid w:val="00AF7DF1"/>
    <w:rsid w:val="00AF7F66"/>
    <w:rsid w:val="00B004A2"/>
    <w:rsid w:val="00B00B75"/>
    <w:rsid w:val="00B00FDF"/>
    <w:rsid w:val="00B01D00"/>
    <w:rsid w:val="00B03825"/>
    <w:rsid w:val="00B04325"/>
    <w:rsid w:val="00B04E96"/>
    <w:rsid w:val="00B05108"/>
    <w:rsid w:val="00B07F5D"/>
    <w:rsid w:val="00B10C63"/>
    <w:rsid w:val="00B11267"/>
    <w:rsid w:val="00B13BE4"/>
    <w:rsid w:val="00B13EE9"/>
    <w:rsid w:val="00B142DE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EC8"/>
    <w:rsid w:val="00B457D0"/>
    <w:rsid w:val="00B47548"/>
    <w:rsid w:val="00B50A1D"/>
    <w:rsid w:val="00B520A1"/>
    <w:rsid w:val="00B53F2E"/>
    <w:rsid w:val="00B542C7"/>
    <w:rsid w:val="00B5475D"/>
    <w:rsid w:val="00B559D5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2FC4"/>
    <w:rsid w:val="00B94550"/>
    <w:rsid w:val="00B95C09"/>
    <w:rsid w:val="00B96927"/>
    <w:rsid w:val="00B96C64"/>
    <w:rsid w:val="00BA0AA4"/>
    <w:rsid w:val="00BA188C"/>
    <w:rsid w:val="00BA1C64"/>
    <w:rsid w:val="00BA20B4"/>
    <w:rsid w:val="00BA29E6"/>
    <w:rsid w:val="00BA2C76"/>
    <w:rsid w:val="00BA31E0"/>
    <w:rsid w:val="00BA3489"/>
    <w:rsid w:val="00BA5A3F"/>
    <w:rsid w:val="00BA62F6"/>
    <w:rsid w:val="00BB02D2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5682"/>
    <w:rsid w:val="00BD61AF"/>
    <w:rsid w:val="00BD677F"/>
    <w:rsid w:val="00BD7AB6"/>
    <w:rsid w:val="00BD7B28"/>
    <w:rsid w:val="00BD7C6C"/>
    <w:rsid w:val="00BD7CFE"/>
    <w:rsid w:val="00BD7E0F"/>
    <w:rsid w:val="00BE021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4B1E"/>
    <w:rsid w:val="00C162E0"/>
    <w:rsid w:val="00C16864"/>
    <w:rsid w:val="00C17942"/>
    <w:rsid w:val="00C179E0"/>
    <w:rsid w:val="00C17AA4"/>
    <w:rsid w:val="00C17C51"/>
    <w:rsid w:val="00C2051A"/>
    <w:rsid w:val="00C20CFA"/>
    <w:rsid w:val="00C20F7E"/>
    <w:rsid w:val="00C21562"/>
    <w:rsid w:val="00C21C86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35DCE"/>
    <w:rsid w:val="00C40698"/>
    <w:rsid w:val="00C412C5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216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045"/>
    <w:rsid w:val="00CB1CCD"/>
    <w:rsid w:val="00CB338A"/>
    <w:rsid w:val="00CB394E"/>
    <w:rsid w:val="00CB543C"/>
    <w:rsid w:val="00CB5CF5"/>
    <w:rsid w:val="00CB62EB"/>
    <w:rsid w:val="00CB7EE9"/>
    <w:rsid w:val="00CC0216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B54"/>
    <w:rsid w:val="00CD5DB1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A58"/>
    <w:rsid w:val="00CE7EA8"/>
    <w:rsid w:val="00CF089F"/>
    <w:rsid w:val="00CF1F58"/>
    <w:rsid w:val="00CF222B"/>
    <w:rsid w:val="00CF22B3"/>
    <w:rsid w:val="00CF42E4"/>
    <w:rsid w:val="00CF688F"/>
    <w:rsid w:val="00CF7052"/>
    <w:rsid w:val="00CF70F4"/>
    <w:rsid w:val="00CF72FB"/>
    <w:rsid w:val="00CF76E2"/>
    <w:rsid w:val="00CF7D4D"/>
    <w:rsid w:val="00D0000C"/>
    <w:rsid w:val="00D000AD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5148B"/>
    <w:rsid w:val="00D515B7"/>
    <w:rsid w:val="00D51707"/>
    <w:rsid w:val="00D53516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127"/>
    <w:rsid w:val="00D73448"/>
    <w:rsid w:val="00D74542"/>
    <w:rsid w:val="00D75588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6EB"/>
    <w:rsid w:val="00D84C62"/>
    <w:rsid w:val="00D85199"/>
    <w:rsid w:val="00D870E1"/>
    <w:rsid w:val="00D90149"/>
    <w:rsid w:val="00D901BE"/>
    <w:rsid w:val="00D91F33"/>
    <w:rsid w:val="00D9241B"/>
    <w:rsid w:val="00D92637"/>
    <w:rsid w:val="00D92FF3"/>
    <w:rsid w:val="00D93EEA"/>
    <w:rsid w:val="00D9556B"/>
    <w:rsid w:val="00D96875"/>
    <w:rsid w:val="00D971CB"/>
    <w:rsid w:val="00D97D37"/>
    <w:rsid w:val="00DA061D"/>
    <w:rsid w:val="00DA2F8D"/>
    <w:rsid w:val="00DA3ECB"/>
    <w:rsid w:val="00DA478F"/>
    <w:rsid w:val="00DA5219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311C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41AD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5B3A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6B34"/>
    <w:rsid w:val="00E36C20"/>
    <w:rsid w:val="00E36C27"/>
    <w:rsid w:val="00E3710F"/>
    <w:rsid w:val="00E415EC"/>
    <w:rsid w:val="00E42763"/>
    <w:rsid w:val="00E42D61"/>
    <w:rsid w:val="00E431A0"/>
    <w:rsid w:val="00E43855"/>
    <w:rsid w:val="00E4508E"/>
    <w:rsid w:val="00E46DBA"/>
    <w:rsid w:val="00E47CDD"/>
    <w:rsid w:val="00E502AB"/>
    <w:rsid w:val="00E51AC2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0437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4F4F"/>
    <w:rsid w:val="00E855AA"/>
    <w:rsid w:val="00E85AC0"/>
    <w:rsid w:val="00E91885"/>
    <w:rsid w:val="00E93B5A"/>
    <w:rsid w:val="00E9537C"/>
    <w:rsid w:val="00E96806"/>
    <w:rsid w:val="00E9684D"/>
    <w:rsid w:val="00E96E9A"/>
    <w:rsid w:val="00EA09B4"/>
    <w:rsid w:val="00EA0ADA"/>
    <w:rsid w:val="00EA0FD0"/>
    <w:rsid w:val="00EA3D93"/>
    <w:rsid w:val="00EA4EB0"/>
    <w:rsid w:val="00EA57F7"/>
    <w:rsid w:val="00EA5F12"/>
    <w:rsid w:val="00EA6EE6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071"/>
    <w:rsid w:val="00ED655B"/>
    <w:rsid w:val="00ED6C52"/>
    <w:rsid w:val="00ED6F69"/>
    <w:rsid w:val="00ED7C41"/>
    <w:rsid w:val="00EE0F8F"/>
    <w:rsid w:val="00EE0FD0"/>
    <w:rsid w:val="00EE15BE"/>
    <w:rsid w:val="00EE2946"/>
    <w:rsid w:val="00EE2E30"/>
    <w:rsid w:val="00EE3450"/>
    <w:rsid w:val="00EE363C"/>
    <w:rsid w:val="00EE3BE2"/>
    <w:rsid w:val="00EE3E4C"/>
    <w:rsid w:val="00EE48D8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4C3C"/>
    <w:rsid w:val="00F04CC0"/>
    <w:rsid w:val="00F0560D"/>
    <w:rsid w:val="00F05FDF"/>
    <w:rsid w:val="00F05FEE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D0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01CD"/>
    <w:rsid w:val="00F3136A"/>
    <w:rsid w:val="00F31F0C"/>
    <w:rsid w:val="00F32210"/>
    <w:rsid w:val="00F32464"/>
    <w:rsid w:val="00F327A5"/>
    <w:rsid w:val="00F32BA8"/>
    <w:rsid w:val="00F32CAC"/>
    <w:rsid w:val="00F32D78"/>
    <w:rsid w:val="00F335FE"/>
    <w:rsid w:val="00F345D6"/>
    <w:rsid w:val="00F3658C"/>
    <w:rsid w:val="00F36640"/>
    <w:rsid w:val="00F36883"/>
    <w:rsid w:val="00F3790B"/>
    <w:rsid w:val="00F37D61"/>
    <w:rsid w:val="00F457E5"/>
    <w:rsid w:val="00F45F84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DD4"/>
    <w:rsid w:val="00F62E8F"/>
    <w:rsid w:val="00F63616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5537"/>
    <w:rsid w:val="00F75C27"/>
    <w:rsid w:val="00F77F92"/>
    <w:rsid w:val="00F80735"/>
    <w:rsid w:val="00F81082"/>
    <w:rsid w:val="00F81274"/>
    <w:rsid w:val="00F82AEF"/>
    <w:rsid w:val="00F833F0"/>
    <w:rsid w:val="00F836A0"/>
    <w:rsid w:val="00F84F00"/>
    <w:rsid w:val="00F8523A"/>
    <w:rsid w:val="00F85801"/>
    <w:rsid w:val="00F85D3B"/>
    <w:rsid w:val="00F85D9A"/>
    <w:rsid w:val="00F86388"/>
    <w:rsid w:val="00F8677D"/>
    <w:rsid w:val="00F86CCA"/>
    <w:rsid w:val="00F871E8"/>
    <w:rsid w:val="00F911A8"/>
    <w:rsid w:val="00F92CC6"/>
    <w:rsid w:val="00F93E15"/>
    <w:rsid w:val="00F93E76"/>
    <w:rsid w:val="00F94173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B1E"/>
    <w:rsid w:val="00FA4CE3"/>
    <w:rsid w:val="00FA4EFE"/>
    <w:rsid w:val="00FA5408"/>
    <w:rsid w:val="00FA5B27"/>
    <w:rsid w:val="00FA6C96"/>
    <w:rsid w:val="00FA6E4D"/>
    <w:rsid w:val="00FA735D"/>
    <w:rsid w:val="00FA76F8"/>
    <w:rsid w:val="00FA79DB"/>
    <w:rsid w:val="00FB1339"/>
    <w:rsid w:val="00FB13A3"/>
    <w:rsid w:val="00FB13DC"/>
    <w:rsid w:val="00FB1610"/>
    <w:rsid w:val="00FB1865"/>
    <w:rsid w:val="00FB1920"/>
    <w:rsid w:val="00FB297C"/>
    <w:rsid w:val="00FB2F74"/>
    <w:rsid w:val="00FB3DF0"/>
    <w:rsid w:val="00FB5AD5"/>
    <w:rsid w:val="00FB5B1C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68"/>
    <w:rsid w:val="00FC7B99"/>
    <w:rsid w:val="00FD20F5"/>
    <w:rsid w:val="00FD2DAD"/>
    <w:rsid w:val="00FD3A2D"/>
    <w:rsid w:val="00FD4084"/>
    <w:rsid w:val="00FD49CF"/>
    <w:rsid w:val="00FD4E24"/>
    <w:rsid w:val="00FD5B97"/>
    <w:rsid w:val="00FD5CAE"/>
    <w:rsid w:val="00FD65E3"/>
    <w:rsid w:val="00FD66E8"/>
    <w:rsid w:val="00FE23EF"/>
    <w:rsid w:val="00FE27A5"/>
    <w:rsid w:val="00FE2D3A"/>
    <w:rsid w:val="00FE303C"/>
    <w:rsid w:val="00FE3B1E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9F9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261C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261C8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" TargetMode="External"/><Relationship Id="rId13" Type="http://schemas.openxmlformats.org/officeDocument/2006/relationships/hyperlink" Target="consultantplus://offline/ref=FC8B49D8A3EB16E199E0251EA2E0CEA52D5AEFE1A1DEDE411D8B36E616V7ME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admkr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924EE686F1C13642ED17601EA8303B93E1946271E532D77D2246185E4487A610FD1E6E102Er2E8E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72ADD4-CF54-483E-8561-154AEE386689}"/>
</file>

<file path=customXml/itemProps2.xml><?xml version="1.0" encoding="utf-8"?>
<ds:datastoreItem xmlns:ds="http://schemas.openxmlformats.org/officeDocument/2006/customXml" ds:itemID="{28518D79-0B31-4A73-99DE-A82B7D0BA8DB}"/>
</file>

<file path=customXml/itemProps3.xml><?xml version="1.0" encoding="utf-8"?>
<ds:datastoreItem xmlns:ds="http://schemas.openxmlformats.org/officeDocument/2006/customXml" ds:itemID="{EFF9D84B-8194-47F3-8259-59149E81C59B}"/>
</file>

<file path=customXml/itemProps4.xml><?xml version="1.0" encoding="utf-8"?>
<ds:datastoreItem xmlns:ds="http://schemas.openxmlformats.org/officeDocument/2006/customXml" ds:itemID="{0D36477D-A915-4E69-BA5D-AD0548E39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15</Pages>
  <Words>5750</Words>
  <Characters>32781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</cp:lastModifiedBy>
  <cp:revision>58</cp:revision>
  <cp:lastPrinted>2016-08-15T02:11:00Z</cp:lastPrinted>
  <dcterms:created xsi:type="dcterms:W3CDTF">2015-09-18T04:27:00Z</dcterms:created>
  <dcterms:modified xsi:type="dcterms:W3CDTF">2016-08-16T04:33:00Z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