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endnotes.xml" ContentType="application/vnd.openxmlformats-officedocument.wordprocessingml.endnotes+xml"/>
  <Override PartName="/word/footnotes.xml" ContentType="application/vnd.openxmlformats-officedocument.wordprocessingml.foot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customXml/itemProps1.xml" ContentType="application/vnd.openxmlformats-officedocument.customXmlProperties+xml"/>
  <Override PartName="/word/fontTable.xml" ContentType="application/vnd.openxmlformats-officedocument.wordprocessingml.fontTable+xml"/>
  <Override PartName="/word/webSettings.xml" ContentType="application/vnd.openxmlformats-officedocument.wordprocessingml.webSettings+xml"/>
  <Override PartName="/word/stylesWithEffects.xml" ContentType="application/vnd.ms-word.stylesWithEffects+xml"/>
  <Override PartName="/docProps/core.xml" ContentType="application/vnd.openxmlformats-package.core-properties+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E12A9" w:rsidRPr="008F4252" w:rsidRDefault="008E12A9" w:rsidP="008E12A9">
      <w:pPr>
        <w:jc w:val="center"/>
      </w:pPr>
      <w:bookmarkStart w:id="0" w:name="_GoBack"/>
      <w:bookmarkEnd w:id="0"/>
      <w:r w:rsidRPr="008F4252">
        <w:rPr>
          <w:b/>
        </w:rPr>
        <w:t>ДОКУМЕНТАЦИЯ ОБ ОТКРЫТОМ АУКЦИОНЕ</w:t>
      </w:r>
    </w:p>
    <w:p w:rsidR="00F23771" w:rsidRPr="00D21A88" w:rsidRDefault="008E12A9" w:rsidP="00F23771">
      <w:pPr>
        <w:pStyle w:val="ConsTitle"/>
        <w:widowControl/>
        <w:spacing w:line="192" w:lineRule="auto"/>
        <w:ind w:right="0"/>
        <w:jc w:val="center"/>
        <w:rPr>
          <w:rFonts w:ascii="Times New Roman" w:hAnsi="Times New Roman"/>
          <w:sz w:val="24"/>
          <w:szCs w:val="24"/>
        </w:rPr>
      </w:pPr>
      <w:r w:rsidRPr="00D21A88">
        <w:rPr>
          <w:rFonts w:ascii="Times New Roman" w:hAnsi="Times New Roman"/>
          <w:sz w:val="24"/>
          <w:szCs w:val="24"/>
        </w:rPr>
        <w:t>по прод</w:t>
      </w:r>
      <w:r w:rsidR="008B407B">
        <w:rPr>
          <w:rFonts w:ascii="Times New Roman" w:hAnsi="Times New Roman"/>
          <w:sz w:val="24"/>
          <w:szCs w:val="24"/>
        </w:rPr>
        <w:t>аже прав</w:t>
      </w:r>
      <w:r w:rsidR="007C4C07">
        <w:rPr>
          <w:rFonts w:ascii="Times New Roman" w:hAnsi="Times New Roman"/>
          <w:sz w:val="24"/>
          <w:szCs w:val="24"/>
        </w:rPr>
        <w:t>а</w:t>
      </w:r>
      <w:r w:rsidR="00651217" w:rsidRPr="00D21A88">
        <w:rPr>
          <w:rFonts w:ascii="Times New Roman" w:hAnsi="Times New Roman"/>
          <w:sz w:val="24"/>
          <w:szCs w:val="24"/>
        </w:rPr>
        <w:t xml:space="preserve"> на заключение договоров аренды земельных участков по адресам</w:t>
      </w:r>
      <w:r w:rsidRPr="00D21A88">
        <w:rPr>
          <w:rFonts w:ascii="Times New Roman" w:hAnsi="Times New Roman"/>
          <w:sz w:val="24"/>
          <w:szCs w:val="24"/>
        </w:rPr>
        <w:t xml:space="preserve">: </w:t>
      </w:r>
      <w:r w:rsidR="007A3E61" w:rsidRPr="00D21A88">
        <w:rPr>
          <w:rFonts w:ascii="Times New Roman" w:hAnsi="Times New Roman"/>
          <w:sz w:val="24"/>
          <w:szCs w:val="24"/>
        </w:rPr>
        <w:t xml:space="preserve">                              </w:t>
      </w:r>
      <w:r w:rsidR="00651217" w:rsidRPr="00D21A88">
        <w:rPr>
          <w:rFonts w:ascii="Times New Roman" w:hAnsi="Times New Roman"/>
          <w:sz w:val="24"/>
          <w:szCs w:val="24"/>
        </w:rPr>
        <w:t>ул. Семафорная, 411; ул. Семафорная, 411 – ул. Академика Вавилова</w:t>
      </w:r>
    </w:p>
    <w:p w:rsidR="00F23771" w:rsidRDefault="00F23771" w:rsidP="00F23771">
      <w:pPr>
        <w:pStyle w:val="ConsTitle"/>
        <w:widowControl/>
        <w:spacing w:line="192" w:lineRule="auto"/>
        <w:ind w:right="0"/>
        <w:jc w:val="center"/>
        <w:rPr>
          <w:rFonts w:ascii="Times New Roman" w:hAnsi="Times New Roman"/>
          <w:b w:val="0"/>
          <w:sz w:val="24"/>
          <w:szCs w:val="24"/>
        </w:rPr>
      </w:pPr>
    </w:p>
    <w:p w:rsidR="009541DA" w:rsidRDefault="009541DA" w:rsidP="009541DA">
      <w:pPr>
        <w:pStyle w:val="ConsTitle"/>
        <w:widowControl/>
        <w:tabs>
          <w:tab w:val="left" w:pos="851"/>
        </w:tabs>
        <w:spacing w:line="192" w:lineRule="auto"/>
        <w:ind w:right="0"/>
        <w:jc w:val="both"/>
        <w:rPr>
          <w:rFonts w:ascii="Times New Roman" w:hAnsi="Times New Roman"/>
          <w:sz w:val="24"/>
          <w:szCs w:val="24"/>
        </w:rPr>
      </w:pPr>
    </w:p>
    <w:p w:rsidR="00C52E4B" w:rsidRPr="009541DA" w:rsidRDefault="009541DA" w:rsidP="009541DA">
      <w:pPr>
        <w:pStyle w:val="a6"/>
        <w:numPr>
          <w:ilvl w:val="0"/>
          <w:numId w:val="2"/>
        </w:numPr>
        <w:tabs>
          <w:tab w:val="left" w:pos="851"/>
          <w:tab w:val="left" w:pos="993"/>
        </w:tabs>
        <w:autoSpaceDE w:val="0"/>
        <w:autoSpaceDN w:val="0"/>
        <w:adjustRightInd w:val="0"/>
        <w:ind w:left="0" w:firstLine="567"/>
        <w:jc w:val="both"/>
        <w:rPr>
          <w:rFonts w:eastAsiaTheme="minorHAnsi"/>
          <w:b/>
          <w:bCs/>
          <w:lang w:eastAsia="en-US"/>
        </w:rPr>
      </w:pPr>
      <w:r>
        <w:rPr>
          <w:rFonts w:eastAsiaTheme="minorHAnsi"/>
          <w:b/>
          <w:bCs/>
          <w:lang w:eastAsia="en-US"/>
        </w:rPr>
        <w:t>Сведения о п</w:t>
      </w:r>
      <w:r w:rsidRPr="009541DA">
        <w:rPr>
          <w:rFonts w:eastAsiaTheme="minorHAnsi"/>
          <w:b/>
          <w:bCs/>
          <w:lang w:eastAsia="en-US"/>
        </w:rPr>
        <w:t xml:space="preserve">редмете аукциона, в том числе о местоположении, о площади, о границах, об обременениях земельного участка, об ограничениях его использования, о кадастровом номере, о разрешенном использовании земельного участка, о параметрах разрешенного строительства объекта капитального строительства, о технических условиях подключения (технологического присоединения) такого объекта к сетям инженерно-технического обеспечения и об </w:t>
      </w:r>
      <w:proofErr w:type="gramStart"/>
      <w:r w:rsidRPr="009541DA">
        <w:rPr>
          <w:rFonts w:eastAsiaTheme="minorHAnsi"/>
          <w:b/>
          <w:bCs/>
          <w:lang w:eastAsia="en-US"/>
        </w:rPr>
        <w:t>информации</w:t>
      </w:r>
      <w:proofErr w:type="gramEnd"/>
      <w:r w:rsidRPr="009541DA">
        <w:rPr>
          <w:rFonts w:eastAsiaTheme="minorHAnsi"/>
          <w:b/>
          <w:bCs/>
          <w:lang w:eastAsia="en-US"/>
        </w:rPr>
        <w:t xml:space="preserve"> о плате за подключение (технологическое присоединение)</w:t>
      </w:r>
    </w:p>
    <w:p w:rsidR="009541DA" w:rsidRDefault="009541DA" w:rsidP="009541DA">
      <w:pPr>
        <w:pStyle w:val="ConsTitle"/>
        <w:widowControl/>
        <w:spacing w:line="192" w:lineRule="auto"/>
        <w:ind w:right="0"/>
        <w:jc w:val="both"/>
        <w:rPr>
          <w:rFonts w:ascii="Times New Roman" w:hAnsi="Times New Roman"/>
          <w:b w:val="0"/>
          <w:sz w:val="24"/>
          <w:szCs w:val="24"/>
        </w:rPr>
      </w:pPr>
    </w:p>
    <w:p w:rsidR="00D94578" w:rsidRDefault="00D94578" w:rsidP="00D94578">
      <w:pPr>
        <w:pStyle w:val="ConsNormal"/>
        <w:widowControl/>
        <w:ind w:right="0" w:firstLine="709"/>
        <w:jc w:val="both"/>
        <w:rPr>
          <w:rFonts w:ascii="Times New Roman" w:hAnsi="Times New Roman"/>
          <w:sz w:val="24"/>
          <w:szCs w:val="24"/>
        </w:rPr>
      </w:pPr>
      <w:r>
        <w:rPr>
          <w:rFonts w:ascii="Times New Roman" w:hAnsi="Times New Roman"/>
          <w:sz w:val="24"/>
          <w:szCs w:val="24"/>
        </w:rPr>
        <w:t>Прав</w:t>
      </w:r>
      <w:r w:rsidR="00165671">
        <w:rPr>
          <w:rFonts w:ascii="Times New Roman" w:hAnsi="Times New Roman"/>
          <w:sz w:val="24"/>
          <w:szCs w:val="24"/>
        </w:rPr>
        <w:t>о</w:t>
      </w:r>
      <w:r w:rsidR="00651217" w:rsidRPr="00D94578">
        <w:rPr>
          <w:rFonts w:ascii="Times New Roman" w:hAnsi="Times New Roman"/>
          <w:sz w:val="24"/>
          <w:szCs w:val="24"/>
        </w:rPr>
        <w:t xml:space="preserve"> на заключение договоров аренды земельных участков</w:t>
      </w:r>
      <w:r w:rsidR="00C52E4B" w:rsidRPr="00D94578">
        <w:rPr>
          <w:rFonts w:ascii="Times New Roman" w:hAnsi="Times New Roman"/>
          <w:sz w:val="24"/>
          <w:szCs w:val="24"/>
        </w:rPr>
        <w:t xml:space="preserve"> с кадастровым</w:t>
      </w:r>
      <w:r w:rsidR="00651217" w:rsidRPr="00D94578">
        <w:rPr>
          <w:rFonts w:ascii="Times New Roman" w:hAnsi="Times New Roman"/>
          <w:sz w:val="24"/>
          <w:szCs w:val="24"/>
        </w:rPr>
        <w:t>и номера</w:t>
      </w:r>
      <w:r w:rsidR="00C52E4B" w:rsidRPr="00D94578">
        <w:rPr>
          <w:rFonts w:ascii="Times New Roman" w:hAnsi="Times New Roman"/>
          <w:sz w:val="24"/>
          <w:szCs w:val="24"/>
        </w:rPr>
        <w:t>м</w:t>
      </w:r>
      <w:r w:rsidR="00651217" w:rsidRPr="00D94578">
        <w:rPr>
          <w:rFonts w:ascii="Times New Roman" w:hAnsi="Times New Roman"/>
          <w:sz w:val="24"/>
          <w:szCs w:val="24"/>
        </w:rPr>
        <w:t>и</w:t>
      </w:r>
      <w:r w:rsidRPr="00D94578">
        <w:rPr>
          <w:rFonts w:ascii="Times New Roman" w:hAnsi="Times New Roman"/>
          <w:sz w:val="24"/>
          <w:szCs w:val="24"/>
        </w:rPr>
        <w:t>:</w:t>
      </w:r>
      <w:r w:rsidR="00CA64C4" w:rsidRPr="00D94578">
        <w:rPr>
          <w:rFonts w:ascii="Times New Roman" w:hAnsi="Times New Roman"/>
          <w:sz w:val="24"/>
          <w:szCs w:val="24"/>
        </w:rPr>
        <w:t xml:space="preserve"> </w:t>
      </w:r>
    </w:p>
    <w:p w:rsidR="00EC5FDD" w:rsidRDefault="006A55E0" w:rsidP="00EC5FDD">
      <w:pPr>
        <w:pStyle w:val="ConsNormal"/>
        <w:widowControl/>
        <w:ind w:right="0" w:firstLine="709"/>
        <w:jc w:val="both"/>
        <w:rPr>
          <w:rFonts w:ascii="Times New Roman" w:hAnsi="Times New Roman"/>
          <w:sz w:val="24"/>
          <w:szCs w:val="24"/>
        </w:rPr>
      </w:pPr>
      <w:r w:rsidRPr="006A55E0">
        <w:rPr>
          <w:rFonts w:ascii="Times New Roman" w:hAnsi="Times New Roman"/>
          <w:b/>
          <w:sz w:val="24"/>
          <w:szCs w:val="24"/>
        </w:rPr>
        <w:t>Лот № 1</w:t>
      </w:r>
      <w:r>
        <w:rPr>
          <w:rFonts w:ascii="Times New Roman" w:hAnsi="Times New Roman"/>
          <w:sz w:val="24"/>
          <w:szCs w:val="24"/>
        </w:rPr>
        <w:t xml:space="preserve"> </w:t>
      </w:r>
      <w:r w:rsidR="00D94578">
        <w:rPr>
          <w:rFonts w:ascii="Times New Roman" w:hAnsi="Times New Roman"/>
          <w:sz w:val="24"/>
          <w:szCs w:val="24"/>
        </w:rPr>
        <w:t xml:space="preserve">- </w:t>
      </w:r>
      <w:r w:rsidR="00CA64C4" w:rsidRPr="00D94578">
        <w:rPr>
          <w:rFonts w:ascii="Times New Roman" w:hAnsi="Times New Roman"/>
          <w:sz w:val="24"/>
          <w:szCs w:val="24"/>
        </w:rPr>
        <w:t>24:50:0</w:t>
      </w:r>
      <w:r w:rsidR="00D94578" w:rsidRPr="00D94578">
        <w:rPr>
          <w:rFonts w:ascii="Times New Roman" w:hAnsi="Times New Roman"/>
          <w:sz w:val="24"/>
          <w:szCs w:val="24"/>
        </w:rPr>
        <w:t>6</w:t>
      </w:r>
      <w:r w:rsidR="00CA64C4" w:rsidRPr="00D94578">
        <w:rPr>
          <w:rFonts w:ascii="Times New Roman" w:hAnsi="Times New Roman"/>
          <w:sz w:val="24"/>
          <w:szCs w:val="24"/>
        </w:rPr>
        <w:t>00</w:t>
      </w:r>
      <w:r w:rsidR="00D94578" w:rsidRPr="00D94578">
        <w:rPr>
          <w:rFonts w:ascii="Times New Roman" w:hAnsi="Times New Roman"/>
          <w:sz w:val="24"/>
          <w:szCs w:val="24"/>
        </w:rPr>
        <w:t>0</w:t>
      </w:r>
      <w:r w:rsidR="00EC749F" w:rsidRPr="00D94578">
        <w:rPr>
          <w:rFonts w:ascii="Times New Roman" w:hAnsi="Times New Roman"/>
          <w:sz w:val="24"/>
          <w:szCs w:val="24"/>
        </w:rPr>
        <w:t>2</w:t>
      </w:r>
      <w:r w:rsidR="00D94578" w:rsidRPr="00D94578">
        <w:rPr>
          <w:rFonts w:ascii="Times New Roman" w:hAnsi="Times New Roman"/>
          <w:sz w:val="24"/>
          <w:szCs w:val="24"/>
        </w:rPr>
        <w:t>6</w:t>
      </w:r>
      <w:r w:rsidR="00CA64C4" w:rsidRPr="00D94578">
        <w:rPr>
          <w:rFonts w:ascii="Times New Roman" w:hAnsi="Times New Roman"/>
          <w:sz w:val="24"/>
          <w:szCs w:val="24"/>
        </w:rPr>
        <w:t>:</w:t>
      </w:r>
      <w:r w:rsidR="00D94578" w:rsidRPr="00D94578">
        <w:rPr>
          <w:rFonts w:ascii="Times New Roman" w:hAnsi="Times New Roman"/>
          <w:sz w:val="24"/>
          <w:szCs w:val="24"/>
        </w:rPr>
        <w:t>187 площадью 1582 кв. м, в том числе охранная зона инженерных сетей 562 кв</w:t>
      </w:r>
      <w:proofErr w:type="gramStart"/>
      <w:r w:rsidR="00D94578" w:rsidRPr="00D94578">
        <w:rPr>
          <w:rFonts w:ascii="Times New Roman" w:hAnsi="Times New Roman"/>
          <w:sz w:val="24"/>
          <w:szCs w:val="24"/>
        </w:rPr>
        <w:t>.м</w:t>
      </w:r>
      <w:proofErr w:type="gramEnd"/>
      <w:r w:rsidR="00D94578" w:rsidRPr="00D94578">
        <w:rPr>
          <w:rFonts w:ascii="Times New Roman" w:hAnsi="Times New Roman"/>
          <w:sz w:val="24"/>
          <w:szCs w:val="24"/>
        </w:rPr>
        <w:t xml:space="preserve">, расположенного по адресу: г. Красноярск, Кировский район, ул. Семафорная, д. 411; </w:t>
      </w:r>
      <w:r w:rsidR="00EC5FDD" w:rsidRPr="00EC5FDD">
        <w:rPr>
          <w:rFonts w:ascii="Times New Roman" w:hAnsi="Times New Roman"/>
          <w:sz w:val="24"/>
          <w:szCs w:val="24"/>
        </w:rPr>
        <w:t>предназначенн</w:t>
      </w:r>
      <w:r w:rsidR="00EC5FDD">
        <w:rPr>
          <w:rFonts w:ascii="Times New Roman" w:hAnsi="Times New Roman"/>
          <w:sz w:val="24"/>
          <w:szCs w:val="24"/>
        </w:rPr>
        <w:t>ого</w:t>
      </w:r>
      <w:r w:rsidR="00EC5FDD" w:rsidRPr="00EC5FDD">
        <w:rPr>
          <w:rFonts w:ascii="Times New Roman" w:hAnsi="Times New Roman"/>
          <w:sz w:val="24"/>
          <w:szCs w:val="24"/>
        </w:rPr>
        <w:t xml:space="preserve"> для строительства многоэтажного жилого дома с инженерным обеспечением.</w:t>
      </w:r>
    </w:p>
    <w:p w:rsidR="008673A8" w:rsidRDefault="008673A8" w:rsidP="008673A8">
      <w:pPr>
        <w:pStyle w:val="ConsNormal"/>
        <w:widowControl/>
        <w:ind w:right="0" w:firstLine="709"/>
        <w:jc w:val="both"/>
        <w:rPr>
          <w:rFonts w:ascii="Times New Roman" w:hAnsi="Times New Roman"/>
          <w:sz w:val="24"/>
          <w:szCs w:val="24"/>
        </w:rPr>
      </w:pPr>
      <w:r w:rsidRPr="006A55E0">
        <w:rPr>
          <w:rFonts w:ascii="Times New Roman" w:hAnsi="Times New Roman"/>
          <w:b/>
          <w:sz w:val="24"/>
          <w:szCs w:val="24"/>
        </w:rPr>
        <w:t>Лот № 2</w:t>
      </w:r>
      <w:r>
        <w:rPr>
          <w:rFonts w:ascii="Times New Roman" w:hAnsi="Times New Roman"/>
          <w:sz w:val="24"/>
          <w:szCs w:val="24"/>
        </w:rPr>
        <w:t xml:space="preserve"> </w:t>
      </w:r>
      <w:r w:rsidRPr="00D94578">
        <w:rPr>
          <w:rFonts w:ascii="Times New Roman" w:hAnsi="Times New Roman"/>
          <w:sz w:val="24"/>
          <w:szCs w:val="24"/>
        </w:rPr>
        <w:t>- 24:50:0600026:2291 площадью 3186 кв. м, в том числе охранная зона инженерных сетей 1841 кв</w:t>
      </w:r>
      <w:proofErr w:type="gramStart"/>
      <w:r w:rsidRPr="00D94578">
        <w:rPr>
          <w:rFonts w:ascii="Times New Roman" w:hAnsi="Times New Roman"/>
          <w:sz w:val="24"/>
          <w:szCs w:val="24"/>
        </w:rPr>
        <w:t>.м</w:t>
      </w:r>
      <w:proofErr w:type="gramEnd"/>
      <w:r w:rsidRPr="00D94578">
        <w:rPr>
          <w:rFonts w:ascii="Times New Roman" w:hAnsi="Times New Roman"/>
          <w:sz w:val="24"/>
          <w:szCs w:val="24"/>
        </w:rPr>
        <w:t>, расположенного по адресу: г. Красноярск, Кировский район, ул. Семафорная, д. 411-ул. Вавилова, предназначенн</w:t>
      </w:r>
      <w:r>
        <w:rPr>
          <w:rFonts w:ascii="Times New Roman" w:hAnsi="Times New Roman"/>
          <w:sz w:val="24"/>
          <w:szCs w:val="24"/>
        </w:rPr>
        <w:t>ого</w:t>
      </w:r>
      <w:r w:rsidRPr="00D94578">
        <w:rPr>
          <w:rFonts w:ascii="Times New Roman" w:hAnsi="Times New Roman"/>
          <w:sz w:val="24"/>
          <w:szCs w:val="24"/>
        </w:rPr>
        <w:t xml:space="preserve"> для строительства многоэтажного жилого дома с инженерным обеспечением.</w:t>
      </w:r>
    </w:p>
    <w:p w:rsidR="00EC5FDD" w:rsidRPr="00EC5FDD" w:rsidRDefault="00EC5FDD" w:rsidP="008673A8">
      <w:pPr>
        <w:pStyle w:val="ConsNormal"/>
        <w:widowControl/>
        <w:ind w:right="0" w:firstLine="0"/>
        <w:jc w:val="both"/>
        <w:rPr>
          <w:rFonts w:ascii="Times New Roman" w:hAnsi="Times New Roman"/>
          <w:sz w:val="24"/>
          <w:szCs w:val="24"/>
        </w:rPr>
      </w:pPr>
    </w:p>
    <w:p w:rsidR="00EC5FDD" w:rsidRPr="008673A8" w:rsidRDefault="00EC5FDD" w:rsidP="00EC5FDD">
      <w:pPr>
        <w:tabs>
          <w:tab w:val="left" w:pos="12155"/>
        </w:tabs>
        <w:ind w:firstLine="561"/>
        <w:jc w:val="both"/>
      </w:pPr>
      <w:r w:rsidRPr="008673A8">
        <w:t>Общая площадь предполагаемых к строительству земельных участков составляет                 4768 кв. м, в том числе охранная зона инженерных сетей 2403 кв. м; площадь застраиваемых участков, площадь участка для обустройства подъезда к территории, внешнего и внутриплощадочного благоустройства определить проектом застройки. Земельные участки ограничены: с северной стороны – территорией многоквартирного жилого дома, со всех остальных сторон – землями общего пользования. Участок свободен от капитальной застройки.</w:t>
      </w:r>
      <w:r w:rsidRPr="008673A8">
        <w:rPr>
          <w:b/>
        </w:rPr>
        <w:t xml:space="preserve"> </w:t>
      </w:r>
      <w:r w:rsidRPr="008673A8">
        <w:t>Обременения земельных участков: охранная зона инженерных сетей общей площадью 2403 кв.м.</w:t>
      </w:r>
    </w:p>
    <w:p w:rsidR="00EC5FDD" w:rsidRPr="008E12A9" w:rsidRDefault="00EC5FDD" w:rsidP="00EC5FDD">
      <w:pPr>
        <w:autoSpaceDE w:val="0"/>
        <w:autoSpaceDN w:val="0"/>
        <w:adjustRightInd w:val="0"/>
        <w:ind w:firstLine="540"/>
        <w:jc w:val="both"/>
      </w:pPr>
      <w:r w:rsidRPr="008673A8">
        <w:t>Земельные участки</w:t>
      </w:r>
      <w:r>
        <w:t xml:space="preserve"> в системе зонирования находя</w:t>
      </w:r>
      <w:r w:rsidRPr="008E12A9">
        <w:t xml:space="preserve">тся в зоне </w:t>
      </w:r>
      <w:r>
        <w:t>жилой многоэтажной застройки высокой плотности (Ж.5</w:t>
      </w:r>
      <w:r w:rsidRPr="008E12A9">
        <w:t>). Список ограничений по использованию и обременений обяз</w:t>
      </w:r>
      <w:r>
        <w:t>ательствами: Использовать участ</w:t>
      </w:r>
      <w:r w:rsidRPr="008E12A9">
        <w:t>к</w:t>
      </w:r>
      <w:r>
        <w:t>и</w:t>
      </w:r>
      <w:r w:rsidRPr="008E12A9">
        <w:t xml:space="preserve"> согласно градостроительному регламенту в системе зонирования. Без права изменения установленного целевого (разрешенного) использования у</w:t>
      </w:r>
      <w:r>
        <w:t>частков, а так же продажи участков</w:t>
      </w:r>
      <w:r w:rsidRPr="008E12A9">
        <w:t xml:space="preserve"> по частям, влекущее изменение целевого (разрешенного) использования, без предварительного согласования с департаментом градостроительства, иными инстанциями, согласование с которыми предусмотрено действующим законодательством. Обеспечить содержание земель общего пользования, прилегающих к территории, в соответствии с экологическими нормами, санитарными правилами, иными действующими нормативными и законодательными актами.</w:t>
      </w:r>
    </w:p>
    <w:p w:rsidR="00EC5FDD" w:rsidRPr="008B7907" w:rsidRDefault="00EC5FDD" w:rsidP="00EC5FDD">
      <w:pPr>
        <w:autoSpaceDE w:val="0"/>
        <w:autoSpaceDN w:val="0"/>
        <w:adjustRightInd w:val="0"/>
        <w:ind w:firstLine="540"/>
        <w:jc w:val="both"/>
        <w:rPr>
          <w:sz w:val="22"/>
          <w:szCs w:val="22"/>
        </w:rPr>
      </w:pPr>
      <w:r w:rsidRPr="008B7907">
        <w:rPr>
          <w:sz w:val="22"/>
          <w:szCs w:val="22"/>
        </w:rPr>
        <w:t>Разрешенное использование: жилая многоэтажная застройка от 10 этажей.</w:t>
      </w:r>
    </w:p>
    <w:p w:rsidR="00EC5FDD" w:rsidRPr="004D6DED" w:rsidRDefault="00EC5FDD" w:rsidP="00EC5FDD">
      <w:pPr>
        <w:autoSpaceDE w:val="0"/>
        <w:autoSpaceDN w:val="0"/>
        <w:adjustRightInd w:val="0"/>
        <w:ind w:firstLine="540"/>
        <w:jc w:val="both"/>
        <w:outlineLvl w:val="2"/>
        <w:rPr>
          <w:sz w:val="22"/>
          <w:szCs w:val="22"/>
        </w:rPr>
      </w:pPr>
      <w:r w:rsidRPr="004D6DED">
        <w:rPr>
          <w:sz w:val="22"/>
          <w:szCs w:val="22"/>
        </w:rPr>
        <w:t>Предельные параметры разрешенного строи</w:t>
      </w:r>
      <w:r>
        <w:rPr>
          <w:sz w:val="22"/>
          <w:szCs w:val="22"/>
        </w:rPr>
        <w:t xml:space="preserve">тельства установлены п. 5 ст. </w:t>
      </w:r>
      <w:r w:rsidRPr="0095470D">
        <w:rPr>
          <w:sz w:val="22"/>
          <w:szCs w:val="22"/>
        </w:rPr>
        <w:t>27</w:t>
      </w:r>
      <w:r w:rsidRPr="004D6DED">
        <w:rPr>
          <w:sz w:val="22"/>
          <w:szCs w:val="22"/>
        </w:rPr>
        <w:t xml:space="preserve"> Правил землепользования и </w:t>
      </w:r>
      <w:proofErr w:type="gramStart"/>
      <w:r w:rsidRPr="004D6DED">
        <w:rPr>
          <w:sz w:val="22"/>
          <w:szCs w:val="22"/>
        </w:rPr>
        <w:t>застройки города</w:t>
      </w:r>
      <w:proofErr w:type="gramEnd"/>
      <w:r w:rsidRPr="004D6DED">
        <w:rPr>
          <w:sz w:val="22"/>
          <w:szCs w:val="22"/>
        </w:rPr>
        <w:t xml:space="preserve"> Красноярска, утвержденных решением Красноярского городского Совета депутатов от 29.05.2007 № В-306:</w:t>
      </w:r>
    </w:p>
    <w:p w:rsidR="00EC5FDD" w:rsidRPr="004D6DED" w:rsidRDefault="00EC5FDD" w:rsidP="00EC5FDD">
      <w:pPr>
        <w:autoSpaceDE w:val="0"/>
        <w:autoSpaceDN w:val="0"/>
        <w:adjustRightInd w:val="0"/>
        <w:ind w:firstLine="540"/>
        <w:jc w:val="both"/>
        <w:rPr>
          <w:sz w:val="22"/>
          <w:szCs w:val="22"/>
        </w:rPr>
      </w:pPr>
      <w:r>
        <w:rPr>
          <w:sz w:val="22"/>
          <w:szCs w:val="22"/>
        </w:rPr>
        <w:t>1</w:t>
      </w:r>
      <w:r w:rsidRPr="004D6DED">
        <w:rPr>
          <w:sz w:val="22"/>
          <w:szCs w:val="22"/>
        </w:rPr>
        <w:t xml:space="preserve">) отступ от красной линии до зданий, строений, сооружений при осуществлении строительства – не менее </w:t>
      </w:r>
      <w:smartTag w:uri="urn:schemas-microsoft-com:office:smarttags" w:element="metricconverter">
        <w:smartTagPr>
          <w:attr w:name="ProductID" w:val="6 м"/>
        </w:smartTagPr>
        <w:r w:rsidRPr="004D6DED">
          <w:rPr>
            <w:sz w:val="22"/>
            <w:szCs w:val="22"/>
          </w:rPr>
          <w:t>6 м</w:t>
        </w:r>
      </w:smartTag>
      <w:r w:rsidRPr="004D6DED">
        <w:rPr>
          <w:sz w:val="22"/>
          <w:szCs w:val="22"/>
        </w:rPr>
        <w:t>;</w:t>
      </w:r>
    </w:p>
    <w:p w:rsidR="00EC5FDD" w:rsidRPr="004D6DED" w:rsidRDefault="00EC5FDD" w:rsidP="00EC5FDD">
      <w:pPr>
        <w:autoSpaceDE w:val="0"/>
        <w:autoSpaceDN w:val="0"/>
        <w:adjustRightInd w:val="0"/>
        <w:ind w:firstLine="540"/>
        <w:jc w:val="both"/>
        <w:rPr>
          <w:sz w:val="22"/>
          <w:szCs w:val="22"/>
        </w:rPr>
      </w:pPr>
      <w:r>
        <w:rPr>
          <w:sz w:val="22"/>
          <w:szCs w:val="22"/>
        </w:rPr>
        <w:t xml:space="preserve">2) для </w:t>
      </w:r>
      <w:proofErr w:type="gramStart"/>
      <w:r>
        <w:rPr>
          <w:sz w:val="22"/>
          <w:szCs w:val="22"/>
        </w:rPr>
        <w:t>девяти-тринадцатиэтажной</w:t>
      </w:r>
      <w:proofErr w:type="gramEnd"/>
      <w:r>
        <w:rPr>
          <w:sz w:val="22"/>
          <w:szCs w:val="22"/>
        </w:rPr>
        <w:t xml:space="preserve"> застройки</w:t>
      </w:r>
      <w:r w:rsidRPr="004D6DED">
        <w:rPr>
          <w:sz w:val="22"/>
          <w:szCs w:val="22"/>
        </w:rPr>
        <w:t>:</w:t>
      </w:r>
    </w:p>
    <w:p w:rsidR="00EC5FDD" w:rsidRPr="004D6DED" w:rsidRDefault="00EC5FDD" w:rsidP="00EC5FDD">
      <w:pPr>
        <w:autoSpaceDE w:val="0"/>
        <w:autoSpaceDN w:val="0"/>
        <w:adjustRightInd w:val="0"/>
        <w:ind w:firstLine="540"/>
        <w:jc w:val="both"/>
        <w:rPr>
          <w:sz w:val="22"/>
          <w:szCs w:val="22"/>
        </w:rPr>
      </w:pPr>
      <w:r w:rsidRPr="004D6DED">
        <w:rPr>
          <w:sz w:val="22"/>
          <w:szCs w:val="22"/>
        </w:rPr>
        <w:t>а) к</w:t>
      </w:r>
      <w:r>
        <w:rPr>
          <w:sz w:val="22"/>
          <w:szCs w:val="22"/>
        </w:rPr>
        <w:t>оэффициент застройки – не более 0,15</w:t>
      </w:r>
      <w:r w:rsidRPr="004D6DED">
        <w:rPr>
          <w:sz w:val="22"/>
          <w:szCs w:val="22"/>
        </w:rPr>
        <w:t>;</w:t>
      </w:r>
    </w:p>
    <w:p w:rsidR="00EC5FDD" w:rsidRPr="004D6DED" w:rsidRDefault="00EC5FDD" w:rsidP="00EC5FDD">
      <w:pPr>
        <w:autoSpaceDE w:val="0"/>
        <w:autoSpaceDN w:val="0"/>
        <w:adjustRightInd w:val="0"/>
        <w:ind w:firstLine="540"/>
        <w:jc w:val="both"/>
        <w:rPr>
          <w:sz w:val="22"/>
          <w:szCs w:val="22"/>
        </w:rPr>
      </w:pPr>
      <w:r w:rsidRPr="004D6DED">
        <w:rPr>
          <w:sz w:val="22"/>
          <w:szCs w:val="22"/>
        </w:rPr>
        <w:t xml:space="preserve">б) коэффициент </w:t>
      </w:r>
      <w:r>
        <w:rPr>
          <w:sz w:val="22"/>
          <w:szCs w:val="22"/>
        </w:rPr>
        <w:t>свободных территорий – не менее 0,85</w:t>
      </w:r>
      <w:r w:rsidRPr="004D6DED">
        <w:rPr>
          <w:sz w:val="22"/>
          <w:szCs w:val="22"/>
        </w:rPr>
        <w:t>;</w:t>
      </w:r>
    </w:p>
    <w:p w:rsidR="00EC5FDD" w:rsidRPr="004D6DED" w:rsidRDefault="00EC5FDD" w:rsidP="00EC5FDD">
      <w:pPr>
        <w:autoSpaceDE w:val="0"/>
        <w:autoSpaceDN w:val="0"/>
        <w:adjustRightInd w:val="0"/>
        <w:ind w:firstLine="540"/>
        <w:jc w:val="both"/>
        <w:rPr>
          <w:sz w:val="22"/>
          <w:szCs w:val="22"/>
        </w:rPr>
      </w:pPr>
      <w:r>
        <w:rPr>
          <w:sz w:val="22"/>
          <w:szCs w:val="22"/>
        </w:rPr>
        <w:t>3) для</w:t>
      </w:r>
      <w:r w:rsidRPr="004D6DED">
        <w:rPr>
          <w:sz w:val="22"/>
          <w:szCs w:val="22"/>
        </w:rPr>
        <w:t xml:space="preserve"> </w:t>
      </w:r>
      <w:proofErr w:type="gramStart"/>
      <w:r>
        <w:rPr>
          <w:sz w:val="22"/>
          <w:szCs w:val="22"/>
        </w:rPr>
        <w:t>четырнадцати-пятнадцатиэтажной</w:t>
      </w:r>
      <w:proofErr w:type="gramEnd"/>
      <w:r>
        <w:rPr>
          <w:sz w:val="22"/>
          <w:szCs w:val="22"/>
        </w:rPr>
        <w:t xml:space="preserve"> </w:t>
      </w:r>
      <w:r w:rsidRPr="004D6DED">
        <w:rPr>
          <w:sz w:val="22"/>
          <w:szCs w:val="22"/>
        </w:rPr>
        <w:t>застройки:</w:t>
      </w:r>
    </w:p>
    <w:p w:rsidR="00EC5FDD" w:rsidRPr="004D6DED" w:rsidRDefault="00EC5FDD" w:rsidP="00EC5FDD">
      <w:pPr>
        <w:autoSpaceDE w:val="0"/>
        <w:autoSpaceDN w:val="0"/>
        <w:adjustRightInd w:val="0"/>
        <w:ind w:firstLine="540"/>
        <w:jc w:val="both"/>
        <w:rPr>
          <w:sz w:val="22"/>
          <w:szCs w:val="22"/>
        </w:rPr>
      </w:pPr>
      <w:r w:rsidRPr="004D6DED">
        <w:rPr>
          <w:sz w:val="22"/>
          <w:szCs w:val="22"/>
        </w:rPr>
        <w:t>а) к</w:t>
      </w:r>
      <w:r>
        <w:rPr>
          <w:sz w:val="22"/>
          <w:szCs w:val="22"/>
        </w:rPr>
        <w:t>оэффициент застройки – не более 0,12</w:t>
      </w:r>
      <w:r w:rsidRPr="004D6DED">
        <w:rPr>
          <w:sz w:val="22"/>
          <w:szCs w:val="22"/>
        </w:rPr>
        <w:t>;</w:t>
      </w:r>
    </w:p>
    <w:p w:rsidR="00EC5FDD" w:rsidRDefault="00EC5FDD" w:rsidP="00EC5FDD">
      <w:pPr>
        <w:autoSpaceDE w:val="0"/>
        <w:autoSpaceDN w:val="0"/>
        <w:adjustRightInd w:val="0"/>
        <w:ind w:firstLine="540"/>
        <w:jc w:val="both"/>
        <w:rPr>
          <w:sz w:val="22"/>
          <w:szCs w:val="22"/>
        </w:rPr>
      </w:pPr>
      <w:r w:rsidRPr="004D6DED">
        <w:rPr>
          <w:sz w:val="22"/>
          <w:szCs w:val="22"/>
        </w:rPr>
        <w:t xml:space="preserve">б) коэффициент </w:t>
      </w:r>
      <w:r>
        <w:rPr>
          <w:sz w:val="22"/>
          <w:szCs w:val="22"/>
        </w:rPr>
        <w:t>свободных территорий – не менее 0,88</w:t>
      </w:r>
      <w:r w:rsidRPr="004D6DED">
        <w:rPr>
          <w:sz w:val="22"/>
          <w:szCs w:val="22"/>
        </w:rPr>
        <w:t>;</w:t>
      </w:r>
    </w:p>
    <w:p w:rsidR="00EC5FDD" w:rsidRPr="00925745" w:rsidRDefault="00EC5FDD" w:rsidP="00EC5FDD">
      <w:pPr>
        <w:autoSpaceDE w:val="0"/>
        <w:autoSpaceDN w:val="0"/>
        <w:adjustRightInd w:val="0"/>
        <w:ind w:firstLine="540"/>
        <w:jc w:val="both"/>
        <w:rPr>
          <w:sz w:val="22"/>
          <w:szCs w:val="22"/>
        </w:rPr>
      </w:pPr>
      <w:r>
        <w:rPr>
          <w:sz w:val="22"/>
          <w:szCs w:val="22"/>
        </w:rPr>
        <w:t>4) для застройки от 16 этажей</w:t>
      </w:r>
      <w:r w:rsidRPr="00925745">
        <w:rPr>
          <w:sz w:val="22"/>
          <w:szCs w:val="22"/>
        </w:rPr>
        <w:t>:</w:t>
      </w:r>
    </w:p>
    <w:p w:rsidR="00EC5FDD" w:rsidRPr="00925745" w:rsidRDefault="00EC5FDD" w:rsidP="00EC5FDD">
      <w:pPr>
        <w:autoSpaceDE w:val="0"/>
        <w:autoSpaceDN w:val="0"/>
        <w:adjustRightInd w:val="0"/>
        <w:ind w:firstLine="540"/>
        <w:jc w:val="both"/>
        <w:rPr>
          <w:sz w:val="22"/>
          <w:szCs w:val="22"/>
        </w:rPr>
      </w:pPr>
      <w:r w:rsidRPr="004D6DED">
        <w:rPr>
          <w:sz w:val="22"/>
          <w:szCs w:val="22"/>
        </w:rPr>
        <w:t>а) коэффициент застройки – не более</w:t>
      </w:r>
      <w:r>
        <w:rPr>
          <w:sz w:val="22"/>
          <w:szCs w:val="22"/>
        </w:rPr>
        <w:t xml:space="preserve"> 0,11</w:t>
      </w:r>
      <w:r w:rsidRPr="00A5328D">
        <w:rPr>
          <w:sz w:val="22"/>
          <w:szCs w:val="22"/>
        </w:rPr>
        <w:t>;</w:t>
      </w:r>
    </w:p>
    <w:p w:rsidR="00EC5FDD" w:rsidRPr="00A5328D" w:rsidRDefault="00EC5FDD" w:rsidP="00EC5FDD">
      <w:pPr>
        <w:autoSpaceDE w:val="0"/>
        <w:autoSpaceDN w:val="0"/>
        <w:adjustRightInd w:val="0"/>
        <w:ind w:firstLine="540"/>
        <w:jc w:val="both"/>
        <w:rPr>
          <w:sz w:val="22"/>
          <w:szCs w:val="22"/>
        </w:rPr>
      </w:pPr>
      <w:r>
        <w:rPr>
          <w:sz w:val="22"/>
          <w:szCs w:val="22"/>
        </w:rPr>
        <w:t xml:space="preserve">б) </w:t>
      </w:r>
      <w:r w:rsidRPr="004D6DED">
        <w:rPr>
          <w:sz w:val="22"/>
          <w:szCs w:val="22"/>
        </w:rPr>
        <w:t>коэффициент свободных территорий – не менее</w:t>
      </w:r>
      <w:r>
        <w:rPr>
          <w:sz w:val="22"/>
          <w:szCs w:val="22"/>
        </w:rPr>
        <w:t xml:space="preserve"> 0,89</w:t>
      </w:r>
      <w:r w:rsidRPr="00A5328D">
        <w:rPr>
          <w:sz w:val="22"/>
          <w:szCs w:val="22"/>
        </w:rPr>
        <w:t>;</w:t>
      </w:r>
    </w:p>
    <w:p w:rsidR="00EC5FDD" w:rsidRPr="004D6DED" w:rsidRDefault="00EC5FDD" w:rsidP="00EC5FDD">
      <w:pPr>
        <w:autoSpaceDE w:val="0"/>
        <w:autoSpaceDN w:val="0"/>
        <w:adjustRightInd w:val="0"/>
        <w:ind w:firstLine="540"/>
        <w:jc w:val="both"/>
        <w:rPr>
          <w:sz w:val="22"/>
          <w:szCs w:val="22"/>
        </w:rPr>
      </w:pPr>
      <w:r w:rsidRPr="004D6DED">
        <w:rPr>
          <w:sz w:val="22"/>
          <w:szCs w:val="22"/>
        </w:rPr>
        <w:t>5) площадь, занимаемая объектами, размещение которых указанной статьей определено в качестве вспомогательных видов разрешенного использования и условно разрешенных видов исп</w:t>
      </w:r>
      <w:r>
        <w:rPr>
          <w:sz w:val="22"/>
          <w:szCs w:val="22"/>
        </w:rPr>
        <w:t xml:space="preserve">ользования, не </w:t>
      </w:r>
      <w:r>
        <w:rPr>
          <w:sz w:val="22"/>
          <w:szCs w:val="22"/>
        </w:rPr>
        <w:lastRenderedPageBreak/>
        <w:t>должна превышать</w:t>
      </w:r>
      <w:r w:rsidRPr="00A5328D">
        <w:rPr>
          <w:sz w:val="22"/>
          <w:szCs w:val="22"/>
        </w:rPr>
        <w:t xml:space="preserve"> 17</w:t>
      </w:r>
      <w:r w:rsidRPr="004D6DED">
        <w:rPr>
          <w:sz w:val="22"/>
          <w:szCs w:val="22"/>
        </w:rPr>
        <w:t>% площади квартала, микрорайона, иного элемента планировочной структуры зоны жилой многоэтажной застройки</w:t>
      </w:r>
      <w:r>
        <w:rPr>
          <w:sz w:val="22"/>
          <w:szCs w:val="22"/>
        </w:rPr>
        <w:t xml:space="preserve"> высокой плотности</w:t>
      </w:r>
      <w:r w:rsidRPr="004D6DED">
        <w:rPr>
          <w:sz w:val="22"/>
          <w:szCs w:val="22"/>
        </w:rPr>
        <w:t>;</w:t>
      </w:r>
    </w:p>
    <w:p w:rsidR="00EC5FDD" w:rsidRDefault="00EC5FDD" w:rsidP="00EC5FDD">
      <w:pPr>
        <w:autoSpaceDE w:val="0"/>
        <w:autoSpaceDN w:val="0"/>
        <w:adjustRightInd w:val="0"/>
        <w:ind w:firstLine="540"/>
        <w:jc w:val="both"/>
        <w:rPr>
          <w:sz w:val="22"/>
          <w:szCs w:val="22"/>
        </w:rPr>
      </w:pPr>
      <w:r w:rsidRPr="004D6DED">
        <w:rPr>
          <w:sz w:val="22"/>
          <w:szCs w:val="22"/>
        </w:rPr>
        <w:t>6) отметка кровли подземных гаражей-стоянок, расположенных на дворовой территории, не должна превышать планировочную отметку земли.</w:t>
      </w:r>
    </w:p>
    <w:p w:rsidR="00EC5FDD" w:rsidRDefault="00EC5FDD" w:rsidP="00EC5FDD">
      <w:pPr>
        <w:pStyle w:val="a3"/>
      </w:pPr>
      <w:r w:rsidRPr="00F23771">
        <w:t xml:space="preserve">Технические условия подключения объекта к сетям инженерно-технического обеспечения и информация о плате за подключение: </w:t>
      </w:r>
    </w:p>
    <w:p w:rsidR="00EC5FDD" w:rsidRPr="008E12A9" w:rsidRDefault="00EC5FDD" w:rsidP="00EC5FDD">
      <w:pPr>
        <w:pStyle w:val="a3"/>
      </w:pPr>
      <w:r w:rsidRPr="008E12A9">
        <w:t>- На водоснабжение и водоотведение, выданные ООО «</w:t>
      </w:r>
      <w:proofErr w:type="spellStart"/>
      <w:r>
        <w:t>КрасКом</w:t>
      </w:r>
      <w:proofErr w:type="spellEnd"/>
      <w:r w:rsidRPr="008E12A9">
        <w:t xml:space="preserve">» от </w:t>
      </w:r>
      <w:r>
        <w:t>12</w:t>
      </w:r>
      <w:r w:rsidRPr="008E12A9">
        <w:t>.0</w:t>
      </w:r>
      <w:r>
        <w:t>7</w:t>
      </w:r>
      <w:r w:rsidRPr="008E12A9">
        <w:t>.2013 № КЦО-13/1</w:t>
      </w:r>
      <w:r>
        <w:t>7736</w:t>
      </w:r>
      <w:r w:rsidRPr="008E12A9">
        <w:t>:</w:t>
      </w:r>
    </w:p>
    <w:p w:rsidR="00EC5FDD" w:rsidRPr="008E12A9" w:rsidRDefault="00EC5FDD" w:rsidP="00EC5FDD">
      <w:pPr>
        <w:pStyle w:val="a3"/>
      </w:pPr>
      <w:r w:rsidRPr="008E12A9">
        <w:t>Водоснабжение с максимальной нагрузкой</w:t>
      </w:r>
      <w:r w:rsidRPr="00453C35">
        <w:t xml:space="preserve">: </w:t>
      </w:r>
      <w:r>
        <w:t>хозяйственно-бытовые нужды - 100</w:t>
      </w:r>
      <w:r w:rsidRPr="008E12A9">
        <w:t xml:space="preserve"> м³/</w:t>
      </w:r>
      <w:proofErr w:type="spellStart"/>
      <w:r>
        <w:t>сут</w:t>
      </w:r>
      <w:proofErr w:type="spellEnd"/>
      <w:r>
        <w:t>, наружной пожаротушение – 25</w:t>
      </w:r>
      <w:r w:rsidRPr="008E12A9">
        <w:t xml:space="preserve"> л/сек: </w:t>
      </w:r>
      <w:proofErr w:type="gramStart"/>
      <w:r w:rsidRPr="008E12A9">
        <w:t>возможно</w:t>
      </w:r>
      <w:proofErr w:type="gramEnd"/>
      <w:r w:rsidRPr="008E12A9">
        <w:t xml:space="preserve"> осуществить от водопровода </w:t>
      </w:r>
      <w:r w:rsidRPr="008E12A9">
        <w:rPr>
          <w:lang w:val="en-US"/>
        </w:rPr>
        <w:t>d</w:t>
      </w:r>
      <w:r>
        <w:noBreakHyphen/>
        <w:t>2</w:t>
      </w:r>
      <w:r w:rsidRPr="008E12A9">
        <w:t xml:space="preserve">00 мм, </w:t>
      </w:r>
      <w:r>
        <w:t>обслуживаемого ООО «</w:t>
      </w:r>
      <w:proofErr w:type="spellStart"/>
      <w:r>
        <w:t>КрасКом</w:t>
      </w:r>
      <w:proofErr w:type="spellEnd"/>
      <w:r>
        <w:t xml:space="preserve">», </w:t>
      </w:r>
      <w:r w:rsidRPr="008E12A9">
        <w:t>идущего</w:t>
      </w:r>
      <w:r>
        <w:t xml:space="preserve"> по ул. Вавилова</w:t>
      </w:r>
      <w:r w:rsidRPr="008E12A9">
        <w:t xml:space="preserve">, с </w:t>
      </w:r>
      <w:r>
        <w:t>установкой нового смотрового</w:t>
      </w:r>
      <w:r w:rsidRPr="008E12A9">
        <w:t xml:space="preserve"> колодц</w:t>
      </w:r>
      <w:r>
        <w:t xml:space="preserve">а. Указанная точка подключения многоэтажного жилого дома с инженерным обеспечением к сетям водоснабжения станет возможной к подключению после завершения работ по строительству сетей водоснабжения от подключаемого объекта до точки подключения водопроводных сетей к централизованным системам водоснабжения, </w:t>
      </w:r>
      <w:proofErr w:type="spellStart"/>
      <w:r>
        <w:t>эксплатируемым</w:t>
      </w:r>
      <w:proofErr w:type="spellEnd"/>
      <w:r>
        <w:t xml:space="preserve"> ООО «</w:t>
      </w:r>
      <w:proofErr w:type="spellStart"/>
      <w:r>
        <w:t>КрасКом</w:t>
      </w:r>
      <w:proofErr w:type="spellEnd"/>
      <w:r>
        <w:t>».</w:t>
      </w:r>
    </w:p>
    <w:p w:rsidR="00EC5FDD" w:rsidRDefault="00EC5FDD" w:rsidP="00EC5FDD">
      <w:pPr>
        <w:pStyle w:val="a3"/>
      </w:pPr>
      <w:proofErr w:type="spellStart"/>
      <w:r w:rsidRPr="008E12A9">
        <w:rPr>
          <w:spacing w:val="-2"/>
        </w:rPr>
        <w:t>Канализование</w:t>
      </w:r>
      <w:proofErr w:type="spellEnd"/>
      <w:r w:rsidRPr="008E12A9">
        <w:rPr>
          <w:spacing w:val="-2"/>
        </w:rPr>
        <w:t xml:space="preserve"> с максимальной нагрузкой </w:t>
      </w:r>
      <w:r>
        <w:t>100</w:t>
      </w:r>
      <w:r w:rsidRPr="008E12A9">
        <w:t xml:space="preserve"> </w:t>
      </w:r>
      <w:r w:rsidRPr="008E12A9">
        <w:rPr>
          <w:spacing w:val="-2"/>
        </w:rPr>
        <w:t>м³/</w:t>
      </w:r>
      <w:proofErr w:type="spellStart"/>
      <w:r w:rsidRPr="008E12A9">
        <w:rPr>
          <w:spacing w:val="-2"/>
        </w:rPr>
        <w:t>сут</w:t>
      </w:r>
      <w:proofErr w:type="spellEnd"/>
      <w:r w:rsidRPr="008E12A9">
        <w:rPr>
          <w:spacing w:val="-2"/>
        </w:rPr>
        <w:t xml:space="preserve">: возможно осуществить в канализационный коллектор </w:t>
      </w:r>
      <w:r w:rsidRPr="008E12A9">
        <w:rPr>
          <w:lang w:val="en-US"/>
        </w:rPr>
        <w:t>d</w:t>
      </w:r>
      <w:r>
        <w:t>-120</w:t>
      </w:r>
      <w:r w:rsidRPr="008E12A9">
        <w:t>0 мм,</w:t>
      </w:r>
      <w:r>
        <w:t xml:space="preserve"> обслуживаемый ООО «</w:t>
      </w:r>
      <w:proofErr w:type="spellStart"/>
      <w:r>
        <w:t>КрасКом</w:t>
      </w:r>
      <w:proofErr w:type="spellEnd"/>
      <w:r>
        <w:t>»,</w:t>
      </w:r>
      <w:r w:rsidRPr="008E12A9">
        <w:t xml:space="preserve"> </w:t>
      </w:r>
      <w:r>
        <w:t>идущий по                     ул. Семафорной</w:t>
      </w:r>
      <w:r w:rsidRPr="008E12A9">
        <w:t>.</w:t>
      </w:r>
      <w:r w:rsidRPr="007E0DEB">
        <w:t xml:space="preserve"> </w:t>
      </w:r>
      <w:r>
        <w:t xml:space="preserve">Указанная точка подключения многоэтажного жилого дома с инженерным обеспечением к сетям водоотведения станет возможной к подключению после завершения работ по строительству сетей водоотведения от подключаемых объектов до точек подключения сетей водоотведения к централизованным системам водоотведения, </w:t>
      </w:r>
      <w:proofErr w:type="spellStart"/>
      <w:r>
        <w:t>эксплатируемым</w:t>
      </w:r>
      <w:proofErr w:type="spellEnd"/>
      <w:r>
        <w:t xml:space="preserve"> ООО «</w:t>
      </w:r>
      <w:proofErr w:type="spellStart"/>
      <w:r>
        <w:t>КрасКом</w:t>
      </w:r>
      <w:proofErr w:type="spellEnd"/>
      <w:r>
        <w:t>».</w:t>
      </w:r>
    </w:p>
    <w:p w:rsidR="00EC5FDD" w:rsidRDefault="00EC5FDD" w:rsidP="00EC5FDD">
      <w:pPr>
        <w:pStyle w:val="a3"/>
      </w:pPr>
      <w:r>
        <w:t xml:space="preserve">Создание сетей от подключаемого объекта до точек подключения водопроводных и канализационных сетей к централизованным системам водоснабжения и водоотведения, </w:t>
      </w:r>
      <w:proofErr w:type="spellStart"/>
      <w:r>
        <w:t>эксплатируемым</w:t>
      </w:r>
      <w:proofErr w:type="spellEnd"/>
      <w:r>
        <w:t xml:space="preserve"> ООО «</w:t>
      </w:r>
      <w:proofErr w:type="spellStart"/>
      <w:r>
        <w:t>КрасКом</w:t>
      </w:r>
      <w:proofErr w:type="spellEnd"/>
      <w:r>
        <w:t>» при необходимости, осуществляется за счет сре</w:t>
      </w:r>
      <w:proofErr w:type="gramStart"/>
      <w:r>
        <w:t>дств пр</w:t>
      </w:r>
      <w:proofErr w:type="gramEnd"/>
      <w:r>
        <w:t>авообладателя земельного участка, на котором планируется к строительству многоэтажный жилой дом с инженерным обеспечением.</w:t>
      </w:r>
    </w:p>
    <w:p w:rsidR="00BC3C25" w:rsidRPr="008E12A9" w:rsidRDefault="00BC3C25" w:rsidP="00BC3C25">
      <w:pPr>
        <w:pStyle w:val="a3"/>
      </w:pPr>
      <w:r>
        <w:t>Создание сетей должно выполняться в соответствии с требованиями действующего законодательства, строительных норм, правил, иных требований, а также проектной документации.</w:t>
      </w:r>
    </w:p>
    <w:p w:rsidR="00EC5FDD" w:rsidRDefault="00EC5FDD" w:rsidP="00EC5FDD">
      <w:pPr>
        <w:pStyle w:val="a3"/>
      </w:pPr>
      <w:r w:rsidRPr="008673A8">
        <w:t xml:space="preserve">В границах испрашиваемого земельного участка с кадастровым номером 24:50:0600026:187, расположены сети и сооружения инженерно-технического обеспечения: водопровод </w:t>
      </w:r>
      <w:r w:rsidRPr="008673A8">
        <w:rPr>
          <w:lang w:val="en-US"/>
        </w:rPr>
        <w:t>d</w:t>
      </w:r>
      <w:r w:rsidRPr="008673A8">
        <w:noBreakHyphen/>
        <w:t xml:space="preserve">100 мм, канализационные сети </w:t>
      </w:r>
      <w:r w:rsidRPr="008673A8">
        <w:rPr>
          <w:lang w:val="en-US"/>
        </w:rPr>
        <w:t>d</w:t>
      </w:r>
      <w:r w:rsidRPr="008673A8">
        <w:noBreakHyphen/>
        <w:t>150 мм</w:t>
      </w:r>
      <w:r w:rsidR="008673A8">
        <w:t xml:space="preserve"> (по лоту № 1).</w:t>
      </w:r>
    </w:p>
    <w:p w:rsidR="00DD39B5" w:rsidRPr="00221B1D" w:rsidRDefault="00DD39B5" w:rsidP="00EC5FDD">
      <w:pPr>
        <w:pStyle w:val="a3"/>
      </w:pPr>
      <w:r>
        <w:t>В соответствии с пунктом 12.35 «СП 42.13330.2011. Свод правил. Градостроительство. Планировка и застройка городских и сельских поселений», расстояние от сетей водопровода до фундаментов</w:t>
      </w:r>
      <w:r w:rsidR="00BC3C25">
        <w:t xml:space="preserve"> зданий и сооружений (охранная зона) должна составлять не менее 5 метров, от самотечной канализации, не менее 3 метров.</w:t>
      </w:r>
    </w:p>
    <w:p w:rsidR="00EC5FDD" w:rsidRPr="005340BC" w:rsidRDefault="00EC5FDD" w:rsidP="00EC5FDD">
      <w:pPr>
        <w:pStyle w:val="a3"/>
      </w:pPr>
      <w:r w:rsidRPr="005340BC">
        <w:t xml:space="preserve">Срок подключения объекта капитального строительства – после выполнения условий подключения объекта капитального строительства к сетям инженерно-технического обеспечения (водоснабжения и водоотведения). </w:t>
      </w:r>
      <w:r w:rsidRPr="005340BC">
        <w:rPr>
          <w:spacing w:val="-2"/>
        </w:rPr>
        <w:t xml:space="preserve">В настоящее время плата за подключение не установлена. </w:t>
      </w:r>
      <w:r w:rsidRPr="005340BC">
        <w:t>Срок действия технических условий – 3 года.</w:t>
      </w:r>
    </w:p>
    <w:p w:rsidR="00EC5FDD" w:rsidRPr="005340BC" w:rsidRDefault="00EC5FDD" w:rsidP="00EC5FDD">
      <w:pPr>
        <w:pStyle w:val="a3"/>
      </w:pPr>
      <w:r w:rsidRPr="005340BC">
        <w:t xml:space="preserve">- На теплоснабжение, </w:t>
      </w:r>
      <w:proofErr w:type="gramStart"/>
      <w:r w:rsidRPr="005340BC">
        <w:t>выданные</w:t>
      </w:r>
      <w:proofErr w:type="gramEnd"/>
      <w:r w:rsidRPr="005340BC">
        <w:t xml:space="preserve"> ОАО «Енисейская территориальная генерирующая компания (ТГК-13)» от 23.10.2012 № 211-21-2-1359:</w:t>
      </w:r>
    </w:p>
    <w:p w:rsidR="00EC5FDD" w:rsidRPr="005340BC" w:rsidRDefault="00EC5FDD" w:rsidP="00EC5FDD">
      <w:pPr>
        <w:pStyle w:val="a3"/>
        <w:rPr>
          <w:spacing w:val="-2"/>
        </w:rPr>
      </w:pPr>
      <w:r w:rsidRPr="005340BC">
        <w:rPr>
          <w:spacing w:val="-2"/>
        </w:rPr>
        <w:t>Теплоснабжение с нагрузкой 0,381 Гкал/</w:t>
      </w:r>
      <w:proofErr w:type="gramStart"/>
      <w:r w:rsidRPr="005340BC">
        <w:rPr>
          <w:spacing w:val="-2"/>
        </w:rPr>
        <w:t>час</w:t>
      </w:r>
      <w:proofErr w:type="gramEnd"/>
      <w:r w:rsidRPr="005340BC">
        <w:rPr>
          <w:spacing w:val="-2"/>
        </w:rPr>
        <w:t xml:space="preserve"> возможно осуществить в точки подключения – в тепловые сети ОАО «Енисейская ТГК (ТГК-13)». Срок подключения к тепловым сетям – не ранее 31.12.2016. </w:t>
      </w:r>
      <w:r w:rsidRPr="005340BC">
        <w:t xml:space="preserve">Информация о тарифе на подключение, согласно приказу Региональной энергетической комиссии Красноярского края от 23.10.2012г. № 161-п установленная плата за подключение к системам теплоснабжения ОАО «Красноярская </w:t>
      </w:r>
      <w:proofErr w:type="spellStart"/>
      <w:r w:rsidRPr="005340BC">
        <w:t>теплотранспортная</w:t>
      </w:r>
      <w:proofErr w:type="spellEnd"/>
      <w:r w:rsidRPr="005340BC">
        <w:t xml:space="preserve"> компания» составляет 7030,225тыс. рублей без НДС за 1 Гкал/час на 2013-2016 годы.</w:t>
      </w:r>
      <w:r w:rsidRPr="005340BC">
        <w:rPr>
          <w:spacing w:val="-2"/>
        </w:rPr>
        <w:t xml:space="preserve">  Срок действия до 23.10.2014.</w:t>
      </w:r>
    </w:p>
    <w:p w:rsidR="00EC5FDD" w:rsidRPr="005340BC" w:rsidRDefault="00EC5FDD" w:rsidP="00EC5FDD">
      <w:pPr>
        <w:pStyle w:val="a3"/>
      </w:pPr>
      <w:r w:rsidRPr="005340BC">
        <w:t>- Заключение о возможности электроснабжения, выданное филиалом ОАО «МРСК Сибири» - «Красноярскэнерго» от 06.11.2012 № 1.3/01/15791-исх:</w:t>
      </w:r>
    </w:p>
    <w:p w:rsidR="00EC5FDD" w:rsidRPr="002311B4" w:rsidRDefault="00EC5FDD" w:rsidP="00EC5FDD">
      <w:pPr>
        <w:pStyle w:val="a3"/>
        <w:ind w:firstLine="567"/>
      </w:pPr>
      <w:r>
        <w:t>Максимальная мощность: 2</w:t>
      </w:r>
      <w:r w:rsidRPr="002311B4">
        <w:t xml:space="preserve">00 кВт. </w:t>
      </w:r>
    </w:p>
    <w:p w:rsidR="00EC5FDD" w:rsidRPr="007E2262" w:rsidRDefault="00EC5FDD" w:rsidP="00EC5FDD">
      <w:pPr>
        <w:pStyle w:val="a3"/>
        <w:ind w:firstLine="567"/>
      </w:pPr>
      <w:r>
        <w:t xml:space="preserve">Подключение многоэтажного жилого дома с инженерным обеспечением возможно от ТП № 162 6/0,4 кВ, </w:t>
      </w:r>
      <w:proofErr w:type="gramStart"/>
      <w:r>
        <w:t>расположенной</w:t>
      </w:r>
      <w:proofErr w:type="gramEnd"/>
      <w:r>
        <w:t xml:space="preserve"> в 20 м от границ рассматриваемого участка</w:t>
      </w:r>
      <w:r w:rsidRPr="007E2262">
        <w:t>.</w:t>
      </w:r>
    </w:p>
    <w:p w:rsidR="00EC5FDD" w:rsidRPr="007E2262" w:rsidRDefault="00EC5FDD" w:rsidP="00EC5FDD">
      <w:pPr>
        <w:pStyle w:val="a3"/>
        <w:ind w:firstLine="567"/>
      </w:pPr>
      <w:r w:rsidRPr="007E2262">
        <w:lastRenderedPageBreak/>
        <w:t>Технические условия на подключение к электрическим сетям филиала ОАО «МРСК Сибири» - «Красноярскэнерго» будут выданы при заключении договора технологического присоединения в адрес правообладателя земельного участка. Конкретный срок подключения проектируемого объекта будет определен при заключении договора технологического присоединения к электрическим сетям филиала ОАО «МРСК Сибири» - «Красноярскэнерго».</w:t>
      </w:r>
    </w:p>
    <w:p w:rsidR="00EC5FDD" w:rsidRPr="008E12A9" w:rsidRDefault="00EC5FDD" w:rsidP="00EC5FDD">
      <w:pPr>
        <w:pStyle w:val="a3"/>
        <w:ind w:firstLine="567"/>
      </w:pPr>
      <w:r w:rsidRPr="007E2262">
        <w:t>Плата за технологическое присоединение</w:t>
      </w:r>
      <w:r>
        <w:t xml:space="preserve"> будет определена по тарифам, установленным Постановлением</w:t>
      </w:r>
      <w:r w:rsidRPr="007E2262">
        <w:t xml:space="preserve"> РЭК Красноярского края</w:t>
      </w:r>
      <w:r>
        <w:t xml:space="preserve"> на момент заключения договора</w:t>
      </w:r>
      <w:r w:rsidRPr="007E2262">
        <w:t xml:space="preserve">. </w:t>
      </w:r>
    </w:p>
    <w:p w:rsidR="00EC5FDD" w:rsidRPr="008E12A9" w:rsidRDefault="00EC5FDD" w:rsidP="00EC5FDD">
      <w:pPr>
        <w:tabs>
          <w:tab w:val="left" w:pos="12155"/>
        </w:tabs>
        <w:ind w:firstLine="561"/>
        <w:jc w:val="both"/>
      </w:pPr>
      <w:r w:rsidRPr="008E12A9">
        <w:t>Срок договора аренды: 3 года.</w:t>
      </w:r>
    </w:p>
    <w:p w:rsidR="00C52E4B" w:rsidRDefault="00C52E4B" w:rsidP="00C52E4B">
      <w:pPr>
        <w:pStyle w:val="ConsTitle"/>
        <w:widowControl/>
        <w:spacing w:line="192" w:lineRule="auto"/>
        <w:ind w:right="0"/>
        <w:jc w:val="both"/>
        <w:rPr>
          <w:rFonts w:ascii="Times New Roman" w:hAnsi="Times New Roman"/>
          <w:b w:val="0"/>
          <w:sz w:val="24"/>
          <w:szCs w:val="24"/>
        </w:rPr>
      </w:pPr>
    </w:p>
    <w:p w:rsidR="00C52E4B" w:rsidRPr="00C52E4B" w:rsidRDefault="00B42D9B" w:rsidP="00C52E4B">
      <w:pPr>
        <w:pStyle w:val="a6"/>
        <w:numPr>
          <w:ilvl w:val="0"/>
          <w:numId w:val="2"/>
        </w:numPr>
        <w:autoSpaceDE w:val="0"/>
        <w:autoSpaceDN w:val="0"/>
        <w:adjustRightInd w:val="0"/>
        <w:jc w:val="both"/>
        <w:rPr>
          <w:rFonts w:eastAsia="Calibri"/>
          <w:b/>
          <w:lang w:eastAsia="en-US"/>
        </w:rPr>
      </w:pPr>
      <w:r>
        <w:rPr>
          <w:rFonts w:eastAsia="Calibri"/>
          <w:b/>
          <w:lang w:eastAsia="en-US"/>
        </w:rPr>
        <w:t>Организатор</w:t>
      </w:r>
      <w:r w:rsidR="00C52E4B" w:rsidRPr="00C52E4B">
        <w:rPr>
          <w:rFonts w:eastAsia="Calibri"/>
          <w:b/>
          <w:lang w:eastAsia="en-US"/>
        </w:rPr>
        <w:t xml:space="preserve"> </w:t>
      </w:r>
      <w:r w:rsidR="00457A16">
        <w:rPr>
          <w:rFonts w:eastAsia="Calibri"/>
          <w:b/>
          <w:lang w:eastAsia="en-US"/>
        </w:rPr>
        <w:t>аукциона</w:t>
      </w:r>
    </w:p>
    <w:p w:rsidR="00C52E4B" w:rsidRPr="00C52E4B" w:rsidRDefault="00C52E4B" w:rsidP="00C52E4B">
      <w:pPr>
        <w:autoSpaceDE w:val="0"/>
        <w:autoSpaceDN w:val="0"/>
        <w:adjustRightInd w:val="0"/>
        <w:ind w:firstLine="539"/>
        <w:jc w:val="both"/>
        <w:rPr>
          <w:rFonts w:eastAsia="Calibri"/>
          <w:lang w:eastAsia="en-US"/>
        </w:rPr>
      </w:pPr>
    </w:p>
    <w:p w:rsidR="00C52E4B" w:rsidRPr="00C52E4B" w:rsidRDefault="00C52E4B" w:rsidP="00C52E4B">
      <w:pPr>
        <w:autoSpaceDE w:val="0"/>
        <w:autoSpaceDN w:val="0"/>
        <w:adjustRightInd w:val="0"/>
        <w:ind w:firstLine="539"/>
        <w:jc w:val="both"/>
        <w:rPr>
          <w:rFonts w:eastAsia="Calibri"/>
          <w:lang w:eastAsia="en-US"/>
        </w:rPr>
      </w:pPr>
      <w:r w:rsidRPr="00C52E4B">
        <w:rPr>
          <w:rFonts w:eastAsia="Calibri"/>
          <w:lang w:eastAsia="en-US"/>
        </w:rPr>
        <w:t xml:space="preserve">Организаторы торгов: </w:t>
      </w:r>
    </w:p>
    <w:p w:rsidR="00C52E4B" w:rsidRPr="00C52E4B" w:rsidRDefault="00C52E4B" w:rsidP="00C52E4B">
      <w:pPr>
        <w:autoSpaceDE w:val="0"/>
        <w:autoSpaceDN w:val="0"/>
        <w:adjustRightInd w:val="0"/>
        <w:ind w:firstLine="539"/>
        <w:jc w:val="both"/>
        <w:rPr>
          <w:rFonts w:eastAsia="Calibri"/>
          <w:lang w:eastAsia="en-US"/>
        </w:rPr>
      </w:pPr>
      <w:r w:rsidRPr="00C52E4B">
        <w:rPr>
          <w:rFonts w:eastAsia="Calibri"/>
          <w:lang w:eastAsia="en-US"/>
        </w:rPr>
        <w:t>- Департамент градостроительства администрации города Красноярска, находящийся по адресу 660049, г. Красноярск, ул. Карла Маркса, 95  - в части организации торгов и координации деятельности органов администрации города при проведении торгов;</w:t>
      </w:r>
    </w:p>
    <w:p w:rsidR="00C52E4B" w:rsidRPr="00C52E4B" w:rsidRDefault="00C52E4B" w:rsidP="00C52E4B">
      <w:pPr>
        <w:autoSpaceDE w:val="0"/>
        <w:autoSpaceDN w:val="0"/>
        <w:adjustRightInd w:val="0"/>
        <w:ind w:firstLine="539"/>
        <w:jc w:val="both"/>
        <w:rPr>
          <w:rFonts w:eastAsia="Calibri"/>
          <w:lang w:eastAsia="en-US"/>
        </w:rPr>
      </w:pPr>
      <w:r w:rsidRPr="00C52E4B">
        <w:rPr>
          <w:rFonts w:eastAsia="Calibri"/>
          <w:lang w:eastAsia="en-US"/>
        </w:rPr>
        <w:t>- Департамент муниципального заказа администрации города Красноярска, находящийся по адресу 660049, г. Красноярск, ул. Карла Маркса, 95 – в части проведения торгов;</w:t>
      </w:r>
    </w:p>
    <w:p w:rsidR="00C52E4B" w:rsidRPr="00C52E4B" w:rsidRDefault="00C52E4B" w:rsidP="00DD6A97">
      <w:pPr>
        <w:autoSpaceDE w:val="0"/>
        <w:autoSpaceDN w:val="0"/>
        <w:adjustRightInd w:val="0"/>
        <w:ind w:firstLine="539"/>
        <w:jc w:val="both"/>
        <w:rPr>
          <w:rFonts w:eastAsia="Calibri"/>
          <w:lang w:eastAsia="en-US"/>
        </w:rPr>
      </w:pPr>
      <w:r w:rsidRPr="00C52E4B">
        <w:rPr>
          <w:rFonts w:eastAsia="Calibri"/>
          <w:lang w:eastAsia="en-US"/>
        </w:rPr>
        <w:t>- Департамент муниципального имущества и земельных отношений администрации города Красноярска, находящийся по адресу 660049, г. Красноярск, ул. Карла Маркса, 75 - в части заключения договоров купли-продажи или аренды земельных участков.</w:t>
      </w:r>
    </w:p>
    <w:p w:rsidR="00C52E4B" w:rsidRPr="00C52E4B" w:rsidRDefault="00DD6A97" w:rsidP="00C52E4B">
      <w:pPr>
        <w:autoSpaceDE w:val="0"/>
        <w:autoSpaceDN w:val="0"/>
        <w:adjustRightInd w:val="0"/>
        <w:ind w:firstLine="539"/>
        <w:jc w:val="both"/>
        <w:rPr>
          <w:rFonts w:eastAsia="Calibri"/>
          <w:b/>
          <w:u w:val="single"/>
          <w:lang w:eastAsia="en-US"/>
        </w:rPr>
      </w:pPr>
      <w:r w:rsidRPr="00DD6A97">
        <w:rPr>
          <w:rFonts w:eastAsia="Calibri"/>
          <w:lang w:eastAsia="en-US"/>
        </w:rPr>
        <w:t xml:space="preserve">Контактный телефон </w:t>
      </w:r>
      <w:r w:rsidR="00C52E4B" w:rsidRPr="00C52E4B">
        <w:rPr>
          <w:rFonts w:eastAsia="Calibri"/>
          <w:lang w:eastAsia="en-US"/>
        </w:rPr>
        <w:t xml:space="preserve">в г. Красноярске </w:t>
      </w:r>
      <w:r w:rsidR="007A3E61">
        <w:rPr>
          <w:rFonts w:eastAsia="Calibri"/>
          <w:lang w:eastAsia="en-US"/>
        </w:rPr>
        <w:t xml:space="preserve">8 (391) </w:t>
      </w:r>
      <w:r w:rsidR="00C52E4B" w:rsidRPr="00C52E4B">
        <w:rPr>
          <w:rFonts w:eastAsia="Calibri"/>
          <w:lang w:eastAsia="en-US"/>
        </w:rPr>
        <w:t>226-19-39.</w:t>
      </w:r>
    </w:p>
    <w:p w:rsidR="00C52E4B" w:rsidRDefault="00C52E4B" w:rsidP="00C52E4B">
      <w:pPr>
        <w:pStyle w:val="ConsTitle"/>
        <w:widowControl/>
        <w:spacing w:line="192" w:lineRule="auto"/>
        <w:ind w:right="0"/>
        <w:jc w:val="both"/>
        <w:rPr>
          <w:rFonts w:ascii="Times New Roman" w:hAnsi="Times New Roman"/>
          <w:b w:val="0"/>
          <w:sz w:val="24"/>
          <w:szCs w:val="24"/>
        </w:rPr>
      </w:pPr>
    </w:p>
    <w:p w:rsidR="006B555C" w:rsidRPr="006B555C" w:rsidRDefault="006B555C" w:rsidP="006B555C">
      <w:pPr>
        <w:pStyle w:val="a6"/>
        <w:numPr>
          <w:ilvl w:val="0"/>
          <w:numId w:val="2"/>
        </w:numPr>
        <w:tabs>
          <w:tab w:val="left" w:pos="851"/>
          <w:tab w:val="left" w:pos="993"/>
        </w:tabs>
        <w:autoSpaceDE w:val="0"/>
        <w:autoSpaceDN w:val="0"/>
        <w:adjustRightInd w:val="0"/>
        <w:ind w:left="0" w:firstLine="567"/>
        <w:jc w:val="both"/>
        <w:rPr>
          <w:b/>
        </w:rPr>
      </w:pPr>
      <w:r w:rsidRPr="006B555C">
        <w:rPr>
          <w:b/>
        </w:rPr>
        <w:t>Наименование органа местного самоуправления, принявшего решение о проведен</w:t>
      </w:r>
      <w:proofErr w:type="gramStart"/>
      <w:r w:rsidRPr="006B555C">
        <w:rPr>
          <w:b/>
        </w:rPr>
        <w:t xml:space="preserve">ии </w:t>
      </w:r>
      <w:r w:rsidR="00B42D9B">
        <w:rPr>
          <w:b/>
        </w:rPr>
        <w:t>ау</w:t>
      </w:r>
      <w:proofErr w:type="gramEnd"/>
      <w:r w:rsidR="00B42D9B">
        <w:rPr>
          <w:b/>
        </w:rPr>
        <w:t>кциона</w:t>
      </w:r>
      <w:r w:rsidRPr="006B555C">
        <w:rPr>
          <w:b/>
        </w:rPr>
        <w:t>, реквизиты указанного решения</w:t>
      </w:r>
    </w:p>
    <w:p w:rsidR="006B555C" w:rsidRPr="006B555C" w:rsidRDefault="006B555C" w:rsidP="006B555C">
      <w:pPr>
        <w:autoSpaceDE w:val="0"/>
        <w:autoSpaceDN w:val="0"/>
        <w:adjustRightInd w:val="0"/>
        <w:ind w:firstLine="539"/>
        <w:jc w:val="both"/>
      </w:pPr>
    </w:p>
    <w:p w:rsidR="006B555C" w:rsidRPr="006B555C" w:rsidRDefault="00744A22" w:rsidP="006B555C">
      <w:pPr>
        <w:autoSpaceDE w:val="0"/>
        <w:autoSpaceDN w:val="0"/>
        <w:adjustRightInd w:val="0"/>
        <w:ind w:firstLine="539"/>
        <w:jc w:val="both"/>
      </w:pPr>
      <w:r>
        <w:t>Решение о проведен</w:t>
      </w:r>
      <w:proofErr w:type="gramStart"/>
      <w:r>
        <w:t xml:space="preserve">ии </w:t>
      </w:r>
      <w:r w:rsidR="006B555C" w:rsidRPr="006B555C">
        <w:t>ау</w:t>
      </w:r>
      <w:proofErr w:type="gramEnd"/>
      <w:r w:rsidR="006B555C" w:rsidRPr="006B555C">
        <w:t xml:space="preserve">кциона принято Распоряжением администрации города Красноярска </w:t>
      </w:r>
      <w:r w:rsidR="006B555C" w:rsidRPr="00B4447F">
        <w:t xml:space="preserve">от </w:t>
      </w:r>
      <w:r w:rsidR="00B4447F" w:rsidRPr="00B4447F">
        <w:t>12</w:t>
      </w:r>
      <w:r w:rsidR="006B555C" w:rsidRPr="00B4447F">
        <w:t>.0</w:t>
      </w:r>
      <w:r w:rsidR="007E2262" w:rsidRPr="00B4447F">
        <w:t>8</w:t>
      </w:r>
      <w:r w:rsidR="006B555C" w:rsidRPr="00B4447F">
        <w:t xml:space="preserve">.2013 №  </w:t>
      </w:r>
      <w:r w:rsidR="0051064B">
        <w:t>1943</w:t>
      </w:r>
      <w:r w:rsidR="006B555C" w:rsidRPr="00B4447F">
        <w:t>-арх.</w:t>
      </w:r>
    </w:p>
    <w:p w:rsidR="00C52E4B" w:rsidRPr="006B555C" w:rsidRDefault="00C52E4B" w:rsidP="00C52E4B">
      <w:pPr>
        <w:pStyle w:val="ConsTitle"/>
        <w:widowControl/>
        <w:spacing w:line="192" w:lineRule="auto"/>
        <w:ind w:right="0"/>
        <w:jc w:val="both"/>
        <w:rPr>
          <w:rFonts w:ascii="Times New Roman" w:hAnsi="Times New Roman"/>
          <w:b w:val="0"/>
          <w:sz w:val="24"/>
          <w:szCs w:val="24"/>
        </w:rPr>
      </w:pPr>
    </w:p>
    <w:p w:rsidR="00DD6A97" w:rsidRPr="009C7CC4" w:rsidRDefault="00DD6A97" w:rsidP="00C52E4B">
      <w:pPr>
        <w:pStyle w:val="ConsTitle"/>
        <w:widowControl/>
        <w:spacing w:line="192" w:lineRule="auto"/>
        <w:ind w:right="0"/>
        <w:jc w:val="both"/>
        <w:rPr>
          <w:rFonts w:ascii="Times New Roman" w:hAnsi="Times New Roman"/>
          <w:b w:val="0"/>
          <w:sz w:val="24"/>
          <w:szCs w:val="24"/>
        </w:rPr>
      </w:pPr>
    </w:p>
    <w:p w:rsidR="009C7CC4" w:rsidRPr="00FB1610" w:rsidRDefault="009C7CC4" w:rsidP="00FB1610">
      <w:pPr>
        <w:pStyle w:val="a6"/>
        <w:numPr>
          <w:ilvl w:val="0"/>
          <w:numId w:val="2"/>
        </w:numPr>
        <w:autoSpaceDE w:val="0"/>
        <w:autoSpaceDN w:val="0"/>
        <w:adjustRightInd w:val="0"/>
        <w:jc w:val="both"/>
        <w:rPr>
          <w:b/>
        </w:rPr>
      </w:pPr>
      <w:r w:rsidRPr="00FB1610">
        <w:rPr>
          <w:b/>
        </w:rPr>
        <w:t>Форма торгов и подачи предложений о размере арендной платы</w:t>
      </w:r>
    </w:p>
    <w:p w:rsidR="009C7CC4" w:rsidRPr="009C7CC4" w:rsidRDefault="009C7CC4" w:rsidP="009C7CC4">
      <w:pPr>
        <w:pStyle w:val="a6"/>
        <w:autoSpaceDE w:val="0"/>
        <w:autoSpaceDN w:val="0"/>
        <w:adjustRightInd w:val="0"/>
        <w:ind w:left="899"/>
        <w:jc w:val="both"/>
      </w:pPr>
    </w:p>
    <w:p w:rsidR="009C7CC4" w:rsidRPr="009C7CC4" w:rsidRDefault="009C7CC4" w:rsidP="009C7CC4">
      <w:pPr>
        <w:autoSpaceDE w:val="0"/>
        <w:autoSpaceDN w:val="0"/>
        <w:adjustRightInd w:val="0"/>
        <w:ind w:firstLine="539"/>
        <w:jc w:val="both"/>
      </w:pPr>
      <w:r w:rsidRPr="009C7CC4">
        <w:t>Торги проводятся в форме аукциона открытого по составу участников, по форме подачи заявки и по форме подачи предложений о размере годовой арендной платы.</w:t>
      </w:r>
    </w:p>
    <w:p w:rsidR="009C7CC4" w:rsidRPr="009C7CC4" w:rsidRDefault="009C7CC4" w:rsidP="009C7CC4">
      <w:pPr>
        <w:autoSpaceDE w:val="0"/>
        <w:autoSpaceDN w:val="0"/>
        <w:adjustRightInd w:val="0"/>
        <w:ind w:firstLine="539"/>
        <w:jc w:val="both"/>
      </w:pPr>
    </w:p>
    <w:p w:rsidR="009C7CC4" w:rsidRDefault="009C7CC4" w:rsidP="00FB1610">
      <w:pPr>
        <w:pStyle w:val="a6"/>
        <w:numPr>
          <w:ilvl w:val="0"/>
          <w:numId w:val="2"/>
        </w:numPr>
        <w:autoSpaceDE w:val="0"/>
        <w:autoSpaceDN w:val="0"/>
        <w:adjustRightInd w:val="0"/>
        <w:jc w:val="both"/>
        <w:rPr>
          <w:b/>
        </w:rPr>
      </w:pPr>
      <w:r w:rsidRPr="009C7CC4">
        <w:rPr>
          <w:b/>
        </w:rPr>
        <w:t>Срок принятия решения об отказе в проведен</w:t>
      </w:r>
      <w:proofErr w:type="gramStart"/>
      <w:r w:rsidRPr="009C7CC4">
        <w:rPr>
          <w:b/>
        </w:rPr>
        <w:t xml:space="preserve">ии </w:t>
      </w:r>
      <w:r w:rsidR="00B42D9B">
        <w:rPr>
          <w:b/>
        </w:rPr>
        <w:t>ау</w:t>
      </w:r>
      <w:proofErr w:type="gramEnd"/>
      <w:r w:rsidR="00B42D9B">
        <w:rPr>
          <w:b/>
        </w:rPr>
        <w:t>кциона</w:t>
      </w:r>
    </w:p>
    <w:p w:rsidR="00457A16" w:rsidRPr="009C7CC4" w:rsidRDefault="00457A16" w:rsidP="00457A16">
      <w:pPr>
        <w:pStyle w:val="a6"/>
        <w:autoSpaceDE w:val="0"/>
        <w:autoSpaceDN w:val="0"/>
        <w:adjustRightInd w:val="0"/>
        <w:ind w:left="921"/>
        <w:jc w:val="both"/>
        <w:rPr>
          <w:b/>
        </w:rPr>
      </w:pPr>
    </w:p>
    <w:p w:rsidR="006A55E0" w:rsidRDefault="009C7CC4" w:rsidP="00885CB3">
      <w:pPr>
        <w:widowControl w:val="0"/>
        <w:autoSpaceDE w:val="0"/>
        <w:autoSpaceDN w:val="0"/>
        <w:adjustRightInd w:val="0"/>
        <w:ind w:firstLine="540"/>
        <w:jc w:val="both"/>
      </w:pPr>
      <w:r w:rsidRPr="009C7CC4">
        <w:t xml:space="preserve">Решение об отказе от проведения аукциона может быть принято организатором </w:t>
      </w:r>
      <w:r w:rsidR="00C639FC">
        <w:t>аукциона</w:t>
      </w:r>
      <w:r w:rsidRPr="009C7CC4">
        <w:t xml:space="preserve"> (департаментом градостроительства администрации города Красноярска)</w:t>
      </w:r>
      <w:r w:rsidR="00885CB3">
        <w:t xml:space="preserve"> не </w:t>
      </w:r>
      <w:proofErr w:type="gramStart"/>
      <w:r w:rsidR="00885CB3">
        <w:t>позднее</w:t>
      </w:r>
      <w:proofErr w:type="gramEnd"/>
      <w:r w:rsidR="00885CB3">
        <w:t xml:space="preserve"> чем за пятнадцать дней до дня проведения аукциона</w:t>
      </w:r>
      <w:r w:rsidR="006A55E0">
        <w:t>.</w:t>
      </w:r>
    </w:p>
    <w:p w:rsidR="00EE633F" w:rsidRPr="00EE633F" w:rsidRDefault="00EE633F" w:rsidP="00EE633F">
      <w:pPr>
        <w:autoSpaceDE w:val="0"/>
        <w:autoSpaceDN w:val="0"/>
        <w:adjustRightInd w:val="0"/>
        <w:ind w:firstLine="539"/>
        <w:jc w:val="both"/>
      </w:pPr>
      <w:r w:rsidRPr="00271C27">
        <w:t>Извещение об отказе в проведен</w:t>
      </w:r>
      <w:proofErr w:type="gramStart"/>
      <w:r w:rsidRPr="00271C27">
        <w:t xml:space="preserve">ии </w:t>
      </w:r>
      <w:r>
        <w:t>ау</w:t>
      </w:r>
      <w:proofErr w:type="gramEnd"/>
      <w:r>
        <w:t>кциона</w:t>
      </w:r>
      <w:r w:rsidRPr="00271C27">
        <w:t xml:space="preserve"> публикуется департамент</w:t>
      </w:r>
      <w:r>
        <w:t>ом</w:t>
      </w:r>
      <w:r w:rsidRPr="00271C27">
        <w:t xml:space="preserve"> муниципального заказа администрации города Красноярска</w:t>
      </w:r>
      <w:r>
        <w:t xml:space="preserve"> в течение трех дней в периодических печатных изданиях, в которых было опубликовано извещение о проведении аукциона. Сообщение об отказе в проведен</w:t>
      </w:r>
      <w:proofErr w:type="gramStart"/>
      <w:r>
        <w:t>ии ау</w:t>
      </w:r>
      <w:proofErr w:type="gramEnd"/>
      <w:r>
        <w:t>кциона размещается на официальном сайте Российской Федерации в сети «Интернет» не</w:t>
      </w:r>
      <w:r w:rsidRPr="00EE633F">
        <w:t xml:space="preserve"> позднее дня, следующего за днем принятия решения </w:t>
      </w:r>
      <w:r w:rsidR="00CD30E6">
        <w:t>об отказе в проведении аукциона,</w:t>
      </w:r>
      <w:r>
        <w:t xml:space="preserve"> </w:t>
      </w:r>
      <w:r w:rsidR="00CD30E6">
        <w:t>и администрации города</w:t>
      </w:r>
      <w:r w:rsidR="00CD30E6" w:rsidRPr="00231B30">
        <w:t>.</w:t>
      </w:r>
    </w:p>
    <w:p w:rsidR="00EE633F" w:rsidRPr="00EE633F" w:rsidRDefault="00EE633F" w:rsidP="00EE633F">
      <w:pPr>
        <w:widowControl w:val="0"/>
        <w:autoSpaceDE w:val="0"/>
        <w:autoSpaceDN w:val="0"/>
        <w:adjustRightInd w:val="0"/>
        <w:ind w:firstLine="540"/>
        <w:jc w:val="both"/>
      </w:pPr>
      <w:r w:rsidRPr="00EE633F">
        <w:t>Организатор аукциона</w:t>
      </w:r>
      <w:r>
        <w:t xml:space="preserve"> </w:t>
      </w:r>
      <w:r w:rsidRPr="009C7CC4">
        <w:t>(департамент муниципального заказа администрации города Красноярска)</w:t>
      </w:r>
      <w:r w:rsidRPr="00EE633F">
        <w:t xml:space="preserve"> в течение трех дней обязан известить участников аукциона о</w:t>
      </w:r>
      <w:r>
        <w:t>б</w:t>
      </w:r>
      <w:r w:rsidRPr="00EE633F">
        <w:t xml:space="preserve"> отказе в проведен</w:t>
      </w:r>
      <w:proofErr w:type="gramStart"/>
      <w:r w:rsidRPr="00EE633F">
        <w:t>ии ау</w:t>
      </w:r>
      <w:proofErr w:type="gramEnd"/>
      <w:r w:rsidRPr="00EE633F">
        <w:t>кциона и возвратить участникам аукциона внесенные задатки</w:t>
      </w:r>
      <w:r w:rsidR="00685B56" w:rsidRPr="00685B56">
        <w:rPr>
          <w:rFonts w:eastAsiaTheme="minorHAnsi"/>
          <w:lang w:eastAsia="en-US"/>
        </w:rPr>
        <w:t xml:space="preserve"> </w:t>
      </w:r>
      <w:r w:rsidR="00685B56">
        <w:rPr>
          <w:rFonts w:eastAsiaTheme="minorHAnsi"/>
          <w:lang w:eastAsia="en-US"/>
        </w:rPr>
        <w:t>в течение трех дней</w:t>
      </w:r>
      <w:r w:rsidRPr="00EE633F">
        <w:t>.</w:t>
      </w:r>
      <w:r>
        <w:t xml:space="preserve"> </w:t>
      </w:r>
    </w:p>
    <w:p w:rsidR="009C7CC4" w:rsidRPr="009C7CC4" w:rsidRDefault="009C7CC4" w:rsidP="009C7CC4">
      <w:pPr>
        <w:autoSpaceDE w:val="0"/>
        <w:autoSpaceDN w:val="0"/>
        <w:adjustRightInd w:val="0"/>
        <w:jc w:val="both"/>
      </w:pPr>
    </w:p>
    <w:p w:rsidR="009C7CC4" w:rsidRPr="009C7CC4" w:rsidRDefault="009C7CC4" w:rsidP="009C7CC4">
      <w:pPr>
        <w:autoSpaceDE w:val="0"/>
        <w:autoSpaceDN w:val="0"/>
        <w:adjustRightInd w:val="0"/>
        <w:ind w:firstLine="539"/>
        <w:jc w:val="both"/>
        <w:rPr>
          <w:b/>
        </w:rPr>
      </w:pPr>
      <w:r w:rsidRPr="009C7CC4">
        <w:rPr>
          <w:b/>
        </w:rPr>
        <w:t>6. Начальный размер арендной платы, "шаг аукциона", размер задатка и реквизиты счета для его перечисления</w:t>
      </w:r>
      <w:r w:rsidR="00B42D9B">
        <w:rPr>
          <w:b/>
        </w:rPr>
        <w:t>, порядок внесения задатка</w:t>
      </w:r>
    </w:p>
    <w:p w:rsidR="009C7CC4" w:rsidRPr="009C7CC4" w:rsidRDefault="009C7CC4" w:rsidP="009C7CC4">
      <w:pPr>
        <w:autoSpaceDE w:val="0"/>
        <w:autoSpaceDN w:val="0"/>
        <w:adjustRightInd w:val="0"/>
        <w:ind w:firstLine="539"/>
        <w:jc w:val="both"/>
      </w:pPr>
    </w:p>
    <w:p w:rsidR="00147481" w:rsidRDefault="009C7CC4" w:rsidP="009C7CC4">
      <w:pPr>
        <w:autoSpaceDE w:val="0"/>
        <w:autoSpaceDN w:val="0"/>
        <w:adjustRightInd w:val="0"/>
        <w:ind w:firstLine="539"/>
        <w:jc w:val="both"/>
      </w:pPr>
      <w:r w:rsidRPr="009C7CC4">
        <w:t xml:space="preserve">Начальный размер арендной платы: </w:t>
      </w:r>
      <w:r w:rsidR="007725A3" w:rsidRPr="007725A3">
        <w:rPr>
          <w:color w:val="000000"/>
        </w:rPr>
        <w:t>3 486 346</w:t>
      </w:r>
      <w:r w:rsidR="007725A3" w:rsidRPr="00A37116">
        <w:rPr>
          <w:color w:val="000000"/>
          <w:sz w:val="30"/>
          <w:szCs w:val="30"/>
        </w:rPr>
        <w:t xml:space="preserve"> </w:t>
      </w:r>
      <w:r w:rsidRPr="00880422">
        <w:t>рублей в год</w:t>
      </w:r>
      <w:r w:rsidR="00A91CCC">
        <w:t>, в том числе</w:t>
      </w:r>
      <w:r w:rsidR="00A91CCC" w:rsidRPr="00A91CCC">
        <w:t>:</w:t>
      </w:r>
      <w:r w:rsidR="00A91CCC">
        <w:t xml:space="preserve"> </w:t>
      </w:r>
    </w:p>
    <w:p w:rsidR="00147481" w:rsidRDefault="00147481" w:rsidP="009C7CC4">
      <w:pPr>
        <w:autoSpaceDE w:val="0"/>
        <w:autoSpaceDN w:val="0"/>
        <w:adjustRightInd w:val="0"/>
        <w:ind w:firstLine="539"/>
        <w:jc w:val="both"/>
        <w:rPr>
          <w:szCs w:val="30"/>
        </w:rPr>
      </w:pPr>
      <w:r>
        <w:rPr>
          <w:b/>
        </w:rPr>
        <w:t xml:space="preserve">- </w:t>
      </w:r>
      <w:r w:rsidRPr="00147481">
        <w:t xml:space="preserve">по </w:t>
      </w:r>
      <w:r w:rsidRPr="00147481">
        <w:rPr>
          <w:b/>
        </w:rPr>
        <w:t>лоту № 1</w:t>
      </w:r>
      <w:r>
        <w:t xml:space="preserve">: </w:t>
      </w:r>
      <w:r w:rsidR="00A91CCC" w:rsidRPr="00A91CCC">
        <w:rPr>
          <w:color w:val="000000"/>
          <w:szCs w:val="30"/>
        </w:rPr>
        <w:t xml:space="preserve">земельного участка </w:t>
      </w:r>
      <w:r w:rsidR="00A91CCC" w:rsidRPr="00A91CCC">
        <w:rPr>
          <w:szCs w:val="30"/>
        </w:rPr>
        <w:t>с кадастровым номером 24:50:0600026:187 - 1 156</w:t>
      </w:r>
      <w:r w:rsidR="00A91CCC">
        <w:rPr>
          <w:szCs w:val="30"/>
        </w:rPr>
        <w:t> </w:t>
      </w:r>
      <w:r w:rsidR="00A91CCC" w:rsidRPr="00A91CCC">
        <w:rPr>
          <w:szCs w:val="30"/>
        </w:rPr>
        <w:t>753</w:t>
      </w:r>
      <w:r w:rsidR="00A91CCC">
        <w:rPr>
          <w:szCs w:val="30"/>
        </w:rPr>
        <w:t xml:space="preserve"> рублей, </w:t>
      </w:r>
    </w:p>
    <w:p w:rsidR="009C7CC4" w:rsidRPr="00880422" w:rsidRDefault="00147481" w:rsidP="009C7CC4">
      <w:pPr>
        <w:autoSpaceDE w:val="0"/>
        <w:autoSpaceDN w:val="0"/>
        <w:adjustRightInd w:val="0"/>
        <w:ind w:firstLine="539"/>
        <w:jc w:val="both"/>
      </w:pPr>
      <w:r>
        <w:rPr>
          <w:szCs w:val="30"/>
        </w:rPr>
        <w:lastRenderedPageBreak/>
        <w:t xml:space="preserve">- по </w:t>
      </w:r>
      <w:r w:rsidRPr="00147481">
        <w:rPr>
          <w:b/>
          <w:szCs w:val="30"/>
        </w:rPr>
        <w:t>лоту № 2</w:t>
      </w:r>
      <w:r>
        <w:rPr>
          <w:szCs w:val="30"/>
        </w:rPr>
        <w:t xml:space="preserve">: </w:t>
      </w:r>
      <w:r w:rsidR="00A91CCC" w:rsidRPr="00A91CCC">
        <w:rPr>
          <w:color w:val="000000"/>
        </w:rPr>
        <w:t xml:space="preserve">земельного участка </w:t>
      </w:r>
      <w:r w:rsidR="00A91CCC" w:rsidRPr="00A91CCC">
        <w:t>с кадастровым номером 24:50:0600026:2291 – 2</w:t>
      </w:r>
      <w:r w:rsidR="00A91CCC" w:rsidRPr="00A91CCC">
        <w:rPr>
          <w:lang w:val="en-US"/>
        </w:rPr>
        <w:t> </w:t>
      </w:r>
      <w:r w:rsidR="00A91CCC" w:rsidRPr="00A91CCC">
        <w:t>329</w:t>
      </w:r>
      <w:r w:rsidR="00A91CCC" w:rsidRPr="00A91CCC">
        <w:rPr>
          <w:lang w:val="en-US"/>
        </w:rPr>
        <w:t> </w:t>
      </w:r>
      <w:r w:rsidR="00A91CCC" w:rsidRPr="00A91CCC">
        <w:t>593</w:t>
      </w:r>
      <w:r w:rsidR="00A91CCC">
        <w:rPr>
          <w:szCs w:val="30"/>
        </w:rPr>
        <w:t xml:space="preserve"> рублей</w:t>
      </w:r>
      <w:r w:rsidR="009C7CC4" w:rsidRPr="00880422">
        <w:t>.</w:t>
      </w:r>
    </w:p>
    <w:p w:rsidR="00147481" w:rsidRDefault="009C7CC4" w:rsidP="009C7CC4">
      <w:pPr>
        <w:autoSpaceDE w:val="0"/>
        <w:autoSpaceDN w:val="0"/>
        <w:adjustRightInd w:val="0"/>
        <w:ind w:firstLine="539"/>
        <w:jc w:val="both"/>
      </w:pPr>
      <w:r w:rsidRPr="00880422">
        <w:t>Шаг аукциона: 5 %, что составляет</w:t>
      </w:r>
      <w:r w:rsidR="00147481">
        <w:t>:</w:t>
      </w:r>
    </w:p>
    <w:p w:rsidR="00147481" w:rsidRDefault="009C7CC4" w:rsidP="009C7CC4">
      <w:pPr>
        <w:autoSpaceDE w:val="0"/>
        <w:autoSpaceDN w:val="0"/>
        <w:adjustRightInd w:val="0"/>
        <w:ind w:firstLine="539"/>
        <w:jc w:val="both"/>
        <w:rPr>
          <w:szCs w:val="30"/>
        </w:rPr>
      </w:pPr>
      <w:r w:rsidRPr="00880422">
        <w:t xml:space="preserve"> - </w:t>
      </w:r>
      <w:r w:rsidR="00BD7158">
        <w:t xml:space="preserve"> </w:t>
      </w:r>
      <w:r w:rsidR="00147481">
        <w:t xml:space="preserve">по </w:t>
      </w:r>
      <w:r w:rsidR="00147481" w:rsidRPr="00147481">
        <w:rPr>
          <w:b/>
        </w:rPr>
        <w:t>лоту № 1</w:t>
      </w:r>
      <w:r w:rsidR="00147481">
        <w:t xml:space="preserve"> </w:t>
      </w:r>
      <w:r w:rsidR="00BD7158" w:rsidRPr="00A91CCC">
        <w:rPr>
          <w:szCs w:val="30"/>
        </w:rPr>
        <w:t xml:space="preserve"> </w:t>
      </w:r>
      <w:r w:rsidR="00BD7158">
        <w:rPr>
          <w:szCs w:val="30"/>
        </w:rPr>
        <w:t>–</w:t>
      </w:r>
      <w:r w:rsidR="00BD7158" w:rsidRPr="00A91CCC">
        <w:rPr>
          <w:szCs w:val="30"/>
        </w:rPr>
        <w:t xml:space="preserve"> </w:t>
      </w:r>
      <w:r w:rsidR="00BD7158">
        <w:rPr>
          <w:szCs w:val="30"/>
        </w:rPr>
        <w:t xml:space="preserve">57 837,65 рублей, </w:t>
      </w:r>
    </w:p>
    <w:p w:rsidR="009C7CC4" w:rsidRPr="00880422" w:rsidRDefault="00147481" w:rsidP="009C7CC4">
      <w:pPr>
        <w:autoSpaceDE w:val="0"/>
        <w:autoSpaceDN w:val="0"/>
        <w:adjustRightInd w:val="0"/>
        <w:ind w:firstLine="539"/>
        <w:jc w:val="both"/>
      </w:pPr>
      <w:r>
        <w:rPr>
          <w:szCs w:val="30"/>
        </w:rPr>
        <w:t xml:space="preserve">- </w:t>
      </w:r>
      <w:r>
        <w:rPr>
          <w:color w:val="000000"/>
        </w:rPr>
        <w:t xml:space="preserve">по </w:t>
      </w:r>
      <w:r w:rsidRPr="00147481">
        <w:rPr>
          <w:b/>
          <w:color w:val="000000"/>
        </w:rPr>
        <w:t>лоту № 2</w:t>
      </w:r>
      <w:r w:rsidR="00BD7158" w:rsidRPr="00A91CCC">
        <w:t xml:space="preserve"> –</w:t>
      </w:r>
      <w:r w:rsidR="00BD7158">
        <w:t xml:space="preserve"> 116 479,65 </w:t>
      </w:r>
      <w:r w:rsidR="00BD7158">
        <w:rPr>
          <w:szCs w:val="30"/>
        </w:rPr>
        <w:t>рублей</w:t>
      </w:r>
      <w:r w:rsidR="009C7CC4" w:rsidRPr="00880422">
        <w:t>.</w:t>
      </w:r>
    </w:p>
    <w:p w:rsidR="007A100E" w:rsidRDefault="009C7CC4" w:rsidP="009C7CC4">
      <w:pPr>
        <w:autoSpaceDE w:val="0"/>
        <w:autoSpaceDN w:val="0"/>
        <w:adjustRightInd w:val="0"/>
        <w:ind w:firstLine="539"/>
        <w:jc w:val="both"/>
      </w:pPr>
      <w:r w:rsidRPr="00880422">
        <w:t>Размер з</w:t>
      </w:r>
      <w:r w:rsidR="00F23771" w:rsidRPr="00880422">
        <w:t xml:space="preserve">адатка: </w:t>
      </w:r>
      <w:r w:rsidR="00880B56">
        <w:t>5</w:t>
      </w:r>
      <w:r w:rsidR="00F23771" w:rsidRPr="00880422">
        <w:t>0 %, что составляет</w:t>
      </w:r>
      <w:r w:rsidR="007A100E">
        <w:t>:</w:t>
      </w:r>
      <w:r w:rsidR="00F23771" w:rsidRPr="00880422">
        <w:t xml:space="preserve"> </w:t>
      </w:r>
    </w:p>
    <w:p w:rsidR="007A100E" w:rsidRDefault="00BD7158" w:rsidP="009C7CC4">
      <w:pPr>
        <w:autoSpaceDE w:val="0"/>
        <w:autoSpaceDN w:val="0"/>
        <w:adjustRightInd w:val="0"/>
        <w:ind w:firstLine="539"/>
        <w:jc w:val="both"/>
        <w:rPr>
          <w:szCs w:val="30"/>
        </w:rPr>
      </w:pPr>
      <w:r>
        <w:rPr>
          <w:szCs w:val="30"/>
        </w:rPr>
        <w:t>–</w:t>
      </w:r>
      <w:r w:rsidR="007A100E">
        <w:rPr>
          <w:szCs w:val="30"/>
        </w:rPr>
        <w:t xml:space="preserve"> по </w:t>
      </w:r>
      <w:r w:rsidR="007A100E" w:rsidRPr="007A100E">
        <w:rPr>
          <w:b/>
          <w:szCs w:val="30"/>
        </w:rPr>
        <w:t>лоту № 1</w:t>
      </w:r>
      <w:r w:rsidR="007A100E">
        <w:rPr>
          <w:szCs w:val="30"/>
        </w:rPr>
        <w:t xml:space="preserve"> -</w:t>
      </w:r>
      <w:r w:rsidRPr="00A91CCC">
        <w:rPr>
          <w:szCs w:val="30"/>
        </w:rPr>
        <w:t xml:space="preserve"> </w:t>
      </w:r>
      <w:r>
        <w:rPr>
          <w:szCs w:val="30"/>
        </w:rPr>
        <w:t>578 376,50 рублей,</w:t>
      </w:r>
    </w:p>
    <w:p w:rsidR="009C7CC4" w:rsidRPr="009C7CC4" w:rsidRDefault="00BD7158" w:rsidP="009C7CC4">
      <w:pPr>
        <w:autoSpaceDE w:val="0"/>
        <w:autoSpaceDN w:val="0"/>
        <w:adjustRightInd w:val="0"/>
        <w:ind w:firstLine="539"/>
        <w:jc w:val="both"/>
      </w:pPr>
      <w:r w:rsidRPr="00A91CCC">
        <w:t>–</w:t>
      </w:r>
      <w:r w:rsidR="007A100E">
        <w:t xml:space="preserve"> по </w:t>
      </w:r>
      <w:r w:rsidR="007A100E" w:rsidRPr="007A100E">
        <w:rPr>
          <w:b/>
        </w:rPr>
        <w:t>лоту № 2</w:t>
      </w:r>
      <w:r w:rsidR="007A100E">
        <w:t xml:space="preserve"> -</w:t>
      </w:r>
      <w:r>
        <w:t xml:space="preserve"> 1 164 796,50 </w:t>
      </w:r>
      <w:r>
        <w:rPr>
          <w:szCs w:val="30"/>
        </w:rPr>
        <w:t>рублей</w:t>
      </w:r>
      <w:r w:rsidRPr="00880422">
        <w:t>.</w:t>
      </w:r>
    </w:p>
    <w:p w:rsidR="009C7CC4" w:rsidRPr="009C7CC4" w:rsidRDefault="009C7CC4" w:rsidP="009C7CC4">
      <w:pPr>
        <w:autoSpaceDE w:val="0"/>
        <w:autoSpaceDN w:val="0"/>
        <w:adjustRightInd w:val="0"/>
        <w:ind w:firstLine="539"/>
        <w:jc w:val="both"/>
      </w:pPr>
      <w:r w:rsidRPr="009C7CC4">
        <w:t xml:space="preserve">Задаток вносится до подачи заявки путем перечисления на расчетный счет организатора </w:t>
      </w:r>
      <w:r w:rsidR="00C639FC">
        <w:t>аукциона</w:t>
      </w:r>
      <w:r w:rsidRPr="009C7CC4">
        <w:t xml:space="preserve"> (департамент муниципального заказа администрации города Красноярска). </w:t>
      </w:r>
    </w:p>
    <w:p w:rsidR="009C7CC4" w:rsidRPr="009C7CC4" w:rsidRDefault="009C7CC4" w:rsidP="009C7CC4">
      <w:pPr>
        <w:autoSpaceDE w:val="0"/>
        <w:autoSpaceDN w:val="0"/>
        <w:adjustRightInd w:val="0"/>
        <w:ind w:firstLine="539"/>
        <w:jc w:val="both"/>
      </w:pPr>
      <w:r w:rsidRPr="009C7CC4">
        <w:rPr>
          <w:u w:val="single"/>
        </w:rPr>
        <w:t>Реквизиты для перечисления задатка:</w:t>
      </w:r>
    </w:p>
    <w:p w:rsidR="009C7CC4" w:rsidRPr="009C7CC4" w:rsidRDefault="009C7CC4" w:rsidP="009C7CC4">
      <w:pPr>
        <w:autoSpaceDE w:val="0"/>
        <w:autoSpaceDN w:val="0"/>
        <w:adjustRightInd w:val="0"/>
        <w:ind w:firstLine="539"/>
        <w:jc w:val="both"/>
      </w:pPr>
      <w:r w:rsidRPr="009C7CC4">
        <w:rPr>
          <w:b/>
        </w:rPr>
        <w:t xml:space="preserve">ИНН </w:t>
      </w:r>
      <w:r w:rsidRPr="009C7CC4">
        <w:t xml:space="preserve">2466203803    </w:t>
      </w:r>
    </w:p>
    <w:p w:rsidR="009C7CC4" w:rsidRPr="009C7CC4" w:rsidRDefault="009C7CC4" w:rsidP="009C7CC4">
      <w:pPr>
        <w:autoSpaceDE w:val="0"/>
        <w:autoSpaceDN w:val="0"/>
        <w:adjustRightInd w:val="0"/>
        <w:ind w:firstLine="539"/>
        <w:jc w:val="both"/>
      </w:pPr>
      <w:r w:rsidRPr="009C7CC4">
        <w:rPr>
          <w:b/>
        </w:rPr>
        <w:t>КПП</w:t>
      </w:r>
      <w:r w:rsidRPr="009C7CC4">
        <w:t xml:space="preserve"> 246601001</w:t>
      </w:r>
    </w:p>
    <w:p w:rsidR="009C7CC4" w:rsidRPr="009C7CC4" w:rsidRDefault="009C7CC4" w:rsidP="009C7CC4">
      <w:pPr>
        <w:autoSpaceDE w:val="0"/>
        <w:autoSpaceDN w:val="0"/>
        <w:adjustRightInd w:val="0"/>
        <w:ind w:firstLine="539"/>
        <w:jc w:val="both"/>
      </w:pPr>
      <w:r w:rsidRPr="009C7CC4">
        <w:rPr>
          <w:b/>
        </w:rPr>
        <w:t xml:space="preserve">Получатель: </w:t>
      </w:r>
      <w:r w:rsidRPr="009C7CC4">
        <w:t xml:space="preserve">УФК по Красноярскому краю (МР 190100062 Департамент муниципального заказа администрации города  </w:t>
      </w:r>
      <w:proofErr w:type="gramStart"/>
      <w:r w:rsidRPr="009C7CC4">
        <w:t>л</w:t>
      </w:r>
      <w:proofErr w:type="gramEnd"/>
      <w:r w:rsidRPr="009C7CC4">
        <w:t>/с 05193005770)</w:t>
      </w:r>
    </w:p>
    <w:p w:rsidR="009C7CC4" w:rsidRPr="009C7CC4" w:rsidRDefault="009C7CC4" w:rsidP="009C7CC4">
      <w:pPr>
        <w:autoSpaceDE w:val="0"/>
        <w:autoSpaceDN w:val="0"/>
        <w:adjustRightInd w:val="0"/>
        <w:ind w:firstLine="539"/>
        <w:jc w:val="both"/>
      </w:pPr>
      <w:r w:rsidRPr="009C7CC4">
        <w:rPr>
          <w:b/>
        </w:rPr>
        <w:t>Банк получателя:</w:t>
      </w:r>
      <w:r w:rsidRPr="009C7CC4">
        <w:t xml:space="preserve">  ГРКЦ ГУ БАНКА РОССИИ ПО </w:t>
      </w:r>
      <w:proofErr w:type="gramStart"/>
      <w:r w:rsidRPr="009C7CC4">
        <w:t>КРАСНОЯРСКОМУ</w:t>
      </w:r>
      <w:proofErr w:type="gramEnd"/>
      <w:r w:rsidRPr="009C7CC4">
        <w:t xml:space="preserve">  КР. Г. КРАСНОЯРСК</w:t>
      </w:r>
    </w:p>
    <w:p w:rsidR="009C7CC4" w:rsidRPr="009C7CC4" w:rsidRDefault="009C7CC4" w:rsidP="009C7CC4">
      <w:pPr>
        <w:autoSpaceDE w:val="0"/>
        <w:autoSpaceDN w:val="0"/>
        <w:adjustRightInd w:val="0"/>
        <w:ind w:firstLine="539"/>
        <w:jc w:val="both"/>
      </w:pPr>
      <w:proofErr w:type="gramStart"/>
      <w:r w:rsidRPr="009C7CC4">
        <w:rPr>
          <w:b/>
        </w:rPr>
        <w:t>Р</w:t>
      </w:r>
      <w:proofErr w:type="gramEnd"/>
      <w:r w:rsidRPr="009C7CC4">
        <w:rPr>
          <w:b/>
        </w:rPr>
        <w:t>/С</w:t>
      </w:r>
      <w:r w:rsidRPr="009C7CC4">
        <w:t xml:space="preserve">  40302810400003000062</w:t>
      </w:r>
    </w:p>
    <w:p w:rsidR="009C7CC4" w:rsidRPr="009C7CC4" w:rsidRDefault="009C7CC4" w:rsidP="009C7CC4">
      <w:pPr>
        <w:autoSpaceDE w:val="0"/>
        <w:autoSpaceDN w:val="0"/>
        <w:adjustRightInd w:val="0"/>
        <w:ind w:firstLine="539"/>
        <w:jc w:val="both"/>
      </w:pPr>
      <w:r w:rsidRPr="009C7CC4">
        <w:rPr>
          <w:b/>
        </w:rPr>
        <w:t>БИК</w:t>
      </w:r>
      <w:r w:rsidRPr="009C7CC4">
        <w:t xml:space="preserve"> 040407001</w:t>
      </w:r>
    </w:p>
    <w:p w:rsidR="009C7CC4" w:rsidRPr="009C7CC4" w:rsidRDefault="009C7CC4" w:rsidP="009C7CC4">
      <w:pPr>
        <w:autoSpaceDE w:val="0"/>
        <w:autoSpaceDN w:val="0"/>
        <w:adjustRightInd w:val="0"/>
        <w:ind w:firstLine="539"/>
        <w:jc w:val="both"/>
      </w:pPr>
      <w:r w:rsidRPr="009C7CC4">
        <w:rPr>
          <w:b/>
        </w:rPr>
        <w:t>ОГРН</w:t>
      </w:r>
      <w:r w:rsidRPr="009C7CC4">
        <w:t xml:space="preserve"> 1072468020503</w:t>
      </w:r>
    </w:p>
    <w:p w:rsidR="009C7CC4" w:rsidRPr="009C7CC4" w:rsidRDefault="009C7CC4" w:rsidP="009C7CC4">
      <w:pPr>
        <w:autoSpaceDE w:val="0"/>
        <w:autoSpaceDN w:val="0"/>
        <w:adjustRightInd w:val="0"/>
        <w:ind w:firstLine="539"/>
        <w:jc w:val="both"/>
      </w:pPr>
      <w:r w:rsidRPr="009C7CC4">
        <w:t xml:space="preserve">Назначение платежа: «Задаток </w:t>
      </w:r>
      <w:proofErr w:type="gramStart"/>
      <w:r w:rsidRPr="009C7CC4">
        <w:t xml:space="preserve">для участия в </w:t>
      </w:r>
      <w:r w:rsidR="00C639FC">
        <w:t>аукционе</w:t>
      </w:r>
      <w:r w:rsidRPr="009C7CC4">
        <w:t xml:space="preserve"> по прод</w:t>
      </w:r>
      <w:r w:rsidR="00D45AD8">
        <w:t>аже прав на заключение договоров аренды земельных участков по адресам</w:t>
      </w:r>
      <w:proofErr w:type="gramEnd"/>
      <w:r w:rsidRPr="009C7CC4">
        <w:t>:</w:t>
      </w:r>
      <w:r w:rsidR="00D45AD8">
        <w:t xml:space="preserve"> </w:t>
      </w:r>
      <w:r w:rsidR="00FC3B71" w:rsidRPr="00D21A88">
        <w:t>ул. Семафорная, 411; ул. Семафорная, 411 – ул. Академика Вавилова</w:t>
      </w:r>
      <w:r w:rsidR="007A100E">
        <w:t>, по лоту № ____</w:t>
      </w:r>
      <w:r w:rsidRPr="009C7CC4">
        <w:t>».</w:t>
      </w:r>
    </w:p>
    <w:p w:rsidR="009C7CC4" w:rsidRPr="009C7CC4" w:rsidRDefault="009C7CC4" w:rsidP="009C7CC4">
      <w:pPr>
        <w:autoSpaceDE w:val="0"/>
        <w:autoSpaceDN w:val="0"/>
        <w:adjustRightInd w:val="0"/>
        <w:jc w:val="both"/>
      </w:pPr>
    </w:p>
    <w:p w:rsidR="006B3D1F" w:rsidRPr="006B3D1F" w:rsidRDefault="009C7CC4" w:rsidP="006B3D1F">
      <w:pPr>
        <w:autoSpaceDE w:val="0"/>
        <w:autoSpaceDN w:val="0"/>
        <w:adjustRightInd w:val="0"/>
        <w:ind w:firstLine="539"/>
        <w:jc w:val="both"/>
        <w:rPr>
          <w:b/>
        </w:rPr>
      </w:pPr>
      <w:r w:rsidRPr="009C7CC4">
        <w:rPr>
          <w:b/>
        </w:rPr>
        <w:t xml:space="preserve">7. </w:t>
      </w:r>
      <w:r w:rsidR="006B3D1F">
        <w:rPr>
          <w:b/>
        </w:rPr>
        <w:t xml:space="preserve">Форма заявки на участие в аукционе, порядок приема, </w:t>
      </w:r>
      <w:r w:rsidR="006B3D1F" w:rsidRPr="006B3D1F">
        <w:rPr>
          <w:b/>
        </w:rPr>
        <w:t xml:space="preserve"> </w:t>
      </w:r>
      <w:r w:rsidR="006B3D1F">
        <w:rPr>
          <w:b/>
        </w:rPr>
        <w:t>адрес места приема,  дата</w:t>
      </w:r>
      <w:r w:rsidR="00B42D9B">
        <w:rPr>
          <w:b/>
        </w:rPr>
        <w:t xml:space="preserve"> и о врем</w:t>
      </w:r>
      <w:r w:rsidR="006B3D1F">
        <w:rPr>
          <w:b/>
        </w:rPr>
        <w:t>я</w:t>
      </w:r>
      <w:r w:rsidR="006B3D1F" w:rsidRPr="006B3D1F">
        <w:rPr>
          <w:b/>
        </w:rPr>
        <w:t xml:space="preserve"> начала и окончания приема заявок на участие в аукционе</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 xml:space="preserve">Форма подачи предложения – открытая. </w:t>
      </w:r>
    </w:p>
    <w:p w:rsidR="009C7CC4" w:rsidRPr="009C7CC4" w:rsidRDefault="009C7CC4" w:rsidP="009C7CC4">
      <w:pPr>
        <w:autoSpaceDE w:val="0"/>
        <w:autoSpaceDN w:val="0"/>
        <w:adjustRightInd w:val="0"/>
        <w:ind w:firstLine="539"/>
        <w:jc w:val="both"/>
      </w:pPr>
      <w:r w:rsidRPr="009C7CC4">
        <w:t xml:space="preserve">Один </w:t>
      </w:r>
      <w:r w:rsidR="00EE633F">
        <w:t>заявитель</w:t>
      </w:r>
      <w:r w:rsidRPr="009C7CC4">
        <w:t xml:space="preserve"> </w:t>
      </w:r>
      <w:r w:rsidR="00EE633F">
        <w:t>вправе</w:t>
      </w:r>
      <w:r w:rsidRPr="009C7CC4">
        <w:t xml:space="preserve"> подать только одну заявку на участие в </w:t>
      </w:r>
      <w:r w:rsidR="00EE633F">
        <w:t>аукционе на каждый лот отдельно</w:t>
      </w:r>
      <w:r w:rsidRPr="009C7CC4">
        <w:t>.</w:t>
      </w:r>
    </w:p>
    <w:p w:rsidR="009C7CC4" w:rsidRPr="009C7CC4" w:rsidRDefault="009C7CC4" w:rsidP="009C7CC4">
      <w:pPr>
        <w:autoSpaceDE w:val="0"/>
        <w:autoSpaceDN w:val="0"/>
        <w:adjustRightInd w:val="0"/>
        <w:ind w:firstLine="539"/>
        <w:jc w:val="both"/>
      </w:pPr>
      <w:r w:rsidRPr="009C7CC4">
        <w:t xml:space="preserve">Прием заявок на участие в </w:t>
      </w:r>
      <w:r w:rsidR="00C639FC">
        <w:t>аукционе</w:t>
      </w:r>
      <w:r w:rsidRPr="009C7CC4">
        <w:t xml:space="preserve"> осуществляется по адресу: г. Красноярск, ул. Карла Маркса, 95</w:t>
      </w:r>
      <w:r w:rsidR="007A3E61">
        <w:t>,</w:t>
      </w:r>
      <w:r w:rsidRPr="009C7CC4">
        <w:t xml:space="preserve"> </w:t>
      </w:r>
      <w:proofErr w:type="spellStart"/>
      <w:r w:rsidRPr="009C7CC4">
        <w:t>каб</w:t>
      </w:r>
      <w:proofErr w:type="spellEnd"/>
      <w:r w:rsidRPr="009C7CC4">
        <w:t xml:space="preserve">. </w:t>
      </w:r>
      <w:r w:rsidR="00B142DE">
        <w:t>613а</w:t>
      </w:r>
      <w:r w:rsidR="00767A46">
        <w:t>, телефон</w:t>
      </w:r>
      <w:r w:rsidR="007A3E61">
        <w:t xml:space="preserve"> 8(391)</w:t>
      </w:r>
      <w:r w:rsidR="00767A46">
        <w:t xml:space="preserve"> </w:t>
      </w:r>
      <w:r w:rsidR="00B142DE">
        <w:t>226-19-90</w:t>
      </w:r>
      <w:r w:rsidRPr="009C7CC4">
        <w:t xml:space="preserve">  в рабочие дни с 9:00 до 18:00 часов перерыв на обед с 13:00 до 14:00.</w:t>
      </w:r>
    </w:p>
    <w:p w:rsidR="009C7CC4" w:rsidRPr="009C7CC4" w:rsidRDefault="009C7CC4" w:rsidP="009C7CC4">
      <w:pPr>
        <w:autoSpaceDE w:val="0"/>
        <w:autoSpaceDN w:val="0"/>
        <w:adjustRightInd w:val="0"/>
        <w:ind w:firstLine="539"/>
        <w:jc w:val="both"/>
      </w:pPr>
      <w:r w:rsidRPr="009C7CC4">
        <w:t>Начало приема заявок</w:t>
      </w:r>
      <w:r w:rsidRPr="007E2262">
        <w:t>: «</w:t>
      </w:r>
      <w:r w:rsidR="003C2E0A">
        <w:t>19</w:t>
      </w:r>
      <w:r w:rsidRPr="007E2262">
        <w:t>»</w:t>
      </w:r>
      <w:r w:rsidR="00B142DE" w:rsidRPr="007E2262">
        <w:t xml:space="preserve"> августа </w:t>
      </w:r>
      <w:r w:rsidRPr="007E2262">
        <w:t>2013 года.</w:t>
      </w:r>
      <w:r w:rsidRPr="009C7CC4">
        <w:t xml:space="preserve"> </w:t>
      </w:r>
    </w:p>
    <w:p w:rsidR="009C7CC4" w:rsidRPr="007C4E11" w:rsidRDefault="009C7CC4" w:rsidP="007C4E11">
      <w:pPr>
        <w:autoSpaceDE w:val="0"/>
        <w:autoSpaceDN w:val="0"/>
        <w:adjustRightInd w:val="0"/>
        <w:ind w:firstLine="540"/>
        <w:jc w:val="both"/>
        <w:rPr>
          <w:rFonts w:eastAsiaTheme="minorHAnsi"/>
          <w:lang w:eastAsia="en-US"/>
        </w:rPr>
      </w:pPr>
      <w:r w:rsidRPr="009C7CC4">
        <w:t>Окончание приема заявок</w:t>
      </w:r>
      <w:r w:rsidRPr="007E2262">
        <w:t>: «</w:t>
      </w:r>
      <w:r w:rsidR="003C2E0A">
        <w:t>11</w:t>
      </w:r>
      <w:r w:rsidRPr="007E2262">
        <w:t>»</w:t>
      </w:r>
      <w:r w:rsidR="00B142DE" w:rsidRPr="007E2262">
        <w:t xml:space="preserve"> </w:t>
      </w:r>
      <w:r w:rsidR="00744A22">
        <w:t>сентября</w:t>
      </w:r>
      <w:r w:rsidR="00B142DE" w:rsidRPr="007E2262">
        <w:t xml:space="preserve"> </w:t>
      </w:r>
      <w:r w:rsidRPr="007E2262">
        <w:t>2013 года.</w:t>
      </w:r>
      <w:r w:rsidRPr="009C7CC4">
        <w:t xml:space="preserve"> </w:t>
      </w:r>
      <w:r w:rsidR="007C4E11">
        <w:rPr>
          <w:rFonts w:eastAsiaTheme="minorHAnsi"/>
          <w:lang w:eastAsia="en-US"/>
        </w:rPr>
        <w:t>Прием документов прекращается не ранее чем за пять дней до дня проведения аукциона.</w:t>
      </w:r>
    </w:p>
    <w:p w:rsidR="009C7CC4" w:rsidRPr="009C7CC4" w:rsidRDefault="009C7CC4" w:rsidP="009C7CC4">
      <w:pPr>
        <w:autoSpaceDE w:val="0"/>
        <w:autoSpaceDN w:val="0"/>
        <w:adjustRightInd w:val="0"/>
        <w:ind w:firstLine="539"/>
        <w:jc w:val="both"/>
      </w:pPr>
    </w:p>
    <w:p w:rsidR="00971B74" w:rsidRDefault="009C7CC4" w:rsidP="000A205D">
      <w:pPr>
        <w:autoSpaceDE w:val="0"/>
        <w:autoSpaceDN w:val="0"/>
        <w:adjustRightInd w:val="0"/>
        <w:ind w:firstLine="539"/>
        <w:jc w:val="both"/>
      </w:pPr>
      <w:r w:rsidRPr="009C7CC4">
        <w:t xml:space="preserve">Для участия в торгах </w:t>
      </w:r>
      <w:r w:rsidR="00411C33">
        <w:t>заяви</w:t>
      </w:r>
      <w:r w:rsidRPr="009C7CC4">
        <w:t>т</w:t>
      </w:r>
      <w:r w:rsidR="00411C33">
        <w:t>ель</w:t>
      </w:r>
      <w:r w:rsidRPr="009C7CC4">
        <w:t xml:space="preserve"> представляет организатору </w:t>
      </w:r>
      <w:r w:rsidR="00C639FC">
        <w:t>аукциона</w:t>
      </w:r>
      <w:r w:rsidRPr="009C7CC4">
        <w:t xml:space="preserve"> (лично или через своего представителя) в установленный срок заявку по форме, утвержденной организатором торгов (департаментом градостроительства администрации города Красноярска)</w:t>
      </w:r>
      <w:r w:rsidR="007725A3">
        <w:t xml:space="preserve"> </w:t>
      </w:r>
      <w:proofErr w:type="gramStart"/>
      <w:r w:rsidR="00971B74">
        <w:t>согласно Приложения</w:t>
      </w:r>
      <w:proofErr w:type="gramEnd"/>
      <w:r w:rsidR="00971B74">
        <w:t xml:space="preserve"> 1.</w:t>
      </w:r>
    </w:p>
    <w:p w:rsidR="00971B74" w:rsidRPr="00971B74" w:rsidRDefault="00971B74" w:rsidP="00971B74">
      <w:pPr>
        <w:autoSpaceDE w:val="0"/>
        <w:autoSpaceDN w:val="0"/>
        <w:adjustRightInd w:val="0"/>
        <w:ind w:firstLine="539"/>
        <w:jc w:val="both"/>
      </w:pPr>
      <w:r w:rsidRPr="00971B74">
        <w:t xml:space="preserve">При подаче заявки физическое лицо предъявляет документ, удостоверяющий личность. В случае подачи заявки представителем </w:t>
      </w:r>
      <w:r w:rsidR="00411C33">
        <w:t>заявителя</w:t>
      </w:r>
      <w:r w:rsidRPr="00971B74">
        <w:t xml:space="preserve"> предъявляется доверенность.</w:t>
      </w:r>
    </w:p>
    <w:p w:rsidR="00971B74" w:rsidRPr="00971B74" w:rsidRDefault="00971B74" w:rsidP="00971B74">
      <w:pPr>
        <w:autoSpaceDE w:val="0"/>
        <w:autoSpaceDN w:val="0"/>
        <w:adjustRightInd w:val="0"/>
        <w:ind w:firstLine="539"/>
        <w:jc w:val="both"/>
      </w:pPr>
      <w:r w:rsidRPr="00971B74">
        <w:t xml:space="preserve">Для участия в </w:t>
      </w:r>
      <w:r w:rsidR="00C639FC">
        <w:t>аукционе</w:t>
      </w:r>
      <w:r w:rsidRPr="00971B74">
        <w:t xml:space="preserve"> физическое лицо предоставляет:</w:t>
      </w:r>
    </w:p>
    <w:p w:rsidR="00971B74" w:rsidRDefault="00971B74" w:rsidP="00971B74">
      <w:pPr>
        <w:autoSpaceDE w:val="0"/>
        <w:autoSpaceDN w:val="0"/>
        <w:adjustRightInd w:val="0"/>
        <w:ind w:firstLine="539"/>
        <w:jc w:val="both"/>
      </w:pPr>
      <w:r w:rsidRPr="00971B74">
        <w:t xml:space="preserve">- заявку об участии в </w:t>
      </w:r>
      <w:r w:rsidR="007C4E11">
        <w:t>аукционе с указанием реквизитов счета для возврата задатка</w:t>
      </w:r>
      <w:r w:rsidRPr="00971B74">
        <w:t>;</w:t>
      </w:r>
    </w:p>
    <w:p w:rsidR="007C4E11" w:rsidRPr="00971B74" w:rsidRDefault="007C4E11" w:rsidP="00971B74">
      <w:pPr>
        <w:autoSpaceDE w:val="0"/>
        <w:autoSpaceDN w:val="0"/>
        <w:adjustRightInd w:val="0"/>
        <w:ind w:firstLine="539"/>
        <w:jc w:val="both"/>
      </w:pPr>
      <w:r>
        <w:t>- копии документов, удостоверяющих личность;</w:t>
      </w:r>
    </w:p>
    <w:p w:rsidR="00971B74" w:rsidRPr="00971B74" w:rsidRDefault="00971B74" w:rsidP="00971B74">
      <w:pPr>
        <w:autoSpaceDE w:val="0"/>
        <w:autoSpaceDN w:val="0"/>
        <w:adjustRightInd w:val="0"/>
        <w:ind w:firstLine="539"/>
        <w:jc w:val="both"/>
      </w:pPr>
      <w:r w:rsidRPr="00971B74">
        <w:t xml:space="preserve">- </w:t>
      </w:r>
      <w:r w:rsidR="007C4E11">
        <w:t>документы, подтверждающие внесение задатка.</w:t>
      </w:r>
    </w:p>
    <w:p w:rsidR="00971B74" w:rsidRPr="00971B74" w:rsidRDefault="00971B74" w:rsidP="00971B74">
      <w:pPr>
        <w:autoSpaceDE w:val="0"/>
        <w:autoSpaceDN w:val="0"/>
        <w:adjustRightInd w:val="0"/>
        <w:ind w:firstLine="539"/>
        <w:jc w:val="both"/>
      </w:pPr>
      <w:r w:rsidRPr="00971B74">
        <w:t xml:space="preserve">Для участия в </w:t>
      </w:r>
      <w:r w:rsidR="00C639FC">
        <w:t>аукционе</w:t>
      </w:r>
      <w:r w:rsidRPr="00971B74">
        <w:t xml:space="preserve"> юридическое лицо предоставляет:</w:t>
      </w:r>
    </w:p>
    <w:p w:rsidR="00971B74" w:rsidRPr="00971B74" w:rsidRDefault="00971B74" w:rsidP="007C4E11">
      <w:pPr>
        <w:autoSpaceDE w:val="0"/>
        <w:autoSpaceDN w:val="0"/>
        <w:adjustRightInd w:val="0"/>
        <w:ind w:firstLine="539"/>
        <w:jc w:val="both"/>
      </w:pPr>
      <w:r w:rsidRPr="00971B74">
        <w:t xml:space="preserve">- </w:t>
      </w:r>
      <w:r w:rsidR="007C4E11" w:rsidRPr="007C4E11">
        <w:t>заявку об участии в аукционе с указанием реквизитов счета для возврата задатка;</w:t>
      </w:r>
    </w:p>
    <w:p w:rsidR="007C4E11" w:rsidRPr="00971B74" w:rsidRDefault="007C4E11" w:rsidP="007C4E11">
      <w:pPr>
        <w:autoSpaceDE w:val="0"/>
        <w:autoSpaceDN w:val="0"/>
        <w:adjustRightInd w:val="0"/>
        <w:ind w:firstLine="539"/>
        <w:jc w:val="both"/>
      </w:pPr>
      <w:r w:rsidRPr="00971B74">
        <w:t xml:space="preserve">- </w:t>
      </w:r>
      <w:r>
        <w:t>документы, подтверждающие внесение задатка.</w:t>
      </w:r>
    </w:p>
    <w:p w:rsidR="000A205D" w:rsidRDefault="009C7CC4" w:rsidP="000A205D">
      <w:pPr>
        <w:autoSpaceDE w:val="0"/>
        <w:autoSpaceDN w:val="0"/>
        <w:adjustRightInd w:val="0"/>
        <w:ind w:firstLine="539"/>
        <w:jc w:val="both"/>
      </w:pPr>
      <w:r w:rsidRPr="009C7CC4">
        <w:t xml:space="preserve">Заявка </w:t>
      </w:r>
      <w:r w:rsidR="007C4E11">
        <w:t>может</w:t>
      </w:r>
      <w:r w:rsidRPr="009C7CC4">
        <w:t xml:space="preserve"> быть прошита, пронумерована и содержать опись документов. </w:t>
      </w:r>
    </w:p>
    <w:p w:rsidR="007C4E11" w:rsidRPr="007C4E11" w:rsidRDefault="007C4E11" w:rsidP="007C4E11">
      <w:pPr>
        <w:autoSpaceDE w:val="0"/>
        <w:autoSpaceDN w:val="0"/>
        <w:adjustRightInd w:val="0"/>
        <w:ind w:firstLine="540"/>
        <w:jc w:val="both"/>
        <w:rPr>
          <w:rFonts w:eastAsiaTheme="minorHAnsi"/>
          <w:lang w:eastAsia="en-US"/>
        </w:rPr>
      </w:pPr>
      <w:r>
        <w:rPr>
          <w:rFonts w:eastAsiaTheme="minorHAnsi"/>
          <w:lang w:eastAsia="en-US"/>
        </w:rPr>
        <w:t>Заявка на участие в аукционе, поступившая по истечении срока ее приема, возвращается в день ее поступления заявителю</w:t>
      </w:r>
      <w:r w:rsidRPr="009C7CC4">
        <w:t xml:space="preserve"> или его уполномоченному представителю под расписку.</w:t>
      </w:r>
    </w:p>
    <w:p w:rsidR="00B35FE8" w:rsidRDefault="00B35FE8" w:rsidP="00B35FE8">
      <w:pPr>
        <w:autoSpaceDE w:val="0"/>
        <w:autoSpaceDN w:val="0"/>
        <w:adjustRightInd w:val="0"/>
        <w:ind w:firstLine="540"/>
        <w:jc w:val="both"/>
        <w:rPr>
          <w:rFonts w:eastAsiaTheme="minorHAnsi"/>
          <w:lang w:eastAsia="en-US"/>
        </w:rPr>
      </w:pPr>
      <w:r>
        <w:rPr>
          <w:rFonts w:eastAsiaTheme="minorHAnsi"/>
          <w:lang w:eastAsia="en-US"/>
        </w:rPr>
        <w:t xml:space="preserve">Заявитель имеет право отозвать принятую организатором аукциона заявку до дня окончания срока приема заявок, уведомив об этом в письменной форме организатора аукциона </w:t>
      </w:r>
      <w:r w:rsidRPr="007C4E11">
        <w:rPr>
          <w:rFonts w:eastAsiaTheme="minorHAnsi"/>
          <w:lang w:eastAsia="en-US"/>
        </w:rPr>
        <w:t>(департамент муниципального заказа администрации города Красноярска)</w:t>
      </w:r>
      <w:r>
        <w:rPr>
          <w:rFonts w:eastAsiaTheme="minorHAnsi"/>
          <w:lang w:eastAsia="en-US"/>
        </w:rPr>
        <w:t xml:space="preserve">. Организатор </w:t>
      </w:r>
      <w:r>
        <w:rPr>
          <w:rFonts w:eastAsiaTheme="minorHAnsi"/>
          <w:lang w:eastAsia="en-US"/>
        </w:rPr>
        <w:lastRenderedPageBreak/>
        <w:t xml:space="preserve">аукциона обязан </w:t>
      </w:r>
      <w:r w:rsidRPr="007C4E11">
        <w:rPr>
          <w:rFonts w:eastAsiaTheme="minorHAnsi"/>
          <w:lang w:eastAsia="en-US"/>
        </w:rPr>
        <w:t>(департамент муниципального заказа администрации города Красноярска)</w:t>
      </w:r>
      <w:r>
        <w:rPr>
          <w:rFonts w:eastAsiaTheme="minorHAnsi"/>
          <w:lang w:eastAsia="en-US"/>
        </w:rPr>
        <w:t xml:space="preserve"> возвратить внесенный задаток заявителю в течение трех дней со дня регистрации отзыва заявки. В случае отзыва заявки заявителем позднее дня окончания срока приема заявок задаток возвращается в порядке, установленном для участников аукциона.</w:t>
      </w:r>
    </w:p>
    <w:p w:rsidR="009C7CC4" w:rsidRPr="009C7CC4" w:rsidRDefault="009C7CC4" w:rsidP="007C4E11">
      <w:pPr>
        <w:autoSpaceDE w:val="0"/>
        <w:autoSpaceDN w:val="0"/>
        <w:adjustRightInd w:val="0"/>
        <w:jc w:val="both"/>
      </w:pPr>
    </w:p>
    <w:p w:rsidR="009C7CC4" w:rsidRPr="009C7CC4" w:rsidRDefault="00744A22" w:rsidP="009C7CC4">
      <w:pPr>
        <w:autoSpaceDE w:val="0"/>
        <w:autoSpaceDN w:val="0"/>
        <w:adjustRightInd w:val="0"/>
        <w:ind w:firstLine="539"/>
        <w:jc w:val="both"/>
        <w:rPr>
          <w:b/>
        </w:rPr>
      </w:pPr>
      <w:r>
        <w:rPr>
          <w:b/>
        </w:rPr>
        <w:t xml:space="preserve">8. </w:t>
      </w:r>
      <w:r w:rsidR="009C7CC4" w:rsidRPr="009C7CC4">
        <w:rPr>
          <w:b/>
        </w:rPr>
        <w:t xml:space="preserve">Место, дата, время и порядок определения участников </w:t>
      </w:r>
      <w:r w:rsidR="00C01A5E">
        <w:rPr>
          <w:b/>
        </w:rPr>
        <w:t>аукциона</w:t>
      </w:r>
    </w:p>
    <w:p w:rsidR="009C7CC4" w:rsidRPr="009C7CC4" w:rsidRDefault="009C7CC4" w:rsidP="009C7CC4">
      <w:pPr>
        <w:autoSpaceDE w:val="0"/>
        <w:autoSpaceDN w:val="0"/>
        <w:adjustRightInd w:val="0"/>
        <w:ind w:firstLine="539"/>
        <w:jc w:val="both"/>
      </w:pPr>
    </w:p>
    <w:p w:rsidR="009C7CC4" w:rsidRDefault="009C7CC4" w:rsidP="009C7CC4">
      <w:pPr>
        <w:autoSpaceDE w:val="0"/>
        <w:autoSpaceDN w:val="0"/>
        <w:adjustRightInd w:val="0"/>
        <w:ind w:firstLine="539"/>
        <w:jc w:val="both"/>
      </w:pPr>
      <w:r w:rsidRPr="009C7CC4">
        <w:t xml:space="preserve">Определение участников </w:t>
      </w:r>
      <w:r w:rsidR="000A0EF6">
        <w:t>аукциона</w:t>
      </w:r>
      <w:r w:rsidRPr="009C7CC4">
        <w:t xml:space="preserve"> состоится по адресу: 660049, г. Красноярск,</w:t>
      </w:r>
      <w:r w:rsidR="008D1911">
        <w:t xml:space="preserve"> ул. Карла Маркса, 95, </w:t>
      </w:r>
      <w:proofErr w:type="spellStart"/>
      <w:r w:rsidR="008D1911">
        <w:t>каб</w:t>
      </w:r>
      <w:proofErr w:type="spellEnd"/>
      <w:r w:rsidR="008D1911">
        <w:t xml:space="preserve">. 620, </w:t>
      </w:r>
      <w:r w:rsidR="007725A3">
        <w:t>«</w:t>
      </w:r>
      <w:r w:rsidR="003C2E0A">
        <w:t>12</w:t>
      </w:r>
      <w:r w:rsidR="007725A3">
        <w:t>»</w:t>
      </w:r>
      <w:r w:rsidR="00B142DE" w:rsidRPr="007E2262">
        <w:t xml:space="preserve"> </w:t>
      </w:r>
      <w:r w:rsidR="00744A22">
        <w:t>сентября</w:t>
      </w:r>
      <w:r w:rsidR="00B142DE" w:rsidRPr="007E2262">
        <w:t xml:space="preserve"> </w:t>
      </w:r>
      <w:r w:rsidRPr="007E2262">
        <w:t>2013 года</w:t>
      </w:r>
      <w:r w:rsidRPr="009C7CC4">
        <w:t>.</w:t>
      </w:r>
    </w:p>
    <w:p w:rsidR="00B35FE8" w:rsidRDefault="00B35FE8" w:rsidP="009C7CC4">
      <w:pPr>
        <w:autoSpaceDE w:val="0"/>
        <w:autoSpaceDN w:val="0"/>
        <w:adjustRightInd w:val="0"/>
        <w:ind w:firstLine="539"/>
        <w:jc w:val="both"/>
      </w:pPr>
    </w:p>
    <w:p w:rsidR="00B35FE8" w:rsidRDefault="00B35FE8" w:rsidP="00B35FE8">
      <w:pPr>
        <w:autoSpaceDE w:val="0"/>
        <w:autoSpaceDN w:val="0"/>
        <w:adjustRightInd w:val="0"/>
        <w:ind w:firstLine="540"/>
        <w:jc w:val="both"/>
        <w:rPr>
          <w:rFonts w:eastAsiaTheme="minorHAnsi"/>
          <w:lang w:eastAsia="en-US"/>
        </w:rPr>
      </w:pPr>
      <w:r>
        <w:rPr>
          <w:rFonts w:eastAsiaTheme="minorHAnsi"/>
          <w:lang w:eastAsia="en-US"/>
        </w:rPr>
        <w:t xml:space="preserve">Организатор аукциона </w:t>
      </w:r>
      <w:r w:rsidRPr="007C4E11">
        <w:rPr>
          <w:rFonts w:eastAsiaTheme="minorHAnsi"/>
          <w:lang w:eastAsia="en-US"/>
        </w:rPr>
        <w:t>(департамент муниципального заказа администрации города Красноярска)</w:t>
      </w:r>
      <w:r>
        <w:rPr>
          <w:rFonts w:eastAsiaTheme="minorHAnsi"/>
          <w:lang w:eastAsia="en-US"/>
        </w:rPr>
        <w:t xml:space="preserve"> ведет протокол приема заявок на участие в аукционе, который должен содержать сведения о заявителях, о датах подачи заявок, о внесенных задатках, а также сведения о заявителях, не допущенных к участию в аукционе с указанием причин отказа. </w:t>
      </w:r>
    </w:p>
    <w:p w:rsidR="00147481" w:rsidRDefault="00147481" w:rsidP="00147481">
      <w:pPr>
        <w:autoSpaceDE w:val="0"/>
        <w:autoSpaceDN w:val="0"/>
        <w:adjustRightInd w:val="0"/>
        <w:ind w:firstLine="540"/>
        <w:jc w:val="both"/>
        <w:rPr>
          <w:rFonts w:eastAsiaTheme="minorHAnsi"/>
          <w:lang w:eastAsia="en-US"/>
        </w:rPr>
      </w:pPr>
      <w:proofErr w:type="gramStart"/>
      <w:r>
        <w:rPr>
          <w:rFonts w:eastAsiaTheme="minorHAnsi"/>
          <w:lang w:eastAsia="en-US"/>
        </w:rPr>
        <w:t xml:space="preserve">Организатор аукциона </w:t>
      </w:r>
      <w:r w:rsidRPr="007C4E11">
        <w:rPr>
          <w:rFonts w:eastAsiaTheme="minorHAnsi"/>
          <w:lang w:eastAsia="en-US"/>
        </w:rPr>
        <w:t>(департамент муниципального заказа администрации города Красноярска)</w:t>
      </w:r>
      <w:r>
        <w:rPr>
          <w:rFonts w:eastAsiaTheme="minorHAnsi"/>
          <w:lang w:eastAsia="en-US"/>
        </w:rPr>
        <w:t xml:space="preserve"> в отношении заявителей - юридических лиц и индивидуальных предпринимателей запрашивает сведения, подтверждающие факт внесения сведений о заявителе в единый государственный реестр юридических лиц (для юридических лиц) или единый государственный реестр индивидуальных предпринимателей (для индивидуальных предпринимателей), в федеральном </w:t>
      </w:r>
      <w:hyperlink r:id="rId9" w:history="1">
        <w:r w:rsidRPr="00147481">
          <w:rPr>
            <w:rFonts w:eastAsiaTheme="minorHAnsi"/>
            <w:lang w:eastAsia="en-US"/>
          </w:rPr>
          <w:t>органе</w:t>
        </w:r>
      </w:hyperlink>
      <w:r>
        <w:rPr>
          <w:rFonts w:eastAsiaTheme="minorHAnsi"/>
          <w:lang w:eastAsia="en-US"/>
        </w:rPr>
        <w:t xml:space="preserve"> исполнительной власти, осуществляющем государственную регистрацию юридических лиц, физических лиц в качестве индивидуальных предпринимателей и крестьянских</w:t>
      </w:r>
      <w:proofErr w:type="gramEnd"/>
      <w:r>
        <w:rPr>
          <w:rFonts w:eastAsiaTheme="minorHAnsi"/>
          <w:lang w:eastAsia="en-US"/>
        </w:rPr>
        <w:t xml:space="preserve"> (фермерских) хозяйств.</w:t>
      </w:r>
    </w:p>
    <w:p w:rsidR="00B35FE8" w:rsidRDefault="00B35FE8" w:rsidP="00B35FE8">
      <w:pPr>
        <w:autoSpaceDE w:val="0"/>
        <w:autoSpaceDN w:val="0"/>
        <w:adjustRightInd w:val="0"/>
        <w:ind w:firstLine="540"/>
        <w:jc w:val="both"/>
      </w:pPr>
      <w:r w:rsidRPr="009C7CC4">
        <w:t xml:space="preserve">В день определения участников </w:t>
      </w:r>
      <w:r w:rsidR="00C639FC">
        <w:t>аукциона</w:t>
      </w:r>
      <w:r w:rsidRPr="009C7CC4">
        <w:t xml:space="preserve">, организатор </w:t>
      </w:r>
      <w:r w:rsidR="00C639FC">
        <w:t>аукциона</w:t>
      </w:r>
      <w:r w:rsidRPr="009C7CC4">
        <w:t xml:space="preserve"> (департамент муниципального заказа администрации города Красноярска) </w:t>
      </w:r>
      <w:r>
        <w:t xml:space="preserve">комиссионно </w:t>
      </w:r>
      <w:r w:rsidRPr="009C7CC4">
        <w:t xml:space="preserve">рассматривает заявки и документы </w:t>
      </w:r>
      <w:r w:rsidR="00411C33">
        <w:t>заявителей</w:t>
      </w:r>
      <w:r w:rsidRPr="009C7CC4">
        <w:t xml:space="preserve">, устанавливает факт поступления от </w:t>
      </w:r>
      <w:r w:rsidR="00411C33">
        <w:t>заявителей</w:t>
      </w:r>
      <w:r w:rsidRPr="009C7CC4">
        <w:t xml:space="preserve"> задатков на основании выписки (выписок) с соответствующего счета (счетов).</w:t>
      </w:r>
    </w:p>
    <w:p w:rsidR="00685B56" w:rsidRPr="00685B56" w:rsidRDefault="00685B56" w:rsidP="00685B56">
      <w:pPr>
        <w:autoSpaceDE w:val="0"/>
        <w:autoSpaceDN w:val="0"/>
        <w:adjustRightInd w:val="0"/>
        <w:ind w:firstLine="539"/>
        <w:jc w:val="both"/>
      </w:pPr>
      <w:r w:rsidRPr="009C7CC4">
        <w:t xml:space="preserve">Документом, подтверждающим поступление задатка на счет (счета) организатора </w:t>
      </w:r>
      <w:r w:rsidR="00C639FC">
        <w:t>аукциона</w:t>
      </w:r>
      <w:r w:rsidRPr="009C7CC4">
        <w:t xml:space="preserve"> (департамент муниципального заказа администрации города Красноярска), является выписка (выписки) со счета (счетов) организатора </w:t>
      </w:r>
      <w:r w:rsidR="00C639FC">
        <w:t>аукциона</w:t>
      </w:r>
      <w:r w:rsidRPr="009C7CC4">
        <w:t xml:space="preserve"> (департамент муниципального заказа администрации города Красноярска).</w:t>
      </w:r>
    </w:p>
    <w:p w:rsidR="00B35FE8" w:rsidRDefault="00B35FE8" w:rsidP="00B35FE8">
      <w:pPr>
        <w:autoSpaceDE w:val="0"/>
        <w:autoSpaceDN w:val="0"/>
        <w:adjustRightInd w:val="0"/>
        <w:ind w:firstLine="540"/>
        <w:jc w:val="both"/>
        <w:rPr>
          <w:rFonts w:eastAsiaTheme="minorHAnsi"/>
          <w:lang w:eastAsia="en-US"/>
        </w:rPr>
      </w:pPr>
      <w:r>
        <w:rPr>
          <w:rFonts w:eastAsiaTheme="minorHAnsi"/>
          <w:lang w:eastAsia="en-US"/>
        </w:rPr>
        <w:t xml:space="preserve">Протокол приема заявок подписывается организатором аукциона </w:t>
      </w:r>
      <w:r w:rsidR="00EA5D8D" w:rsidRPr="007C4E11">
        <w:rPr>
          <w:rFonts w:eastAsiaTheme="minorHAnsi"/>
          <w:lang w:eastAsia="en-US"/>
        </w:rPr>
        <w:t>(департамент муниципального заказа администрации города Красноярска)</w:t>
      </w:r>
      <w:r w:rsidR="00EA5D8D">
        <w:rPr>
          <w:rFonts w:eastAsiaTheme="minorHAnsi"/>
          <w:lang w:eastAsia="en-US"/>
        </w:rPr>
        <w:t xml:space="preserve"> </w:t>
      </w:r>
      <w:r>
        <w:rPr>
          <w:rFonts w:eastAsiaTheme="minorHAnsi"/>
          <w:lang w:eastAsia="en-US"/>
        </w:rPr>
        <w:t>в течение одного дня со дня окончания срока приема заявок. Заявитель становится участником аукциона с момента подписания организатором аукциона протокола приема заявок.</w:t>
      </w:r>
    </w:p>
    <w:p w:rsidR="00866813" w:rsidRDefault="00866813" w:rsidP="00866813">
      <w:pPr>
        <w:autoSpaceDE w:val="0"/>
        <w:autoSpaceDN w:val="0"/>
        <w:adjustRightInd w:val="0"/>
        <w:ind w:firstLine="540"/>
        <w:jc w:val="both"/>
        <w:rPr>
          <w:rFonts w:eastAsiaTheme="minorHAnsi"/>
          <w:lang w:eastAsia="en-US"/>
        </w:rPr>
      </w:pPr>
      <w:r>
        <w:rPr>
          <w:rFonts w:eastAsiaTheme="minorHAnsi"/>
          <w:lang w:eastAsia="en-US"/>
        </w:rPr>
        <w:t>Заявитель не допускается к участию в аукционе по следующим основаниям:</w:t>
      </w:r>
    </w:p>
    <w:p w:rsidR="00866813" w:rsidRDefault="00866813" w:rsidP="00866813">
      <w:pPr>
        <w:autoSpaceDE w:val="0"/>
        <w:autoSpaceDN w:val="0"/>
        <w:adjustRightInd w:val="0"/>
        <w:ind w:firstLine="540"/>
        <w:jc w:val="both"/>
        <w:rPr>
          <w:rFonts w:eastAsiaTheme="minorHAnsi"/>
          <w:lang w:eastAsia="en-US"/>
        </w:rPr>
      </w:pPr>
      <w:r>
        <w:rPr>
          <w:rFonts w:eastAsiaTheme="minorHAnsi"/>
          <w:lang w:eastAsia="en-US"/>
        </w:rPr>
        <w:t xml:space="preserve">1) непредставление определенных </w:t>
      </w:r>
      <w:hyperlink r:id="rId10" w:history="1">
        <w:r w:rsidRPr="00866813">
          <w:rPr>
            <w:rFonts w:eastAsiaTheme="minorHAnsi"/>
            <w:lang w:eastAsia="en-US"/>
          </w:rPr>
          <w:t>разделом</w:t>
        </w:r>
      </w:hyperlink>
      <w:r>
        <w:rPr>
          <w:rFonts w:eastAsiaTheme="minorHAnsi"/>
          <w:lang w:eastAsia="en-US"/>
        </w:rPr>
        <w:t xml:space="preserve"> 7 настоящей документации необходимых для участия в аукционе документов или представление недостоверных сведений;</w:t>
      </w:r>
    </w:p>
    <w:p w:rsidR="00866813" w:rsidRDefault="00866813" w:rsidP="00866813">
      <w:pPr>
        <w:autoSpaceDE w:val="0"/>
        <w:autoSpaceDN w:val="0"/>
        <w:adjustRightInd w:val="0"/>
        <w:ind w:firstLine="540"/>
        <w:jc w:val="both"/>
        <w:rPr>
          <w:rFonts w:eastAsiaTheme="minorHAnsi"/>
          <w:lang w:eastAsia="en-US"/>
        </w:rPr>
      </w:pPr>
      <w:r>
        <w:rPr>
          <w:rFonts w:eastAsiaTheme="minorHAnsi"/>
          <w:lang w:eastAsia="en-US"/>
        </w:rPr>
        <w:t xml:space="preserve">2) </w:t>
      </w:r>
      <w:proofErr w:type="spellStart"/>
      <w:r>
        <w:rPr>
          <w:rFonts w:eastAsiaTheme="minorHAnsi"/>
          <w:lang w:eastAsia="en-US"/>
        </w:rPr>
        <w:t>непоступление</w:t>
      </w:r>
      <w:proofErr w:type="spellEnd"/>
      <w:r>
        <w:rPr>
          <w:rFonts w:eastAsiaTheme="minorHAnsi"/>
          <w:lang w:eastAsia="en-US"/>
        </w:rPr>
        <w:t xml:space="preserve"> задатка на счет, указанный в извещении о проведен</w:t>
      </w:r>
      <w:proofErr w:type="gramStart"/>
      <w:r>
        <w:rPr>
          <w:rFonts w:eastAsiaTheme="minorHAnsi"/>
          <w:lang w:eastAsia="en-US"/>
        </w:rPr>
        <w:t>ии ау</w:t>
      </w:r>
      <w:proofErr w:type="gramEnd"/>
      <w:r>
        <w:rPr>
          <w:rFonts w:eastAsiaTheme="minorHAnsi"/>
          <w:lang w:eastAsia="en-US"/>
        </w:rPr>
        <w:t>кциона, до дня окончания приема документов для участия в аукционе;</w:t>
      </w:r>
    </w:p>
    <w:p w:rsidR="00866813" w:rsidRDefault="00866813" w:rsidP="00866813">
      <w:pPr>
        <w:autoSpaceDE w:val="0"/>
        <w:autoSpaceDN w:val="0"/>
        <w:adjustRightInd w:val="0"/>
        <w:ind w:firstLine="540"/>
        <w:jc w:val="both"/>
        <w:rPr>
          <w:rFonts w:eastAsiaTheme="minorHAnsi"/>
          <w:lang w:eastAsia="en-US"/>
        </w:rPr>
      </w:pPr>
      <w:r>
        <w:rPr>
          <w:rFonts w:eastAsiaTheme="minorHAnsi"/>
          <w:lang w:eastAsia="en-US"/>
        </w:rPr>
        <w:t>3) отсутствие сведений о заявителе в едином государственном реестре юридических лиц (для юридических лиц) или едином государственном реестре индивидуальных предпринимателей (для индивидуальных предпринимателей).</w:t>
      </w:r>
    </w:p>
    <w:p w:rsidR="00B35FE8" w:rsidRDefault="00B35FE8" w:rsidP="00B35FE8">
      <w:pPr>
        <w:autoSpaceDE w:val="0"/>
        <w:autoSpaceDN w:val="0"/>
        <w:adjustRightInd w:val="0"/>
        <w:ind w:firstLine="540"/>
        <w:jc w:val="both"/>
        <w:rPr>
          <w:rFonts w:eastAsiaTheme="minorHAnsi"/>
          <w:lang w:eastAsia="en-US"/>
        </w:rPr>
      </w:pPr>
      <w:r>
        <w:rPr>
          <w:rFonts w:eastAsiaTheme="minorHAnsi"/>
          <w:lang w:eastAsia="en-US"/>
        </w:rPr>
        <w:t>Заявители, признанные участниками аукциона, и заявители, не допущенные к участию в аукционе, уведомляются о принятом решении не позднее следующего дня после даты оформления данного решения протоколом приема заявок на участие в аукционе.</w:t>
      </w:r>
    </w:p>
    <w:p w:rsidR="009C7CC4" w:rsidRPr="00B42D9B" w:rsidRDefault="00B35FE8" w:rsidP="00B42D9B">
      <w:pPr>
        <w:autoSpaceDE w:val="0"/>
        <w:autoSpaceDN w:val="0"/>
        <w:adjustRightInd w:val="0"/>
        <w:ind w:firstLine="540"/>
        <w:jc w:val="both"/>
        <w:rPr>
          <w:rFonts w:eastAsiaTheme="minorHAnsi"/>
          <w:lang w:eastAsia="en-US"/>
        </w:rPr>
      </w:pPr>
      <w:r>
        <w:rPr>
          <w:rFonts w:eastAsiaTheme="minorHAnsi"/>
          <w:lang w:eastAsia="en-US"/>
        </w:rPr>
        <w:t xml:space="preserve">Организатор аукциона </w:t>
      </w:r>
      <w:r w:rsidRPr="007C4E11">
        <w:rPr>
          <w:rFonts w:eastAsiaTheme="minorHAnsi"/>
          <w:lang w:eastAsia="en-US"/>
        </w:rPr>
        <w:t>(департамент муниципального заказа администрации города Красноярска)</w:t>
      </w:r>
      <w:r>
        <w:rPr>
          <w:rFonts w:eastAsiaTheme="minorHAnsi"/>
          <w:lang w:eastAsia="en-US"/>
        </w:rPr>
        <w:t xml:space="preserve"> обязан вернуть внесенный задаток заявителю, не допущенному к участию в аукционе, в течение трех дней со дня оформления протокола приема заявок на участие в аукционе.</w:t>
      </w:r>
    </w:p>
    <w:p w:rsidR="003D7287" w:rsidRDefault="003D7287" w:rsidP="009C7CC4">
      <w:pPr>
        <w:autoSpaceDE w:val="0"/>
        <w:autoSpaceDN w:val="0"/>
        <w:adjustRightInd w:val="0"/>
        <w:ind w:firstLine="539"/>
        <w:jc w:val="both"/>
      </w:pPr>
    </w:p>
    <w:p w:rsidR="003D7287" w:rsidRPr="003D7287" w:rsidRDefault="003D7287" w:rsidP="009C7CC4">
      <w:pPr>
        <w:autoSpaceDE w:val="0"/>
        <w:autoSpaceDN w:val="0"/>
        <w:adjustRightInd w:val="0"/>
        <w:ind w:firstLine="539"/>
        <w:jc w:val="both"/>
        <w:rPr>
          <w:b/>
        </w:rPr>
      </w:pPr>
      <w:r w:rsidRPr="003D7287">
        <w:rPr>
          <w:b/>
        </w:rPr>
        <w:t xml:space="preserve">9. </w:t>
      </w:r>
      <w:r w:rsidR="00B42D9B">
        <w:rPr>
          <w:b/>
        </w:rPr>
        <w:t>Место, дата, время и п</w:t>
      </w:r>
      <w:r w:rsidRPr="003D7287">
        <w:rPr>
          <w:b/>
        </w:rPr>
        <w:t xml:space="preserve">орядок проведения </w:t>
      </w:r>
      <w:r w:rsidR="00B42D9B">
        <w:rPr>
          <w:b/>
        </w:rPr>
        <w:t>аукциона</w:t>
      </w:r>
    </w:p>
    <w:p w:rsidR="00B42D9B" w:rsidRDefault="00B42D9B" w:rsidP="00B42D9B">
      <w:pPr>
        <w:autoSpaceDE w:val="0"/>
        <w:autoSpaceDN w:val="0"/>
        <w:adjustRightInd w:val="0"/>
        <w:ind w:firstLine="539"/>
        <w:jc w:val="both"/>
      </w:pPr>
    </w:p>
    <w:p w:rsidR="003D7287" w:rsidRDefault="00B42D9B" w:rsidP="00B42D9B">
      <w:pPr>
        <w:autoSpaceDE w:val="0"/>
        <w:autoSpaceDN w:val="0"/>
        <w:adjustRightInd w:val="0"/>
        <w:ind w:firstLine="539"/>
        <w:jc w:val="both"/>
      </w:pPr>
      <w:r w:rsidRPr="00680717">
        <w:t xml:space="preserve">Аукцион начинается </w:t>
      </w:r>
      <w:r w:rsidRPr="007E2262">
        <w:t>«</w:t>
      </w:r>
      <w:r w:rsidR="003C2E0A">
        <w:t>17</w:t>
      </w:r>
      <w:r w:rsidRPr="007E2262">
        <w:t xml:space="preserve">» сентября 2013 </w:t>
      </w:r>
      <w:r w:rsidRPr="00B35FE8">
        <w:t>года с 14.00 часов</w:t>
      </w:r>
      <w:r>
        <w:t xml:space="preserve"> в последовательности</w:t>
      </w:r>
      <w:r w:rsidRPr="00680717">
        <w:t>,</w:t>
      </w:r>
      <w:r>
        <w:t xml:space="preserve"> указанной в извещении</w:t>
      </w:r>
      <w:r w:rsidRPr="00680717">
        <w:t xml:space="preserve"> по адресу: 660049, г. Красноярск, ул. Карла Маркса, 95, </w:t>
      </w:r>
      <w:proofErr w:type="spellStart"/>
      <w:r w:rsidRPr="00680717">
        <w:t>каб</w:t>
      </w:r>
      <w:proofErr w:type="spellEnd"/>
      <w:r w:rsidRPr="00680717">
        <w:t>. 303.</w:t>
      </w:r>
    </w:p>
    <w:p w:rsidR="00B42D9B" w:rsidRDefault="00B42D9B" w:rsidP="00B42D9B">
      <w:pPr>
        <w:autoSpaceDE w:val="0"/>
        <w:autoSpaceDN w:val="0"/>
        <w:adjustRightInd w:val="0"/>
        <w:ind w:firstLine="539"/>
        <w:jc w:val="both"/>
      </w:pPr>
    </w:p>
    <w:p w:rsidR="003D7287" w:rsidRPr="003D7287" w:rsidRDefault="003D7287" w:rsidP="003D7287">
      <w:pPr>
        <w:tabs>
          <w:tab w:val="left" w:pos="567"/>
        </w:tabs>
        <w:autoSpaceDE w:val="0"/>
        <w:autoSpaceDN w:val="0"/>
        <w:adjustRightInd w:val="0"/>
        <w:jc w:val="both"/>
      </w:pPr>
      <w:r>
        <w:lastRenderedPageBreak/>
        <w:tab/>
      </w:r>
      <w:r w:rsidR="00C01A5E">
        <w:t xml:space="preserve">Аукцион </w:t>
      </w:r>
      <w:r w:rsidRPr="00147481">
        <w:t>провод</w:t>
      </w:r>
      <w:r w:rsidR="00C01A5E">
        <w:t>и</w:t>
      </w:r>
      <w:r w:rsidRPr="00147481">
        <w:t xml:space="preserve">тся в порядке определенном </w:t>
      </w:r>
      <w:r w:rsidR="00290F2D" w:rsidRPr="00147481">
        <w:t>ста</w:t>
      </w:r>
      <w:r w:rsidR="00147481" w:rsidRPr="00147481">
        <w:t>тьей 38.1 Земельного кодекса РФ</w:t>
      </w:r>
      <w:r w:rsidR="00147481">
        <w:t xml:space="preserve"> и разделом </w:t>
      </w:r>
      <w:r w:rsidR="00147481">
        <w:rPr>
          <w:lang w:val="en-US"/>
        </w:rPr>
        <w:t>III</w:t>
      </w:r>
      <w:r w:rsidR="00147481">
        <w:t xml:space="preserve">  </w:t>
      </w:r>
      <w:r w:rsidR="00147481" w:rsidRPr="003D7287">
        <w:t>Постановлени</w:t>
      </w:r>
      <w:r w:rsidR="00147481">
        <w:t>я</w:t>
      </w:r>
      <w:r w:rsidR="00147481" w:rsidRPr="003D7287">
        <w:t xml:space="preserve"> Прави</w:t>
      </w:r>
      <w:r w:rsidR="00147481">
        <w:t xml:space="preserve">тельства РФ от 11.11.2002 N 808 </w:t>
      </w:r>
      <w:r w:rsidR="00147481" w:rsidRPr="003D7287">
        <w:t>"Об организации и проведении торгов по продаже находящихся в государственной или муниципальной собственности земельных участков или права на заключение договоров аренды таких земельных участков"</w:t>
      </w:r>
      <w:r w:rsidR="00147481">
        <w:t>.</w:t>
      </w:r>
    </w:p>
    <w:p w:rsidR="009C7CC4" w:rsidRPr="009C7CC4" w:rsidRDefault="009C7CC4" w:rsidP="003546BA">
      <w:pPr>
        <w:autoSpaceDE w:val="0"/>
        <w:autoSpaceDN w:val="0"/>
        <w:adjustRightInd w:val="0"/>
        <w:jc w:val="both"/>
      </w:pPr>
    </w:p>
    <w:p w:rsidR="009C7CC4" w:rsidRPr="009C7CC4" w:rsidRDefault="003D7287" w:rsidP="009C7CC4">
      <w:pPr>
        <w:autoSpaceDE w:val="0"/>
        <w:autoSpaceDN w:val="0"/>
        <w:adjustRightInd w:val="0"/>
        <w:ind w:firstLine="539"/>
        <w:jc w:val="both"/>
        <w:rPr>
          <w:b/>
        </w:rPr>
      </w:pPr>
      <w:r>
        <w:rPr>
          <w:b/>
        </w:rPr>
        <w:t>10</w:t>
      </w:r>
      <w:r w:rsidR="009C7CC4" w:rsidRPr="009C7CC4">
        <w:rPr>
          <w:b/>
        </w:rPr>
        <w:t xml:space="preserve">. Место и срок подведения итогов </w:t>
      </w:r>
      <w:r w:rsidR="00C01A5E">
        <w:rPr>
          <w:b/>
        </w:rPr>
        <w:t>аукциона</w:t>
      </w:r>
      <w:r w:rsidR="009C7CC4" w:rsidRPr="009C7CC4">
        <w:rPr>
          <w:b/>
        </w:rPr>
        <w:t xml:space="preserve">, порядок определения победителей </w:t>
      </w:r>
      <w:r w:rsidR="00C01A5E">
        <w:rPr>
          <w:b/>
        </w:rPr>
        <w:t>аукциона</w:t>
      </w:r>
    </w:p>
    <w:p w:rsidR="009C7CC4" w:rsidRPr="009C7CC4" w:rsidRDefault="009C7CC4" w:rsidP="009C7CC4">
      <w:pPr>
        <w:autoSpaceDE w:val="0"/>
        <w:autoSpaceDN w:val="0"/>
        <w:adjustRightInd w:val="0"/>
        <w:ind w:firstLine="539"/>
        <w:jc w:val="both"/>
      </w:pPr>
    </w:p>
    <w:p w:rsidR="009C7CC4" w:rsidRPr="009C7CC4" w:rsidRDefault="009C7CC4" w:rsidP="00680717">
      <w:pPr>
        <w:autoSpaceDE w:val="0"/>
        <w:autoSpaceDN w:val="0"/>
        <w:adjustRightInd w:val="0"/>
        <w:ind w:firstLine="539"/>
        <w:jc w:val="both"/>
      </w:pPr>
      <w:r w:rsidRPr="009C7CC4">
        <w:t xml:space="preserve">Подведение итогов </w:t>
      </w:r>
      <w:r w:rsidR="00C01A5E">
        <w:t>аукциона</w:t>
      </w:r>
      <w:r w:rsidRPr="009C7CC4">
        <w:t xml:space="preserve"> состоится </w:t>
      </w:r>
      <w:r w:rsidR="00680717" w:rsidRPr="007E2262">
        <w:t>«</w:t>
      </w:r>
      <w:r w:rsidR="003C2E0A">
        <w:t>17</w:t>
      </w:r>
      <w:r w:rsidR="00680717" w:rsidRPr="007E2262">
        <w:t xml:space="preserve">» </w:t>
      </w:r>
      <w:r w:rsidR="00B142DE" w:rsidRPr="007E2262">
        <w:t>сентября</w:t>
      </w:r>
      <w:r w:rsidR="00680717" w:rsidRPr="007E2262">
        <w:t xml:space="preserve"> 2013 года</w:t>
      </w:r>
      <w:r w:rsidR="00680717" w:rsidRPr="00680717">
        <w:t xml:space="preserve">, по адресу: 660049, </w:t>
      </w:r>
      <w:r w:rsidR="008D1911">
        <w:t xml:space="preserve">                    </w:t>
      </w:r>
      <w:r w:rsidR="00680717" w:rsidRPr="00680717">
        <w:t xml:space="preserve">г. Красноярск, ул. Карла Маркса, 95, </w:t>
      </w:r>
      <w:proofErr w:type="spellStart"/>
      <w:r w:rsidR="00680717" w:rsidRPr="00680717">
        <w:t>каб</w:t>
      </w:r>
      <w:proofErr w:type="spellEnd"/>
      <w:r w:rsidR="00680717" w:rsidRPr="00680717">
        <w:t>. 303.</w:t>
      </w:r>
    </w:p>
    <w:p w:rsidR="003546BA" w:rsidRDefault="009C7CC4" w:rsidP="009C7CC4">
      <w:pPr>
        <w:autoSpaceDE w:val="0"/>
        <w:autoSpaceDN w:val="0"/>
        <w:adjustRightInd w:val="0"/>
        <w:ind w:firstLine="539"/>
        <w:jc w:val="both"/>
      </w:pPr>
      <w:r w:rsidRPr="009C7CC4">
        <w:t xml:space="preserve">Выигравшим торги признается лицо, предложившее наиболее высокую цену. </w:t>
      </w:r>
    </w:p>
    <w:p w:rsidR="00680717" w:rsidRDefault="00680717" w:rsidP="009C7CC4">
      <w:pPr>
        <w:autoSpaceDE w:val="0"/>
        <w:autoSpaceDN w:val="0"/>
        <w:adjustRightInd w:val="0"/>
        <w:ind w:firstLine="539"/>
        <w:jc w:val="both"/>
      </w:pPr>
    </w:p>
    <w:p w:rsidR="003546BA" w:rsidRDefault="003546BA" w:rsidP="009C7CC4">
      <w:pPr>
        <w:autoSpaceDE w:val="0"/>
        <w:autoSpaceDN w:val="0"/>
        <w:adjustRightInd w:val="0"/>
        <w:ind w:firstLine="539"/>
        <w:jc w:val="both"/>
        <w:rPr>
          <w:b/>
        </w:rPr>
      </w:pPr>
      <w:r w:rsidRPr="003546BA">
        <w:rPr>
          <w:b/>
        </w:rPr>
        <w:t>11.</w:t>
      </w:r>
      <w:r>
        <w:rPr>
          <w:b/>
        </w:rPr>
        <w:t>О</w:t>
      </w:r>
      <w:r w:rsidRPr="003546BA">
        <w:rPr>
          <w:b/>
        </w:rPr>
        <w:t>формление результатов</w:t>
      </w:r>
      <w:r>
        <w:rPr>
          <w:b/>
        </w:rPr>
        <w:t xml:space="preserve"> </w:t>
      </w:r>
      <w:r w:rsidR="00C01A5E">
        <w:rPr>
          <w:b/>
        </w:rPr>
        <w:t>аукциона</w:t>
      </w:r>
    </w:p>
    <w:p w:rsidR="003546BA" w:rsidRDefault="003546BA" w:rsidP="009C7CC4">
      <w:pPr>
        <w:autoSpaceDE w:val="0"/>
        <w:autoSpaceDN w:val="0"/>
        <w:adjustRightInd w:val="0"/>
        <w:ind w:firstLine="539"/>
        <w:jc w:val="both"/>
        <w:rPr>
          <w:b/>
        </w:rPr>
      </w:pPr>
    </w:p>
    <w:p w:rsidR="00866813" w:rsidRPr="00866813" w:rsidRDefault="00866813" w:rsidP="00866813">
      <w:pPr>
        <w:autoSpaceDE w:val="0"/>
        <w:autoSpaceDN w:val="0"/>
        <w:adjustRightInd w:val="0"/>
        <w:ind w:firstLine="540"/>
        <w:jc w:val="both"/>
        <w:rPr>
          <w:rFonts w:eastAsiaTheme="minorHAnsi"/>
          <w:bCs/>
          <w:lang w:eastAsia="en-US"/>
        </w:rPr>
      </w:pPr>
      <w:r w:rsidRPr="00866813">
        <w:rPr>
          <w:rFonts w:eastAsiaTheme="minorHAnsi"/>
          <w:bCs/>
          <w:lang w:eastAsia="en-US"/>
        </w:rPr>
        <w:t xml:space="preserve">Организатор аукциона </w:t>
      </w:r>
      <w:r w:rsidRPr="007C4E11">
        <w:rPr>
          <w:rFonts w:eastAsiaTheme="minorHAnsi"/>
          <w:lang w:eastAsia="en-US"/>
        </w:rPr>
        <w:t>(департамент муниципального заказа администрации города Красноярска)</w:t>
      </w:r>
      <w:r>
        <w:rPr>
          <w:rFonts w:eastAsiaTheme="minorHAnsi"/>
          <w:lang w:eastAsia="en-US"/>
        </w:rPr>
        <w:t xml:space="preserve"> </w:t>
      </w:r>
      <w:r w:rsidRPr="00866813">
        <w:rPr>
          <w:rFonts w:eastAsiaTheme="minorHAnsi"/>
          <w:bCs/>
          <w:lang w:eastAsia="en-US"/>
        </w:rPr>
        <w:t>ведет протокол аукциона, в котором фиксируется последнее предложение о размере арендной платы.</w:t>
      </w:r>
    </w:p>
    <w:p w:rsidR="00866813" w:rsidRPr="00866813" w:rsidRDefault="00866813" w:rsidP="00866813">
      <w:pPr>
        <w:autoSpaceDE w:val="0"/>
        <w:autoSpaceDN w:val="0"/>
        <w:adjustRightInd w:val="0"/>
        <w:ind w:firstLine="540"/>
        <w:jc w:val="both"/>
        <w:rPr>
          <w:rFonts w:eastAsiaTheme="minorHAnsi"/>
          <w:bCs/>
          <w:lang w:eastAsia="en-US"/>
        </w:rPr>
      </w:pPr>
      <w:r w:rsidRPr="00866813">
        <w:rPr>
          <w:rFonts w:eastAsiaTheme="minorHAnsi"/>
          <w:bCs/>
          <w:lang w:eastAsia="en-US"/>
        </w:rPr>
        <w:t xml:space="preserve">Результаты аукционов оформляются протоколом, который подписывается организатором аукциона </w:t>
      </w:r>
      <w:r w:rsidRPr="007C4E11">
        <w:rPr>
          <w:rFonts w:eastAsiaTheme="minorHAnsi"/>
          <w:lang w:eastAsia="en-US"/>
        </w:rPr>
        <w:t>(департамент муниципального заказа администрации города Красноярска)</w:t>
      </w:r>
      <w:r>
        <w:rPr>
          <w:rFonts w:eastAsiaTheme="minorHAnsi"/>
          <w:lang w:eastAsia="en-US"/>
        </w:rPr>
        <w:t xml:space="preserve"> </w:t>
      </w:r>
      <w:r w:rsidRPr="00866813">
        <w:rPr>
          <w:rFonts w:eastAsiaTheme="minorHAnsi"/>
          <w:bCs/>
          <w:lang w:eastAsia="en-US"/>
        </w:rPr>
        <w:t>и победителем аукциона в день проведения аукциона. Протокол о результатах аукциона составляется в двух экземплярах, один из которых передается победителю аукциона, а второй остается у организатора аукциона. В протоколе также указываются:</w:t>
      </w:r>
    </w:p>
    <w:p w:rsidR="00866813" w:rsidRPr="00866813" w:rsidRDefault="00866813" w:rsidP="00866813">
      <w:pPr>
        <w:autoSpaceDE w:val="0"/>
        <w:autoSpaceDN w:val="0"/>
        <w:adjustRightInd w:val="0"/>
        <w:ind w:firstLine="540"/>
        <w:jc w:val="both"/>
        <w:rPr>
          <w:rFonts w:eastAsiaTheme="minorHAnsi"/>
          <w:bCs/>
          <w:lang w:eastAsia="en-US"/>
        </w:rPr>
      </w:pPr>
      <w:proofErr w:type="gramStart"/>
      <w:r w:rsidRPr="00866813">
        <w:rPr>
          <w:rFonts w:eastAsiaTheme="minorHAnsi"/>
          <w:bCs/>
          <w:lang w:eastAsia="en-US"/>
        </w:rPr>
        <w:t>1) предмет аукциона, в том числе сведения о местоположении, о площади, о границах, об обременениях земельного участка, об ограничениях его использования, о кадастровом номере, о разрешенном использовании земельного участка, об основанных на результатах инженерных изысканий параметрах разрешенного использования объекта капитального строительства и о технических условиях подключения (технологического присоединения) такого объекта к сетям инженерно-технического обеспечения, а также о плате за подключение</w:t>
      </w:r>
      <w:proofErr w:type="gramEnd"/>
      <w:r w:rsidRPr="00866813">
        <w:rPr>
          <w:rFonts w:eastAsiaTheme="minorHAnsi"/>
          <w:bCs/>
          <w:lang w:eastAsia="en-US"/>
        </w:rPr>
        <w:t xml:space="preserve"> (технологическое присоединение);</w:t>
      </w:r>
    </w:p>
    <w:p w:rsidR="00866813" w:rsidRPr="00866813" w:rsidRDefault="00866813" w:rsidP="00866813">
      <w:pPr>
        <w:autoSpaceDE w:val="0"/>
        <w:autoSpaceDN w:val="0"/>
        <w:adjustRightInd w:val="0"/>
        <w:ind w:firstLine="540"/>
        <w:jc w:val="both"/>
        <w:rPr>
          <w:rFonts w:eastAsiaTheme="minorHAnsi"/>
          <w:bCs/>
          <w:lang w:eastAsia="en-US"/>
        </w:rPr>
      </w:pPr>
      <w:r w:rsidRPr="00866813">
        <w:rPr>
          <w:rFonts w:eastAsiaTheme="minorHAnsi"/>
          <w:bCs/>
          <w:lang w:eastAsia="en-US"/>
        </w:rPr>
        <w:t>2) победитель аукциона;</w:t>
      </w:r>
    </w:p>
    <w:p w:rsidR="00866813" w:rsidRPr="00866813" w:rsidRDefault="00866813" w:rsidP="00866813">
      <w:pPr>
        <w:autoSpaceDE w:val="0"/>
        <w:autoSpaceDN w:val="0"/>
        <w:adjustRightInd w:val="0"/>
        <w:ind w:firstLine="540"/>
        <w:jc w:val="both"/>
        <w:rPr>
          <w:rFonts w:eastAsiaTheme="minorHAnsi"/>
          <w:bCs/>
          <w:lang w:eastAsia="en-US"/>
        </w:rPr>
      </w:pPr>
      <w:r w:rsidRPr="00866813">
        <w:rPr>
          <w:rFonts w:eastAsiaTheme="minorHAnsi"/>
          <w:bCs/>
          <w:lang w:eastAsia="en-US"/>
        </w:rPr>
        <w:t>3) размер арендной платы.</w:t>
      </w:r>
    </w:p>
    <w:p w:rsidR="00866813" w:rsidRDefault="00866813" w:rsidP="00866813">
      <w:pPr>
        <w:autoSpaceDE w:val="0"/>
        <w:autoSpaceDN w:val="0"/>
        <w:adjustRightInd w:val="0"/>
        <w:ind w:firstLine="540"/>
        <w:jc w:val="both"/>
        <w:rPr>
          <w:rFonts w:eastAsiaTheme="minorHAnsi"/>
          <w:bCs/>
          <w:lang w:eastAsia="en-US"/>
        </w:rPr>
      </w:pPr>
      <w:r w:rsidRPr="00866813">
        <w:rPr>
          <w:rFonts w:eastAsiaTheme="minorHAnsi"/>
          <w:bCs/>
          <w:lang w:eastAsia="en-US"/>
        </w:rPr>
        <w:t>Организатор аукциона</w:t>
      </w:r>
      <w:r>
        <w:rPr>
          <w:rFonts w:eastAsiaTheme="minorHAnsi"/>
          <w:bCs/>
          <w:lang w:eastAsia="en-US"/>
        </w:rPr>
        <w:t xml:space="preserve"> </w:t>
      </w:r>
      <w:r w:rsidRPr="007C4E11">
        <w:rPr>
          <w:rFonts w:eastAsiaTheme="minorHAnsi"/>
          <w:lang w:eastAsia="en-US"/>
        </w:rPr>
        <w:t>(департамент муниципального заказа администрации города Красноярска)</w:t>
      </w:r>
      <w:r w:rsidRPr="00866813">
        <w:rPr>
          <w:rFonts w:eastAsiaTheme="minorHAnsi"/>
          <w:bCs/>
          <w:lang w:eastAsia="en-US"/>
        </w:rPr>
        <w:t xml:space="preserve"> в течение трех дней со дня подписания протокола о результатах аукциона обязан возвратить задатки лицам, участвовавшим в аукционе, но не победившим в нем.</w:t>
      </w:r>
    </w:p>
    <w:p w:rsidR="00685B56" w:rsidRPr="00685B56" w:rsidRDefault="00685B56" w:rsidP="00685B56">
      <w:pPr>
        <w:ind w:firstLine="709"/>
        <w:jc w:val="both"/>
      </w:pPr>
      <w:r w:rsidRPr="00C14087">
        <w:rPr>
          <w:color w:val="000000"/>
        </w:rPr>
        <w:t xml:space="preserve">Внесенный победителем торгов задаток засчитывается в счет арендной платы. Задаток перечисляется организатором торгов (департамент муниципального заказа администрации города Красноярска) в течение </w:t>
      </w:r>
      <w:r w:rsidRPr="00CD30E6">
        <w:rPr>
          <w:color w:val="000000"/>
        </w:rPr>
        <w:t>3 дней</w:t>
      </w:r>
      <w:r w:rsidRPr="00C14087">
        <w:rPr>
          <w:color w:val="000000"/>
        </w:rPr>
        <w:t xml:space="preserve"> с момента заключения договора аренды земельного участка на счет департамента муниципального имущества и земельных отношений администрации города Красноярска.</w:t>
      </w:r>
    </w:p>
    <w:p w:rsidR="00231B30" w:rsidRDefault="00231B30" w:rsidP="00231B30">
      <w:pPr>
        <w:autoSpaceDE w:val="0"/>
        <w:autoSpaceDN w:val="0"/>
        <w:adjustRightInd w:val="0"/>
        <w:ind w:firstLine="539"/>
        <w:jc w:val="both"/>
      </w:pPr>
      <w:r w:rsidRPr="00231B30">
        <w:t xml:space="preserve">Последствия уклонения победителя торгов, а также организатора торгов от подписания протокола, а также от заключения договора определяются в соответствии с </w:t>
      </w:r>
      <w:proofErr w:type="gramStart"/>
      <w:r w:rsidRPr="00231B30">
        <w:t>гражданским</w:t>
      </w:r>
      <w:proofErr w:type="gramEnd"/>
      <w:r w:rsidRPr="00231B30">
        <w:t xml:space="preserve"> Российской Федерации.</w:t>
      </w:r>
    </w:p>
    <w:p w:rsidR="005668BE" w:rsidRDefault="005668BE" w:rsidP="005668BE">
      <w:pPr>
        <w:autoSpaceDE w:val="0"/>
        <w:autoSpaceDN w:val="0"/>
        <w:adjustRightInd w:val="0"/>
        <w:ind w:firstLine="540"/>
        <w:jc w:val="both"/>
      </w:pPr>
      <w:r>
        <w:rPr>
          <w:rFonts w:eastAsiaTheme="minorHAnsi"/>
          <w:lang w:eastAsia="en-US"/>
        </w:rPr>
        <w:t xml:space="preserve">Информация о результатах аукциона опубликовывается </w:t>
      </w:r>
      <w:r w:rsidRPr="00CA6BA2">
        <w:t>департаментом муниципального заказа администрации города Красноярска</w:t>
      </w:r>
      <w:r>
        <w:rPr>
          <w:rFonts w:eastAsiaTheme="minorHAnsi"/>
          <w:lang w:eastAsia="en-US"/>
        </w:rPr>
        <w:t xml:space="preserve"> в течение трех дней со дня подписания протокола о результатах аукциона в периодических печатных изданиях, в которых сообщалось о проведен</w:t>
      </w:r>
      <w:proofErr w:type="gramStart"/>
      <w:r>
        <w:rPr>
          <w:rFonts w:eastAsiaTheme="minorHAnsi"/>
          <w:lang w:eastAsia="en-US"/>
        </w:rPr>
        <w:t>ии ау</w:t>
      </w:r>
      <w:proofErr w:type="gramEnd"/>
      <w:r>
        <w:rPr>
          <w:rFonts w:eastAsiaTheme="minorHAnsi"/>
          <w:lang w:eastAsia="en-US"/>
        </w:rPr>
        <w:t xml:space="preserve">кциона, и размещается на официальном сайте </w:t>
      </w:r>
      <w:r>
        <w:t>Российской Федерации, определенном Правительством Российской Федерации, и администрации города</w:t>
      </w:r>
      <w:r w:rsidRPr="00231B30">
        <w:t>.</w:t>
      </w:r>
    </w:p>
    <w:p w:rsidR="009C7CC4" w:rsidRDefault="009C7CC4" w:rsidP="005668BE">
      <w:pPr>
        <w:autoSpaceDE w:val="0"/>
        <w:autoSpaceDN w:val="0"/>
        <w:adjustRightInd w:val="0"/>
        <w:jc w:val="both"/>
      </w:pPr>
    </w:p>
    <w:p w:rsidR="000608E4" w:rsidRPr="000608E4" w:rsidRDefault="000608E4" w:rsidP="009C7CC4">
      <w:pPr>
        <w:autoSpaceDE w:val="0"/>
        <w:autoSpaceDN w:val="0"/>
        <w:adjustRightInd w:val="0"/>
        <w:ind w:firstLine="539"/>
        <w:jc w:val="both"/>
        <w:rPr>
          <w:b/>
        </w:rPr>
      </w:pPr>
      <w:r w:rsidRPr="000608E4">
        <w:rPr>
          <w:b/>
        </w:rPr>
        <w:t xml:space="preserve">12. Признание </w:t>
      </w:r>
      <w:r w:rsidR="00C639FC">
        <w:rPr>
          <w:b/>
        </w:rPr>
        <w:t xml:space="preserve">аукциона </w:t>
      </w:r>
      <w:proofErr w:type="gramStart"/>
      <w:r w:rsidR="00C639FC">
        <w:rPr>
          <w:b/>
        </w:rPr>
        <w:t>несостоявшим</w:t>
      </w:r>
      <w:r w:rsidRPr="000608E4">
        <w:rPr>
          <w:b/>
        </w:rPr>
        <w:t>ся</w:t>
      </w:r>
      <w:proofErr w:type="gramEnd"/>
    </w:p>
    <w:p w:rsidR="000608E4" w:rsidRDefault="000608E4" w:rsidP="009C7CC4">
      <w:pPr>
        <w:autoSpaceDE w:val="0"/>
        <w:autoSpaceDN w:val="0"/>
        <w:adjustRightInd w:val="0"/>
        <w:ind w:firstLine="539"/>
        <w:jc w:val="both"/>
      </w:pPr>
    </w:p>
    <w:p w:rsidR="002A6598" w:rsidRDefault="002A6598" w:rsidP="002A6598">
      <w:pPr>
        <w:autoSpaceDE w:val="0"/>
        <w:autoSpaceDN w:val="0"/>
        <w:adjustRightInd w:val="0"/>
        <w:ind w:firstLine="540"/>
        <w:jc w:val="both"/>
        <w:rPr>
          <w:rFonts w:eastAsiaTheme="minorHAnsi"/>
          <w:lang w:eastAsia="en-US"/>
        </w:rPr>
      </w:pPr>
      <w:r>
        <w:rPr>
          <w:rFonts w:eastAsiaTheme="minorHAnsi"/>
          <w:lang w:eastAsia="en-US"/>
        </w:rPr>
        <w:t>Аукцион признается не состоявшимся в случае, если:</w:t>
      </w:r>
    </w:p>
    <w:p w:rsidR="002A6598" w:rsidRDefault="002A6598" w:rsidP="002A6598">
      <w:pPr>
        <w:autoSpaceDE w:val="0"/>
        <w:autoSpaceDN w:val="0"/>
        <w:adjustRightInd w:val="0"/>
        <w:ind w:firstLine="540"/>
        <w:jc w:val="both"/>
        <w:rPr>
          <w:rFonts w:eastAsiaTheme="minorHAnsi"/>
          <w:lang w:eastAsia="en-US"/>
        </w:rPr>
      </w:pPr>
      <w:r>
        <w:rPr>
          <w:rFonts w:eastAsiaTheme="minorHAnsi"/>
          <w:lang w:eastAsia="en-US"/>
        </w:rPr>
        <w:t>1) в аукционе участвовали менее двух участников;</w:t>
      </w:r>
    </w:p>
    <w:p w:rsidR="002A6598" w:rsidRDefault="002A6598" w:rsidP="002A6598">
      <w:pPr>
        <w:autoSpaceDE w:val="0"/>
        <w:autoSpaceDN w:val="0"/>
        <w:adjustRightInd w:val="0"/>
        <w:ind w:firstLine="540"/>
        <w:jc w:val="both"/>
        <w:rPr>
          <w:rFonts w:eastAsiaTheme="minorHAnsi"/>
          <w:lang w:eastAsia="en-US"/>
        </w:rPr>
      </w:pPr>
      <w:r>
        <w:rPr>
          <w:rFonts w:eastAsiaTheme="minorHAnsi"/>
          <w:lang w:eastAsia="en-US"/>
        </w:rPr>
        <w:t>2) после троекратного объявления начальной цены предмета аукциона ни один из участников не заявил о своем намерении приобрести предмет аукциона по начальной цене.</w:t>
      </w:r>
    </w:p>
    <w:p w:rsidR="002A6598" w:rsidRDefault="002A6598" w:rsidP="002A6598">
      <w:pPr>
        <w:autoSpaceDE w:val="0"/>
        <w:autoSpaceDN w:val="0"/>
        <w:adjustRightInd w:val="0"/>
        <w:ind w:firstLine="540"/>
        <w:jc w:val="both"/>
        <w:rPr>
          <w:rFonts w:eastAsiaTheme="minorHAnsi"/>
          <w:lang w:eastAsia="en-US"/>
        </w:rPr>
      </w:pPr>
      <w:r>
        <w:rPr>
          <w:rFonts w:eastAsiaTheme="minorHAnsi"/>
          <w:lang w:eastAsia="en-US"/>
        </w:rPr>
        <w:lastRenderedPageBreak/>
        <w:t>В случае</w:t>
      </w:r>
      <w:proofErr w:type="gramStart"/>
      <w:r>
        <w:rPr>
          <w:rFonts w:eastAsiaTheme="minorHAnsi"/>
          <w:lang w:eastAsia="en-US"/>
        </w:rPr>
        <w:t>,</w:t>
      </w:r>
      <w:proofErr w:type="gramEnd"/>
      <w:r>
        <w:rPr>
          <w:rFonts w:eastAsiaTheme="minorHAnsi"/>
          <w:lang w:eastAsia="en-US"/>
        </w:rPr>
        <w:t xml:space="preserve"> если аукцион признан не состоявшимся по причине, указанной в пункте 1, единственный участник аукциона не позднее чем через двадцать дней после дня проведения аукциона вправе заключить договор аренды выставленного на аукцион земельного участка, а </w:t>
      </w:r>
      <w:r w:rsidRPr="009C7CC4">
        <w:t>администрация города Красноярска в лице департамента муниципального имущества и земельных отношений администрации города</w:t>
      </w:r>
      <w:r>
        <w:t xml:space="preserve"> </w:t>
      </w:r>
      <w:r w:rsidRPr="009C7CC4">
        <w:t>Красноярска</w:t>
      </w:r>
      <w:r>
        <w:rPr>
          <w:rFonts w:eastAsiaTheme="minorHAnsi"/>
          <w:lang w:eastAsia="en-US"/>
        </w:rPr>
        <w:t>, обязана заключить договор с единственным участником аукциона по начальной цене аукциона.</w:t>
      </w:r>
    </w:p>
    <w:p w:rsidR="002A6598" w:rsidRDefault="002A6598" w:rsidP="002A6598">
      <w:pPr>
        <w:autoSpaceDE w:val="0"/>
        <w:autoSpaceDN w:val="0"/>
        <w:adjustRightInd w:val="0"/>
        <w:ind w:firstLine="540"/>
        <w:jc w:val="both"/>
        <w:rPr>
          <w:rFonts w:eastAsiaTheme="minorHAnsi"/>
          <w:lang w:eastAsia="en-US"/>
        </w:rPr>
      </w:pPr>
      <w:r>
        <w:rPr>
          <w:rFonts w:eastAsiaTheme="minorHAnsi"/>
          <w:lang w:eastAsia="en-US"/>
        </w:rPr>
        <w:t>Организатор аукциона (департамент градостроительства администрации города Красноярска) в случаях, если аукцион был признан несостоявшимся либо если не был заключен договор аренды земельного участка с единственным участником аукциона, вправе объявить о проведении повторного аукциона. При этом могут быть изменены условия аукциона.</w:t>
      </w:r>
    </w:p>
    <w:p w:rsidR="00E8770D" w:rsidRDefault="00E8770D" w:rsidP="009C7CC4">
      <w:pPr>
        <w:autoSpaceDE w:val="0"/>
        <w:autoSpaceDN w:val="0"/>
        <w:adjustRightInd w:val="0"/>
        <w:ind w:firstLine="539"/>
        <w:jc w:val="both"/>
        <w:rPr>
          <w:b/>
        </w:rPr>
      </w:pPr>
    </w:p>
    <w:p w:rsidR="009C7CC4" w:rsidRPr="009C7CC4" w:rsidRDefault="009C7CC4" w:rsidP="009C7CC4">
      <w:pPr>
        <w:autoSpaceDE w:val="0"/>
        <w:autoSpaceDN w:val="0"/>
        <w:adjustRightInd w:val="0"/>
        <w:ind w:firstLine="539"/>
        <w:jc w:val="both"/>
        <w:rPr>
          <w:b/>
        </w:rPr>
      </w:pPr>
      <w:r w:rsidRPr="00147481">
        <w:rPr>
          <w:b/>
        </w:rPr>
        <w:t>1</w:t>
      </w:r>
      <w:r w:rsidR="000608E4" w:rsidRPr="00147481">
        <w:rPr>
          <w:b/>
        </w:rPr>
        <w:t>3</w:t>
      </w:r>
      <w:r w:rsidRPr="00147481">
        <w:rPr>
          <w:b/>
        </w:rPr>
        <w:t>. Срок заключения договора аренды земельного участка</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 xml:space="preserve">По результатам </w:t>
      </w:r>
      <w:r w:rsidR="00F673F3">
        <w:t>аукциона</w:t>
      </w:r>
      <w:r w:rsidRPr="009C7CC4">
        <w:t xml:space="preserve"> с лицом, выигравшим торги, администрация города Красноярска в лице департамента муниципального имущества и земельных отношений администрации города заключает договор аренды земельного участка в срок не </w:t>
      </w:r>
      <w:r w:rsidR="00DF4BEC">
        <w:t>ранее чем через 10</w:t>
      </w:r>
      <w:r w:rsidRPr="009C7CC4">
        <w:t xml:space="preserve"> дней со дня </w:t>
      </w:r>
      <w:r w:rsidR="00DF4BEC">
        <w:t>размещения информации о рез</w:t>
      </w:r>
      <w:r w:rsidR="00940D48">
        <w:t>ультатах аукциона на официальном</w:t>
      </w:r>
      <w:r w:rsidR="00DF4BEC">
        <w:t xml:space="preserve"> сайте Российской Федерации в сети «Интернет»</w:t>
      </w:r>
      <w:r w:rsidRPr="009C7CC4">
        <w:t>.</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rPr>
          <w:b/>
        </w:rPr>
      </w:pPr>
      <w:r w:rsidRPr="009C7CC4">
        <w:rPr>
          <w:b/>
        </w:rPr>
        <w:t>1</w:t>
      </w:r>
      <w:r w:rsidR="000608E4">
        <w:rPr>
          <w:b/>
        </w:rPr>
        <w:t>4</w:t>
      </w:r>
      <w:r w:rsidRPr="009C7CC4">
        <w:rPr>
          <w:b/>
        </w:rPr>
        <w:t>. Дата, время и порядок осмотра земельного участка на местности</w:t>
      </w:r>
    </w:p>
    <w:p w:rsidR="009C7CC4" w:rsidRPr="009C7CC4" w:rsidRDefault="009C7CC4" w:rsidP="009C7CC4">
      <w:pPr>
        <w:autoSpaceDE w:val="0"/>
        <w:autoSpaceDN w:val="0"/>
        <w:adjustRightInd w:val="0"/>
        <w:ind w:firstLine="539"/>
        <w:jc w:val="both"/>
      </w:pPr>
    </w:p>
    <w:p w:rsidR="009C7CC4" w:rsidRPr="009C7CC4" w:rsidRDefault="00B37740" w:rsidP="009C7CC4">
      <w:pPr>
        <w:autoSpaceDE w:val="0"/>
        <w:autoSpaceDN w:val="0"/>
        <w:adjustRightInd w:val="0"/>
        <w:ind w:firstLine="539"/>
        <w:jc w:val="both"/>
      </w:pPr>
      <w:r>
        <w:t>Осмотр земельных участков, расположенных</w:t>
      </w:r>
      <w:r w:rsidR="009C7CC4" w:rsidRPr="009C7CC4">
        <w:t xml:space="preserve"> по адресу: г. Красноярск, </w:t>
      </w:r>
      <w:r w:rsidR="0079127E" w:rsidRPr="00D21A88">
        <w:t>ул. Семафорная, 411; ул. Семафорная, 411 – ул. Академика Вавилова</w:t>
      </w:r>
      <w:r w:rsidR="0079127E" w:rsidRPr="009C7CC4">
        <w:t xml:space="preserve"> </w:t>
      </w:r>
      <w:r w:rsidR="009C7CC4" w:rsidRPr="009C7CC4">
        <w:t xml:space="preserve">на местности будет осуществляться организатором </w:t>
      </w:r>
      <w:r w:rsidR="00F673F3">
        <w:t>аукциона</w:t>
      </w:r>
      <w:r w:rsidR="009C7CC4" w:rsidRPr="009C7CC4">
        <w:t xml:space="preserve"> (департаментом градостроительства администрации города Красноярска) </w:t>
      </w:r>
      <w:r w:rsidR="009C7CC4" w:rsidRPr="0079127E">
        <w:t>«</w:t>
      </w:r>
      <w:r w:rsidR="0079127E" w:rsidRPr="0079127E">
        <w:t>29</w:t>
      </w:r>
      <w:r w:rsidR="009C7CC4" w:rsidRPr="0079127E">
        <w:t>»</w:t>
      </w:r>
      <w:r w:rsidR="001A5E07" w:rsidRPr="0079127E">
        <w:t xml:space="preserve"> августа 2013 года с </w:t>
      </w:r>
      <w:r w:rsidR="0079127E">
        <w:t>10</w:t>
      </w:r>
      <w:r w:rsidR="009C7CC4" w:rsidRPr="0079127E">
        <w:t xml:space="preserve"> часов </w:t>
      </w:r>
      <w:r w:rsidR="007E2262" w:rsidRPr="0079127E">
        <w:t>0</w:t>
      </w:r>
      <w:r w:rsidR="009C7CC4" w:rsidRPr="0079127E">
        <w:t xml:space="preserve">0 минут до </w:t>
      </w:r>
      <w:r w:rsidR="0079127E">
        <w:t>12</w:t>
      </w:r>
      <w:r w:rsidR="009C7CC4" w:rsidRPr="0079127E">
        <w:t xml:space="preserve"> часов </w:t>
      </w:r>
      <w:r w:rsidR="007E2262" w:rsidRPr="0079127E">
        <w:t>0</w:t>
      </w:r>
      <w:r w:rsidR="009C7CC4" w:rsidRPr="0079127E">
        <w:t>0 минут.</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rPr>
          <w:b/>
        </w:rPr>
      </w:pPr>
      <w:r w:rsidRPr="009C7CC4">
        <w:rPr>
          <w:b/>
        </w:rPr>
        <w:t>1</w:t>
      </w:r>
      <w:r w:rsidR="000608E4">
        <w:rPr>
          <w:b/>
        </w:rPr>
        <w:t>5</w:t>
      </w:r>
      <w:r w:rsidRPr="009C7CC4">
        <w:rPr>
          <w:b/>
        </w:rPr>
        <w:t>. Проект договора аренды земельного участка</w:t>
      </w:r>
    </w:p>
    <w:p w:rsidR="009C7CC4" w:rsidRPr="009C7CC4" w:rsidRDefault="009C7CC4" w:rsidP="009C7CC4">
      <w:pPr>
        <w:autoSpaceDE w:val="0"/>
        <w:autoSpaceDN w:val="0"/>
        <w:adjustRightInd w:val="0"/>
        <w:ind w:firstLine="539"/>
        <w:jc w:val="both"/>
      </w:pPr>
    </w:p>
    <w:p w:rsidR="009C7CC4" w:rsidRPr="009C7CC4" w:rsidRDefault="009C7CC4" w:rsidP="009C7CC4">
      <w:pPr>
        <w:tabs>
          <w:tab w:val="left" w:pos="567"/>
        </w:tabs>
      </w:pPr>
      <w:r w:rsidRPr="009C7CC4">
        <w:tab/>
        <w:t>Проект договора аренды земельного участка указан в Приложении 2.</w:t>
      </w:r>
    </w:p>
    <w:p w:rsidR="008E12A9" w:rsidRDefault="008E12A9" w:rsidP="009C7CC4">
      <w:pPr>
        <w:tabs>
          <w:tab w:val="left" w:pos="12155"/>
        </w:tabs>
        <w:jc w:val="both"/>
      </w:pPr>
    </w:p>
    <w:p w:rsidR="008E12A9" w:rsidRDefault="008E12A9" w:rsidP="008E12A9">
      <w:pPr>
        <w:tabs>
          <w:tab w:val="left" w:pos="12155"/>
        </w:tabs>
        <w:ind w:firstLine="709"/>
        <w:jc w:val="both"/>
      </w:pPr>
    </w:p>
    <w:p w:rsidR="00FE6495" w:rsidRDefault="00FE6495" w:rsidP="008E12A9">
      <w:pPr>
        <w:tabs>
          <w:tab w:val="left" w:pos="12155"/>
        </w:tabs>
        <w:ind w:firstLine="709"/>
        <w:jc w:val="both"/>
      </w:pPr>
    </w:p>
    <w:p w:rsidR="008E12A9" w:rsidRDefault="008E12A9" w:rsidP="008E12A9">
      <w:pPr>
        <w:tabs>
          <w:tab w:val="left" w:pos="12155"/>
        </w:tabs>
        <w:jc w:val="both"/>
      </w:pPr>
      <w:r>
        <w:t>Заместитель руководителя</w:t>
      </w:r>
    </w:p>
    <w:p w:rsidR="008E12A9" w:rsidRDefault="008E12A9" w:rsidP="008E12A9">
      <w:pPr>
        <w:tabs>
          <w:tab w:val="left" w:pos="12155"/>
        </w:tabs>
        <w:jc w:val="both"/>
      </w:pPr>
      <w:r>
        <w:t>департамента градостроительства                                                                                   Г.В. Голубь</w:t>
      </w:r>
    </w:p>
    <w:p w:rsidR="008E12A9" w:rsidRPr="008E12A9" w:rsidRDefault="008E12A9" w:rsidP="008E12A9">
      <w:pPr>
        <w:tabs>
          <w:tab w:val="left" w:pos="12155"/>
        </w:tabs>
        <w:jc w:val="both"/>
      </w:pPr>
    </w:p>
    <w:p w:rsidR="008E12A9" w:rsidRDefault="008E12A9">
      <w:pPr>
        <w:spacing w:after="200" w:line="276" w:lineRule="auto"/>
      </w:pPr>
      <w:r>
        <w:br w:type="page"/>
      </w:r>
    </w:p>
    <w:p w:rsidR="008E12A9" w:rsidRPr="008E12A9" w:rsidRDefault="008E12A9" w:rsidP="00D93EEA">
      <w:pPr>
        <w:tabs>
          <w:tab w:val="left" w:pos="12155"/>
        </w:tabs>
        <w:ind w:firstLine="7371"/>
        <w:jc w:val="right"/>
      </w:pPr>
      <w:r>
        <w:lastRenderedPageBreak/>
        <w:t>Приложение</w:t>
      </w:r>
      <w:r w:rsidR="00D93EEA">
        <w:t xml:space="preserve"> 1</w:t>
      </w:r>
    </w:p>
    <w:p w:rsidR="008E12A9" w:rsidRPr="008E12A9" w:rsidRDefault="008E12A9" w:rsidP="008E12A9">
      <w:pPr>
        <w:jc w:val="center"/>
        <w:rPr>
          <w:b/>
        </w:rPr>
      </w:pPr>
      <w:r w:rsidRPr="008E12A9">
        <w:rPr>
          <w:b/>
        </w:rPr>
        <w:t>Форма заявки:</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56"/>
      </w:tblGrid>
      <w:tr w:rsidR="008E12A9" w:rsidRPr="008E12A9" w:rsidTr="008E12A9">
        <w:tc>
          <w:tcPr>
            <w:tcW w:w="10456" w:type="dxa"/>
            <w:tcBorders>
              <w:top w:val="single" w:sz="4" w:space="0" w:color="auto"/>
              <w:left w:val="single" w:sz="4" w:space="0" w:color="auto"/>
              <w:bottom w:val="single" w:sz="4" w:space="0" w:color="auto"/>
              <w:right w:val="single" w:sz="4" w:space="0" w:color="auto"/>
            </w:tcBorders>
          </w:tcPr>
          <w:p w:rsidR="008E12A9" w:rsidRPr="008E12A9" w:rsidRDefault="008E12A9" w:rsidP="00CA64C4">
            <w:pPr>
              <w:pStyle w:val="ConsPlusTitle"/>
              <w:widowControl/>
              <w:jc w:val="right"/>
              <w:rPr>
                <w:rFonts w:ascii="Times New Roman" w:hAnsi="Times New Roman"/>
                <w:sz w:val="24"/>
                <w:szCs w:val="24"/>
              </w:rPr>
            </w:pPr>
            <w:r w:rsidRPr="008E12A9">
              <w:rPr>
                <w:rFonts w:ascii="Times New Roman" w:hAnsi="Times New Roman"/>
                <w:sz w:val="24"/>
                <w:szCs w:val="24"/>
              </w:rPr>
              <w:t>Организатору торгов</w:t>
            </w:r>
          </w:p>
          <w:p w:rsidR="008E12A9" w:rsidRPr="008E12A9" w:rsidRDefault="008E12A9" w:rsidP="00CA64C4">
            <w:pPr>
              <w:pStyle w:val="ConsPlusTitle"/>
              <w:widowControl/>
              <w:jc w:val="right"/>
              <w:rPr>
                <w:rFonts w:ascii="Times New Roman" w:hAnsi="Times New Roman"/>
                <w:sz w:val="24"/>
                <w:szCs w:val="24"/>
              </w:rPr>
            </w:pPr>
            <w:r w:rsidRPr="008E12A9">
              <w:rPr>
                <w:rFonts w:ascii="Times New Roman" w:hAnsi="Times New Roman"/>
                <w:sz w:val="24"/>
                <w:szCs w:val="24"/>
              </w:rPr>
              <w:t xml:space="preserve">Департамент </w:t>
            </w:r>
            <w:proofErr w:type="gramStart"/>
            <w:r w:rsidRPr="008E12A9">
              <w:rPr>
                <w:rFonts w:ascii="Times New Roman" w:hAnsi="Times New Roman"/>
                <w:sz w:val="24"/>
                <w:szCs w:val="24"/>
              </w:rPr>
              <w:t>муниципального</w:t>
            </w:r>
            <w:proofErr w:type="gramEnd"/>
          </w:p>
          <w:p w:rsidR="008E12A9" w:rsidRPr="008E12A9" w:rsidRDefault="008E12A9" w:rsidP="00CA64C4">
            <w:pPr>
              <w:pStyle w:val="ConsPlusTitle"/>
              <w:widowControl/>
              <w:jc w:val="right"/>
              <w:rPr>
                <w:rFonts w:ascii="Times New Roman" w:hAnsi="Times New Roman"/>
                <w:sz w:val="24"/>
                <w:szCs w:val="24"/>
              </w:rPr>
            </w:pPr>
            <w:r w:rsidRPr="008E12A9">
              <w:rPr>
                <w:rFonts w:ascii="Times New Roman" w:hAnsi="Times New Roman"/>
                <w:sz w:val="24"/>
                <w:szCs w:val="24"/>
              </w:rPr>
              <w:t>заказа администрации г. Красноярска</w:t>
            </w:r>
          </w:p>
          <w:p w:rsidR="008E12A9" w:rsidRPr="008E12A9" w:rsidRDefault="008E12A9" w:rsidP="00CA64C4">
            <w:pPr>
              <w:pStyle w:val="ConsPlusTitle"/>
              <w:widowControl/>
              <w:jc w:val="center"/>
              <w:rPr>
                <w:rFonts w:ascii="Times New Roman" w:hAnsi="Times New Roman"/>
                <w:sz w:val="24"/>
                <w:szCs w:val="24"/>
              </w:rPr>
            </w:pPr>
            <w:r w:rsidRPr="008E12A9">
              <w:rPr>
                <w:rFonts w:ascii="Times New Roman" w:hAnsi="Times New Roman"/>
                <w:sz w:val="24"/>
                <w:szCs w:val="24"/>
              </w:rPr>
              <w:t>ЗАЯВКА</w:t>
            </w:r>
          </w:p>
          <w:p w:rsidR="008E12A9" w:rsidRPr="008E12A9" w:rsidRDefault="008E12A9" w:rsidP="00CA64C4">
            <w:pPr>
              <w:pStyle w:val="ConsPlusTitle"/>
              <w:widowControl/>
              <w:jc w:val="center"/>
              <w:rPr>
                <w:rFonts w:ascii="Times New Roman" w:hAnsi="Times New Roman"/>
                <w:sz w:val="24"/>
                <w:szCs w:val="24"/>
              </w:rPr>
            </w:pPr>
            <w:r w:rsidRPr="008E12A9">
              <w:rPr>
                <w:rFonts w:ascii="Times New Roman" w:hAnsi="Times New Roman"/>
                <w:sz w:val="24"/>
                <w:szCs w:val="24"/>
              </w:rPr>
              <w:t xml:space="preserve">на участие в </w:t>
            </w:r>
            <w:r w:rsidR="00F673F3">
              <w:rPr>
                <w:rFonts w:ascii="Times New Roman" w:hAnsi="Times New Roman"/>
                <w:sz w:val="24"/>
                <w:szCs w:val="24"/>
              </w:rPr>
              <w:t>аукционе</w:t>
            </w:r>
            <w:r w:rsidR="00EC5FDD">
              <w:rPr>
                <w:rFonts w:ascii="Times New Roman" w:hAnsi="Times New Roman"/>
                <w:sz w:val="24"/>
                <w:szCs w:val="24"/>
              </w:rPr>
              <w:t xml:space="preserve"> по лоту № ______</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680717" w:rsidRPr="00680717" w:rsidRDefault="00680717" w:rsidP="00680717">
            <w:pPr>
              <w:jc w:val="center"/>
              <w:rPr>
                <w:i/>
              </w:rPr>
            </w:pPr>
            <w:r w:rsidRPr="00680717">
              <w:rPr>
                <w:i/>
              </w:rPr>
              <w:t>(Наименование юридического лица или ФИО физического лица)</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(ИНН)</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680717" w:rsidRPr="00680717" w:rsidRDefault="00680717" w:rsidP="00680717">
            <w:pPr>
              <w:jc w:val="center"/>
              <w:rPr>
                <w:i/>
              </w:rPr>
            </w:pPr>
            <w:r w:rsidRPr="00680717">
              <w:rPr>
                <w:i/>
              </w:rPr>
              <w:t>(Адрес местонахождения и почтовый адрес</w:t>
            </w:r>
            <w:r w:rsidR="00063664">
              <w:rPr>
                <w:i/>
              </w:rPr>
              <w:t>, контактный телефон</w:t>
            </w:r>
            <w:r w:rsidRPr="00680717">
              <w:rPr>
                <w:i/>
              </w:rPr>
              <w:t>)</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Прошу принять заявку и прилагаемые документы для участия в открытом аукционе по продаже:</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8E12A9" w:rsidRPr="008E12A9" w:rsidRDefault="008E12A9" w:rsidP="00CA64C4">
            <w:pPr>
              <w:pStyle w:val="ConsPlusTitle"/>
              <w:widowControl/>
              <w:jc w:val="center"/>
              <w:rPr>
                <w:rFonts w:ascii="Times New Roman" w:hAnsi="Times New Roman"/>
                <w:b w:val="0"/>
                <w:sz w:val="24"/>
                <w:szCs w:val="24"/>
              </w:rPr>
            </w:pPr>
            <w:r w:rsidRPr="008E12A9">
              <w:rPr>
                <w:rFonts w:ascii="Times New Roman" w:hAnsi="Times New Roman"/>
                <w:b w:val="0"/>
                <w:i/>
                <w:sz w:val="24"/>
                <w:szCs w:val="24"/>
              </w:rPr>
              <w:t xml:space="preserve">(Предмет </w:t>
            </w:r>
            <w:r w:rsidR="00F673F3">
              <w:rPr>
                <w:rFonts w:ascii="Times New Roman" w:hAnsi="Times New Roman"/>
                <w:b w:val="0"/>
                <w:i/>
                <w:sz w:val="24"/>
                <w:szCs w:val="24"/>
              </w:rPr>
              <w:t>аукциона</w:t>
            </w:r>
            <w:r w:rsidRPr="008E12A9">
              <w:rPr>
                <w:rFonts w:ascii="Times New Roman" w:hAnsi="Times New Roman"/>
                <w:b w:val="0"/>
                <w:i/>
                <w:sz w:val="24"/>
                <w:szCs w:val="24"/>
              </w:rPr>
              <w:t>,</w:t>
            </w:r>
            <w:r w:rsidR="00F673F3">
              <w:rPr>
                <w:rFonts w:ascii="Times New Roman" w:hAnsi="Times New Roman"/>
                <w:b w:val="0"/>
                <w:i/>
                <w:sz w:val="24"/>
                <w:szCs w:val="24"/>
              </w:rPr>
              <w:t xml:space="preserve"> номер лота,</w:t>
            </w:r>
            <w:r w:rsidRPr="008E12A9">
              <w:rPr>
                <w:rFonts w:ascii="Times New Roman" w:hAnsi="Times New Roman"/>
                <w:b w:val="0"/>
                <w:i/>
                <w:sz w:val="24"/>
                <w:szCs w:val="24"/>
              </w:rPr>
              <w:t xml:space="preserve"> кадастровый номер,  местоположение, назначение, площадь)</w:t>
            </w:r>
          </w:p>
          <w:p w:rsidR="008E12A9" w:rsidRPr="008E12A9" w:rsidRDefault="008E12A9" w:rsidP="00CA64C4">
            <w:pPr>
              <w:pStyle w:val="ConsPlusTitle"/>
              <w:widowControl/>
              <w:rPr>
                <w:rFonts w:ascii="Times New Roman" w:hAnsi="Times New Roman"/>
                <w:sz w:val="24"/>
                <w:szCs w:val="24"/>
              </w:rPr>
            </w:pPr>
            <w:proofErr w:type="gramStart"/>
            <w:r w:rsidRPr="008E12A9">
              <w:rPr>
                <w:rFonts w:ascii="Times New Roman" w:hAnsi="Times New Roman"/>
                <w:sz w:val="24"/>
                <w:szCs w:val="24"/>
              </w:rPr>
              <w:t xml:space="preserve">В качестве обеспечения исполнения обязательств по подписанию протокола по результатам </w:t>
            </w:r>
            <w:r w:rsidR="00F673F3">
              <w:rPr>
                <w:rFonts w:ascii="Times New Roman" w:hAnsi="Times New Roman"/>
                <w:sz w:val="24"/>
                <w:szCs w:val="24"/>
              </w:rPr>
              <w:t>аукциона</w:t>
            </w:r>
            <w:r w:rsidRPr="008E12A9">
              <w:rPr>
                <w:rFonts w:ascii="Times New Roman" w:hAnsi="Times New Roman"/>
                <w:sz w:val="24"/>
                <w:szCs w:val="24"/>
              </w:rPr>
              <w:t xml:space="preserve"> на </w:t>
            </w:r>
            <w:r w:rsidR="00F673F3">
              <w:rPr>
                <w:rFonts w:ascii="Times New Roman" w:hAnsi="Times New Roman"/>
                <w:sz w:val="24"/>
                <w:szCs w:val="24"/>
              </w:rPr>
              <w:t>В</w:t>
            </w:r>
            <w:r w:rsidRPr="008E12A9">
              <w:rPr>
                <w:rFonts w:ascii="Times New Roman" w:hAnsi="Times New Roman"/>
                <w:sz w:val="24"/>
                <w:szCs w:val="24"/>
              </w:rPr>
              <w:t>аш расчетный счет перечислена сумма задатка в размере</w:t>
            </w:r>
            <w:proofErr w:type="gramEnd"/>
            <w:r w:rsidRPr="008E12A9">
              <w:rPr>
                <w:rFonts w:ascii="Times New Roman" w:hAnsi="Times New Roman"/>
                <w:sz w:val="24"/>
                <w:szCs w:val="24"/>
              </w:rPr>
              <w:t>:</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 xml:space="preserve">(Перечисленная сумма задатка/ </w:t>
            </w:r>
            <w:r w:rsidRPr="008E12A9">
              <w:rPr>
                <w:rFonts w:ascii="Times New Roman" w:hAnsi="Times New Roman"/>
                <w:b w:val="0"/>
                <w:i/>
                <w:sz w:val="24"/>
                <w:szCs w:val="24"/>
                <w:u w:val="single"/>
              </w:rPr>
              <w:t>реквизиты платежного документа</w:t>
            </w:r>
            <w:r w:rsidRPr="008E12A9">
              <w:rPr>
                <w:rFonts w:ascii="Times New Roman" w:hAnsi="Times New Roman"/>
                <w:b w:val="0"/>
                <w:i/>
                <w:sz w:val="24"/>
                <w:szCs w:val="24"/>
              </w:rPr>
              <w:t>)</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Банковские реквизиты для возврата задатка:</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(Банковские реквизиты)</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К заявке прилагаются следующие документы:</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w:t>
            </w:r>
          </w:p>
          <w:p w:rsid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w:t>
            </w:r>
          </w:p>
          <w:p w:rsidR="00D93EEA" w:rsidRPr="008E12A9" w:rsidRDefault="00D93EEA" w:rsidP="00CA64C4">
            <w:pPr>
              <w:pStyle w:val="ConsPlusTitle"/>
              <w:widowControl/>
              <w:rPr>
                <w:rFonts w:ascii="Times New Roman" w:hAnsi="Times New Roman"/>
                <w:sz w:val="24"/>
                <w:szCs w:val="24"/>
              </w:rPr>
            </w:pP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w:t>
            </w:r>
          </w:p>
          <w:p w:rsidR="008E12A9" w:rsidRPr="008E12A9" w:rsidRDefault="008E12A9" w:rsidP="00CA64C4">
            <w:pPr>
              <w:pStyle w:val="ConsPlusTitle"/>
              <w:widowControl/>
              <w:rPr>
                <w:rFonts w:ascii="Times New Roman" w:hAnsi="Times New Roman"/>
                <w:b w:val="0"/>
                <w:i/>
                <w:sz w:val="24"/>
                <w:szCs w:val="24"/>
              </w:rPr>
            </w:pPr>
            <w:r w:rsidRPr="008E12A9">
              <w:rPr>
                <w:rFonts w:ascii="Times New Roman" w:hAnsi="Times New Roman"/>
                <w:b w:val="0"/>
                <w:i/>
                <w:sz w:val="24"/>
                <w:szCs w:val="24"/>
              </w:rPr>
              <w:t>(Дата)</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______________________________________________________________</w:t>
            </w:r>
            <w:r w:rsidR="00D93EEA">
              <w:rPr>
                <w:rFonts w:ascii="Times New Roman" w:hAnsi="Times New Roman"/>
                <w:sz w:val="24"/>
                <w:szCs w:val="24"/>
              </w:rPr>
              <w:t>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(ФИО прописью  / Подпись)</w:t>
            </w:r>
          </w:p>
          <w:p w:rsidR="008E12A9" w:rsidRPr="008E12A9" w:rsidRDefault="008E12A9" w:rsidP="00CA64C4">
            <w:pPr>
              <w:pStyle w:val="ConsPlusTitle"/>
              <w:widowControl/>
              <w:rPr>
                <w:rFonts w:ascii="Times New Roman" w:hAnsi="Times New Roman"/>
                <w:b w:val="0"/>
                <w:i/>
                <w:sz w:val="24"/>
                <w:szCs w:val="24"/>
              </w:rPr>
            </w:pPr>
            <w:r w:rsidRPr="008E12A9">
              <w:rPr>
                <w:rFonts w:ascii="Times New Roman" w:hAnsi="Times New Roman"/>
                <w:sz w:val="24"/>
                <w:szCs w:val="24"/>
              </w:rPr>
              <w:t xml:space="preserve">                                                                                                                                                         МП</w:t>
            </w:r>
          </w:p>
        </w:tc>
      </w:tr>
    </w:tbl>
    <w:p w:rsidR="008E12A9" w:rsidRDefault="008E12A9"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Pr="00D93EEA" w:rsidRDefault="00D93EEA" w:rsidP="00D93EEA">
      <w:pPr>
        <w:jc w:val="right"/>
      </w:pPr>
      <w:r>
        <w:t>Приложение 2</w:t>
      </w:r>
    </w:p>
    <w:p w:rsidR="008E12A9" w:rsidRPr="008E12A9" w:rsidRDefault="008E12A9" w:rsidP="008E12A9">
      <w:pPr>
        <w:pStyle w:val="ConsPlusTitle"/>
        <w:widowControl/>
        <w:jc w:val="center"/>
        <w:rPr>
          <w:rFonts w:ascii="Times New Roman" w:hAnsi="Times New Roman"/>
          <w:sz w:val="24"/>
          <w:szCs w:val="24"/>
        </w:rPr>
      </w:pPr>
      <w:r w:rsidRPr="008E12A9">
        <w:rPr>
          <w:rFonts w:ascii="Times New Roman" w:hAnsi="Times New Roman"/>
          <w:sz w:val="24"/>
          <w:szCs w:val="24"/>
        </w:rPr>
        <w:t>Проект договора</w:t>
      </w:r>
      <w:r w:rsidR="00EC5FDD">
        <w:rPr>
          <w:rFonts w:ascii="Times New Roman" w:hAnsi="Times New Roman"/>
          <w:sz w:val="24"/>
          <w:szCs w:val="24"/>
        </w:rPr>
        <w:t xml:space="preserve"> по лоту № _____</w:t>
      </w:r>
      <w:r w:rsidRPr="008E12A9">
        <w:rPr>
          <w:rFonts w:ascii="Times New Roman" w:hAnsi="Times New Roman"/>
          <w:sz w:val="24"/>
          <w:szCs w:val="24"/>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37"/>
      </w:tblGrid>
      <w:tr w:rsidR="008E12A9" w:rsidRPr="008E12A9" w:rsidTr="00CA64C4">
        <w:tc>
          <w:tcPr>
            <w:tcW w:w="10137" w:type="dxa"/>
          </w:tcPr>
          <w:p w:rsidR="008E12A9" w:rsidRPr="008E12A9" w:rsidRDefault="008E12A9" w:rsidP="00CA64C4">
            <w:pPr>
              <w:ind w:firstLine="540"/>
              <w:jc w:val="center"/>
              <w:rPr>
                <w:caps/>
              </w:rPr>
            </w:pPr>
            <w:r w:rsidRPr="008E12A9">
              <w:rPr>
                <w:caps/>
              </w:rPr>
              <w:t>Проект Договора аренды земельного участка</w:t>
            </w:r>
          </w:p>
          <w:p w:rsidR="008E12A9" w:rsidRPr="008E12A9" w:rsidRDefault="008E12A9" w:rsidP="00CA64C4">
            <w:pPr>
              <w:ind w:firstLine="540"/>
              <w:jc w:val="center"/>
              <w:rPr>
                <w:b/>
              </w:rPr>
            </w:pPr>
            <w:r w:rsidRPr="008E12A9">
              <w:rPr>
                <w:b/>
              </w:rPr>
              <w:t>№ __________</w:t>
            </w:r>
          </w:p>
          <w:p w:rsidR="008E12A9" w:rsidRPr="008E12A9" w:rsidRDefault="008E12A9" w:rsidP="00CA64C4">
            <w:pPr>
              <w:tabs>
                <w:tab w:val="left" w:pos="7380"/>
              </w:tabs>
              <w:jc w:val="both"/>
            </w:pPr>
            <w:r w:rsidRPr="008E12A9">
              <w:t>“___”_______________20_г.</w:t>
            </w:r>
            <w:r w:rsidRPr="008E12A9">
              <w:tab/>
            </w:r>
            <w:r w:rsidRPr="008E12A9">
              <w:tab/>
            </w:r>
            <w:r w:rsidRPr="008E12A9">
              <w:tab/>
              <w:t xml:space="preserve">г. Красноярск </w:t>
            </w:r>
          </w:p>
          <w:p w:rsidR="008E12A9" w:rsidRPr="008E12A9" w:rsidRDefault="008E12A9" w:rsidP="00CA64C4">
            <w:pPr>
              <w:ind w:firstLine="709"/>
              <w:jc w:val="both"/>
            </w:pPr>
            <w:proofErr w:type="gramStart"/>
            <w:r w:rsidRPr="008E12A9">
              <w:t>На основании _______________________________________________ департамент муниципального имущества и земельных отношений администрации города Красноярска в лице _____________________________, действующего на основании Положения, приказа №___ от ________, именуемый в дальнейшем "Арендодатель", и __________________________, именуемый в дальнейшем "Арендатор", и именуемые в дальнейшем "Стороны", заключили настоящий договор (далее - Договор) о нижеследующем:</w:t>
            </w:r>
            <w:proofErr w:type="gramEnd"/>
          </w:p>
          <w:p w:rsidR="008E12A9" w:rsidRPr="008E12A9" w:rsidRDefault="008E12A9" w:rsidP="00CA64C4">
            <w:pPr>
              <w:ind w:firstLine="709"/>
              <w:jc w:val="center"/>
            </w:pPr>
            <w:r w:rsidRPr="008E12A9">
              <w:t>1. ПРЕДМЕТ ДОГОВОРА</w:t>
            </w:r>
          </w:p>
          <w:p w:rsidR="008E12A9" w:rsidRPr="008E12A9" w:rsidRDefault="008E12A9" w:rsidP="00CA64C4">
            <w:pPr>
              <w:ind w:firstLine="709"/>
              <w:jc w:val="both"/>
            </w:pPr>
            <w:r w:rsidRPr="008E12A9">
              <w:t>1.1. Арендодатель предоставляет, а Арендатор, приобретший право на заключение настоящего Договора на торгах, проводимых _________________, принимает в аренду земельный участок с категорией земель - земли населенных пунктов, территориальной зоны _____________с кадастровым номером ________</w:t>
            </w:r>
            <w:proofErr w:type="gramStart"/>
            <w:r w:rsidRPr="008E12A9">
              <w:t xml:space="preserve"> ,</w:t>
            </w:r>
            <w:proofErr w:type="gramEnd"/>
            <w:r w:rsidRPr="008E12A9">
              <w:t xml:space="preserve"> находящийся по адресу: г. Красноярск, _________________________, (далее - Участок), для использования в целях _________________ в границах, указанных в кадастровом паспорте Участка, который прилагается к настоящему Договору и является его неотъемлемой частью, общей площадью _____________ кв.м. (приложение 1). </w:t>
            </w:r>
          </w:p>
          <w:p w:rsidR="008E12A9" w:rsidRPr="008E12A9" w:rsidRDefault="008E12A9" w:rsidP="00CA64C4">
            <w:pPr>
              <w:ind w:firstLine="709"/>
              <w:jc w:val="both"/>
            </w:pPr>
            <w:r w:rsidRPr="008E12A9">
              <w:t>Земельный участок передается по акту приема-передачи.</w:t>
            </w:r>
          </w:p>
          <w:p w:rsidR="008E12A9" w:rsidRPr="008E12A9" w:rsidRDefault="008E12A9" w:rsidP="00CA64C4">
            <w:pPr>
              <w:ind w:firstLine="709"/>
              <w:jc w:val="center"/>
              <w:rPr>
                <w:b/>
              </w:rPr>
            </w:pPr>
            <w:r w:rsidRPr="008E12A9">
              <w:t>2. СРОК ДОГОВОРА</w:t>
            </w:r>
          </w:p>
          <w:p w:rsidR="008E12A9" w:rsidRPr="008E12A9" w:rsidRDefault="008E12A9" w:rsidP="00CA64C4">
            <w:pPr>
              <w:ind w:firstLine="709"/>
              <w:jc w:val="both"/>
            </w:pPr>
            <w:r w:rsidRPr="008E12A9">
              <w:t xml:space="preserve">2.1. Срок аренды Участка устанавливается </w:t>
            </w:r>
            <w:proofErr w:type="gramStart"/>
            <w:r w:rsidRPr="008E12A9">
              <w:t>с</w:t>
            </w:r>
            <w:proofErr w:type="gramEnd"/>
            <w:r w:rsidRPr="008E12A9">
              <w:t xml:space="preserve"> ________ по _______. </w:t>
            </w:r>
          </w:p>
          <w:p w:rsidR="008E12A9" w:rsidRPr="008E12A9" w:rsidRDefault="008E12A9" w:rsidP="00CA64C4">
            <w:pPr>
              <w:ind w:firstLine="709"/>
              <w:jc w:val="both"/>
            </w:pPr>
            <w:r w:rsidRPr="008E12A9">
              <w:t xml:space="preserve">2.2. Договор, заключенный на срок более одного года, вступает в силу </w:t>
            </w:r>
            <w:proofErr w:type="gramStart"/>
            <w:r w:rsidRPr="008E12A9">
              <w:t>с</w:t>
            </w:r>
            <w:proofErr w:type="gramEnd"/>
            <w:r w:rsidRPr="008E12A9">
              <w:t xml:space="preserve"> даты его государственной регистрации в управлении Федеральной службы государственной регистрации, кадастра и картографии по Красноярскому краю.</w:t>
            </w:r>
          </w:p>
          <w:p w:rsidR="008E12A9" w:rsidRPr="008E12A9" w:rsidRDefault="008E12A9" w:rsidP="00CA64C4">
            <w:pPr>
              <w:ind w:firstLine="709"/>
              <w:jc w:val="center"/>
            </w:pPr>
            <w:r w:rsidRPr="008E12A9">
              <w:t>3. РАЗМЕР И УСЛОВИЯ ВНЕСЕНИЯ АРЕНДНОЙ ПЛАТЫ</w:t>
            </w:r>
          </w:p>
          <w:p w:rsidR="008E12A9" w:rsidRPr="008E12A9" w:rsidRDefault="008E12A9" w:rsidP="00CA64C4">
            <w:pPr>
              <w:ind w:firstLine="709"/>
              <w:jc w:val="both"/>
            </w:pPr>
            <w:r w:rsidRPr="008E12A9">
              <w:t xml:space="preserve">3.1. Размер арендной платы за Участок составляет ________ в месяц (квартал). </w:t>
            </w:r>
          </w:p>
          <w:p w:rsidR="008E12A9" w:rsidRPr="008E12A9" w:rsidRDefault="008E12A9" w:rsidP="00CA64C4">
            <w:pPr>
              <w:ind w:firstLine="709"/>
              <w:jc w:val="both"/>
            </w:pPr>
            <w:r w:rsidRPr="008E12A9">
              <w:t xml:space="preserve">3.2. Первый платеж по настоящему Договору начисляется </w:t>
            </w:r>
            <w:proofErr w:type="gramStart"/>
            <w:r w:rsidRPr="008E12A9">
              <w:t>с</w:t>
            </w:r>
            <w:proofErr w:type="gramEnd"/>
            <w:r w:rsidRPr="008E12A9">
              <w:t xml:space="preserve"> _______ по ________. </w:t>
            </w:r>
          </w:p>
          <w:p w:rsidR="008E12A9" w:rsidRPr="008E12A9" w:rsidRDefault="008E12A9" w:rsidP="00CA64C4">
            <w:pPr>
              <w:ind w:firstLine="709"/>
              <w:jc w:val="both"/>
            </w:pPr>
            <w:r w:rsidRPr="008E12A9">
              <w:t xml:space="preserve">3.3 Арендная плата за первый подлежащий оплате период в сумме ______________ вносится в течение 30 дней со дня подписания Договора. </w:t>
            </w:r>
          </w:p>
          <w:p w:rsidR="008E12A9" w:rsidRPr="008E12A9" w:rsidRDefault="008E12A9" w:rsidP="00CA64C4">
            <w:pPr>
              <w:ind w:firstLine="709"/>
              <w:jc w:val="both"/>
            </w:pPr>
            <w:r w:rsidRPr="008E12A9">
              <w:t xml:space="preserve">3.4. Расчет арендной платы приведен в приложении 2 к Договору, которое является неотъемлемой частью Договора. </w:t>
            </w:r>
          </w:p>
          <w:p w:rsidR="008E12A9" w:rsidRPr="008E12A9" w:rsidRDefault="008E12A9" w:rsidP="00CA64C4">
            <w:pPr>
              <w:ind w:right="-540" w:firstLine="709"/>
              <w:jc w:val="both"/>
            </w:pPr>
            <w:r w:rsidRPr="008E12A9">
              <w:t>3.5. Внесенный Арендатором задаток засчитывается в счет арендной платы.</w:t>
            </w:r>
          </w:p>
          <w:p w:rsidR="008E12A9" w:rsidRPr="008E12A9" w:rsidRDefault="008E12A9" w:rsidP="00CA64C4">
            <w:pPr>
              <w:pStyle w:val="3"/>
              <w:spacing w:after="0"/>
              <w:ind w:left="0" w:firstLine="709"/>
              <w:rPr>
                <w:sz w:val="24"/>
                <w:szCs w:val="24"/>
              </w:rPr>
            </w:pPr>
            <w:r w:rsidRPr="008E12A9">
              <w:rPr>
                <w:sz w:val="24"/>
                <w:szCs w:val="24"/>
              </w:rPr>
              <w:t xml:space="preserve">3.6. </w:t>
            </w:r>
            <w:proofErr w:type="gramStart"/>
            <w:r w:rsidRPr="008E12A9">
              <w:rPr>
                <w:sz w:val="24"/>
                <w:szCs w:val="24"/>
              </w:rPr>
              <w:t>Арендная плата вносится Арендатором ежемесячно (ежеквартально) не позднее 10-го числа месяца (первого месяца квартала), за который вносится плата путем перечисления на счет № 40101810600000010001 в ГРКЦ ГУ Банка России по Красноярскому краю г. Красноярск, БИК 040407001, КБК   905 111 05 010 04 0100 120, ИНН 2466010657/КПП 246601001, получатель - УФК по Красноярскому краю (департамент муниципального имущества и земельных отношений администрации г</w:t>
            </w:r>
            <w:proofErr w:type="gramEnd"/>
            <w:r w:rsidRPr="008E12A9">
              <w:rPr>
                <w:sz w:val="24"/>
                <w:szCs w:val="24"/>
              </w:rPr>
              <w:t xml:space="preserve">. Красноярска, код ОКАТО 04401000000). </w:t>
            </w:r>
          </w:p>
          <w:p w:rsidR="008E12A9" w:rsidRPr="008E12A9" w:rsidRDefault="008E12A9" w:rsidP="00CA64C4">
            <w:pPr>
              <w:ind w:firstLine="709"/>
              <w:jc w:val="both"/>
            </w:pPr>
            <w:r w:rsidRPr="008E12A9">
              <w:t xml:space="preserve">Арендатор обязан в десятидневный срок после внесения арендной платы направить Арендодателю копию платежного поручения (квитанции) с отметкой банка, подтверждающего перечисление арендной платы. </w:t>
            </w:r>
          </w:p>
          <w:p w:rsidR="008E12A9" w:rsidRPr="008E12A9" w:rsidRDefault="008E12A9" w:rsidP="00CA64C4">
            <w:pPr>
              <w:ind w:firstLine="709"/>
              <w:jc w:val="both"/>
            </w:pPr>
            <w:r w:rsidRPr="008E12A9">
              <w:t xml:space="preserve">3.7. Исполнением обязательства по внесению арендной платы является дата поступления арендной платы на счет, указанный в пункте 3.6 Договора. </w:t>
            </w:r>
          </w:p>
          <w:p w:rsidR="008E12A9" w:rsidRPr="008E12A9" w:rsidRDefault="008E12A9" w:rsidP="00CA64C4">
            <w:pPr>
              <w:ind w:firstLine="709"/>
              <w:jc w:val="both"/>
            </w:pPr>
            <w:r w:rsidRPr="008E12A9">
              <w:t xml:space="preserve">3.8. Неиспользование Участка Арендатором не освобождает его от обязанности по внесению арендной платы. </w:t>
            </w:r>
          </w:p>
          <w:p w:rsidR="008E12A9" w:rsidRPr="008E12A9" w:rsidRDefault="008E12A9" w:rsidP="00CA64C4">
            <w:pPr>
              <w:ind w:firstLine="540"/>
              <w:jc w:val="center"/>
              <w:rPr>
                <w:b/>
              </w:rPr>
            </w:pPr>
            <w:r w:rsidRPr="008E12A9">
              <w:t>4. ПРАВА И ОБЯЗАННОСТИ СТОРОН</w:t>
            </w:r>
          </w:p>
          <w:p w:rsidR="008E12A9" w:rsidRPr="008E12A9" w:rsidRDefault="008E12A9" w:rsidP="00CA64C4">
            <w:pPr>
              <w:ind w:firstLine="540"/>
              <w:jc w:val="both"/>
            </w:pPr>
            <w:r w:rsidRPr="008E12A9">
              <w:t xml:space="preserve">4.1. Арендодатель имеет право: </w:t>
            </w:r>
          </w:p>
          <w:p w:rsidR="008E12A9" w:rsidRPr="008E12A9" w:rsidRDefault="008E12A9" w:rsidP="00CA64C4">
            <w:pPr>
              <w:ind w:firstLine="540"/>
              <w:jc w:val="both"/>
            </w:pPr>
            <w:r w:rsidRPr="008E12A9">
              <w:t xml:space="preserve">4.1.1. Требовать досрочного расторжения Договора в случаях, предусмотренных п. 2 ст. 46 Земельного кодекса Российской Федерации, а также при нарушении порядка и сроков внесения арендной платы более двух раз подряд. </w:t>
            </w:r>
          </w:p>
          <w:p w:rsidR="008E12A9" w:rsidRPr="008E12A9" w:rsidRDefault="008E12A9" w:rsidP="00CA64C4">
            <w:pPr>
              <w:ind w:firstLine="540"/>
              <w:jc w:val="both"/>
            </w:pPr>
            <w:r w:rsidRPr="008E12A9">
              <w:t xml:space="preserve">4.1.2. На беспрепятственный доступ на территорию арендуемого земельного участка с целью его осмотра на предмет соблюдения условий Договора, требований земельного законодательства. </w:t>
            </w:r>
          </w:p>
          <w:p w:rsidR="008E12A9" w:rsidRPr="008E12A9" w:rsidRDefault="008E12A9" w:rsidP="00CA64C4">
            <w:pPr>
              <w:ind w:firstLine="540"/>
              <w:jc w:val="both"/>
            </w:pPr>
            <w:r w:rsidRPr="008E12A9">
              <w:lastRenderedPageBreak/>
              <w:t xml:space="preserve">4.1.3. На возмещение убытков, причиненных ухудшением качества Участка и экологической обстановки в результате хозяйственной деятельности Арендатора, а также по иным основаниям, предусмотренным законодательством Российской Федерации. </w:t>
            </w:r>
          </w:p>
          <w:p w:rsidR="008E12A9" w:rsidRPr="008E12A9" w:rsidRDefault="008E12A9" w:rsidP="00CA64C4">
            <w:pPr>
              <w:pStyle w:val="a3"/>
            </w:pPr>
            <w:r w:rsidRPr="008E12A9">
              <w:t xml:space="preserve">4.1.4. В одностороннем порядке отказаться от договора аренды в случае нарушения Арендатором графика погашения задолженности по соглашению об отсрочке (рассрочке) платежей по настоящему Договору, более чем на 10 дней, либо несвоевременного внесения текущих платежей. При этом Договор считается досрочно прекращенным по инициативе Арендодателя, </w:t>
            </w:r>
            <w:proofErr w:type="gramStart"/>
            <w:r w:rsidRPr="008E12A9">
              <w:t>с даты направления</w:t>
            </w:r>
            <w:proofErr w:type="gramEnd"/>
            <w:r w:rsidRPr="008E12A9">
              <w:t xml:space="preserve"> Арендатору соответствующего уведомления.</w:t>
            </w:r>
          </w:p>
          <w:p w:rsidR="008E12A9" w:rsidRPr="008E12A9" w:rsidRDefault="008E12A9" w:rsidP="00CA64C4">
            <w:pPr>
              <w:ind w:firstLine="540"/>
              <w:jc w:val="both"/>
            </w:pPr>
            <w:r w:rsidRPr="008E12A9">
              <w:t>4.1.5. Требовать досрочного расторжения договора в случае нарушения Арендатором обязанностей, предусмотренных пунктами 4.4.14, 4.4.15.</w:t>
            </w:r>
          </w:p>
          <w:p w:rsidR="008E12A9" w:rsidRPr="008E12A9" w:rsidRDefault="008E12A9" w:rsidP="00CA64C4">
            <w:pPr>
              <w:ind w:firstLine="540"/>
              <w:jc w:val="both"/>
            </w:pPr>
            <w:r w:rsidRPr="008E12A9">
              <w:t xml:space="preserve">4.2. Арендодатель обязан: </w:t>
            </w:r>
          </w:p>
          <w:p w:rsidR="008E12A9" w:rsidRPr="008E12A9" w:rsidRDefault="008E12A9" w:rsidP="00CA64C4">
            <w:pPr>
              <w:ind w:firstLine="540"/>
              <w:jc w:val="both"/>
            </w:pPr>
            <w:r w:rsidRPr="008E12A9">
              <w:t xml:space="preserve">4.2.1. Выполнять в полном объеме все условия Договора. </w:t>
            </w:r>
          </w:p>
          <w:p w:rsidR="008E12A9" w:rsidRPr="008E12A9" w:rsidRDefault="008E12A9" w:rsidP="00CA64C4">
            <w:pPr>
              <w:ind w:firstLine="540"/>
              <w:jc w:val="both"/>
            </w:pPr>
            <w:r w:rsidRPr="008E12A9">
              <w:t xml:space="preserve">4.3. Арендатор имеет право: </w:t>
            </w:r>
          </w:p>
          <w:p w:rsidR="008E12A9" w:rsidRPr="008E12A9" w:rsidRDefault="008E12A9" w:rsidP="00CA64C4">
            <w:pPr>
              <w:ind w:firstLine="540"/>
              <w:jc w:val="both"/>
            </w:pPr>
            <w:r w:rsidRPr="008E12A9">
              <w:t xml:space="preserve">4.3.1. </w:t>
            </w:r>
            <w:proofErr w:type="gramStart"/>
            <w:r w:rsidRPr="008E12A9">
              <w:t>С согласия Арендодателя передавать свои права и обязанности по договору аренды земельного участка третьему лицу в порядке и на условиях, предусмотренных п. 5, 9 ст. 22 Земельного кодекса РФ, постановлением администрации города от 03.11.2003 № 469 «Об утверждении Положения о порядке согласования передачи арендатором прав и обязанностей по договору аренды земельного участка третьему лицу, передачи арендованного участка в субаренду».</w:t>
            </w:r>
            <w:proofErr w:type="gramEnd"/>
          </w:p>
          <w:p w:rsidR="008E12A9" w:rsidRPr="008E12A9" w:rsidRDefault="008E12A9" w:rsidP="00CA64C4">
            <w:pPr>
              <w:ind w:firstLine="540"/>
              <w:jc w:val="both"/>
            </w:pPr>
            <w:r w:rsidRPr="008E12A9">
              <w:t xml:space="preserve">4.3.2. </w:t>
            </w:r>
            <w:proofErr w:type="gramStart"/>
            <w:r w:rsidRPr="008E12A9">
              <w:t>При аренде земельного участка, находящегося в государственной или муниципальной собственности, на срок более чем пять лет, если иное не установлено федеральными законами, в пределах срока договора аренды Участка передавать свои права и обязанности по Договору третьему лицу, в том числе отдать арендные права земельного участка в залог, внести их в качестве вклада в уставный капитал хозяйственного товарищества или общества либо</w:t>
            </w:r>
            <w:proofErr w:type="gramEnd"/>
            <w:r w:rsidRPr="008E12A9">
              <w:t xml:space="preserve"> паевого взноса в производственный кооператив, передать Участок в субаренду (если договором не предусмотрено иное) без согласия Арендодателя при условии его письменного уведомления.</w:t>
            </w:r>
          </w:p>
          <w:p w:rsidR="008E12A9" w:rsidRPr="008E12A9" w:rsidRDefault="008E12A9" w:rsidP="00CA64C4">
            <w:pPr>
              <w:ind w:firstLine="540"/>
              <w:jc w:val="both"/>
            </w:pPr>
            <w:r w:rsidRPr="008E12A9">
              <w:t>4.3.3. Заключать путем подписания уполномоченным лицом и скреплением печатью дополнительные соглашения к настоящему договору.</w:t>
            </w:r>
          </w:p>
          <w:p w:rsidR="008E12A9" w:rsidRPr="008E12A9" w:rsidRDefault="008E12A9" w:rsidP="00CA64C4">
            <w:pPr>
              <w:ind w:firstLine="540"/>
              <w:jc w:val="both"/>
            </w:pPr>
            <w:r w:rsidRPr="008E12A9">
              <w:t xml:space="preserve">4.4. Арендатор обязан: </w:t>
            </w:r>
          </w:p>
          <w:p w:rsidR="008E12A9" w:rsidRPr="008E12A9" w:rsidRDefault="008E12A9" w:rsidP="00CA64C4">
            <w:pPr>
              <w:ind w:firstLine="540"/>
              <w:jc w:val="both"/>
            </w:pPr>
            <w:r w:rsidRPr="008E12A9">
              <w:t xml:space="preserve">4.4.1. Выполнять в полном объеме все условия Договора. </w:t>
            </w:r>
          </w:p>
          <w:p w:rsidR="008E12A9" w:rsidRPr="008E12A9" w:rsidRDefault="008E12A9" w:rsidP="00CA64C4">
            <w:pPr>
              <w:ind w:firstLine="540"/>
              <w:jc w:val="both"/>
            </w:pPr>
            <w:r w:rsidRPr="008E12A9">
              <w:t xml:space="preserve">4.4.2. Использовать Участок в соответствии с целевым назначением и разрешенным использованием. </w:t>
            </w:r>
          </w:p>
          <w:p w:rsidR="008E12A9" w:rsidRPr="008E12A9" w:rsidRDefault="008E12A9" w:rsidP="00CA64C4">
            <w:pPr>
              <w:ind w:firstLine="540"/>
              <w:jc w:val="both"/>
            </w:pPr>
            <w:r w:rsidRPr="008E12A9">
              <w:t>4.4.3. Оплачивать арендную плату в размере и порядке, установленном настоящим Договором.</w:t>
            </w:r>
          </w:p>
          <w:p w:rsidR="008E12A9" w:rsidRPr="008E12A9" w:rsidRDefault="008E12A9" w:rsidP="00CA64C4">
            <w:pPr>
              <w:ind w:firstLine="540"/>
              <w:jc w:val="both"/>
            </w:pPr>
            <w:r w:rsidRPr="008E12A9">
              <w:t>4.4.4. Ежеквартально проводить сверку арендных платежей посредством подписания соответствующего акта.</w:t>
            </w:r>
          </w:p>
          <w:p w:rsidR="008E12A9" w:rsidRPr="008E12A9" w:rsidRDefault="008E12A9" w:rsidP="00CA64C4">
            <w:pPr>
              <w:ind w:firstLine="540"/>
              <w:jc w:val="both"/>
            </w:pPr>
            <w:r w:rsidRPr="008E12A9">
              <w:t xml:space="preserve">4.4.5. Обеспечить Арендодателю (его законным представителям), представителям органов государственного земельного контроля доступ на Участок по их требованию. </w:t>
            </w:r>
          </w:p>
          <w:p w:rsidR="008E12A9" w:rsidRPr="008E12A9" w:rsidRDefault="008E12A9" w:rsidP="00CA64C4">
            <w:pPr>
              <w:ind w:firstLine="540"/>
              <w:jc w:val="both"/>
            </w:pPr>
            <w:r w:rsidRPr="008E12A9">
              <w:t>4.4.6. В течение 10 дней после подписания Договора и изменений к нему передать его (их) на государственную регистрацию в управление Федеральной службы государственной регистрации, кадастра и картографии по Красноярскому краю (в случае заключения договора аренды на срок более 1 года).</w:t>
            </w:r>
          </w:p>
          <w:p w:rsidR="008E12A9" w:rsidRPr="008E12A9" w:rsidRDefault="008E12A9" w:rsidP="00CA64C4">
            <w:pPr>
              <w:ind w:firstLine="540"/>
              <w:jc w:val="both"/>
            </w:pPr>
            <w:r w:rsidRPr="008E12A9">
              <w:t xml:space="preserve">4.4.7. Письменно сообщить Арендодателю не позднее, чем за 3 (три) месяца о предстоящем освобождении Участка, как в связи с окончанием срока действия Договора, так и при досрочном его освобождении. </w:t>
            </w:r>
          </w:p>
          <w:p w:rsidR="008E12A9" w:rsidRPr="008E12A9" w:rsidRDefault="008E12A9" w:rsidP="00CA64C4">
            <w:pPr>
              <w:ind w:firstLine="540"/>
              <w:jc w:val="both"/>
            </w:pPr>
            <w:r w:rsidRPr="008E12A9">
              <w:t xml:space="preserve">4.4.8. Не допускать действий, приводящих к ухудшению экологической обстановки на арендуемом земельном участке и прилегающих к нему территориях, а также выполнять работы по благоустройству территории. </w:t>
            </w:r>
          </w:p>
          <w:p w:rsidR="008E12A9" w:rsidRPr="008E12A9" w:rsidRDefault="008E12A9" w:rsidP="00CA64C4">
            <w:pPr>
              <w:ind w:firstLine="540"/>
              <w:jc w:val="both"/>
            </w:pPr>
            <w:r w:rsidRPr="008E12A9">
              <w:t xml:space="preserve">4.4.9. Выполнять на Участке в соответствии с требованиями эксплуатационных служб условия содержания и эксплуатации инженерных коммуникаций, сооружений, дорог, проездов и не препятствовать их ремонту и обслуживанию. </w:t>
            </w:r>
          </w:p>
          <w:p w:rsidR="008E12A9" w:rsidRPr="008E12A9" w:rsidRDefault="008E12A9" w:rsidP="00CA64C4">
            <w:pPr>
              <w:ind w:firstLine="540"/>
              <w:jc w:val="both"/>
            </w:pPr>
            <w:r w:rsidRPr="008E12A9">
              <w:t xml:space="preserve">4.4.10. Немедленно извещать Арендодателя и соответствующие государственные органы о всякой аварии или ином событии, нанесшем (или грозящим нанести) Участку и находящимся на нем объектам, а также близлежащим участкам ущерб, и своевременно принимать все возможные меры по предотвращению угрозы и против дальнейшего разрушения или </w:t>
            </w:r>
            <w:r w:rsidRPr="008E12A9">
              <w:lastRenderedPageBreak/>
              <w:t xml:space="preserve">повреждения Участка и расположенных на нем объектов. </w:t>
            </w:r>
          </w:p>
          <w:p w:rsidR="008E12A9" w:rsidRPr="008E12A9" w:rsidRDefault="008E12A9" w:rsidP="00CA64C4">
            <w:pPr>
              <w:ind w:firstLine="540"/>
              <w:jc w:val="both"/>
            </w:pPr>
            <w:r w:rsidRPr="008E12A9">
              <w:t xml:space="preserve">4.4.11. После окончания срока действия Договора передать Участок Арендодателю по акту приема-передачи в состоянии и качестве не хуже первоначального. </w:t>
            </w:r>
          </w:p>
          <w:p w:rsidR="008E12A9" w:rsidRPr="008E12A9" w:rsidRDefault="008E12A9" w:rsidP="00CA64C4">
            <w:pPr>
              <w:ind w:firstLine="540"/>
              <w:jc w:val="both"/>
            </w:pPr>
            <w:r w:rsidRPr="008E12A9">
              <w:t xml:space="preserve">4.4.12. Письменно в 10-дневный срок уведомить Арендодателя об изменении своих реквизитов. </w:t>
            </w:r>
          </w:p>
          <w:p w:rsidR="008E12A9" w:rsidRPr="008E12A9" w:rsidRDefault="008E12A9" w:rsidP="00CA64C4">
            <w:pPr>
              <w:pStyle w:val="a3"/>
            </w:pPr>
            <w:r w:rsidRPr="008E12A9">
              <w:t>4.4.13. В 7-ми-дневный срок после регистрации договора аренды в управлении Федеральной службы государственной регистрации, кадастра и картографии по Красноярскому краю предоставить Арендодателю копию зарегистрированного Договора.</w:t>
            </w:r>
          </w:p>
          <w:p w:rsidR="008E12A9" w:rsidRPr="008E12A9" w:rsidRDefault="008E12A9" w:rsidP="00CA64C4">
            <w:pPr>
              <w:ind w:firstLine="540"/>
              <w:jc w:val="both"/>
            </w:pPr>
            <w:r w:rsidRPr="008E12A9">
              <w:t>4.4.14. Не допускать захламления земельных участков в результате своих действий и действий третьих лиц по использованию предоставленного земельного участка.</w:t>
            </w:r>
          </w:p>
          <w:p w:rsidR="008E12A9" w:rsidRPr="008E12A9" w:rsidRDefault="008E12A9" w:rsidP="00CA64C4">
            <w:pPr>
              <w:ind w:firstLine="540"/>
              <w:jc w:val="both"/>
            </w:pPr>
            <w:r w:rsidRPr="008E12A9">
              <w:t>4.4.15. Своевременно (в срок указанный в соответствующем уведомлении) выполнять обязанности по приведению земель в состояние, пригодное для использования по целевому назначению,  или по их рекультивации после завершения разработки месторождений полезных ископаемых, строительных, мелиоративных, лесозаготовительных, изыскательных и других работ.</w:t>
            </w:r>
          </w:p>
          <w:p w:rsidR="008E12A9" w:rsidRPr="008E12A9" w:rsidRDefault="008E12A9" w:rsidP="00CA64C4">
            <w:pPr>
              <w:ind w:firstLine="540"/>
              <w:jc w:val="center"/>
              <w:rPr>
                <w:b/>
              </w:rPr>
            </w:pPr>
            <w:r w:rsidRPr="008E12A9">
              <w:t>5. ОТВЕТСТВЕННОСТЬ СТОРОН</w:t>
            </w:r>
          </w:p>
          <w:p w:rsidR="008E12A9" w:rsidRPr="008E12A9" w:rsidRDefault="008E12A9" w:rsidP="00CA64C4">
            <w:pPr>
              <w:ind w:firstLine="540"/>
              <w:jc w:val="both"/>
            </w:pPr>
            <w:r w:rsidRPr="008E12A9">
              <w:t xml:space="preserve">5.1. За нарушение условий Договора Стороны несут ответственность, предусмотренную законодательством Российской Федерации. </w:t>
            </w:r>
          </w:p>
          <w:p w:rsidR="008E12A9" w:rsidRPr="008E12A9" w:rsidRDefault="008E12A9" w:rsidP="00CA64C4">
            <w:pPr>
              <w:pStyle w:val="a3"/>
            </w:pPr>
            <w:r w:rsidRPr="008E12A9">
              <w:t xml:space="preserve">5.2. За нарушение срока внесения арендной платы по Договору, Арендатор выплачивает Арендодателю пени за каждый календарный день просрочки в размере одной трехсотой, действующей на календарный день просрочки, процентной ставки рефинансирования Центрального банка Российской Федерации. Пени перечисляются в порядке, предусмотренном п. 3.6 Договора. </w:t>
            </w:r>
          </w:p>
          <w:p w:rsidR="008E12A9" w:rsidRPr="008E12A9" w:rsidRDefault="008E12A9" w:rsidP="00CA64C4">
            <w:pPr>
              <w:pStyle w:val="a3"/>
            </w:pPr>
            <w:r w:rsidRPr="008E12A9">
              <w:t xml:space="preserve">5.3. Ответственность Сторон за нарушение обязательств по Договору, вызванных действием обстоятельств непреодолимой силы, регулируется законодательством Российской Федерации. </w:t>
            </w:r>
          </w:p>
          <w:p w:rsidR="008E12A9" w:rsidRPr="008E12A9" w:rsidRDefault="008E12A9" w:rsidP="00CA64C4">
            <w:pPr>
              <w:ind w:firstLine="540"/>
              <w:jc w:val="center"/>
            </w:pPr>
            <w:r w:rsidRPr="008E12A9">
              <w:t>6. ИЗМЕНЕНИЕ, РАСТОРЖЕНИЕ И ПРЕКРАЩЕНИЕ ДОГОВОРА</w:t>
            </w:r>
          </w:p>
          <w:p w:rsidR="008E12A9" w:rsidRPr="008E12A9" w:rsidRDefault="008E12A9" w:rsidP="00CA64C4">
            <w:pPr>
              <w:ind w:firstLine="540"/>
              <w:jc w:val="both"/>
            </w:pPr>
            <w:r w:rsidRPr="008E12A9">
              <w:t xml:space="preserve">6.1. Все изменения и дополнения к Договору действительны, если они совершены в той же форме, что и Договор и подписаны уполномоченными лицами. </w:t>
            </w:r>
          </w:p>
          <w:p w:rsidR="008E12A9" w:rsidRPr="008E12A9" w:rsidRDefault="008E12A9" w:rsidP="00CA64C4">
            <w:pPr>
              <w:ind w:firstLine="540"/>
              <w:jc w:val="both"/>
            </w:pPr>
            <w:r w:rsidRPr="008E12A9">
              <w:t xml:space="preserve">6.2. По окончании срока действия Договора, Договор считается соответственно расторгнутым и прекратившим свое действие без соответствующих соглашений и дополнительного уведомления Арендатора. </w:t>
            </w:r>
          </w:p>
          <w:p w:rsidR="008E12A9" w:rsidRPr="008E12A9" w:rsidRDefault="008E12A9" w:rsidP="00CA64C4">
            <w:pPr>
              <w:pStyle w:val="a5"/>
              <w:spacing w:before="0" w:beforeAutospacing="0" w:after="0" w:afterAutospacing="0"/>
              <w:ind w:firstLine="540"/>
              <w:jc w:val="both"/>
              <w:rPr>
                <w:color w:val="000000"/>
              </w:rPr>
            </w:pPr>
            <w:r w:rsidRPr="008E12A9">
              <w:t xml:space="preserve">6.3. </w:t>
            </w:r>
            <w:r w:rsidRPr="008E12A9">
              <w:rPr>
                <w:color w:val="000000"/>
              </w:rPr>
              <w:t>В случае изменения порядка  определения размера арендной платы за землю, а так же государственной кадастровой оценки земель, обусловленных нормативными правовыми актами Российской Федерации, Красноярского края, </w:t>
            </w:r>
            <w:r w:rsidRPr="008E12A9">
              <w:rPr>
                <w:bCs/>
                <w:color w:val="000000"/>
              </w:rPr>
              <w:t>органа местного самоуправления</w:t>
            </w:r>
            <w:r w:rsidRPr="008E12A9">
              <w:rPr>
                <w:color w:val="000000"/>
              </w:rPr>
              <w:t>, размер арендной платы за землю изменяется с момента вступления в силу соответствующего правового акта в одностороннем порядке без дополнительного уведомления Арендатора.</w:t>
            </w:r>
          </w:p>
          <w:p w:rsidR="008E12A9" w:rsidRPr="008E12A9" w:rsidRDefault="008E12A9" w:rsidP="00CA64C4">
            <w:pPr>
              <w:pStyle w:val="a5"/>
              <w:spacing w:before="0" w:beforeAutospacing="0" w:after="0" w:afterAutospacing="0"/>
              <w:ind w:firstLine="540"/>
              <w:jc w:val="both"/>
              <w:rPr>
                <w:color w:val="000000"/>
              </w:rPr>
            </w:pPr>
            <w:r w:rsidRPr="008E12A9">
              <w:rPr>
                <w:color w:val="000000"/>
              </w:rPr>
              <w:t xml:space="preserve">Договор подлежит досрочному расторжению </w:t>
            </w:r>
            <w:proofErr w:type="gramStart"/>
            <w:r w:rsidRPr="008E12A9">
              <w:rPr>
                <w:color w:val="000000"/>
              </w:rPr>
              <w:t>по требованию Арендодателя при несогласии Арендатора с новой арендной платой в соответствии с уведомлением</w:t>
            </w:r>
            <w:proofErr w:type="gramEnd"/>
            <w:r w:rsidRPr="008E12A9">
              <w:rPr>
                <w:color w:val="000000"/>
              </w:rPr>
              <w:t xml:space="preserve"> о расторжении Договора, направленным Арендодателем с даты, указанной в таком уведомлении, независимо от даты его получения Арендатором.</w:t>
            </w:r>
          </w:p>
          <w:p w:rsidR="008E12A9" w:rsidRPr="008E12A9" w:rsidRDefault="008E12A9" w:rsidP="00CA64C4">
            <w:pPr>
              <w:ind w:firstLine="540"/>
              <w:jc w:val="center"/>
              <w:rPr>
                <w:b/>
              </w:rPr>
            </w:pPr>
            <w:r w:rsidRPr="008E12A9">
              <w:t>7. РАССМОТРЕНИЕ И УРЕГУЛИРОВАНИЕ СПОРОВ</w:t>
            </w:r>
          </w:p>
          <w:p w:rsidR="008E12A9" w:rsidRPr="008E12A9" w:rsidRDefault="008E12A9" w:rsidP="00CA64C4">
            <w:pPr>
              <w:ind w:firstLine="540"/>
              <w:jc w:val="both"/>
            </w:pPr>
            <w:r w:rsidRPr="008E12A9">
              <w:t xml:space="preserve">7.1. Все споры между Сторонами, возникающие по Договору, разрешаются в соответствии с законодательством Российской Федерации. </w:t>
            </w:r>
          </w:p>
          <w:p w:rsidR="008E12A9" w:rsidRPr="008E12A9" w:rsidRDefault="008E12A9" w:rsidP="00CA64C4">
            <w:pPr>
              <w:ind w:firstLine="540"/>
              <w:jc w:val="center"/>
              <w:rPr>
                <w:b/>
              </w:rPr>
            </w:pPr>
            <w:r w:rsidRPr="008E12A9">
              <w:t>8. ОСОБЫЕ УСЛОВИЯ</w:t>
            </w:r>
          </w:p>
          <w:p w:rsidR="008E12A9" w:rsidRPr="008E12A9" w:rsidRDefault="008E12A9" w:rsidP="00CA64C4">
            <w:pPr>
              <w:ind w:firstLine="540"/>
              <w:jc w:val="both"/>
            </w:pPr>
            <w:r w:rsidRPr="008E12A9">
              <w:t>8.1. Договор субаренды земельного участка подлежит согласованию со стороны Арендодателя и государственной регистрации в управлении Федеральной службы государственной регистрации, кадастра и картографии по Красноярскому краю, и направляется Арендодателю в 10-дневный срок после его государственной регистрации для последующего учета (в случае заключения договора субаренды на срок более 1 года).</w:t>
            </w:r>
          </w:p>
          <w:p w:rsidR="008E12A9" w:rsidRPr="008E12A9" w:rsidRDefault="008E12A9" w:rsidP="00CA64C4">
            <w:pPr>
              <w:ind w:firstLine="540"/>
              <w:jc w:val="both"/>
            </w:pPr>
            <w:r w:rsidRPr="008E12A9">
              <w:t>8.2. Срок действия договора субаренды не может превышать срок действия Договора.</w:t>
            </w:r>
          </w:p>
          <w:p w:rsidR="008E12A9" w:rsidRPr="008E12A9" w:rsidRDefault="008E12A9" w:rsidP="00CA64C4">
            <w:pPr>
              <w:ind w:firstLine="540"/>
              <w:jc w:val="both"/>
            </w:pPr>
            <w:r w:rsidRPr="008E12A9">
              <w:t>8.3. При досрочном расторжении Договора, договор субаренды земельного участка прекращает свое действие.</w:t>
            </w:r>
          </w:p>
          <w:p w:rsidR="008E12A9" w:rsidRPr="008E12A9" w:rsidRDefault="008E12A9" w:rsidP="00CA64C4">
            <w:pPr>
              <w:ind w:firstLine="540"/>
              <w:jc w:val="both"/>
            </w:pPr>
            <w:r w:rsidRPr="008E12A9">
              <w:t>8.4. Договор составлен в 3 (трех) экземплярах, имеющих одинаковую юридическую силу, из которых по одному экземпляру хранится у Сторон, третий в управлении Федеральной службы государственной регистрации, кадастра и картографии по Красноярскому краю.</w:t>
            </w:r>
          </w:p>
          <w:p w:rsidR="008E12A9" w:rsidRPr="008E12A9" w:rsidRDefault="008E12A9" w:rsidP="00CA64C4">
            <w:pPr>
              <w:ind w:firstLine="540"/>
              <w:jc w:val="center"/>
              <w:rPr>
                <w:b/>
              </w:rPr>
            </w:pPr>
            <w:r w:rsidRPr="008E12A9">
              <w:lastRenderedPageBreak/>
              <w:t>9. ЮРИДИЧЕСКИЕ И БАНКОВСКИЕ РЕКВИЗИТЫ СТОРОН</w:t>
            </w:r>
          </w:p>
          <w:p w:rsidR="008E12A9" w:rsidRPr="008E12A9" w:rsidRDefault="008E12A9" w:rsidP="00CA64C4">
            <w:pPr>
              <w:jc w:val="both"/>
            </w:pPr>
            <w:r w:rsidRPr="008E12A9">
              <w:t>Арендодатель:</w:t>
            </w:r>
          </w:p>
          <w:p w:rsidR="008E12A9" w:rsidRPr="008E12A9" w:rsidRDefault="008E12A9" w:rsidP="00CA64C4">
            <w:pPr>
              <w:jc w:val="both"/>
            </w:pPr>
            <w:r w:rsidRPr="008E12A9">
              <w:t>Департамент муниципального имущества и земельных отношений администрации города Красноярска</w:t>
            </w:r>
          </w:p>
          <w:p w:rsidR="008E12A9" w:rsidRPr="008E12A9" w:rsidRDefault="008E12A9" w:rsidP="00CA64C4">
            <w:pPr>
              <w:jc w:val="both"/>
            </w:pPr>
            <w:r w:rsidRPr="008E12A9">
              <w:t>Лицевой счет 00501150010000005012А05000003 в УФК по Красноярскому краю</w:t>
            </w:r>
          </w:p>
          <w:p w:rsidR="008E12A9" w:rsidRPr="008E12A9" w:rsidRDefault="008E12A9" w:rsidP="00CA64C4">
            <w:pPr>
              <w:jc w:val="both"/>
            </w:pPr>
            <w:r w:rsidRPr="008E12A9">
              <w:t>Расчетный счет 40204810800000001047 в ГРКЦ ГУ Банка России по Красноярскому краю, г</w:t>
            </w:r>
            <w:proofErr w:type="gramStart"/>
            <w:r w:rsidRPr="008E12A9">
              <w:t>.К</w:t>
            </w:r>
            <w:proofErr w:type="gramEnd"/>
            <w:r w:rsidRPr="008E12A9">
              <w:t>расноярск</w:t>
            </w:r>
          </w:p>
          <w:p w:rsidR="008E12A9" w:rsidRPr="008E12A9" w:rsidRDefault="008E12A9" w:rsidP="00CA64C4">
            <w:pPr>
              <w:jc w:val="both"/>
            </w:pPr>
            <w:r w:rsidRPr="008E12A9">
              <w:t>БИК 040407001, ИНН 2466010657, КПП 246601001, ОКПО 10172707, ОКВЭД 75.11.31, ОКАТО 04401000000, ОКОГУ 32100, ОКФС 14, ОКОПФ 81, ОГРН 1032402940800</w:t>
            </w:r>
          </w:p>
          <w:p w:rsidR="008E12A9" w:rsidRPr="008E12A9" w:rsidRDefault="008E12A9" w:rsidP="00CA64C4">
            <w:pPr>
              <w:jc w:val="both"/>
            </w:pPr>
            <w:r w:rsidRPr="008E12A9">
              <w:t xml:space="preserve">Юридический адрес: </w:t>
            </w:r>
            <w:smartTag w:uri="urn:schemas-microsoft-com:office:smarttags" w:element="metricconverter">
              <w:smartTagPr>
                <w:attr w:name="ProductID" w:val="660049, г"/>
              </w:smartTagPr>
              <w:r w:rsidRPr="008E12A9">
                <w:t>660049, г</w:t>
              </w:r>
            </w:smartTag>
            <w:r w:rsidRPr="008E12A9">
              <w:t xml:space="preserve">. Красноярск, ул. Карла Маркса, 75, тел. 226-17-46. </w:t>
            </w:r>
          </w:p>
          <w:p w:rsidR="008E12A9" w:rsidRPr="008E12A9" w:rsidRDefault="008E12A9" w:rsidP="00CA64C4">
            <w:pPr>
              <w:jc w:val="both"/>
            </w:pPr>
            <w:r w:rsidRPr="008E12A9">
              <w:t>Арендатор:_____________________________________________________________________________</w:t>
            </w:r>
          </w:p>
          <w:p w:rsidR="008E12A9" w:rsidRPr="008E12A9" w:rsidRDefault="008E12A9" w:rsidP="00CA64C4">
            <w:pPr>
              <w:ind w:firstLine="540"/>
              <w:jc w:val="center"/>
            </w:pPr>
            <w:r w:rsidRPr="008E12A9">
              <w:t>10. ПОДПИСИ СТОРОН</w:t>
            </w:r>
          </w:p>
          <w:tbl>
            <w:tblPr>
              <w:tblW w:w="0" w:type="auto"/>
              <w:tblInd w:w="63" w:type="dxa"/>
              <w:tblLook w:val="01E0" w:firstRow="1" w:lastRow="1" w:firstColumn="1" w:lastColumn="1" w:noHBand="0" w:noVBand="0"/>
            </w:tblPr>
            <w:tblGrid>
              <w:gridCol w:w="4722"/>
              <w:gridCol w:w="4786"/>
            </w:tblGrid>
            <w:tr w:rsidR="008E12A9" w:rsidRPr="008E12A9" w:rsidTr="00CA64C4">
              <w:trPr>
                <w:trHeight w:val="1212"/>
              </w:trPr>
              <w:tc>
                <w:tcPr>
                  <w:tcW w:w="4722" w:type="dxa"/>
                </w:tcPr>
                <w:p w:rsidR="008E12A9" w:rsidRPr="008E12A9" w:rsidRDefault="008E12A9" w:rsidP="00CA64C4">
                  <w:r w:rsidRPr="008E12A9">
                    <w:t>Арендодатель:</w:t>
                  </w:r>
                </w:p>
                <w:p w:rsidR="008E12A9" w:rsidRPr="008E12A9" w:rsidRDefault="008E12A9" w:rsidP="00CA64C4"/>
                <w:p w:rsidR="008E12A9" w:rsidRPr="008E12A9" w:rsidRDefault="008E12A9" w:rsidP="00CA64C4">
                  <w:r w:rsidRPr="008E12A9">
                    <w:t>Приложение:</w:t>
                  </w:r>
                </w:p>
                <w:p w:rsidR="008E12A9" w:rsidRPr="008E12A9" w:rsidRDefault="008E12A9" w:rsidP="00CA64C4">
                  <w:pPr>
                    <w:numPr>
                      <w:ilvl w:val="0"/>
                      <w:numId w:val="1"/>
                    </w:numPr>
                  </w:pPr>
                  <w:r w:rsidRPr="008E12A9">
                    <w:t>Кадастровый паспорт Участка.</w:t>
                  </w:r>
                </w:p>
                <w:p w:rsidR="008E12A9" w:rsidRPr="008E12A9" w:rsidRDefault="008E12A9" w:rsidP="00CA64C4">
                  <w:pPr>
                    <w:numPr>
                      <w:ilvl w:val="0"/>
                      <w:numId w:val="1"/>
                    </w:numPr>
                  </w:pPr>
                  <w:r w:rsidRPr="008E12A9">
                    <w:t>Расчет арендной платы.</w:t>
                  </w:r>
                </w:p>
                <w:p w:rsidR="008E12A9" w:rsidRPr="008E12A9" w:rsidRDefault="008E12A9" w:rsidP="00CA64C4">
                  <w:pPr>
                    <w:numPr>
                      <w:ilvl w:val="0"/>
                      <w:numId w:val="1"/>
                    </w:numPr>
                  </w:pPr>
                  <w:r w:rsidRPr="008E12A9">
                    <w:t>Акт приема – передачи Участка.</w:t>
                  </w:r>
                </w:p>
              </w:tc>
              <w:tc>
                <w:tcPr>
                  <w:tcW w:w="4786" w:type="dxa"/>
                </w:tcPr>
                <w:p w:rsidR="008E12A9" w:rsidRPr="008E12A9" w:rsidRDefault="008E12A9" w:rsidP="00CA64C4">
                  <w:r w:rsidRPr="008E12A9">
                    <w:t>Арендатор:</w:t>
                  </w:r>
                </w:p>
                <w:p w:rsidR="008E12A9" w:rsidRPr="008E12A9" w:rsidRDefault="008E12A9" w:rsidP="00CA64C4"/>
              </w:tc>
            </w:tr>
          </w:tbl>
          <w:p w:rsidR="008E12A9" w:rsidRPr="008E12A9" w:rsidRDefault="008E12A9" w:rsidP="00CA64C4">
            <w:pPr>
              <w:jc w:val="center"/>
            </w:pPr>
          </w:p>
        </w:tc>
      </w:tr>
    </w:tbl>
    <w:p w:rsidR="008E12A9" w:rsidRPr="008E12A9" w:rsidRDefault="008E12A9" w:rsidP="008E12A9">
      <w:pPr>
        <w:jc w:val="center"/>
      </w:pPr>
    </w:p>
    <w:p w:rsidR="00495F47" w:rsidRDefault="00495F47">
      <w:pPr>
        <w:spacing w:after="200" w:line="276" w:lineRule="auto"/>
        <w:sectPr w:rsidR="00495F47" w:rsidSect="00495F47">
          <w:pgSz w:w="11906" w:h="16838"/>
          <w:pgMar w:top="454" w:right="851" w:bottom="737" w:left="1134" w:header="720" w:footer="720" w:gutter="0"/>
          <w:cols w:space="708"/>
          <w:docGrid w:linePitch="360"/>
        </w:sectPr>
      </w:pPr>
    </w:p>
    <w:p w:rsidR="00495F47" w:rsidRPr="00EF4A4B" w:rsidRDefault="00495F47" w:rsidP="00495F47">
      <w:pPr>
        <w:ind w:left="9923"/>
        <w:rPr>
          <w:u w:val="single"/>
        </w:rPr>
      </w:pPr>
      <w:r w:rsidRPr="00EF4A4B">
        <w:lastRenderedPageBreak/>
        <w:t>ПРИЛОЖЕНИЕ 1</w:t>
      </w:r>
      <w:r w:rsidRPr="00EF4A4B">
        <w:br/>
        <w:t>к договору аренды земельного участка</w:t>
      </w:r>
      <w:r w:rsidRPr="00EF4A4B">
        <w:br/>
        <w:t>от _______________ N _______</w:t>
      </w:r>
      <w:r w:rsidR="00230660">
        <w:t xml:space="preserve"> по лоту № 1</w:t>
      </w:r>
    </w:p>
    <w:p w:rsidR="00477E6F" w:rsidRDefault="00495F47" w:rsidP="00230660">
      <w:pPr>
        <w:spacing w:after="200" w:line="276" w:lineRule="auto"/>
        <w:jc w:val="center"/>
      </w:pPr>
      <w:r w:rsidRPr="00EF4A4B">
        <w:t>Кадастровы</w:t>
      </w:r>
      <w:r w:rsidR="00230660">
        <w:t>й</w:t>
      </w:r>
      <w:r w:rsidRPr="00EF4A4B">
        <w:t xml:space="preserve"> паспорт Участк</w:t>
      </w:r>
      <w:r w:rsidR="00230660">
        <w:t>а</w:t>
      </w:r>
    </w:p>
    <w:p w:rsidR="009D0BF7" w:rsidRDefault="009D0BF7" w:rsidP="00230660">
      <w:pPr>
        <w:spacing w:after="200" w:line="276" w:lineRule="auto"/>
        <w:jc w:val="center"/>
      </w:pPr>
      <w:r>
        <w:rPr>
          <w:noProof/>
        </w:rPr>
        <w:drawing>
          <wp:inline distT="0" distB="0" distL="0" distR="0">
            <wp:extent cx="7615968" cy="5381625"/>
            <wp:effectExtent l="19050" t="0" r="4032" b="0"/>
            <wp:docPr id="21" name="Рисунок 20" descr="Image20130815100708-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30815100708-001.jpg"/>
                    <pic:cNvPicPr/>
                  </pic:nvPicPr>
                  <pic:blipFill>
                    <a:blip r:embed="rId11" cstate="print"/>
                    <a:stretch>
                      <a:fillRect/>
                    </a:stretch>
                  </pic:blipFill>
                  <pic:spPr>
                    <a:xfrm>
                      <a:off x="0" y="0"/>
                      <a:ext cx="7620577" cy="5384882"/>
                    </a:xfrm>
                    <a:prstGeom prst="rect">
                      <a:avLst/>
                    </a:prstGeom>
                  </pic:spPr>
                </pic:pic>
              </a:graphicData>
            </a:graphic>
          </wp:inline>
        </w:drawing>
      </w:r>
    </w:p>
    <w:p w:rsidR="009D0BF7" w:rsidRDefault="009D0BF7" w:rsidP="00230660">
      <w:pPr>
        <w:spacing w:after="200" w:line="276" w:lineRule="auto"/>
        <w:jc w:val="center"/>
      </w:pPr>
      <w:r>
        <w:rPr>
          <w:noProof/>
        </w:rPr>
        <w:lastRenderedPageBreak/>
        <w:drawing>
          <wp:inline distT="0" distB="0" distL="0" distR="0">
            <wp:extent cx="8559539" cy="6048375"/>
            <wp:effectExtent l="19050" t="0" r="0" b="0"/>
            <wp:docPr id="7" name="Рисунок 6" descr="Image20130815100709-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30815100709-002.jpg"/>
                    <pic:cNvPicPr/>
                  </pic:nvPicPr>
                  <pic:blipFill>
                    <a:blip r:embed="rId12" cstate="print"/>
                    <a:stretch>
                      <a:fillRect/>
                    </a:stretch>
                  </pic:blipFill>
                  <pic:spPr>
                    <a:xfrm>
                      <a:off x="0" y="0"/>
                      <a:ext cx="8564719" cy="6052035"/>
                    </a:xfrm>
                    <a:prstGeom prst="rect">
                      <a:avLst/>
                    </a:prstGeom>
                  </pic:spPr>
                </pic:pic>
              </a:graphicData>
            </a:graphic>
          </wp:inline>
        </w:drawing>
      </w:r>
      <w:r>
        <w:rPr>
          <w:noProof/>
        </w:rPr>
        <w:lastRenderedPageBreak/>
        <w:drawing>
          <wp:inline distT="0" distB="0" distL="0" distR="0">
            <wp:extent cx="8529008" cy="6296025"/>
            <wp:effectExtent l="19050" t="0" r="5392" b="0"/>
            <wp:docPr id="8" name="Рисунок 7" descr="Image20130815100710-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30815100710-003.jpg"/>
                    <pic:cNvPicPr/>
                  </pic:nvPicPr>
                  <pic:blipFill>
                    <a:blip r:embed="rId13" cstate="print"/>
                    <a:stretch>
                      <a:fillRect/>
                    </a:stretch>
                  </pic:blipFill>
                  <pic:spPr>
                    <a:xfrm>
                      <a:off x="0" y="0"/>
                      <a:ext cx="8534169" cy="6299835"/>
                    </a:xfrm>
                    <a:prstGeom prst="rect">
                      <a:avLst/>
                    </a:prstGeom>
                  </pic:spPr>
                </pic:pic>
              </a:graphicData>
            </a:graphic>
          </wp:inline>
        </w:drawing>
      </w:r>
      <w:r>
        <w:rPr>
          <w:noProof/>
        </w:rPr>
        <w:lastRenderedPageBreak/>
        <w:drawing>
          <wp:inline distT="0" distB="0" distL="0" distR="0">
            <wp:extent cx="8576633" cy="6296025"/>
            <wp:effectExtent l="19050" t="0" r="0" b="0"/>
            <wp:docPr id="11" name="Рисунок 10" descr="Image20130815100712-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30815100712-004.jpg"/>
                    <pic:cNvPicPr/>
                  </pic:nvPicPr>
                  <pic:blipFill>
                    <a:blip r:embed="rId14" cstate="print"/>
                    <a:stretch>
                      <a:fillRect/>
                    </a:stretch>
                  </pic:blipFill>
                  <pic:spPr>
                    <a:xfrm>
                      <a:off x="0" y="0"/>
                      <a:ext cx="8581823" cy="6299835"/>
                    </a:xfrm>
                    <a:prstGeom prst="rect">
                      <a:avLst/>
                    </a:prstGeom>
                  </pic:spPr>
                </pic:pic>
              </a:graphicData>
            </a:graphic>
          </wp:inline>
        </w:drawing>
      </w:r>
      <w:r>
        <w:rPr>
          <w:noProof/>
        </w:rPr>
        <w:lastRenderedPageBreak/>
        <w:drawing>
          <wp:inline distT="0" distB="0" distL="0" distR="0">
            <wp:extent cx="8162925" cy="6296025"/>
            <wp:effectExtent l="19050" t="0" r="9525" b="0"/>
            <wp:docPr id="12" name="Рисунок 11" descr="Image20130815100713-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30815100713-005.jpg"/>
                    <pic:cNvPicPr/>
                  </pic:nvPicPr>
                  <pic:blipFill>
                    <a:blip r:embed="rId15" cstate="print"/>
                    <a:stretch>
                      <a:fillRect/>
                    </a:stretch>
                  </pic:blipFill>
                  <pic:spPr>
                    <a:xfrm>
                      <a:off x="0" y="0"/>
                      <a:ext cx="8167865" cy="6299835"/>
                    </a:xfrm>
                    <a:prstGeom prst="rect">
                      <a:avLst/>
                    </a:prstGeom>
                  </pic:spPr>
                </pic:pic>
              </a:graphicData>
            </a:graphic>
          </wp:inline>
        </w:drawing>
      </w:r>
      <w:r>
        <w:rPr>
          <w:noProof/>
        </w:rPr>
        <w:lastRenderedPageBreak/>
        <w:drawing>
          <wp:inline distT="0" distB="0" distL="0" distR="0">
            <wp:extent cx="8172450" cy="6296025"/>
            <wp:effectExtent l="19050" t="0" r="0" b="0"/>
            <wp:docPr id="14" name="Рисунок 13" descr="Image20130815100715-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30815100715-006.jpg"/>
                    <pic:cNvPicPr/>
                  </pic:nvPicPr>
                  <pic:blipFill>
                    <a:blip r:embed="rId16" cstate="print"/>
                    <a:stretch>
                      <a:fillRect/>
                    </a:stretch>
                  </pic:blipFill>
                  <pic:spPr>
                    <a:xfrm>
                      <a:off x="0" y="0"/>
                      <a:ext cx="8177396" cy="6299835"/>
                    </a:xfrm>
                    <a:prstGeom prst="rect">
                      <a:avLst/>
                    </a:prstGeom>
                  </pic:spPr>
                </pic:pic>
              </a:graphicData>
            </a:graphic>
          </wp:inline>
        </w:drawing>
      </w:r>
    </w:p>
    <w:p w:rsidR="00230660" w:rsidRDefault="00230660" w:rsidP="00230660">
      <w:pPr>
        <w:ind w:left="9923"/>
      </w:pPr>
      <w:r w:rsidRPr="00EF4A4B">
        <w:lastRenderedPageBreak/>
        <w:t>ПРИЛОЖЕНИЕ 1</w:t>
      </w:r>
      <w:r w:rsidRPr="00EF4A4B">
        <w:br/>
        <w:t>к договору аренды земельного участка</w:t>
      </w:r>
      <w:r w:rsidRPr="00EF4A4B">
        <w:br/>
        <w:t>от _______________ N _______</w:t>
      </w:r>
      <w:r>
        <w:t xml:space="preserve"> по лоту № 2</w:t>
      </w:r>
    </w:p>
    <w:p w:rsidR="003A0B57" w:rsidRDefault="003A0B57" w:rsidP="003A0B57">
      <w:pPr>
        <w:jc w:val="center"/>
      </w:pPr>
      <w:r w:rsidRPr="00EF4A4B">
        <w:t>Кадастровы</w:t>
      </w:r>
      <w:r>
        <w:t>й</w:t>
      </w:r>
      <w:r w:rsidRPr="00EF4A4B">
        <w:t xml:space="preserve"> паспорт Участк</w:t>
      </w:r>
      <w:r>
        <w:t>а</w:t>
      </w:r>
    </w:p>
    <w:p w:rsidR="00477E6F" w:rsidRDefault="003A0B57">
      <w:r w:rsidRPr="003A0B57">
        <w:rPr>
          <w:noProof/>
        </w:rPr>
        <w:drawing>
          <wp:inline distT="0" distB="0" distL="0" distR="0">
            <wp:extent cx="8686800" cy="5257800"/>
            <wp:effectExtent l="19050" t="0" r="0" b="0"/>
            <wp:docPr id="23" name="Рисунок 17" descr="Image20130815100955-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30815100955-001.jpg"/>
                    <pic:cNvPicPr/>
                  </pic:nvPicPr>
                  <pic:blipFill>
                    <a:blip r:embed="rId17" cstate="print"/>
                    <a:stretch>
                      <a:fillRect/>
                    </a:stretch>
                  </pic:blipFill>
                  <pic:spPr>
                    <a:xfrm>
                      <a:off x="0" y="0"/>
                      <a:ext cx="8686800" cy="5257800"/>
                    </a:xfrm>
                    <a:prstGeom prst="rect">
                      <a:avLst/>
                    </a:prstGeom>
                  </pic:spPr>
                </pic:pic>
              </a:graphicData>
            </a:graphic>
          </wp:inline>
        </w:drawing>
      </w:r>
    </w:p>
    <w:p w:rsidR="00495F47" w:rsidRDefault="003A0B57">
      <w:pPr>
        <w:rPr>
          <w:noProof/>
        </w:rPr>
      </w:pPr>
      <w:r w:rsidRPr="003A0B57">
        <w:rPr>
          <w:noProof/>
        </w:rPr>
        <w:lastRenderedPageBreak/>
        <w:drawing>
          <wp:inline distT="0" distB="0" distL="0" distR="0">
            <wp:extent cx="8915400" cy="6299835"/>
            <wp:effectExtent l="19050" t="0" r="0" b="0"/>
            <wp:docPr id="27" name="Рисунок 18" descr="Image20130815100957-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130815100957-002.jpg"/>
                    <pic:cNvPicPr/>
                  </pic:nvPicPr>
                  <pic:blipFill>
                    <a:blip r:embed="rId18" cstate="print"/>
                    <a:stretch>
                      <a:fillRect/>
                    </a:stretch>
                  </pic:blipFill>
                  <pic:spPr>
                    <a:xfrm>
                      <a:off x="0" y="0"/>
                      <a:ext cx="8915400" cy="6299835"/>
                    </a:xfrm>
                    <a:prstGeom prst="rect">
                      <a:avLst/>
                    </a:prstGeom>
                  </pic:spPr>
                </pic:pic>
              </a:graphicData>
            </a:graphic>
          </wp:inline>
        </w:drawing>
      </w:r>
      <w:r w:rsidRPr="003A0B57">
        <w:rPr>
          <w:noProof/>
        </w:rPr>
        <w:t xml:space="preserve"> </w:t>
      </w:r>
    </w:p>
    <w:p w:rsidR="002F61AA" w:rsidRDefault="002F61AA" w:rsidP="001D0C97">
      <w:pPr>
        <w:spacing w:after="200" w:line="276" w:lineRule="auto"/>
        <w:ind w:left="6237"/>
        <w:sectPr w:rsidR="002F61AA" w:rsidSect="001D0C97">
          <w:pgSz w:w="16838" w:h="11906" w:orient="landscape"/>
          <w:pgMar w:top="1134" w:right="454" w:bottom="851" w:left="737" w:header="720" w:footer="720" w:gutter="0"/>
          <w:cols w:space="708"/>
          <w:docGrid w:linePitch="360"/>
        </w:sectPr>
      </w:pPr>
    </w:p>
    <w:p w:rsidR="00477E6F" w:rsidRPr="00161575" w:rsidRDefault="00477E6F" w:rsidP="001D0C97">
      <w:pPr>
        <w:spacing w:after="200" w:line="276" w:lineRule="auto"/>
        <w:ind w:left="6237"/>
        <w:rPr>
          <w:u w:val="single"/>
        </w:rPr>
      </w:pPr>
      <w:r w:rsidRPr="00161575">
        <w:lastRenderedPageBreak/>
        <w:t>ПРИЛОЖЕНИЕ 2</w:t>
      </w:r>
      <w:r w:rsidRPr="00161575">
        <w:br/>
        <w:t>к договору аренды земельного участка</w:t>
      </w:r>
      <w:r w:rsidRPr="00161575">
        <w:br/>
        <w:t>от _______________ N _______</w:t>
      </w:r>
    </w:p>
    <w:p w:rsidR="00477E6F" w:rsidRPr="00161575" w:rsidRDefault="00477E6F" w:rsidP="00477E6F">
      <w:pPr>
        <w:jc w:val="center"/>
        <w:rPr>
          <w:bCs/>
        </w:rPr>
      </w:pPr>
      <w:r w:rsidRPr="00161575">
        <w:rPr>
          <w:bCs/>
        </w:rPr>
        <w:t>РАСЧЕТ</w:t>
      </w:r>
      <w:r w:rsidRPr="00161575">
        <w:rPr>
          <w:bCs/>
        </w:rPr>
        <w:br/>
        <w:t>арендной платы за земельный участок с кадастровым номером</w:t>
      </w:r>
    </w:p>
    <w:p w:rsidR="00477E6F" w:rsidRPr="00161575" w:rsidRDefault="00AA6A99" w:rsidP="00477E6F">
      <w:pPr>
        <w:ind w:left="2340"/>
        <w:rPr>
          <w:bCs/>
        </w:rPr>
      </w:pPr>
      <w:r>
        <w:rPr>
          <w:noProof/>
        </w:rPr>
        <w:pict>
          <v:rect id="Прямоугольник 2" o:spid="_x0000_s1026" style="position:absolute;left:0;text-align:left;margin-left:171.75pt;margin-top:13.5pt;width:117.75pt;height:27.4pt;z-index:2516602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" strokeweight=".25pt">
            <v:textbox style="mso-next-textbox:#Прямоугольник 2">
              <w:txbxContent>
                <w:p w:rsidR="001D0C97" w:rsidRPr="003552DC" w:rsidRDefault="001D0C97" w:rsidP="00477E6F">
                  <w:pPr>
                    <w:pStyle w:val="aa"/>
                    <w:rPr>
                      <w:rFonts w:ascii="Arial" w:hAnsi="Arial" w:cs="Arial"/>
                      <w:sz w:val="16"/>
                      <w:szCs w:val="16"/>
                    </w:rPr>
                  </w:pPr>
                  <w:r w:rsidRPr="003552DC">
                    <w:rPr>
                      <w:rFonts w:ascii="Arial" w:hAnsi="Arial" w:cs="Arial"/>
                      <w:sz w:val="16"/>
                      <w:szCs w:val="16"/>
                    </w:rPr>
                    <w:t>Кадастровая стоимость земельного участка</w:t>
                  </w:r>
                </w:p>
              </w:txbxContent>
            </v:textbox>
          </v:rect>
        </w:pict>
      </w:r>
    </w:p>
    <w:tbl>
      <w:tblPr>
        <w:tblpPr w:leftFromText="180" w:rightFromText="180" w:vertAnchor="text" w:tblpXSpec="center" w:tblpY="1"/>
        <w:tblOverlap w:val="never"/>
        <w:tblW w:w="10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2268"/>
        <w:gridCol w:w="1078"/>
        <w:gridCol w:w="1287"/>
        <w:gridCol w:w="1045"/>
        <w:gridCol w:w="900"/>
        <w:gridCol w:w="1262"/>
        <w:gridCol w:w="1026"/>
      </w:tblGrid>
      <w:tr w:rsidR="00477E6F" w:rsidRPr="00161575" w:rsidTr="00495F47">
        <w:trPr>
          <w:trHeight w:val="1691"/>
        </w:trPr>
        <w:tc>
          <w:tcPr>
            <w:tcW w:w="1270"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sz w:val="16"/>
                <w:szCs w:val="16"/>
              </w:rPr>
            </w:pPr>
            <w:r w:rsidRPr="00161575">
              <w:rPr>
                <w:rFonts w:ascii="Arial" w:hAnsi="Arial" w:cs="Arial"/>
                <w:sz w:val="16"/>
                <w:szCs w:val="16"/>
              </w:rPr>
              <w:t>Период</w:t>
            </w:r>
          </w:p>
        </w:tc>
        <w:tc>
          <w:tcPr>
            <w:tcW w:w="2268"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sz w:val="16"/>
                <w:szCs w:val="16"/>
                <w:lang w:val="en-US"/>
              </w:rPr>
            </w:pPr>
          </w:p>
          <w:p w:rsidR="00477E6F" w:rsidRPr="00161575" w:rsidRDefault="00477E6F" w:rsidP="00495F47">
            <w:pPr>
              <w:jc w:val="center"/>
              <w:rPr>
                <w:rFonts w:ascii="Arial" w:hAnsi="Arial" w:cs="Arial"/>
                <w:sz w:val="16"/>
                <w:szCs w:val="16"/>
                <w:lang w:val="en-US"/>
              </w:rPr>
            </w:pPr>
          </w:p>
          <w:p w:rsidR="00477E6F" w:rsidRPr="00161575" w:rsidRDefault="00477E6F" w:rsidP="00495F47">
            <w:pPr>
              <w:jc w:val="center"/>
              <w:rPr>
                <w:rFonts w:ascii="Arial" w:hAnsi="Arial" w:cs="Arial"/>
                <w:sz w:val="16"/>
                <w:szCs w:val="16"/>
                <w:lang w:val="en-US"/>
              </w:rPr>
            </w:pPr>
          </w:p>
          <w:p w:rsidR="00477E6F" w:rsidRPr="00161575" w:rsidRDefault="00477E6F" w:rsidP="00495F47">
            <w:pPr>
              <w:jc w:val="center"/>
              <w:rPr>
                <w:rFonts w:ascii="Arial" w:hAnsi="Arial" w:cs="Arial"/>
                <w:sz w:val="16"/>
                <w:szCs w:val="16"/>
              </w:rPr>
            </w:pPr>
            <w:r w:rsidRPr="00161575">
              <w:rPr>
                <w:rFonts w:ascii="Arial" w:hAnsi="Arial" w:cs="Arial"/>
                <w:sz w:val="16"/>
                <w:szCs w:val="16"/>
              </w:rPr>
              <w:t>Вид функционального использования</w:t>
            </w:r>
          </w:p>
        </w:tc>
        <w:tc>
          <w:tcPr>
            <w:tcW w:w="1078"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sz w:val="16"/>
                <w:szCs w:val="16"/>
              </w:rPr>
            </w:pPr>
          </w:p>
          <w:p w:rsidR="00477E6F" w:rsidRPr="00161575" w:rsidRDefault="00477E6F" w:rsidP="00495F47">
            <w:pPr>
              <w:jc w:val="center"/>
              <w:rPr>
                <w:rFonts w:ascii="Arial" w:hAnsi="Arial" w:cs="Arial"/>
                <w:sz w:val="16"/>
                <w:szCs w:val="16"/>
              </w:rPr>
            </w:pPr>
          </w:p>
          <w:p w:rsidR="00477E6F" w:rsidRPr="00161575" w:rsidRDefault="00477E6F" w:rsidP="00495F47">
            <w:pPr>
              <w:jc w:val="center"/>
              <w:rPr>
                <w:rFonts w:ascii="Arial" w:hAnsi="Arial" w:cs="Arial"/>
                <w:sz w:val="16"/>
                <w:szCs w:val="16"/>
                <w:lang w:val="en-US"/>
              </w:rPr>
            </w:pPr>
          </w:p>
          <w:p w:rsidR="00477E6F" w:rsidRPr="00161575" w:rsidRDefault="00477E6F" w:rsidP="00495F47">
            <w:pPr>
              <w:jc w:val="center"/>
              <w:rPr>
                <w:rFonts w:ascii="Arial" w:hAnsi="Arial" w:cs="Arial"/>
                <w:sz w:val="16"/>
                <w:szCs w:val="16"/>
              </w:rPr>
            </w:pPr>
            <w:r w:rsidRPr="00161575">
              <w:rPr>
                <w:rFonts w:ascii="Arial" w:hAnsi="Arial" w:cs="Arial"/>
                <w:sz w:val="16"/>
                <w:szCs w:val="16"/>
              </w:rPr>
              <w:t>Площадь кв.м.</w:t>
            </w:r>
          </w:p>
        </w:tc>
        <w:tc>
          <w:tcPr>
            <w:tcW w:w="1287"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sz w:val="16"/>
                <w:szCs w:val="16"/>
              </w:rPr>
            </w:pPr>
          </w:p>
          <w:p w:rsidR="00477E6F" w:rsidRPr="00161575" w:rsidRDefault="00477E6F" w:rsidP="00495F47">
            <w:pPr>
              <w:jc w:val="center"/>
              <w:rPr>
                <w:rFonts w:ascii="Arial" w:hAnsi="Arial" w:cs="Arial"/>
                <w:sz w:val="16"/>
                <w:szCs w:val="16"/>
              </w:rPr>
            </w:pPr>
          </w:p>
          <w:p w:rsidR="00477E6F" w:rsidRPr="00161575" w:rsidRDefault="00477E6F" w:rsidP="00495F47">
            <w:pPr>
              <w:jc w:val="center"/>
              <w:rPr>
                <w:rFonts w:ascii="Arial" w:hAnsi="Arial" w:cs="Arial"/>
                <w:sz w:val="16"/>
                <w:szCs w:val="16"/>
              </w:rPr>
            </w:pPr>
          </w:p>
          <w:p w:rsidR="00477E6F" w:rsidRPr="00161575" w:rsidRDefault="00477E6F" w:rsidP="00495F47">
            <w:pPr>
              <w:jc w:val="center"/>
              <w:rPr>
                <w:rFonts w:ascii="Arial" w:hAnsi="Arial" w:cs="Arial"/>
                <w:sz w:val="16"/>
                <w:szCs w:val="16"/>
              </w:rPr>
            </w:pPr>
            <w:r w:rsidRPr="00161575">
              <w:rPr>
                <w:rFonts w:ascii="Arial" w:hAnsi="Arial" w:cs="Arial"/>
                <w:sz w:val="16"/>
                <w:szCs w:val="16"/>
              </w:rPr>
              <w:t xml:space="preserve">Удельный показатель кадастровой стоимости земель, </w:t>
            </w:r>
            <w:proofErr w:type="spellStart"/>
            <w:r w:rsidRPr="00161575">
              <w:rPr>
                <w:rFonts w:ascii="Arial" w:hAnsi="Arial" w:cs="Arial"/>
                <w:sz w:val="16"/>
                <w:szCs w:val="16"/>
              </w:rPr>
              <w:t>руб</w:t>
            </w:r>
            <w:proofErr w:type="spellEnd"/>
            <w:r w:rsidRPr="00161575">
              <w:rPr>
                <w:rFonts w:ascii="Arial" w:hAnsi="Arial" w:cs="Arial"/>
                <w:sz w:val="16"/>
                <w:szCs w:val="16"/>
              </w:rPr>
              <w:t>/</w:t>
            </w:r>
            <w:proofErr w:type="spellStart"/>
            <w:r w:rsidRPr="00161575">
              <w:rPr>
                <w:rFonts w:ascii="Arial" w:hAnsi="Arial" w:cs="Arial"/>
                <w:sz w:val="16"/>
                <w:szCs w:val="16"/>
              </w:rPr>
              <w:t>кв.м</w:t>
            </w:r>
            <w:proofErr w:type="spellEnd"/>
            <w:r w:rsidRPr="00161575">
              <w:rPr>
                <w:rFonts w:ascii="Arial" w:hAnsi="Arial" w:cs="Arial"/>
                <w:sz w:val="16"/>
                <w:szCs w:val="16"/>
              </w:rPr>
              <w:t>.</w:t>
            </w:r>
          </w:p>
        </w:tc>
        <w:tc>
          <w:tcPr>
            <w:tcW w:w="1045"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sz w:val="16"/>
                <w:szCs w:val="16"/>
              </w:rPr>
            </w:pPr>
            <w:r w:rsidRPr="00161575">
              <w:rPr>
                <w:rFonts w:ascii="Arial" w:hAnsi="Arial" w:cs="Arial"/>
                <w:sz w:val="16"/>
                <w:szCs w:val="16"/>
              </w:rPr>
              <w:t>Коэффициент, учитывающий вид разрешенного использования</w:t>
            </w:r>
          </w:p>
        </w:tc>
        <w:tc>
          <w:tcPr>
            <w:tcW w:w="900"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sz w:val="16"/>
                <w:szCs w:val="16"/>
              </w:rPr>
            </w:pPr>
            <w:r w:rsidRPr="00161575">
              <w:rPr>
                <w:rFonts w:ascii="Arial" w:hAnsi="Arial" w:cs="Arial"/>
                <w:sz w:val="16"/>
                <w:szCs w:val="16"/>
              </w:rPr>
              <w:t>Коэффициент, учитывающий категорию арендатора</w:t>
            </w:r>
          </w:p>
        </w:tc>
        <w:tc>
          <w:tcPr>
            <w:tcW w:w="1262"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sz w:val="16"/>
                <w:szCs w:val="16"/>
              </w:rPr>
            </w:pPr>
            <w:r w:rsidRPr="00161575">
              <w:rPr>
                <w:rFonts w:ascii="Arial" w:hAnsi="Arial" w:cs="Arial"/>
                <w:sz w:val="16"/>
                <w:szCs w:val="16"/>
              </w:rPr>
              <w:t>Оплата в год, руб.</w:t>
            </w:r>
          </w:p>
        </w:tc>
        <w:tc>
          <w:tcPr>
            <w:tcW w:w="1026"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sz w:val="16"/>
                <w:szCs w:val="16"/>
              </w:rPr>
            </w:pPr>
            <w:r w:rsidRPr="00161575">
              <w:rPr>
                <w:rFonts w:ascii="Arial" w:hAnsi="Arial" w:cs="Arial"/>
                <w:sz w:val="16"/>
                <w:szCs w:val="16"/>
              </w:rPr>
              <w:t>Оплата в месяц, руб.</w:t>
            </w:r>
          </w:p>
        </w:tc>
      </w:tr>
      <w:tr w:rsidR="00477E6F" w:rsidRPr="00161575" w:rsidTr="00495F47">
        <w:tc>
          <w:tcPr>
            <w:tcW w:w="1270"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2268"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078"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287"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045"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900"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262"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026"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r>
      <w:tr w:rsidR="00477E6F" w:rsidRPr="00161575" w:rsidTr="00495F47">
        <w:tc>
          <w:tcPr>
            <w:tcW w:w="1270"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2268"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078"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287"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045"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900"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262"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026"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r>
      <w:tr w:rsidR="00477E6F" w:rsidRPr="00161575" w:rsidTr="00495F47">
        <w:tc>
          <w:tcPr>
            <w:tcW w:w="1270"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2268"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078"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287"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045"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900"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262"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c>
          <w:tcPr>
            <w:tcW w:w="1026" w:type="dxa"/>
            <w:tcBorders>
              <w:top w:val="single" w:sz="4" w:space="0" w:color="auto"/>
              <w:left w:val="single" w:sz="4" w:space="0" w:color="auto"/>
              <w:bottom w:val="single" w:sz="4" w:space="0" w:color="auto"/>
              <w:right w:val="single" w:sz="4" w:space="0" w:color="auto"/>
            </w:tcBorders>
            <w:vAlign w:val="center"/>
          </w:tcPr>
          <w:p w:rsidR="00477E6F" w:rsidRPr="00161575" w:rsidRDefault="00477E6F" w:rsidP="00495F47">
            <w:pPr>
              <w:jc w:val="center"/>
              <w:rPr>
                <w:rFonts w:ascii="Arial" w:hAnsi="Arial" w:cs="Arial"/>
              </w:rPr>
            </w:pPr>
          </w:p>
        </w:tc>
      </w:tr>
    </w:tbl>
    <w:p w:rsidR="00477E6F" w:rsidRPr="00161575" w:rsidRDefault="00477E6F" w:rsidP="00477E6F">
      <w:pPr>
        <w:ind w:firstLine="300"/>
        <w:jc w:val="both"/>
        <w:rPr>
          <w:rFonts w:ascii="Arial" w:hAnsi="Arial" w:cs="Arial"/>
        </w:rPr>
      </w:pPr>
    </w:p>
    <w:p w:rsidR="00477E6F" w:rsidRPr="00161575" w:rsidRDefault="00477E6F" w:rsidP="00477E6F">
      <w:pPr>
        <w:ind w:firstLine="300"/>
        <w:jc w:val="both"/>
      </w:pPr>
      <w:r w:rsidRPr="00161575">
        <w:t xml:space="preserve">Арендная плата устанавливается </w:t>
      </w:r>
      <w:proofErr w:type="gramStart"/>
      <w:r w:rsidRPr="00161575">
        <w:t>с</w:t>
      </w:r>
      <w:proofErr w:type="gramEnd"/>
      <w:r w:rsidRPr="00161575">
        <w:t xml:space="preserve"> _____________</w:t>
      </w:r>
    </w:p>
    <w:p w:rsidR="00477E6F" w:rsidRPr="00161575" w:rsidRDefault="00477E6F" w:rsidP="00477E6F">
      <w:pPr>
        <w:ind w:firstLine="300"/>
        <w:jc w:val="both"/>
      </w:pPr>
      <w:proofErr w:type="gramStart"/>
      <w:r w:rsidRPr="00161575">
        <w:t>Арендная плата за первый подлежащий оплате период с _______ по ________ составляет ____________ руб.</w:t>
      </w:r>
      <w:proofErr w:type="gramEnd"/>
    </w:p>
    <w:p w:rsidR="00477E6F" w:rsidRPr="00161575" w:rsidRDefault="00477E6F" w:rsidP="00477E6F">
      <w:pPr>
        <w:ind w:firstLine="300"/>
        <w:jc w:val="both"/>
      </w:pPr>
      <w:r w:rsidRPr="00161575">
        <w:t xml:space="preserve">Настоящее приложение является неотъемлемой частью договора. </w:t>
      </w:r>
    </w:p>
    <w:p w:rsidR="00477E6F" w:rsidRPr="00161575" w:rsidRDefault="00477E6F" w:rsidP="00477E6F">
      <w:pPr>
        <w:jc w:val="center"/>
      </w:pPr>
    </w:p>
    <w:p w:rsidR="00477E6F" w:rsidRPr="00161575" w:rsidRDefault="00477E6F" w:rsidP="00477E6F">
      <w:pPr>
        <w:jc w:val="center"/>
      </w:pPr>
      <w:r w:rsidRPr="00161575">
        <w:t>ПОДПИСИ СТОРОН</w:t>
      </w:r>
    </w:p>
    <w:tbl>
      <w:tblPr>
        <w:tblW w:w="5071" w:type="pct"/>
        <w:tblCellSpacing w:w="15" w:type="dxa"/>
        <w:tblInd w:w="-135" w:type="dxa"/>
        <w:tblLayout w:type="fixed"/>
        <w:tblCellMar>
          <w:top w:w="15" w:type="dxa"/>
          <w:left w:w="15" w:type="dxa"/>
          <w:bottom w:w="15" w:type="dxa"/>
          <w:right w:w="15" w:type="dxa"/>
        </w:tblCellMar>
        <w:tblLook w:val="0000" w:firstRow="0" w:lastRow="0" w:firstColumn="0" w:lastColumn="0" w:noHBand="0" w:noVBand="0"/>
      </w:tblPr>
      <w:tblGrid>
        <w:gridCol w:w="4393"/>
        <w:gridCol w:w="1289"/>
        <w:gridCol w:w="4471"/>
      </w:tblGrid>
      <w:tr w:rsidR="00477E6F" w:rsidRPr="00161575" w:rsidTr="00495F47">
        <w:trPr>
          <w:tblCellSpacing w:w="15" w:type="dxa"/>
        </w:trPr>
        <w:tc>
          <w:tcPr>
            <w:tcW w:w="4099" w:type="dxa"/>
          </w:tcPr>
          <w:p w:rsidR="00477E6F" w:rsidRPr="00161575" w:rsidRDefault="00477E6F" w:rsidP="00495F47">
            <w:pPr>
              <w:spacing w:after="240"/>
            </w:pPr>
            <w:r w:rsidRPr="00161575">
              <w:rPr>
                <w:bCs/>
              </w:rPr>
              <w:t>Арендодатель:</w:t>
            </w:r>
            <w:r w:rsidRPr="00161575">
              <w:rPr>
                <w:bCs/>
              </w:rPr>
              <w:br/>
              <w:t>Заместитель руководителя департамента муниципального имущества и земельных отношений</w:t>
            </w:r>
          </w:p>
        </w:tc>
        <w:tc>
          <w:tcPr>
            <w:tcW w:w="1187" w:type="dxa"/>
          </w:tcPr>
          <w:p w:rsidR="00477E6F" w:rsidRPr="00161575" w:rsidRDefault="00477E6F" w:rsidP="00495F47">
            <w:pPr>
              <w:rPr>
                <w:bCs/>
              </w:rPr>
            </w:pPr>
          </w:p>
        </w:tc>
        <w:tc>
          <w:tcPr>
            <w:tcW w:w="4173" w:type="dxa"/>
          </w:tcPr>
          <w:p w:rsidR="00477E6F" w:rsidRPr="00161575" w:rsidRDefault="00477E6F" w:rsidP="00495F47">
            <w:r w:rsidRPr="00161575">
              <w:rPr>
                <w:bCs/>
              </w:rPr>
              <w:t>Арендатор:</w:t>
            </w:r>
            <w:r w:rsidRPr="00161575">
              <w:br/>
            </w:r>
          </w:p>
        </w:tc>
      </w:tr>
      <w:tr w:rsidR="00477E6F" w:rsidRPr="00161575" w:rsidTr="00495F47">
        <w:trPr>
          <w:tblCellSpacing w:w="15" w:type="dxa"/>
        </w:trPr>
        <w:tc>
          <w:tcPr>
            <w:tcW w:w="4099" w:type="dxa"/>
            <w:vAlign w:val="bottom"/>
          </w:tcPr>
          <w:p w:rsidR="00477E6F" w:rsidRPr="00161575" w:rsidRDefault="00477E6F" w:rsidP="00495F47">
            <w:r w:rsidRPr="00161575">
              <w:t>_________________</w:t>
            </w:r>
            <w:r w:rsidRPr="00161575">
              <w:br/>
              <w:t xml:space="preserve">М.П. </w:t>
            </w:r>
          </w:p>
        </w:tc>
        <w:tc>
          <w:tcPr>
            <w:tcW w:w="1187" w:type="dxa"/>
          </w:tcPr>
          <w:p w:rsidR="00477E6F" w:rsidRPr="00161575" w:rsidRDefault="00477E6F" w:rsidP="00495F47">
            <w:pPr>
              <w:spacing w:after="240"/>
            </w:pPr>
          </w:p>
        </w:tc>
        <w:tc>
          <w:tcPr>
            <w:tcW w:w="4173" w:type="dxa"/>
            <w:vAlign w:val="bottom"/>
          </w:tcPr>
          <w:p w:rsidR="00477E6F" w:rsidRPr="00161575" w:rsidRDefault="00477E6F" w:rsidP="00495F47">
            <w:pPr>
              <w:spacing w:after="240"/>
            </w:pPr>
            <w:r w:rsidRPr="00161575">
              <w:t>______________ "____"__________________</w:t>
            </w:r>
            <w:r w:rsidRPr="00161575">
              <w:rPr>
                <w:noProof/>
              </w:rPr>
              <w:t>2013</w:t>
            </w:r>
            <w:r w:rsidRPr="00161575">
              <w:t xml:space="preserve"> г.</w:t>
            </w:r>
          </w:p>
          <w:p w:rsidR="00477E6F" w:rsidRPr="00161575" w:rsidRDefault="00477E6F" w:rsidP="00495F47">
            <w:pPr>
              <w:spacing w:after="240"/>
            </w:pPr>
            <w:r w:rsidRPr="00161575">
              <w:t>М.П.</w:t>
            </w:r>
          </w:p>
        </w:tc>
      </w:tr>
    </w:tbl>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tabs>
          <w:tab w:val="left" w:pos="567"/>
        </w:tabs>
        <w:spacing w:line="276" w:lineRule="auto"/>
        <w:ind w:left="4820"/>
        <w:rPr>
          <w:rFonts w:eastAsia="Calibri"/>
          <w:lang w:eastAsia="en-US"/>
        </w:rPr>
      </w:pPr>
      <w:r w:rsidRPr="00161575">
        <w:rPr>
          <w:rFonts w:eastAsia="Calibri"/>
          <w:lang w:eastAsia="en-US"/>
        </w:rPr>
        <w:t>ПРИЛОЖЕНИЕ 3</w:t>
      </w:r>
    </w:p>
    <w:p w:rsidR="00477E6F" w:rsidRPr="00161575" w:rsidRDefault="00477E6F" w:rsidP="00477E6F">
      <w:pPr>
        <w:tabs>
          <w:tab w:val="left" w:pos="567"/>
        </w:tabs>
        <w:spacing w:line="276" w:lineRule="auto"/>
        <w:ind w:left="4820"/>
        <w:rPr>
          <w:rFonts w:eastAsia="Calibri"/>
          <w:u w:val="single"/>
          <w:lang w:eastAsia="en-US"/>
        </w:rPr>
      </w:pPr>
      <w:r w:rsidRPr="00161575">
        <w:rPr>
          <w:rFonts w:eastAsia="Calibri"/>
          <w:lang w:eastAsia="en-US"/>
        </w:rPr>
        <w:t>к договору аренды земельного участка</w:t>
      </w:r>
      <w:r w:rsidRPr="00161575">
        <w:rPr>
          <w:rFonts w:eastAsia="Calibri"/>
          <w:lang w:eastAsia="en-US"/>
        </w:rPr>
        <w:br/>
        <w:t>от _______________ N _______</w:t>
      </w:r>
    </w:p>
    <w:p w:rsidR="00477E6F" w:rsidRPr="00161575" w:rsidRDefault="00477E6F" w:rsidP="00477E6F">
      <w:pPr>
        <w:tabs>
          <w:tab w:val="left" w:pos="567"/>
        </w:tabs>
        <w:spacing w:line="276" w:lineRule="auto"/>
        <w:ind w:left="4820"/>
        <w:rPr>
          <w:rFonts w:eastAsia="Calibri"/>
          <w:lang w:eastAsia="en-US"/>
        </w:rPr>
      </w:pPr>
    </w:p>
    <w:p w:rsidR="00477E6F" w:rsidRPr="00161575" w:rsidRDefault="00477E6F" w:rsidP="00477E6F">
      <w:pPr>
        <w:tabs>
          <w:tab w:val="left" w:pos="567"/>
        </w:tabs>
        <w:spacing w:line="276" w:lineRule="auto"/>
        <w:rPr>
          <w:rFonts w:eastAsia="Calibri"/>
          <w:lang w:eastAsia="en-US"/>
        </w:rPr>
      </w:pPr>
    </w:p>
    <w:p w:rsidR="00477E6F" w:rsidRPr="00161575" w:rsidRDefault="00477E6F" w:rsidP="00477E6F">
      <w:pPr>
        <w:jc w:val="center"/>
      </w:pPr>
      <w:r w:rsidRPr="00161575">
        <w:rPr>
          <w:bCs/>
        </w:rPr>
        <w:t>АКТ</w:t>
      </w:r>
      <w:r w:rsidRPr="00161575">
        <w:rPr>
          <w:bCs/>
        </w:rPr>
        <w:br/>
        <w:t>приема-передачи земельного участка</w:t>
      </w:r>
    </w:p>
    <w:p w:rsidR="00477E6F" w:rsidRPr="00161575" w:rsidRDefault="00477E6F" w:rsidP="00477E6F">
      <w:pPr>
        <w:spacing w:after="240"/>
      </w:pPr>
      <w:r w:rsidRPr="00161575">
        <w:br/>
      </w:r>
    </w:p>
    <w:tbl>
      <w:tblPr>
        <w:tblW w:w="5000" w:type="pct"/>
        <w:tblCellSpacing w:w="15" w:type="dxa"/>
        <w:tblLook w:val="0000" w:firstRow="0" w:lastRow="0" w:firstColumn="0" w:lastColumn="0" w:noHBand="0" w:noVBand="0"/>
      </w:tblPr>
      <w:tblGrid>
        <w:gridCol w:w="2704"/>
        <w:gridCol w:w="7307"/>
      </w:tblGrid>
      <w:tr w:rsidR="00477E6F" w:rsidRPr="00161575" w:rsidTr="00495F47">
        <w:trPr>
          <w:tblCellSpacing w:w="15" w:type="dxa"/>
        </w:trPr>
        <w:tc>
          <w:tcPr>
            <w:tcW w:w="1329" w:type="pct"/>
            <w:tcMar>
              <w:top w:w="15" w:type="dxa"/>
              <w:left w:w="15" w:type="dxa"/>
              <w:bottom w:w="15" w:type="dxa"/>
              <w:right w:w="15" w:type="dxa"/>
            </w:tcMar>
            <w:vAlign w:val="center"/>
          </w:tcPr>
          <w:p w:rsidR="00477E6F" w:rsidRPr="00161575" w:rsidRDefault="00477E6F" w:rsidP="00495F47">
            <w:r w:rsidRPr="00161575">
              <w:t xml:space="preserve">г. Красноярск </w:t>
            </w:r>
          </w:p>
        </w:tc>
        <w:tc>
          <w:tcPr>
            <w:tcW w:w="3629" w:type="pct"/>
            <w:tcMar>
              <w:top w:w="15" w:type="dxa"/>
              <w:left w:w="15" w:type="dxa"/>
              <w:bottom w:w="15" w:type="dxa"/>
              <w:right w:w="15" w:type="dxa"/>
            </w:tcMar>
            <w:vAlign w:val="center"/>
          </w:tcPr>
          <w:p w:rsidR="00477E6F" w:rsidRPr="00161575" w:rsidRDefault="00477E6F" w:rsidP="00495F47">
            <w:pPr>
              <w:jc w:val="right"/>
              <w:rPr>
                <w:rFonts w:ascii="Arial" w:hAnsi="Arial" w:cs="Arial"/>
              </w:rPr>
            </w:pPr>
          </w:p>
        </w:tc>
      </w:tr>
    </w:tbl>
    <w:p w:rsidR="00477E6F" w:rsidRPr="00161575" w:rsidRDefault="00477E6F" w:rsidP="00477E6F">
      <w:pPr>
        <w:spacing w:after="240"/>
        <w:rPr>
          <w:rFonts w:ascii="Arial" w:hAnsi="Arial" w:cs="Arial"/>
        </w:rPr>
      </w:pPr>
      <w:r w:rsidRPr="00161575">
        <w:rPr>
          <w:rFonts w:ascii="Arial" w:hAnsi="Arial" w:cs="Arial"/>
        </w:rPr>
        <w:br/>
      </w:r>
    </w:p>
    <w:p w:rsidR="00477E6F" w:rsidRPr="00161575" w:rsidRDefault="00477E6F" w:rsidP="00477E6F">
      <w:pPr>
        <w:ind w:firstLine="300"/>
        <w:jc w:val="both"/>
      </w:pPr>
      <w:proofErr w:type="gramStart"/>
      <w:r w:rsidRPr="00161575">
        <w:t>Департамент муниципального имущества и земельных отношений администрации города Красноярска, в лице____________, именуемый в дальнейшем “Передающая сторона” передал, а _______________, именуемый в дальнейшем “Принимающая сторона”, принял земельный участок общей площадью ________________</w:t>
      </w:r>
      <w:r w:rsidRPr="00161575">
        <w:rPr>
          <w:bCs/>
        </w:rPr>
        <w:t xml:space="preserve"> кв. м. </w:t>
      </w:r>
      <w:r w:rsidRPr="00161575">
        <w:t xml:space="preserve">с категорией земель - земли населенных пунктов, с кадастровым номером _________, находящийся по адресу (имеющий адресные ориентиры): ________________________________________ (далее - Участок) для использования в целях ___________________________. </w:t>
      </w:r>
      <w:proofErr w:type="gramEnd"/>
    </w:p>
    <w:p w:rsidR="00477E6F" w:rsidRPr="00161575" w:rsidRDefault="00477E6F" w:rsidP="00477E6F"/>
    <w:p w:rsidR="00477E6F" w:rsidRPr="00161575" w:rsidRDefault="00477E6F" w:rsidP="00477E6F"/>
    <w:p w:rsidR="00477E6F" w:rsidRPr="00161575" w:rsidRDefault="00477E6F" w:rsidP="00477E6F">
      <w:pPr>
        <w:ind w:firstLine="300"/>
        <w:jc w:val="both"/>
      </w:pPr>
      <w:r w:rsidRPr="00161575">
        <w:t xml:space="preserve">“Передающая сторона” и “Принимающая сторона” зафиксировали настоящим актом следующее: состояние участка на момент его передачи </w:t>
      </w:r>
      <w:r w:rsidRPr="00161575">
        <w:rPr>
          <w:bCs/>
        </w:rPr>
        <w:t>удовлетворительное</w:t>
      </w:r>
      <w:r w:rsidRPr="00161575">
        <w:t xml:space="preserve">. </w:t>
      </w:r>
    </w:p>
    <w:p w:rsidR="00477E6F" w:rsidRPr="00161575" w:rsidRDefault="00477E6F" w:rsidP="00477E6F">
      <w:pPr>
        <w:jc w:val="both"/>
      </w:pPr>
    </w:p>
    <w:p w:rsidR="00477E6F" w:rsidRPr="00161575" w:rsidRDefault="00477E6F" w:rsidP="00477E6F">
      <w:pPr>
        <w:ind w:firstLine="300"/>
        <w:jc w:val="both"/>
      </w:pPr>
      <w:r w:rsidRPr="00161575">
        <w:t>Датой фактической передачи земельного участка во владение и пользование “Принимающей стороне” считать __________.</w:t>
      </w:r>
    </w:p>
    <w:p w:rsidR="00477E6F" w:rsidRPr="00161575" w:rsidRDefault="00477E6F" w:rsidP="00477E6F">
      <w:pPr>
        <w:spacing w:after="240"/>
        <w:jc w:val="both"/>
      </w:pPr>
      <w:r w:rsidRPr="00161575">
        <w:br/>
      </w:r>
    </w:p>
    <w:tbl>
      <w:tblPr>
        <w:tblW w:w="5000" w:type="pct"/>
        <w:tblCellSpacing w:w="15" w:type="dxa"/>
        <w:tblLook w:val="0000" w:firstRow="0" w:lastRow="0" w:firstColumn="0" w:lastColumn="0" w:noHBand="0" w:noVBand="0"/>
      </w:tblPr>
      <w:tblGrid>
        <w:gridCol w:w="5005"/>
        <w:gridCol w:w="5006"/>
      </w:tblGrid>
      <w:tr w:rsidR="00477E6F" w:rsidRPr="00161575" w:rsidTr="00495F47">
        <w:trPr>
          <w:tblCellSpacing w:w="15" w:type="dxa"/>
        </w:trPr>
        <w:tc>
          <w:tcPr>
            <w:tcW w:w="2500" w:type="pct"/>
            <w:tcMar>
              <w:top w:w="15" w:type="dxa"/>
              <w:left w:w="15" w:type="dxa"/>
              <w:bottom w:w="15" w:type="dxa"/>
              <w:right w:w="15" w:type="dxa"/>
            </w:tcMar>
          </w:tcPr>
          <w:p w:rsidR="00477E6F" w:rsidRPr="00161575" w:rsidRDefault="00477E6F" w:rsidP="00495F47">
            <w:pPr>
              <w:spacing w:after="240"/>
              <w:rPr>
                <w:bCs/>
              </w:rPr>
            </w:pPr>
            <w:r w:rsidRPr="00161575">
              <w:t>Передающая сторона:</w:t>
            </w:r>
            <w:r w:rsidRPr="00161575">
              <w:rPr>
                <w:bCs/>
              </w:rPr>
              <w:br/>
            </w:r>
          </w:p>
        </w:tc>
        <w:tc>
          <w:tcPr>
            <w:tcW w:w="2500" w:type="pct"/>
            <w:tcMar>
              <w:top w:w="15" w:type="dxa"/>
              <w:left w:w="15" w:type="dxa"/>
              <w:bottom w:w="15" w:type="dxa"/>
              <w:right w:w="15" w:type="dxa"/>
            </w:tcMar>
            <w:vAlign w:val="bottom"/>
          </w:tcPr>
          <w:p w:rsidR="00477E6F" w:rsidRPr="00161575" w:rsidRDefault="00477E6F" w:rsidP="00495F47">
            <w:r w:rsidRPr="00161575">
              <w:br/>
              <w:t xml:space="preserve">__________________ </w:t>
            </w:r>
            <w:r w:rsidRPr="00161575">
              <w:br/>
              <w:t xml:space="preserve">М.П. </w:t>
            </w:r>
          </w:p>
        </w:tc>
      </w:tr>
      <w:tr w:rsidR="00477E6F" w:rsidRPr="00161575" w:rsidTr="00495F47">
        <w:trPr>
          <w:tblCellSpacing w:w="15" w:type="dxa"/>
        </w:trPr>
        <w:tc>
          <w:tcPr>
            <w:tcW w:w="0" w:type="auto"/>
            <w:tcMar>
              <w:top w:w="15" w:type="dxa"/>
              <w:left w:w="15" w:type="dxa"/>
              <w:bottom w:w="15" w:type="dxa"/>
              <w:right w:w="15" w:type="dxa"/>
            </w:tcMar>
            <w:vAlign w:val="center"/>
          </w:tcPr>
          <w:p w:rsidR="00477E6F" w:rsidRPr="00161575" w:rsidRDefault="00477E6F" w:rsidP="00495F47">
            <w:pPr>
              <w:spacing w:after="240"/>
            </w:pPr>
          </w:p>
        </w:tc>
        <w:tc>
          <w:tcPr>
            <w:tcW w:w="0" w:type="auto"/>
            <w:tcMar>
              <w:top w:w="15" w:type="dxa"/>
              <w:left w:w="15" w:type="dxa"/>
              <w:bottom w:w="15" w:type="dxa"/>
              <w:right w:w="15" w:type="dxa"/>
            </w:tcMar>
            <w:vAlign w:val="center"/>
          </w:tcPr>
          <w:p w:rsidR="00477E6F" w:rsidRPr="00161575" w:rsidRDefault="00477E6F" w:rsidP="00495F47"/>
        </w:tc>
      </w:tr>
      <w:tr w:rsidR="00477E6F" w:rsidRPr="00161575" w:rsidTr="00495F47">
        <w:trPr>
          <w:tblCellSpacing w:w="15" w:type="dxa"/>
        </w:trPr>
        <w:tc>
          <w:tcPr>
            <w:tcW w:w="2500" w:type="pct"/>
            <w:tcMar>
              <w:top w:w="15" w:type="dxa"/>
              <w:left w:w="15" w:type="dxa"/>
              <w:bottom w:w="15" w:type="dxa"/>
              <w:right w:w="15" w:type="dxa"/>
            </w:tcMar>
          </w:tcPr>
          <w:p w:rsidR="00477E6F" w:rsidRPr="00161575" w:rsidRDefault="00477E6F" w:rsidP="00495F47">
            <w:pPr>
              <w:spacing w:after="240"/>
              <w:rPr>
                <w:bCs/>
              </w:rPr>
            </w:pPr>
            <w:r w:rsidRPr="00161575">
              <w:t>Принимающая сторона:</w:t>
            </w:r>
            <w:r w:rsidRPr="00161575">
              <w:rPr>
                <w:bCs/>
              </w:rPr>
              <w:br/>
            </w:r>
          </w:p>
        </w:tc>
        <w:tc>
          <w:tcPr>
            <w:tcW w:w="2500" w:type="pct"/>
            <w:tcMar>
              <w:top w:w="15" w:type="dxa"/>
              <w:left w:w="15" w:type="dxa"/>
              <w:bottom w:w="15" w:type="dxa"/>
              <w:right w:w="15" w:type="dxa"/>
            </w:tcMar>
            <w:vAlign w:val="bottom"/>
          </w:tcPr>
          <w:p w:rsidR="00477E6F" w:rsidRPr="00161575" w:rsidRDefault="00477E6F" w:rsidP="00495F47">
            <w:pPr>
              <w:rPr>
                <w:lang w:val="en-US"/>
              </w:rPr>
            </w:pPr>
            <w:r w:rsidRPr="00161575">
              <w:t>______________</w:t>
            </w:r>
            <w:r w:rsidRPr="00161575">
              <w:rPr>
                <w:lang w:val="en-US"/>
              </w:rPr>
              <w:t>____</w:t>
            </w:r>
          </w:p>
        </w:tc>
      </w:tr>
    </w:tbl>
    <w:p w:rsidR="00477E6F" w:rsidRPr="00161575" w:rsidRDefault="00477E6F" w:rsidP="00477E6F"/>
    <w:p w:rsidR="00477E6F" w:rsidRPr="00161575" w:rsidRDefault="00477E6F" w:rsidP="00477E6F">
      <w:pPr>
        <w:tabs>
          <w:tab w:val="left" w:pos="567"/>
        </w:tabs>
        <w:spacing w:line="276" w:lineRule="auto"/>
        <w:rPr>
          <w:rFonts w:eastAsia="Calibri"/>
          <w:lang w:eastAsia="en-US"/>
        </w:rPr>
      </w:pPr>
    </w:p>
    <w:p w:rsidR="00477E6F" w:rsidRDefault="00477E6F"/>
    <w:p w:rsidR="00477E6F" w:rsidRDefault="00477E6F"/>
    <w:p w:rsidR="00477E6F" w:rsidRDefault="00477E6F"/>
    <w:p w:rsidR="00477E6F" w:rsidRDefault="00477E6F"/>
    <w:p w:rsidR="00477E6F" w:rsidRDefault="00477E6F"/>
    <w:p w:rsidR="00477E6F" w:rsidRDefault="00477E6F"/>
    <w:p w:rsidR="00477E6F" w:rsidRDefault="00477E6F"/>
    <w:p w:rsidR="00477E6F" w:rsidRDefault="00477E6F"/>
    <w:p w:rsidR="00477E6F" w:rsidRDefault="00477E6F"/>
    <w:p w:rsidR="00477E6F" w:rsidRDefault="00477E6F"/>
    <w:p w:rsidR="00477E6F" w:rsidRDefault="00477E6F"/>
    <w:sectPr w:rsidR="00477E6F" w:rsidSect="002F61AA">
      <w:pgSz w:w="11906" w:h="16838"/>
      <w:pgMar w:top="454" w:right="851" w:bottom="737" w:left="1134" w:header="720" w:footer="72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47E47" w:rsidRDefault="00147E47" w:rsidP="009D0BF7">
      <w:r>
        <w:separator/>
      </w:r>
    </w:p>
  </w:endnote>
  <w:endnote w:type="continuationSeparator" w:id="0">
    <w:p w:rsidR="00147E47" w:rsidRDefault="00147E47" w:rsidP="009D0B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47E47" w:rsidRDefault="00147E47" w:rsidP="009D0BF7">
      <w:r>
        <w:separator/>
      </w:r>
    </w:p>
  </w:footnote>
  <w:footnote w:type="continuationSeparator" w:id="0">
    <w:p w:rsidR="00147E47" w:rsidRDefault="00147E47" w:rsidP="009D0BF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A2C51F3"/>
    <w:multiLevelType w:val="hybridMultilevel"/>
    <w:tmpl w:val="37D8A738"/>
    <w:lvl w:ilvl="0" w:tplc="F5C0494C">
      <w:start w:val="1"/>
      <w:numFmt w:val="decimal"/>
      <w:lvlText w:val="%1."/>
      <w:lvlJc w:val="left"/>
      <w:pPr>
        <w:ind w:left="921" w:hanging="360"/>
      </w:pPr>
      <w:rPr>
        <w:rFonts w:hint="default"/>
      </w:rPr>
    </w:lvl>
    <w:lvl w:ilvl="1" w:tplc="04190019" w:tentative="1">
      <w:start w:val="1"/>
      <w:numFmt w:val="lowerLetter"/>
      <w:lvlText w:val="%2."/>
      <w:lvlJc w:val="left"/>
      <w:pPr>
        <w:ind w:left="1641" w:hanging="360"/>
      </w:pPr>
    </w:lvl>
    <w:lvl w:ilvl="2" w:tplc="0419001B" w:tentative="1">
      <w:start w:val="1"/>
      <w:numFmt w:val="lowerRoman"/>
      <w:lvlText w:val="%3."/>
      <w:lvlJc w:val="right"/>
      <w:pPr>
        <w:ind w:left="2361" w:hanging="180"/>
      </w:pPr>
    </w:lvl>
    <w:lvl w:ilvl="3" w:tplc="0419000F" w:tentative="1">
      <w:start w:val="1"/>
      <w:numFmt w:val="decimal"/>
      <w:lvlText w:val="%4."/>
      <w:lvlJc w:val="left"/>
      <w:pPr>
        <w:ind w:left="3081" w:hanging="360"/>
      </w:pPr>
    </w:lvl>
    <w:lvl w:ilvl="4" w:tplc="04190019" w:tentative="1">
      <w:start w:val="1"/>
      <w:numFmt w:val="lowerLetter"/>
      <w:lvlText w:val="%5."/>
      <w:lvlJc w:val="left"/>
      <w:pPr>
        <w:ind w:left="3801" w:hanging="360"/>
      </w:pPr>
    </w:lvl>
    <w:lvl w:ilvl="5" w:tplc="0419001B" w:tentative="1">
      <w:start w:val="1"/>
      <w:numFmt w:val="lowerRoman"/>
      <w:lvlText w:val="%6."/>
      <w:lvlJc w:val="right"/>
      <w:pPr>
        <w:ind w:left="4521" w:hanging="180"/>
      </w:pPr>
    </w:lvl>
    <w:lvl w:ilvl="6" w:tplc="0419000F" w:tentative="1">
      <w:start w:val="1"/>
      <w:numFmt w:val="decimal"/>
      <w:lvlText w:val="%7."/>
      <w:lvlJc w:val="left"/>
      <w:pPr>
        <w:ind w:left="5241" w:hanging="360"/>
      </w:pPr>
    </w:lvl>
    <w:lvl w:ilvl="7" w:tplc="04190019" w:tentative="1">
      <w:start w:val="1"/>
      <w:numFmt w:val="lowerLetter"/>
      <w:lvlText w:val="%8."/>
      <w:lvlJc w:val="left"/>
      <w:pPr>
        <w:ind w:left="5961" w:hanging="360"/>
      </w:pPr>
    </w:lvl>
    <w:lvl w:ilvl="8" w:tplc="0419001B" w:tentative="1">
      <w:start w:val="1"/>
      <w:numFmt w:val="lowerRoman"/>
      <w:lvlText w:val="%9."/>
      <w:lvlJc w:val="right"/>
      <w:pPr>
        <w:ind w:left="6681" w:hanging="180"/>
      </w:pPr>
    </w:lvl>
  </w:abstractNum>
  <w:abstractNum w:abstractNumId="1">
    <w:nsid w:val="3A267CF3"/>
    <w:multiLevelType w:val="hybridMultilevel"/>
    <w:tmpl w:val="6B147538"/>
    <w:lvl w:ilvl="0" w:tplc="B496531A">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2">
    <w:nsid w:val="3C375288"/>
    <w:multiLevelType w:val="hybridMultilevel"/>
    <w:tmpl w:val="C99AAD5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8E12A9"/>
    <w:rsid w:val="0000001A"/>
    <w:rsid w:val="000012C2"/>
    <w:rsid w:val="0000177F"/>
    <w:rsid w:val="00002B2F"/>
    <w:rsid w:val="00003546"/>
    <w:rsid w:val="000037DC"/>
    <w:rsid w:val="00006A5D"/>
    <w:rsid w:val="00006E90"/>
    <w:rsid w:val="00007B34"/>
    <w:rsid w:val="00007C0A"/>
    <w:rsid w:val="00007CB0"/>
    <w:rsid w:val="000101D2"/>
    <w:rsid w:val="00012676"/>
    <w:rsid w:val="000128B8"/>
    <w:rsid w:val="000129E6"/>
    <w:rsid w:val="00013F28"/>
    <w:rsid w:val="00014AF1"/>
    <w:rsid w:val="00015844"/>
    <w:rsid w:val="00016514"/>
    <w:rsid w:val="00016BCA"/>
    <w:rsid w:val="0001747B"/>
    <w:rsid w:val="0001765A"/>
    <w:rsid w:val="00017AE4"/>
    <w:rsid w:val="00017CD6"/>
    <w:rsid w:val="00020693"/>
    <w:rsid w:val="00022051"/>
    <w:rsid w:val="0002549C"/>
    <w:rsid w:val="000258D5"/>
    <w:rsid w:val="00026124"/>
    <w:rsid w:val="00026450"/>
    <w:rsid w:val="000302EF"/>
    <w:rsid w:val="000312D4"/>
    <w:rsid w:val="00032819"/>
    <w:rsid w:val="00033E50"/>
    <w:rsid w:val="0003543D"/>
    <w:rsid w:val="00035DC0"/>
    <w:rsid w:val="0003720E"/>
    <w:rsid w:val="00037781"/>
    <w:rsid w:val="00040299"/>
    <w:rsid w:val="00041039"/>
    <w:rsid w:val="0004133E"/>
    <w:rsid w:val="000420E8"/>
    <w:rsid w:val="00042485"/>
    <w:rsid w:val="00042FCE"/>
    <w:rsid w:val="000474D9"/>
    <w:rsid w:val="00047A60"/>
    <w:rsid w:val="00051E73"/>
    <w:rsid w:val="00052BA1"/>
    <w:rsid w:val="000537CD"/>
    <w:rsid w:val="000553EA"/>
    <w:rsid w:val="00055652"/>
    <w:rsid w:val="00055DBD"/>
    <w:rsid w:val="000561A3"/>
    <w:rsid w:val="00056D28"/>
    <w:rsid w:val="00056FB8"/>
    <w:rsid w:val="000578D1"/>
    <w:rsid w:val="000579F9"/>
    <w:rsid w:val="00057F1D"/>
    <w:rsid w:val="000608E4"/>
    <w:rsid w:val="000615C7"/>
    <w:rsid w:val="00062052"/>
    <w:rsid w:val="00062673"/>
    <w:rsid w:val="00062771"/>
    <w:rsid w:val="00063664"/>
    <w:rsid w:val="00063D87"/>
    <w:rsid w:val="000642D7"/>
    <w:rsid w:val="00064356"/>
    <w:rsid w:val="000648B9"/>
    <w:rsid w:val="00064C00"/>
    <w:rsid w:val="00064D32"/>
    <w:rsid w:val="000655AE"/>
    <w:rsid w:val="000661F0"/>
    <w:rsid w:val="000669A1"/>
    <w:rsid w:val="00067154"/>
    <w:rsid w:val="00067791"/>
    <w:rsid w:val="000701CA"/>
    <w:rsid w:val="00070346"/>
    <w:rsid w:val="0007175F"/>
    <w:rsid w:val="00072604"/>
    <w:rsid w:val="00072DB0"/>
    <w:rsid w:val="0007411E"/>
    <w:rsid w:val="000748F5"/>
    <w:rsid w:val="00075BFC"/>
    <w:rsid w:val="00075EC7"/>
    <w:rsid w:val="000768D4"/>
    <w:rsid w:val="000769B8"/>
    <w:rsid w:val="0008051D"/>
    <w:rsid w:val="0008155A"/>
    <w:rsid w:val="0008212F"/>
    <w:rsid w:val="00082A68"/>
    <w:rsid w:val="00082AB0"/>
    <w:rsid w:val="00082DA9"/>
    <w:rsid w:val="00084D05"/>
    <w:rsid w:val="000851C1"/>
    <w:rsid w:val="00085984"/>
    <w:rsid w:val="00086611"/>
    <w:rsid w:val="00086A97"/>
    <w:rsid w:val="000906E5"/>
    <w:rsid w:val="00090A8C"/>
    <w:rsid w:val="00091317"/>
    <w:rsid w:val="00091580"/>
    <w:rsid w:val="000924F9"/>
    <w:rsid w:val="00092D01"/>
    <w:rsid w:val="0009366A"/>
    <w:rsid w:val="00093CC5"/>
    <w:rsid w:val="00094253"/>
    <w:rsid w:val="00095218"/>
    <w:rsid w:val="0009597E"/>
    <w:rsid w:val="00096003"/>
    <w:rsid w:val="0009629A"/>
    <w:rsid w:val="000967C4"/>
    <w:rsid w:val="00096D97"/>
    <w:rsid w:val="000974EE"/>
    <w:rsid w:val="000975CB"/>
    <w:rsid w:val="00097B56"/>
    <w:rsid w:val="00097CA0"/>
    <w:rsid w:val="000A018C"/>
    <w:rsid w:val="000A05E4"/>
    <w:rsid w:val="000A0EF6"/>
    <w:rsid w:val="000A1FAA"/>
    <w:rsid w:val="000A205D"/>
    <w:rsid w:val="000A38E6"/>
    <w:rsid w:val="000A4129"/>
    <w:rsid w:val="000A4E43"/>
    <w:rsid w:val="000A6384"/>
    <w:rsid w:val="000A676F"/>
    <w:rsid w:val="000A7118"/>
    <w:rsid w:val="000A76D3"/>
    <w:rsid w:val="000A7B07"/>
    <w:rsid w:val="000A7E5B"/>
    <w:rsid w:val="000B0F4E"/>
    <w:rsid w:val="000B171E"/>
    <w:rsid w:val="000B35C5"/>
    <w:rsid w:val="000B3B06"/>
    <w:rsid w:val="000B3E07"/>
    <w:rsid w:val="000B41CE"/>
    <w:rsid w:val="000B4D5A"/>
    <w:rsid w:val="000B5578"/>
    <w:rsid w:val="000B5B1F"/>
    <w:rsid w:val="000B63BE"/>
    <w:rsid w:val="000B6C08"/>
    <w:rsid w:val="000B78A1"/>
    <w:rsid w:val="000B7C35"/>
    <w:rsid w:val="000C14F0"/>
    <w:rsid w:val="000C1938"/>
    <w:rsid w:val="000C1B74"/>
    <w:rsid w:val="000C3695"/>
    <w:rsid w:val="000C3DF5"/>
    <w:rsid w:val="000C3FE9"/>
    <w:rsid w:val="000C48F2"/>
    <w:rsid w:val="000C5359"/>
    <w:rsid w:val="000C5C86"/>
    <w:rsid w:val="000C6FAE"/>
    <w:rsid w:val="000C7A1F"/>
    <w:rsid w:val="000C7B36"/>
    <w:rsid w:val="000D0EF1"/>
    <w:rsid w:val="000D1337"/>
    <w:rsid w:val="000D1C68"/>
    <w:rsid w:val="000D2468"/>
    <w:rsid w:val="000D349D"/>
    <w:rsid w:val="000D51C6"/>
    <w:rsid w:val="000D5281"/>
    <w:rsid w:val="000D5DA5"/>
    <w:rsid w:val="000D5E4A"/>
    <w:rsid w:val="000D608B"/>
    <w:rsid w:val="000D70F9"/>
    <w:rsid w:val="000D77D1"/>
    <w:rsid w:val="000D7F7C"/>
    <w:rsid w:val="000E15AC"/>
    <w:rsid w:val="000E1ABC"/>
    <w:rsid w:val="000E1E6F"/>
    <w:rsid w:val="000E2C01"/>
    <w:rsid w:val="000E4406"/>
    <w:rsid w:val="000E4F56"/>
    <w:rsid w:val="000E50CD"/>
    <w:rsid w:val="000E5396"/>
    <w:rsid w:val="000E5F8F"/>
    <w:rsid w:val="000E6683"/>
    <w:rsid w:val="000E6C15"/>
    <w:rsid w:val="000E6E9F"/>
    <w:rsid w:val="000E72E2"/>
    <w:rsid w:val="000F0955"/>
    <w:rsid w:val="000F0966"/>
    <w:rsid w:val="000F0AC4"/>
    <w:rsid w:val="000F1444"/>
    <w:rsid w:val="000F155A"/>
    <w:rsid w:val="000F2998"/>
    <w:rsid w:val="000F39A3"/>
    <w:rsid w:val="000F4871"/>
    <w:rsid w:val="000F4B73"/>
    <w:rsid w:val="000F5487"/>
    <w:rsid w:val="000F5983"/>
    <w:rsid w:val="000F5B94"/>
    <w:rsid w:val="000F5C50"/>
    <w:rsid w:val="000F66CE"/>
    <w:rsid w:val="000F71D0"/>
    <w:rsid w:val="000F7DD3"/>
    <w:rsid w:val="00100C0A"/>
    <w:rsid w:val="0010239C"/>
    <w:rsid w:val="001025E8"/>
    <w:rsid w:val="00102756"/>
    <w:rsid w:val="0010315A"/>
    <w:rsid w:val="00104708"/>
    <w:rsid w:val="0010550E"/>
    <w:rsid w:val="001056C3"/>
    <w:rsid w:val="00105D83"/>
    <w:rsid w:val="001074BA"/>
    <w:rsid w:val="00107897"/>
    <w:rsid w:val="00107E98"/>
    <w:rsid w:val="001103B6"/>
    <w:rsid w:val="00110D96"/>
    <w:rsid w:val="001116DD"/>
    <w:rsid w:val="001117EA"/>
    <w:rsid w:val="00113603"/>
    <w:rsid w:val="001156DE"/>
    <w:rsid w:val="001166C7"/>
    <w:rsid w:val="0011689A"/>
    <w:rsid w:val="0011753E"/>
    <w:rsid w:val="00124BC5"/>
    <w:rsid w:val="001260B8"/>
    <w:rsid w:val="0012768F"/>
    <w:rsid w:val="001279A1"/>
    <w:rsid w:val="001300B0"/>
    <w:rsid w:val="00130331"/>
    <w:rsid w:val="00131B63"/>
    <w:rsid w:val="00132ED6"/>
    <w:rsid w:val="00133822"/>
    <w:rsid w:val="00135678"/>
    <w:rsid w:val="001366FE"/>
    <w:rsid w:val="00136B51"/>
    <w:rsid w:val="00137D47"/>
    <w:rsid w:val="00137FF5"/>
    <w:rsid w:val="00140D78"/>
    <w:rsid w:val="00142839"/>
    <w:rsid w:val="00142EE1"/>
    <w:rsid w:val="001439F5"/>
    <w:rsid w:val="00143AB1"/>
    <w:rsid w:val="001441D1"/>
    <w:rsid w:val="00145618"/>
    <w:rsid w:val="0014564C"/>
    <w:rsid w:val="00146690"/>
    <w:rsid w:val="00146820"/>
    <w:rsid w:val="00147481"/>
    <w:rsid w:val="0014752C"/>
    <w:rsid w:val="0014766D"/>
    <w:rsid w:val="00147E47"/>
    <w:rsid w:val="00150DB7"/>
    <w:rsid w:val="00152FE6"/>
    <w:rsid w:val="001536A2"/>
    <w:rsid w:val="00153EDA"/>
    <w:rsid w:val="001552A3"/>
    <w:rsid w:val="0015668D"/>
    <w:rsid w:val="00156AE7"/>
    <w:rsid w:val="00160319"/>
    <w:rsid w:val="00160619"/>
    <w:rsid w:val="00160E8B"/>
    <w:rsid w:val="00161B12"/>
    <w:rsid w:val="00161E68"/>
    <w:rsid w:val="00162C4D"/>
    <w:rsid w:val="00163D58"/>
    <w:rsid w:val="001651DB"/>
    <w:rsid w:val="00165204"/>
    <w:rsid w:val="0016526D"/>
    <w:rsid w:val="00165498"/>
    <w:rsid w:val="00165671"/>
    <w:rsid w:val="00165AA4"/>
    <w:rsid w:val="00165E9D"/>
    <w:rsid w:val="00166B58"/>
    <w:rsid w:val="0016703B"/>
    <w:rsid w:val="00170EE9"/>
    <w:rsid w:val="00171813"/>
    <w:rsid w:val="00172207"/>
    <w:rsid w:val="001724E8"/>
    <w:rsid w:val="001730B2"/>
    <w:rsid w:val="001730E0"/>
    <w:rsid w:val="00173252"/>
    <w:rsid w:val="0017329C"/>
    <w:rsid w:val="00173B76"/>
    <w:rsid w:val="001747C6"/>
    <w:rsid w:val="001757BD"/>
    <w:rsid w:val="00176B8A"/>
    <w:rsid w:val="00176B9B"/>
    <w:rsid w:val="00176E55"/>
    <w:rsid w:val="00180DAB"/>
    <w:rsid w:val="001819CF"/>
    <w:rsid w:val="00181A4B"/>
    <w:rsid w:val="001836CA"/>
    <w:rsid w:val="00183753"/>
    <w:rsid w:val="00186D0A"/>
    <w:rsid w:val="00190759"/>
    <w:rsid w:val="0019108B"/>
    <w:rsid w:val="001914D4"/>
    <w:rsid w:val="0019193F"/>
    <w:rsid w:val="00193890"/>
    <w:rsid w:val="00194A31"/>
    <w:rsid w:val="00195676"/>
    <w:rsid w:val="00196F41"/>
    <w:rsid w:val="00197FA9"/>
    <w:rsid w:val="001A1732"/>
    <w:rsid w:val="001A208B"/>
    <w:rsid w:val="001A2611"/>
    <w:rsid w:val="001A3012"/>
    <w:rsid w:val="001A32C4"/>
    <w:rsid w:val="001A38C1"/>
    <w:rsid w:val="001A4C12"/>
    <w:rsid w:val="001A5E07"/>
    <w:rsid w:val="001A79D4"/>
    <w:rsid w:val="001B189E"/>
    <w:rsid w:val="001B21CC"/>
    <w:rsid w:val="001B2287"/>
    <w:rsid w:val="001B352F"/>
    <w:rsid w:val="001B364B"/>
    <w:rsid w:val="001B4253"/>
    <w:rsid w:val="001B5873"/>
    <w:rsid w:val="001B5D17"/>
    <w:rsid w:val="001B6E06"/>
    <w:rsid w:val="001C35C6"/>
    <w:rsid w:val="001C4B11"/>
    <w:rsid w:val="001C54F7"/>
    <w:rsid w:val="001C62BD"/>
    <w:rsid w:val="001C7A3F"/>
    <w:rsid w:val="001D049B"/>
    <w:rsid w:val="001D04B6"/>
    <w:rsid w:val="001D08FE"/>
    <w:rsid w:val="001D0C97"/>
    <w:rsid w:val="001D120A"/>
    <w:rsid w:val="001D20EF"/>
    <w:rsid w:val="001D2F0A"/>
    <w:rsid w:val="001D319E"/>
    <w:rsid w:val="001D4BC2"/>
    <w:rsid w:val="001D5C0C"/>
    <w:rsid w:val="001D5E65"/>
    <w:rsid w:val="001E297F"/>
    <w:rsid w:val="001E4F5F"/>
    <w:rsid w:val="001E4F94"/>
    <w:rsid w:val="001E55AA"/>
    <w:rsid w:val="001F0E66"/>
    <w:rsid w:val="001F0EB5"/>
    <w:rsid w:val="001F1475"/>
    <w:rsid w:val="001F1D12"/>
    <w:rsid w:val="001F33D0"/>
    <w:rsid w:val="001F3FCB"/>
    <w:rsid w:val="001F535C"/>
    <w:rsid w:val="001F55DC"/>
    <w:rsid w:val="001F5E82"/>
    <w:rsid w:val="001F5EAF"/>
    <w:rsid w:val="001F79D8"/>
    <w:rsid w:val="002014CB"/>
    <w:rsid w:val="00201C67"/>
    <w:rsid w:val="0020299D"/>
    <w:rsid w:val="00203984"/>
    <w:rsid w:val="002042E8"/>
    <w:rsid w:val="002044A8"/>
    <w:rsid w:val="002068FC"/>
    <w:rsid w:val="00207D84"/>
    <w:rsid w:val="002105CD"/>
    <w:rsid w:val="00210EF2"/>
    <w:rsid w:val="002111DD"/>
    <w:rsid w:val="00211328"/>
    <w:rsid w:val="00211AA2"/>
    <w:rsid w:val="00213525"/>
    <w:rsid w:val="00213689"/>
    <w:rsid w:val="002138A1"/>
    <w:rsid w:val="00217A67"/>
    <w:rsid w:val="0022014E"/>
    <w:rsid w:val="00220AE6"/>
    <w:rsid w:val="00221B1D"/>
    <w:rsid w:val="002229B8"/>
    <w:rsid w:val="00223BED"/>
    <w:rsid w:val="00224015"/>
    <w:rsid w:val="00225B17"/>
    <w:rsid w:val="00226A91"/>
    <w:rsid w:val="00226DC0"/>
    <w:rsid w:val="0022798D"/>
    <w:rsid w:val="00227A6A"/>
    <w:rsid w:val="00227FF8"/>
    <w:rsid w:val="00230660"/>
    <w:rsid w:val="002311B4"/>
    <w:rsid w:val="002315D7"/>
    <w:rsid w:val="00231B30"/>
    <w:rsid w:val="002320D3"/>
    <w:rsid w:val="0023216A"/>
    <w:rsid w:val="00232932"/>
    <w:rsid w:val="002335EA"/>
    <w:rsid w:val="0023466A"/>
    <w:rsid w:val="00234EC7"/>
    <w:rsid w:val="00235E6C"/>
    <w:rsid w:val="00236F36"/>
    <w:rsid w:val="00237653"/>
    <w:rsid w:val="002377DF"/>
    <w:rsid w:val="002378AC"/>
    <w:rsid w:val="002403F6"/>
    <w:rsid w:val="00241E71"/>
    <w:rsid w:val="00242F50"/>
    <w:rsid w:val="00244C24"/>
    <w:rsid w:val="00244D7F"/>
    <w:rsid w:val="00244DCD"/>
    <w:rsid w:val="002458E7"/>
    <w:rsid w:val="00245F90"/>
    <w:rsid w:val="00247F87"/>
    <w:rsid w:val="002521F2"/>
    <w:rsid w:val="0025344C"/>
    <w:rsid w:val="00253853"/>
    <w:rsid w:val="00254140"/>
    <w:rsid w:val="0025506F"/>
    <w:rsid w:val="002553CA"/>
    <w:rsid w:val="00255BC2"/>
    <w:rsid w:val="00256A25"/>
    <w:rsid w:val="0026019D"/>
    <w:rsid w:val="002609B9"/>
    <w:rsid w:val="00261A9E"/>
    <w:rsid w:val="00261C7B"/>
    <w:rsid w:val="00262958"/>
    <w:rsid w:val="00262D41"/>
    <w:rsid w:val="0026321C"/>
    <w:rsid w:val="00264467"/>
    <w:rsid w:val="002652C2"/>
    <w:rsid w:val="002656E9"/>
    <w:rsid w:val="00265B86"/>
    <w:rsid w:val="00265F47"/>
    <w:rsid w:val="002663EA"/>
    <w:rsid w:val="002673C5"/>
    <w:rsid w:val="00267BC6"/>
    <w:rsid w:val="00267E39"/>
    <w:rsid w:val="002706CA"/>
    <w:rsid w:val="00270775"/>
    <w:rsid w:val="0027098A"/>
    <w:rsid w:val="0027098F"/>
    <w:rsid w:val="00271C27"/>
    <w:rsid w:val="002721BD"/>
    <w:rsid w:val="002726A0"/>
    <w:rsid w:val="002733C2"/>
    <w:rsid w:val="002737E5"/>
    <w:rsid w:val="00275CC0"/>
    <w:rsid w:val="00275DF1"/>
    <w:rsid w:val="0027680A"/>
    <w:rsid w:val="00276B3B"/>
    <w:rsid w:val="00276DBA"/>
    <w:rsid w:val="00277A16"/>
    <w:rsid w:val="00277AEF"/>
    <w:rsid w:val="00280058"/>
    <w:rsid w:val="00282809"/>
    <w:rsid w:val="00283D6D"/>
    <w:rsid w:val="00286C08"/>
    <w:rsid w:val="002878DA"/>
    <w:rsid w:val="00287CF5"/>
    <w:rsid w:val="00287DB3"/>
    <w:rsid w:val="00287F74"/>
    <w:rsid w:val="00290BFD"/>
    <w:rsid w:val="00290F2D"/>
    <w:rsid w:val="00291A50"/>
    <w:rsid w:val="00292411"/>
    <w:rsid w:val="00292A79"/>
    <w:rsid w:val="00295828"/>
    <w:rsid w:val="00296590"/>
    <w:rsid w:val="00296A3A"/>
    <w:rsid w:val="002A150A"/>
    <w:rsid w:val="002A1FA4"/>
    <w:rsid w:val="002A2BA9"/>
    <w:rsid w:val="002A2DB3"/>
    <w:rsid w:val="002A2FDF"/>
    <w:rsid w:val="002A49DC"/>
    <w:rsid w:val="002A6598"/>
    <w:rsid w:val="002A6831"/>
    <w:rsid w:val="002A6834"/>
    <w:rsid w:val="002B0C31"/>
    <w:rsid w:val="002B1066"/>
    <w:rsid w:val="002B12B1"/>
    <w:rsid w:val="002B18E5"/>
    <w:rsid w:val="002B26A2"/>
    <w:rsid w:val="002B284B"/>
    <w:rsid w:val="002B2C5C"/>
    <w:rsid w:val="002B36D0"/>
    <w:rsid w:val="002B4C61"/>
    <w:rsid w:val="002B5054"/>
    <w:rsid w:val="002B5200"/>
    <w:rsid w:val="002B5809"/>
    <w:rsid w:val="002B5E00"/>
    <w:rsid w:val="002B7855"/>
    <w:rsid w:val="002B7C30"/>
    <w:rsid w:val="002C00A2"/>
    <w:rsid w:val="002C4129"/>
    <w:rsid w:val="002C44A0"/>
    <w:rsid w:val="002C4E73"/>
    <w:rsid w:val="002C5048"/>
    <w:rsid w:val="002C52D0"/>
    <w:rsid w:val="002C5821"/>
    <w:rsid w:val="002C64F1"/>
    <w:rsid w:val="002C6C81"/>
    <w:rsid w:val="002C712C"/>
    <w:rsid w:val="002C73FB"/>
    <w:rsid w:val="002C7729"/>
    <w:rsid w:val="002D0366"/>
    <w:rsid w:val="002D05A0"/>
    <w:rsid w:val="002D072D"/>
    <w:rsid w:val="002D11D5"/>
    <w:rsid w:val="002D19B5"/>
    <w:rsid w:val="002D254E"/>
    <w:rsid w:val="002D2975"/>
    <w:rsid w:val="002D36B0"/>
    <w:rsid w:val="002D3882"/>
    <w:rsid w:val="002D3978"/>
    <w:rsid w:val="002D7C25"/>
    <w:rsid w:val="002E025E"/>
    <w:rsid w:val="002E0E28"/>
    <w:rsid w:val="002E180A"/>
    <w:rsid w:val="002E21D5"/>
    <w:rsid w:val="002E4752"/>
    <w:rsid w:val="002E50FC"/>
    <w:rsid w:val="002E5155"/>
    <w:rsid w:val="002E51EB"/>
    <w:rsid w:val="002E53C1"/>
    <w:rsid w:val="002E5C7E"/>
    <w:rsid w:val="002E6032"/>
    <w:rsid w:val="002E6457"/>
    <w:rsid w:val="002E70B1"/>
    <w:rsid w:val="002E7E4B"/>
    <w:rsid w:val="002E7F9E"/>
    <w:rsid w:val="002F02F8"/>
    <w:rsid w:val="002F04C8"/>
    <w:rsid w:val="002F0801"/>
    <w:rsid w:val="002F0F9A"/>
    <w:rsid w:val="002F10D1"/>
    <w:rsid w:val="002F1371"/>
    <w:rsid w:val="002F1385"/>
    <w:rsid w:val="002F1405"/>
    <w:rsid w:val="002F310F"/>
    <w:rsid w:val="002F57DE"/>
    <w:rsid w:val="002F618B"/>
    <w:rsid w:val="002F61AA"/>
    <w:rsid w:val="002F6B03"/>
    <w:rsid w:val="002F74A6"/>
    <w:rsid w:val="002F758F"/>
    <w:rsid w:val="002F767D"/>
    <w:rsid w:val="002F7C08"/>
    <w:rsid w:val="00302195"/>
    <w:rsid w:val="00303281"/>
    <w:rsid w:val="00303E93"/>
    <w:rsid w:val="003057F6"/>
    <w:rsid w:val="00305A77"/>
    <w:rsid w:val="00306B91"/>
    <w:rsid w:val="00306F9C"/>
    <w:rsid w:val="0030744C"/>
    <w:rsid w:val="00311592"/>
    <w:rsid w:val="00311E0A"/>
    <w:rsid w:val="003127FC"/>
    <w:rsid w:val="003129F8"/>
    <w:rsid w:val="00313751"/>
    <w:rsid w:val="00314A3A"/>
    <w:rsid w:val="00314A63"/>
    <w:rsid w:val="00314A7C"/>
    <w:rsid w:val="00314C7D"/>
    <w:rsid w:val="00315B97"/>
    <w:rsid w:val="0031659B"/>
    <w:rsid w:val="003168BA"/>
    <w:rsid w:val="003205B7"/>
    <w:rsid w:val="0032246A"/>
    <w:rsid w:val="00322630"/>
    <w:rsid w:val="0032318D"/>
    <w:rsid w:val="003241BB"/>
    <w:rsid w:val="003247DD"/>
    <w:rsid w:val="00325582"/>
    <w:rsid w:val="003302CA"/>
    <w:rsid w:val="00331615"/>
    <w:rsid w:val="003318D0"/>
    <w:rsid w:val="00331B20"/>
    <w:rsid w:val="00332CEF"/>
    <w:rsid w:val="00335EBE"/>
    <w:rsid w:val="00335F19"/>
    <w:rsid w:val="00336492"/>
    <w:rsid w:val="003408CF"/>
    <w:rsid w:val="003417D4"/>
    <w:rsid w:val="003418A0"/>
    <w:rsid w:val="00341B14"/>
    <w:rsid w:val="003431BF"/>
    <w:rsid w:val="00344A14"/>
    <w:rsid w:val="00346E25"/>
    <w:rsid w:val="00347640"/>
    <w:rsid w:val="00350E98"/>
    <w:rsid w:val="0035122E"/>
    <w:rsid w:val="00351A78"/>
    <w:rsid w:val="003546BA"/>
    <w:rsid w:val="00355917"/>
    <w:rsid w:val="00357337"/>
    <w:rsid w:val="003606B0"/>
    <w:rsid w:val="00361340"/>
    <w:rsid w:val="003638FE"/>
    <w:rsid w:val="00363DE5"/>
    <w:rsid w:val="00363EBB"/>
    <w:rsid w:val="00363F9A"/>
    <w:rsid w:val="00364044"/>
    <w:rsid w:val="003660C3"/>
    <w:rsid w:val="003669DE"/>
    <w:rsid w:val="00367496"/>
    <w:rsid w:val="00367517"/>
    <w:rsid w:val="00367911"/>
    <w:rsid w:val="003703C3"/>
    <w:rsid w:val="00370687"/>
    <w:rsid w:val="00370CCB"/>
    <w:rsid w:val="00371E3B"/>
    <w:rsid w:val="00372624"/>
    <w:rsid w:val="0037295C"/>
    <w:rsid w:val="003729C9"/>
    <w:rsid w:val="00372EC3"/>
    <w:rsid w:val="00373514"/>
    <w:rsid w:val="003738E7"/>
    <w:rsid w:val="00373C12"/>
    <w:rsid w:val="003746DE"/>
    <w:rsid w:val="0037472F"/>
    <w:rsid w:val="00374A5D"/>
    <w:rsid w:val="0037590A"/>
    <w:rsid w:val="0037690D"/>
    <w:rsid w:val="00376E4E"/>
    <w:rsid w:val="00377E8A"/>
    <w:rsid w:val="00380BA9"/>
    <w:rsid w:val="00383193"/>
    <w:rsid w:val="003845EC"/>
    <w:rsid w:val="00384C3E"/>
    <w:rsid w:val="003867E8"/>
    <w:rsid w:val="0038734F"/>
    <w:rsid w:val="00390389"/>
    <w:rsid w:val="00390BE4"/>
    <w:rsid w:val="00390CC2"/>
    <w:rsid w:val="003911B3"/>
    <w:rsid w:val="003926FA"/>
    <w:rsid w:val="00392A15"/>
    <w:rsid w:val="00394717"/>
    <w:rsid w:val="00394DFF"/>
    <w:rsid w:val="00395EB7"/>
    <w:rsid w:val="003965D6"/>
    <w:rsid w:val="003978A8"/>
    <w:rsid w:val="00397DD4"/>
    <w:rsid w:val="003A0B57"/>
    <w:rsid w:val="003A0E81"/>
    <w:rsid w:val="003A116F"/>
    <w:rsid w:val="003A2B2D"/>
    <w:rsid w:val="003A3A72"/>
    <w:rsid w:val="003A3BCD"/>
    <w:rsid w:val="003A7BAB"/>
    <w:rsid w:val="003B03A2"/>
    <w:rsid w:val="003B2439"/>
    <w:rsid w:val="003B5B37"/>
    <w:rsid w:val="003B6776"/>
    <w:rsid w:val="003B6F91"/>
    <w:rsid w:val="003C0420"/>
    <w:rsid w:val="003C180B"/>
    <w:rsid w:val="003C2E0A"/>
    <w:rsid w:val="003C3371"/>
    <w:rsid w:val="003C4BAC"/>
    <w:rsid w:val="003C4D59"/>
    <w:rsid w:val="003C60DC"/>
    <w:rsid w:val="003C6F72"/>
    <w:rsid w:val="003D05D6"/>
    <w:rsid w:val="003D07B1"/>
    <w:rsid w:val="003D26F6"/>
    <w:rsid w:val="003D2E2B"/>
    <w:rsid w:val="003D4992"/>
    <w:rsid w:val="003D4E37"/>
    <w:rsid w:val="003D55DB"/>
    <w:rsid w:val="003D6F06"/>
    <w:rsid w:val="003D7287"/>
    <w:rsid w:val="003E05F7"/>
    <w:rsid w:val="003E082A"/>
    <w:rsid w:val="003E1154"/>
    <w:rsid w:val="003E17B5"/>
    <w:rsid w:val="003E3058"/>
    <w:rsid w:val="003E436B"/>
    <w:rsid w:val="003E5173"/>
    <w:rsid w:val="003E519D"/>
    <w:rsid w:val="003E686D"/>
    <w:rsid w:val="003E6A56"/>
    <w:rsid w:val="003E7E91"/>
    <w:rsid w:val="003F08F9"/>
    <w:rsid w:val="003F1BCC"/>
    <w:rsid w:val="003F2482"/>
    <w:rsid w:val="003F3D84"/>
    <w:rsid w:val="003F4EA0"/>
    <w:rsid w:val="003F4F03"/>
    <w:rsid w:val="003F6C76"/>
    <w:rsid w:val="003F6D58"/>
    <w:rsid w:val="00400A47"/>
    <w:rsid w:val="00400AF4"/>
    <w:rsid w:val="00401736"/>
    <w:rsid w:val="00401938"/>
    <w:rsid w:val="00402C69"/>
    <w:rsid w:val="00403140"/>
    <w:rsid w:val="00403404"/>
    <w:rsid w:val="00403583"/>
    <w:rsid w:val="00404EBC"/>
    <w:rsid w:val="00405119"/>
    <w:rsid w:val="00405153"/>
    <w:rsid w:val="0040623E"/>
    <w:rsid w:val="00406665"/>
    <w:rsid w:val="004106A9"/>
    <w:rsid w:val="00411412"/>
    <w:rsid w:val="004114FE"/>
    <w:rsid w:val="00411C33"/>
    <w:rsid w:val="00413453"/>
    <w:rsid w:val="00414DE2"/>
    <w:rsid w:val="00415A9F"/>
    <w:rsid w:val="004162D8"/>
    <w:rsid w:val="00420CF4"/>
    <w:rsid w:val="00421E2D"/>
    <w:rsid w:val="00426E4C"/>
    <w:rsid w:val="00427C8F"/>
    <w:rsid w:val="004307E8"/>
    <w:rsid w:val="0043081B"/>
    <w:rsid w:val="00433704"/>
    <w:rsid w:val="004343C4"/>
    <w:rsid w:val="004353AB"/>
    <w:rsid w:val="00435828"/>
    <w:rsid w:val="00435FAA"/>
    <w:rsid w:val="00436D3E"/>
    <w:rsid w:val="00436F87"/>
    <w:rsid w:val="004405B2"/>
    <w:rsid w:val="00440649"/>
    <w:rsid w:val="00440BA4"/>
    <w:rsid w:val="00441C93"/>
    <w:rsid w:val="004424B7"/>
    <w:rsid w:val="00442B45"/>
    <w:rsid w:val="0044335C"/>
    <w:rsid w:val="00443B23"/>
    <w:rsid w:val="004441AD"/>
    <w:rsid w:val="004445BA"/>
    <w:rsid w:val="00444CEE"/>
    <w:rsid w:val="00445596"/>
    <w:rsid w:val="00445C93"/>
    <w:rsid w:val="00446A1C"/>
    <w:rsid w:val="00446AF2"/>
    <w:rsid w:val="00451DCB"/>
    <w:rsid w:val="00452E07"/>
    <w:rsid w:val="00453C03"/>
    <w:rsid w:val="00453C35"/>
    <w:rsid w:val="00454C58"/>
    <w:rsid w:val="0045509E"/>
    <w:rsid w:val="004550E3"/>
    <w:rsid w:val="00456786"/>
    <w:rsid w:val="00456BA3"/>
    <w:rsid w:val="00456C59"/>
    <w:rsid w:val="00457720"/>
    <w:rsid w:val="00457A16"/>
    <w:rsid w:val="00460998"/>
    <w:rsid w:val="00461356"/>
    <w:rsid w:val="004633C7"/>
    <w:rsid w:val="00465D36"/>
    <w:rsid w:val="004661F1"/>
    <w:rsid w:val="004665C6"/>
    <w:rsid w:val="00466C75"/>
    <w:rsid w:val="00466E1D"/>
    <w:rsid w:val="0046794D"/>
    <w:rsid w:val="00471162"/>
    <w:rsid w:val="00472962"/>
    <w:rsid w:val="00472EA1"/>
    <w:rsid w:val="00473060"/>
    <w:rsid w:val="00474637"/>
    <w:rsid w:val="004746D5"/>
    <w:rsid w:val="004750C5"/>
    <w:rsid w:val="00475AE1"/>
    <w:rsid w:val="004762C2"/>
    <w:rsid w:val="00476E7E"/>
    <w:rsid w:val="00477C14"/>
    <w:rsid w:val="00477E6F"/>
    <w:rsid w:val="00480CA2"/>
    <w:rsid w:val="00482E99"/>
    <w:rsid w:val="0048538D"/>
    <w:rsid w:val="004857A2"/>
    <w:rsid w:val="00485EF0"/>
    <w:rsid w:val="0048646B"/>
    <w:rsid w:val="00486D98"/>
    <w:rsid w:val="0049157A"/>
    <w:rsid w:val="00491637"/>
    <w:rsid w:val="0049203B"/>
    <w:rsid w:val="004920B4"/>
    <w:rsid w:val="00493819"/>
    <w:rsid w:val="00494188"/>
    <w:rsid w:val="00495990"/>
    <w:rsid w:val="00495E8F"/>
    <w:rsid w:val="00495F47"/>
    <w:rsid w:val="004A0356"/>
    <w:rsid w:val="004A035B"/>
    <w:rsid w:val="004A0B60"/>
    <w:rsid w:val="004A0BF2"/>
    <w:rsid w:val="004A1B68"/>
    <w:rsid w:val="004A26CC"/>
    <w:rsid w:val="004A29C4"/>
    <w:rsid w:val="004A37B5"/>
    <w:rsid w:val="004A3892"/>
    <w:rsid w:val="004A3D3D"/>
    <w:rsid w:val="004A4684"/>
    <w:rsid w:val="004A76ED"/>
    <w:rsid w:val="004A7787"/>
    <w:rsid w:val="004B3396"/>
    <w:rsid w:val="004B35DC"/>
    <w:rsid w:val="004B3776"/>
    <w:rsid w:val="004B3830"/>
    <w:rsid w:val="004B38BD"/>
    <w:rsid w:val="004B5311"/>
    <w:rsid w:val="004B6AEC"/>
    <w:rsid w:val="004B6CBC"/>
    <w:rsid w:val="004B7B34"/>
    <w:rsid w:val="004C117D"/>
    <w:rsid w:val="004C3104"/>
    <w:rsid w:val="004C33F3"/>
    <w:rsid w:val="004C3AE2"/>
    <w:rsid w:val="004C3EA0"/>
    <w:rsid w:val="004C415D"/>
    <w:rsid w:val="004C427A"/>
    <w:rsid w:val="004C4469"/>
    <w:rsid w:val="004C5C17"/>
    <w:rsid w:val="004C6CAE"/>
    <w:rsid w:val="004C6D7C"/>
    <w:rsid w:val="004C7CC7"/>
    <w:rsid w:val="004D1A36"/>
    <w:rsid w:val="004D3BA2"/>
    <w:rsid w:val="004D5933"/>
    <w:rsid w:val="004D597E"/>
    <w:rsid w:val="004D6C68"/>
    <w:rsid w:val="004E00B2"/>
    <w:rsid w:val="004E1793"/>
    <w:rsid w:val="004E22A8"/>
    <w:rsid w:val="004E22DC"/>
    <w:rsid w:val="004E241B"/>
    <w:rsid w:val="004E2440"/>
    <w:rsid w:val="004E2ACE"/>
    <w:rsid w:val="004E5443"/>
    <w:rsid w:val="004E69FE"/>
    <w:rsid w:val="004F0149"/>
    <w:rsid w:val="004F133A"/>
    <w:rsid w:val="004F2585"/>
    <w:rsid w:val="004F4301"/>
    <w:rsid w:val="004F4664"/>
    <w:rsid w:val="004F5BC1"/>
    <w:rsid w:val="004F7310"/>
    <w:rsid w:val="004F74EA"/>
    <w:rsid w:val="005003E1"/>
    <w:rsid w:val="0050066F"/>
    <w:rsid w:val="0050070E"/>
    <w:rsid w:val="005038C1"/>
    <w:rsid w:val="005049F0"/>
    <w:rsid w:val="00505042"/>
    <w:rsid w:val="005054E3"/>
    <w:rsid w:val="005061F2"/>
    <w:rsid w:val="00506754"/>
    <w:rsid w:val="0051064B"/>
    <w:rsid w:val="00514111"/>
    <w:rsid w:val="0051440F"/>
    <w:rsid w:val="00514F97"/>
    <w:rsid w:val="00514FE7"/>
    <w:rsid w:val="005155DF"/>
    <w:rsid w:val="005176DB"/>
    <w:rsid w:val="00517B2E"/>
    <w:rsid w:val="0052032C"/>
    <w:rsid w:val="00520964"/>
    <w:rsid w:val="005212A0"/>
    <w:rsid w:val="005223F2"/>
    <w:rsid w:val="00525BD5"/>
    <w:rsid w:val="00526431"/>
    <w:rsid w:val="005267A2"/>
    <w:rsid w:val="00526F22"/>
    <w:rsid w:val="00527D0B"/>
    <w:rsid w:val="00531B10"/>
    <w:rsid w:val="00532BD1"/>
    <w:rsid w:val="00532F42"/>
    <w:rsid w:val="005339FA"/>
    <w:rsid w:val="00533CDF"/>
    <w:rsid w:val="005340BC"/>
    <w:rsid w:val="0053475A"/>
    <w:rsid w:val="00534DD7"/>
    <w:rsid w:val="00535C46"/>
    <w:rsid w:val="00537232"/>
    <w:rsid w:val="005372A5"/>
    <w:rsid w:val="005408E2"/>
    <w:rsid w:val="00540B62"/>
    <w:rsid w:val="00540F68"/>
    <w:rsid w:val="00541D64"/>
    <w:rsid w:val="0054237A"/>
    <w:rsid w:val="00542418"/>
    <w:rsid w:val="00543AC3"/>
    <w:rsid w:val="00545456"/>
    <w:rsid w:val="0054729F"/>
    <w:rsid w:val="00547A9F"/>
    <w:rsid w:val="00551F07"/>
    <w:rsid w:val="00552AF3"/>
    <w:rsid w:val="00552EB7"/>
    <w:rsid w:val="00554140"/>
    <w:rsid w:val="005567DF"/>
    <w:rsid w:val="00556BBB"/>
    <w:rsid w:val="005601C2"/>
    <w:rsid w:val="00560DB0"/>
    <w:rsid w:val="005612AF"/>
    <w:rsid w:val="00561C4B"/>
    <w:rsid w:val="00562296"/>
    <w:rsid w:val="005623A6"/>
    <w:rsid w:val="005625FC"/>
    <w:rsid w:val="00562BB0"/>
    <w:rsid w:val="00563322"/>
    <w:rsid w:val="00563CD6"/>
    <w:rsid w:val="00564AEB"/>
    <w:rsid w:val="0056589D"/>
    <w:rsid w:val="005668BE"/>
    <w:rsid w:val="005669AA"/>
    <w:rsid w:val="0056783A"/>
    <w:rsid w:val="00567868"/>
    <w:rsid w:val="0057101D"/>
    <w:rsid w:val="00571B96"/>
    <w:rsid w:val="00572A13"/>
    <w:rsid w:val="0057396E"/>
    <w:rsid w:val="0057401F"/>
    <w:rsid w:val="00574CDB"/>
    <w:rsid w:val="00575E72"/>
    <w:rsid w:val="00576718"/>
    <w:rsid w:val="0058110C"/>
    <w:rsid w:val="00581478"/>
    <w:rsid w:val="0058192E"/>
    <w:rsid w:val="00581F6F"/>
    <w:rsid w:val="00584515"/>
    <w:rsid w:val="00587BC5"/>
    <w:rsid w:val="0059009E"/>
    <w:rsid w:val="0059025F"/>
    <w:rsid w:val="00592B4B"/>
    <w:rsid w:val="00593B01"/>
    <w:rsid w:val="005948A4"/>
    <w:rsid w:val="005951E0"/>
    <w:rsid w:val="005966DE"/>
    <w:rsid w:val="00597191"/>
    <w:rsid w:val="005976D6"/>
    <w:rsid w:val="005A04A3"/>
    <w:rsid w:val="005A1AED"/>
    <w:rsid w:val="005A1FAC"/>
    <w:rsid w:val="005A236A"/>
    <w:rsid w:val="005A286C"/>
    <w:rsid w:val="005A3A3F"/>
    <w:rsid w:val="005A4452"/>
    <w:rsid w:val="005A4A1B"/>
    <w:rsid w:val="005A4B4D"/>
    <w:rsid w:val="005A6404"/>
    <w:rsid w:val="005A695C"/>
    <w:rsid w:val="005A6982"/>
    <w:rsid w:val="005A74DA"/>
    <w:rsid w:val="005B03EB"/>
    <w:rsid w:val="005B0FD6"/>
    <w:rsid w:val="005B1D65"/>
    <w:rsid w:val="005B4CB3"/>
    <w:rsid w:val="005B536C"/>
    <w:rsid w:val="005B6C5C"/>
    <w:rsid w:val="005B7330"/>
    <w:rsid w:val="005C01E3"/>
    <w:rsid w:val="005C06C5"/>
    <w:rsid w:val="005C0A98"/>
    <w:rsid w:val="005C0E66"/>
    <w:rsid w:val="005C1541"/>
    <w:rsid w:val="005C191E"/>
    <w:rsid w:val="005C2513"/>
    <w:rsid w:val="005C2BA8"/>
    <w:rsid w:val="005C3B80"/>
    <w:rsid w:val="005C6835"/>
    <w:rsid w:val="005C705B"/>
    <w:rsid w:val="005D1B94"/>
    <w:rsid w:val="005D2FA8"/>
    <w:rsid w:val="005D36F9"/>
    <w:rsid w:val="005D3AD0"/>
    <w:rsid w:val="005D58C0"/>
    <w:rsid w:val="005D68CA"/>
    <w:rsid w:val="005D7ADD"/>
    <w:rsid w:val="005E266D"/>
    <w:rsid w:val="005E3892"/>
    <w:rsid w:val="005E5048"/>
    <w:rsid w:val="005E5292"/>
    <w:rsid w:val="005E5694"/>
    <w:rsid w:val="005E642E"/>
    <w:rsid w:val="005E6F9B"/>
    <w:rsid w:val="005E7367"/>
    <w:rsid w:val="005E76EC"/>
    <w:rsid w:val="005F068C"/>
    <w:rsid w:val="005F074B"/>
    <w:rsid w:val="005F1339"/>
    <w:rsid w:val="005F20B4"/>
    <w:rsid w:val="005F296E"/>
    <w:rsid w:val="005F3063"/>
    <w:rsid w:val="005F342C"/>
    <w:rsid w:val="005F3F46"/>
    <w:rsid w:val="005F433D"/>
    <w:rsid w:val="005F43C9"/>
    <w:rsid w:val="005F5284"/>
    <w:rsid w:val="005F6983"/>
    <w:rsid w:val="005F6E89"/>
    <w:rsid w:val="005F6EB5"/>
    <w:rsid w:val="0060000B"/>
    <w:rsid w:val="006004FB"/>
    <w:rsid w:val="00601920"/>
    <w:rsid w:val="006022C0"/>
    <w:rsid w:val="0060458E"/>
    <w:rsid w:val="00604BA7"/>
    <w:rsid w:val="00605D87"/>
    <w:rsid w:val="00607489"/>
    <w:rsid w:val="00607623"/>
    <w:rsid w:val="00607676"/>
    <w:rsid w:val="00607E88"/>
    <w:rsid w:val="0061091A"/>
    <w:rsid w:val="00611198"/>
    <w:rsid w:val="00612655"/>
    <w:rsid w:val="0061433F"/>
    <w:rsid w:val="006153B3"/>
    <w:rsid w:val="00615DB6"/>
    <w:rsid w:val="00616BE1"/>
    <w:rsid w:val="00616F9D"/>
    <w:rsid w:val="00617190"/>
    <w:rsid w:val="006175F6"/>
    <w:rsid w:val="00620C00"/>
    <w:rsid w:val="0062118A"/>
    <w:rsid w:val="0062137E"/>
    <w:rsid w:val="0062171A"/>
    <w:rsid w:val="00621A7B"/>
    <w:rsid w:val="00621D19"/>
    <w:rsid w:val="00622024"/>
    <w:rsid w:val="00623397"/>
    <w:rsid w:val="00624624"/>
    <w:rsid w:val="00624D16"/>
    <w:rsid w:val="006275EB"/>
    <w:rsid w:val="00627FAD"/>
    <w:rsid w:val="006309B8"/>
    <w:rsid w:val="0063185B"/>
    <w:rsid w:val="00631931"/>
    <w:rsid w:val="00633844"/>
    <w:rsid w:val="006338B8"/>
    <w:rsid w:val="006341D4"/>
    <w:rsid w:val="006360E7"/>
    <w:rsid w:val="00636B62"/>
    <w:rsid w:val="00637243"/>
    <w:rsid w:val="00640EF7"/>
    <w:rsid w:val="00641705"/>
    <w:rsid w:val="0064403B"/>
    <w:rsid w:val="0064549A"/>
    <w:rsid w:val="00645FFE"/>
    <w:rsid w:val="0064743A"/>
    <w:rsid w:val="00650649"/>
    <w:rsid w:val="006507D3"/>
    <w:rsid w:val="006510E0"/>
    <w:rsid w:val="00651217"/>
    <w:rsid w:val="00652044"/>
    <w:rsid w:val="00652D6F"/>
    <w:rsid w:val="00653454"/>
    <w:rsid w:val="00653728"/>
    <w:rsid w:val="00654B8A"/>
    <w:rsid w:val="00654FBE"/>
    <w:rsid w:val="006550DA"/>
    <w:rsid w:val="006554CF"/>
    <w:rsid w:val="006554FB"/>
    <w:rsid w:val="00656221"/>
    <w:rsid w:val="0065781E"/>
    <w:rsid w:val="00661987"/>
    <w:rsid w:val="006640FF"/>
    <w:rsid w:val="006651AC"/>
    <w:rsid w:val="00665925"/>
    <w:rsid w:val="00666842"/>
    <w:rsid w:val="00666E49"/>
    <w:rsid w:val="0066741B"/>
    <w:rsid w:val="0066765A"/>
    <w:rsid w:val="0067018F"/>
    <w:rsid w:val="00670787"/>
    <w:rsid w:val="00670D38"/>
    <w:rsid w:val="00673CD5"/>
    <w:rsid w:val="00674E05"/>
    <w:rsid w:val="00675E99"/>
    <w:rsid w:val="006767A6"/>
    <w:rsid w:val="00680717"/>
    <w:rsid w:val="00682372"/>
    <w:rsid w:val="006835D5"/>
    <w:rsid w:val="006838C9"/>
    <w:rsid w:val="00683ACC"/>
    <w:rsid w:val="00685775"/>
    <w:rsid w:val="00685B56"/>
    <w:rsid w:val="00686285"/>
    <w:rsid w:val="00687D8E"/>
    <w:rsid w:val="0069365B"/>
    <w:rsid w:val="00693E8A"/>
    <w:rsid w:val="0069469C"/>
    <w:rsid w:val="00694BD8"/>
    <w:rsid w:val="00696D27"/>
    <w:rsid w:val="00697206"/>
    <w:rsid w:val="006A06EE"/>
    <w:rsid w:val="006A1589"/>
    <w:rsid w:val="006A1857"/>
    <w:rsid w:val="006A3949"/>
    <w:rsid w:val="006A55E0"/>
    <w:rsid w:val="006A5A67"/>
    <w:rsid w:val="006A6BCD"/>
    <w:rsid w:val="006B2C88"/>
    <w:rsid w:val="006B3D1F"/>
    <w:rsid w:val="006B4CDE"/>
    <w:rsid w:val="006B4D55"/>
    <w:rsid w:val="006B555C"/>
    <w:rsid w:val="006B57F4"/>
    <w:rsid w:val="006B5870"/>
    <w:rsid w:val="006B5E8A"/>
    <w:rsid w:val="006B71D5"/>
    <w:rsid w:val="006B7708"/>
    <w:rsid w:val="006B7AF2"/>
    <w:rsid w:val="006C07EB"/>
    <w:rsid w:val="006C105F"/>
    <w:rsid w:val="006C2162"/>
    <w:rsid w:val="006C53BE"/>
    <w:rsid w:val="006C74C0"/>
    <w:rsid w:val="006C7F0D"/>
    <w:rsid w:val="006C7FA3"/>
    <w:rsid w:val="006D03DB"/>
    <w:rsid w:val="006D0611"/>
    <w:rsid w:val="006D0C33"/>
    <w:rsid w:val="006D0D50"/>
    <w:rsid w:val="006D12BE"/>
    <w:rsid w:val="006D167A"/>
    <w:rsid w:val="006D2B7C"/>
    <w:rsid w:val="006D41C5"/>
    <w:rsid w:val="006D4CD5"/>
    <w:rsid w:val="006D5538"/>
    <w:rsid w:val="006D6411"/>
    <w:rsid w:val="006D779E"/>
    <w:rsid w:val="006D7849"/>
    <w:rsid w:val="006D7A58"/>
    <w:rsid w:val="006E0E84"/>
    <w:rsid w:val="006E164B"/>
    <w:rsid w:val="006E251A"/>
    <w:rsid w:val="006E296E"/>
    <w:rsid w:val="006E336D"/>
    <w:rsid w:val="006E4215"/>
    <w:rsid w:val="006E7800"/>
    <w:rsid w:val="006E7B46"/>
    <w:rsid w:val="006E7D0C"/>
    <w:rsid w:val="006F0193"/>
    <w:rsid w:val="006F12D5"/>
    <w:rsid w:val="006F22F8"/>
    <w:rsid w:val="006F3365"/>
    <w:rsid w:val="006F3962"/>
    <w:rsid w:val="006F3FD8"/>
    <w:rsid w:val="006F4C68"/>
    <w:rsid w:val="006F77A5"/>
    <w:rsid w:val="006F7EAB"/>
    <w:rsid w:val="007005F4"/>
    <w:rsid w:val="00701B25"/>
    <w:rsid w:val="00702052"/>
    <w:rsid w:val="007026DC"/>
    <w:rsid w:val="0070455A"/>
    <w:rsid w:val="00705ACF"/>
    <w:rsid w:val="00705AE9"/>
    <w:rsid w:val="00706659"/>
    <w:rsid w:val="00710113"/>
    <w:rsid w:val="0071046A"/>
    <w:rsid w:val="007115A5"/>
    <w:rsid w:val="00711D0B"/>
    <w:rsid w:val="0071232A"/>
    <w:rsid w:val="007123DF"/>
    <w:rsid w:val="007124E2"/>
    <w:rsid w:val="0071507A"/>
    <w:rsid w:val="007151BD"/>
    <w:rsid w:val="00715312"/>
    <w:rsid w:val="007168DC"/>
    <w:rsid w:val="00716B47"/>
    <w:rsid w:val="00717517"/>
    <w:rsid w:val="00720F85"/>
    <w:rsid w:val="007218C2"/>
    <w:rsid w:val="00721A45"/>
    <w:rsid w:val="00721EF1"/>
    <w:rsid w:val="0072205D"/>
    <w:rsid w:val="00722681"/>
    <w:rsid w:val="007230F9"/>
    <w:rsid w:val="00723979"/>
    <w:rsid w:val="007248BD"/>
    <w:rsid w:val="00725457"/>
    <w:rsid w:val="007267BE"/>
    <w:rsid w:val="0072717E"/>
    <w:rsid w:val="00727309"/>
    <w:rsid w:val="007316A1"/>
    <w:rsid w:val="00732268"/>
    <w:rsid w:val="007324E7"/>
    <w:rsid w:val="0073326F"/>
    <w:rsid w:val="007362FF"/>
    <w:rsid w:val="00737A7D"/>
    <w:rsid w:val="00741633"/>
    <w:rsid w:val="00741642"/>
    <w:rsid w:val="007418C3"/>
    <w:rsid w:val="00741AD5"/>
    <w:rsid w:val="00742F86"/>
    <w:rsid w:val="00743C77"/>
    <w:rsid w:val="007440A8"/>
    <w:rsid w:val="00744A22"/>
    <w:rsid w:val="007451AD"/>
    <w:rsid w:val="00750B7D"/>
    <w:rsid w:val="007527F2"/>
    <w:rsid w:val="00753FAB"/>
    <w:rsid w:val="0075452F"/>
    <w:rsid w:val="00755E22"/>
    <w:rsid w:val="00756566"/>
    <w:rsid w:val="00756D45"/>
    <w:rsid w:val="007609AD"/>
    <w:rsid w:val="0076306C"/>
    <w:rsid w:val="00763EEF"/>
    <w:rsid w:val="00764483"/>
    <w:rsid w:val="00765E1F"/>
    <w:rsid w:val="007666FA"/>
    <w:rsid w:val="00767A46"/>
    <w:rsid w:val="00770AAE"/>
    <w:rsid w:val="0077106A"/>
    <w:rsid w:val="007710FB"/>
    <w:rsid w:val="00772320"/>
    <w:rsid w:val="0077247D"/>
    <w:rsid w:val="007725A3"/>
    <w:rsid w:val="0077551D"/>
    <w:rsid w:val="00775965"/>
    <w:rsid w:val="00776B83"/>
    <w:rsid w:val="0078029A"/>
    <w:rsid w:val="00780E62"/>
    <w:rsid w:val="00781DCC"/>
    <w:rsid w:val="00782AA9"/>
    <w:rsid w:val="0078369D"/>
    <w:rsid w:val="007852CE"/>
    <w:rsid w:val="00787492"/>
    <w:rsid w:val="00787EFA"/>
    <w:rsid w:val="007907FB"/>
    <w:rsid w:val="0079127E"/>
    <w:rsid w:val="0079221B"/>
    <w:rsid w:val="007923FD"/>
    <w:rsid w:val="00792987"/>
    <w:rsid w:val="007933FF"/>
    <w:rsid w:val="00793B5B"/>
    <w:rsid w:val="00794C8A"/>
    <w:rsid w:val="00795E93"/>
    <w:rsid w:val="007964A2"/>
    <w:rsid w:val="00797A21"/>
    <w:rsid w:val="007A100E"/>
    <w:rsid w:val="007A1C6C"/>
    <w:rsid w:val="007A22F0"/>
    <w:rsid w:val="007A2FFA"/>
    <w:rsid w:val="007A3653"/>
    <w:rsid w:val="007A3E61"/>
    <w:rsid w:val="007A5208"/>
    <w:rsid w:val="007A53D5"/>
    <w:rsid w:val="007A55E3"/>
    <w:rsid w:val="007A638E"/>
    <w:rsid w:val="007A6EDA"/>
    <w:rsid w:val="007B15C0"/>
    <w:rsid w:val="007B1F7E"/>
    <w:rsid w:val="007B3E63"/>
    <w:rsid w:val="007B4E57"/>
    <w:rsid w:val="007B7248"/>
    <w:rsid w:val="007C026B"/>
    <w:rsid w:val="007C170D"/>
    <w:rsid w:val="007C1A00"/>
    <w:rsid w:val="007C1B36"/>
    <w:rsid w:val="007C226A"/>
    <w:rsid w:val="007C23D5"/>
    <w:rsid w:val="007C25F2"/>
    <w:rsid w:val="007C3735"/>
    <w:rsid w:val="007C3B2B"/>
    <w:rsid w:val="007C47A5"/>
    <w:rsid w:val="007C4C07"/>
    <w:rsid w:val="007C4E11"/>
    <w:rsid w:val="007C5172"/>
    <w:rsid w:val="007C5889"/>
    <w:rsid w:val="007C61B7"/>
    <w:rsid w:val="007C7C2F"/>
    <w:rsid w:val="007D072C"/>
    <w:rsid w:val="007D1B95"/>
    <w:rsid w:val="007D1D62"/>
    <w:rsid w:val="007D3ADC"/>
    <w:rsid w:val="007D5D12"/>
    <w:rsid w:val="007D6AAC"/>
    <w:rsid w:val="007D7856"/>
    <w:rsid w:val="007E0DEB"/>
    <w:rsid w:val="007E11FC"/>
    <w:rsid w:val="007E1EFF"/>
    <w:rsid w:val="007E2262"/>
    <w:rsid w:val="007E2D78"/>
    <w:rsid w:val="007E2E79"/>
    <w:rsid w:val="007E6F3B"/>
    <w:rsid w:val="007E7E8A"/>
    <w:rsid w:val="007F0485"/>
    <w:rsid w:val="007F1D03"/>
    <w:rsid w:val="007F1F3F"/>
    <w:rsid w:val="007F23A5"/>
    <w:rsid w:val="007F263D"/>
    <w:rsid w:val="007F3AAA"/>
    <w:rsid w:val="007F3B73"/>
    <w:rsid w:val="007F4257"/>
    <w:rsid w:val="007F44D4"/>
    <w:rsid w:val="007F51A0"/>
    <w:rsid w:val="007F574E"/>
    <w:rsid w:val="007F5B3F"/>
    <w:rsid w:val="007F7B72"/>
    <w:rsid w:val="0080093F"/>
    <w:rsid w:val="00802651"/>
    <w:rsid w:val="00802BE2"/>
    <w:rsid w:val="00805517"/>
    <w:rsid w:val="00806013"/>
    <w:rsid w:val="00806614"/>
    <w:rsid w:val="00810FB6"/>
    <w:rsid w:val="00811BCC"/>
    <w:rsid w:val="008122B7"/>
    <w:rsid w:val="008136CF"/>
    <w:rsid w:val="0081387D"/>
    <w:rsid w:val="008138B6"/>
    <w:rsid w:val="00813DC7"/>
    <w:rsid w:val="00813E15"/>
    <w:rsid w:val="0081408B"/>
    <w:rsid w:val="0081455C"/>
    <w:rsid w:val="00814BC8"/>
    <w:rsid w:val="008153F9"/>
    <w:rsid w:val="008156D9"/>
    <w:rsid w:val="00817DFC"/>
    <w:rsid w:val="008203E0"/>
    <w:rsid w:val="008209E1"/>
    <w:rsid w:val="00820A80"/>
    <w:rsid w:val="008227AA"/>
    <w:rsid w:val="0082579B"/>
    <w:rsid w:val="0083185B"/>
    <w:rsid w:val="00831F62"/>
    <w:rsid w:val="00832F75"/>
    <w:rsid w:val="00833DD3"/>
    <w:rsid w:val="008359CC"/>
    <w:rsid w:val="0083642C"/>
    <w:rsid w:val="00836725"/>
    <w:rsid w:val="00836855"/>
    <w:rsid w:val="00836A29"/>
    <w:rsid w:val="00836D40"/>
    <w:rsid w:val="00837240"/>
    <w:rsid w:val="00837BF1"/>
    <w:rsid w:val="008413EA"/>
    <w:rsid w:val="00841BBC"/>
    <w:rsid w:val="00841CE3"/>
    <w:rsid w:val="0084291A"/>
    <w:rsid w:val="008435C0"/>
    <w:rsid w:val="00845E81"/>
    <w:rsid w:val="00847D7F"/>
    <w:rsid w:val="008508D2"/>
    <w:rsid w:val="00851EE6"/>
    <w:rsid w:val="00852846"/>
    <w:rsid w:val="00853197"/>
    <w:rsid w:val="00854D0E"/>
    <w:rsid w:val="008556AA"/>
    <w:rsid w:val="00855F24"/>
    <w:rsid w:val="008568B9"/>
    <w:rsid w:val="00856ED2"/>
    <w:rsid w:val="008579E6"/>
    <w:rsid w:val="00860D1A"/>
    <w:rsid w:val="00861C5C"/>
    <w:rsid w:val="00862F94"/>
    <w:rsid w:val="008633A6"/>
    <w:rsid w:val="00864AFE"/>
    <w:rsid w:val="00864D00"/>
    <w:rsid w:val="00864ED4"/>
    <w:rsid w:val="008652CC"/>
    <w:rsid w:val="0086570B"/>
    <w:rsid w:val="00865806"/>
    <w:rsid w:val="00866064"/>
    <w:rsid w:val="00866333"/>
    <w:rsid w:val="00866719"/>
    <w:rsid w:val="00866813"/>
    <w:rsid w:val="008673A8"/>
    <w:rsid w:val="008679E7"/>
    <w:rsid w:val="00872FF7"/>
    <w:rsid w:val="0087356B"/>
    <w:rsid w:val="0087549A"/>
    <w:rsid w:val="0087603B"/>
    <w:rsid w:val="00880422"/>
    <w:rsid w:val="00880B56"/>
    <w:rsid w:val="00880CBF"/>
    <w:rsid w:val="00882F82"/>
    <w:rsid w:val="00885CB3"/>
    <w:rsid w:val="00892F00"/>
    <w:rsid w:val="00893499"/>
    <w:rsid w:val="00893F37"/>
    <w:rsid w:val="00894C9A"/>
    <w:rsid w:val="00894E35"/>
    <w:rsid w:val="00894FFD"/>
    <w:rsid w:val="00895378"/>
    <w:rsid w:val="00896BF0"/>
    <w:rsid w:val="0089705B"/>
    <w:rsid w:val="008972FB"/>
    <w:rsid w:val="008976D7"/>
    <w:rsid w:val="008A121A"/>
    <w:rsid w:val="008A19FF"/>
    <w:rsid w:val="008A1A60"/>
    <w:rsid w:val="008A2D7E"/>
    <w:rsid w:val="008A34E1"/>
    <w:rsid w:val="008A3BC1"/>
    <w:rsid w:val="008A3FF7"/>
    <w:rsid w:val="008A410F"/>
    <w:rsid w:val="008A444A"/>
    <w:rsid w:val="008A4E1A"/>
    <w:rsid w:val="008A58F7"/>
    <w:rsid w:val="008A68BD"/>
    <w:rsid w:val="008A78E5"/>
    <w:rsid w:val="008B09DD"/>
    <w:rsid w:val="008B0B28"/>
    <w:rsid w:val="008B3934"/>
    <w:rsid w:val="008B3961"/>
    <w:rsid w:val="008B407B"/>
    <w:rsid w:val="008B416B"/>
    <w:rsid w:val="008B49E4"/>
    <w:rsid w:val="008B5580"/>
    <w:rsid w:val="008B6B5E"/>
    <w:rsid w:val="008B6C02"/>
    <w:rsid w:val="008B718F"/>
    <w:rsid w:val="008B75E1"/>
    <w:rsid w:val="008C0C5A"/>
    <w:rsid w:val="008C3D32"/>
    <w:rsid w:val="008C4077"/>
    <w:rsid w:val="008C5253"/>
    <w:rsid w:val="008C6EFF"/>
    <w:rsid w:val="008C76E6"/>
    <w:rsid w:val="008D0EB0"/>
    <w:rsid w:val="008D15A9"/>
    <w:rsid w:val="008D1911"/>
    <w:rsid w:val="008D2FF2"/>
    <w:rsid w:val="008D41A6"/>
    <w:rsid w:val="008D4208"/>
    <w:rsid w:val="008D4B20"/>
    <w:rsid w:val="008D5970"/>
    <w:rsid w:val="008D7211"/>
    <w:rsid w:val="008D7B35"/>
    <w:rsid w:val="008D7ECE"/>
    <w:rsid w:val="008E0E58"/>
    <w:rsid w:val="008E12A9"/>
    <w:rsid w:val="008E18BD"/>
    <w:rsid w:val="008E1FFF"/>
    <w:rsid w:val="008E2337"/>
    <w:rsid w:val="008E29DD"/>
    <w:rsid w:val="008E2B6D"/>
    <w:rsid w:val="008E395C"/>
    <w:rsid w:val="008E53CD"/>
    <w:rsid w:val="008E6E16"/>
    <w:rsid w:val="008E702F"/>
    <w:rsid w:val="008E73CE"/>
    <w:rsid w:val="008E7A47"/>
    <w:rsid w:val="008F0092"/>
    <w:rsid w:val="008F043D"/>
    <w:rsid w:val="008F08E6"/>
    <w:rsid w:val="008F114B"/>
    <w:rsid w:val="008F3D74"/>
    <w:rsid w:val="008F53FD"/>
    <w:rsid w:val="008F5838"/>
    <w:rsid w:val="008F5B56"/>
    <w:rsid w:val="008F641B"/>
    <w:rsid w:val="008F7759"/>
    <w:rsid w:val="008F78A2"/>
    <w:rsid w:val="009009AE"/>
    <w:rsid w:val="009027FC"/>
    <w:rsid w:val="00903750"/>
    <w:rsid w:val="009043AB"/>
    <w:rsid w:val="009057FC"/>
    <w:rsid w:val="0090597F"/>
    <w:rsid w:val="00906ACB"/>
    <w:rsid w:val="00907AD2"/>
    <w:rsid w:val="009103B5"/>
    <w:rsid w:val="00911675"/>
    <w:rsid w:val="00911BF7"/>
    <w:rsid w:val="0091377E"/>
    <w:rsid w:val="00914B38"/>
    <w:rsid w:val="0091710E"/>
    <w:rsid w:val="00917577"/>
    <w:rsid w:val="0092373E"/>
    <w:rsid w:val="00924004"/>
    <w:rsid w:val="0092420F"/>
    <w:rsid w:val="0092466B"/>
    <w:rsid w:val="00925745"/>
    <w:rsid w:val="00927B8D"/>
    <w:rsid w:val="00927DC5"/>
    <w:rsid w:val="00931CF5"/>
    <w:rsid w:val="00932CC4"/>
    <w:rsid w:val="00934313"/>
    <w:rsid w:val="0093458B"/>
    <w:rsid w:val="00934849"/>
    <w:rsid w:val="009356A5"/>
    <w:rsid w:val="00936108"/>
    <w:rsid w:val="00940D48"/>
    <w:rsid w:val="009424F5"/>
    <w:rsid w:val="00942A9F"/>
    <w:rsid w:val="009439BC"/>
    <w:rsid w:val="00943FA6"/>
    <w:rsid w:val="009447E2"/>
    <w:rsid w:val="00950400"/>
    <w:rsid w:val="00952019"/>
    <w:rsid w:val="0095344D"/>
    <w:rsid w:val="0095384F"/>
    <w:rsid w:val="00953E4A"/>
    <w:rsid w:val="009541DA"/>
    <w:rsid w:val="00955690"/>
    <w:rsid w:val="009560B2"/>
    <w:rsid w:val="00957AE6"/>
    <w:rsid w:val="00957D9A"/>
    <w:rsid w:val="00960C07"/>
    <w:rsid w:val="00961883"/>
    <w:rsid w:val="00963732"/>
    <w:rsid w:val="009639EA"/>
    <w:rsid w:val="00963E02"/>
    <w:rsid w:val="009654A4"/>
    <w:rsid w:val="00966D5D"/>
    <w:rsid w:val="009675A6"/>
    <w:rsid w:val="00967C62"/>
    <w:rsid w:val="00970054"/>
    <w:rsid w:val="00970BE2"/>
    <w:rsid w:val="00971B74"/>
    <w:rsid w:val="00971D75"/>
    <w:rsid w:val="00972D66"/>
    <w:rsid w:val="00975011"/>
    <w:rsid w:val="009762D7"/>
    <w:rsid w:val="00980183"/>
    <w:rsid w:val="00981CC1"/>
    <w:rsid w:val="009822B8"/>
    <w:rsid w:val="00982B6A"/>
    <w:rsid w:val="00985197"/>
    <w:rsid w:val="009878E8"/>
    <w:rsid w:val="00991022"/>
    <w:rsid w:val="00991327"/>
    <w:rsid w:val="00991B1E"/>
    <w:rsid w:val="00993246"/>
    <w:rsid w:val="009935B3"/>
    <w:rsid w:val="0099362D"/>
    <w:rsid w:val="0099565D"/>
    <w:rsid w:val="00995D31"/>
    <w:rsid w:val="00996010"/>
    <w:rsid w:val="009974BC"/>
    <w:rsid w:val="009A01A2"/>
    <w:rsid w:val="009A1892"/>
    <w:rsid w:val="009A1B0A"/>
    <w:rsid w:val="009A354D"/>
    <w:rsid w:val="009A3FC3"/>
    <w:rsid w:val="009A5917"/>
    <w:rsid w:val="009A77C7"/>
    <w:rsid w:val="009A7FFC"/>
    <w:rsid w:val="009B02B6"/>
    <w:rsid w:val="009B04DF"/>
    <w:rsid w:val="009B0974"/>
    <w:rsid w:val="009B1503"/>
    <w:rsid w:val="009B18F9"/>
    <w:rsid w:val="009B3506"/>
    <w:rsid w:val="009B3756"/>
    <w:rsid w:val="009B3AAD"/>
    <w:rsid w:val="009B4022"/>
    <w:rsid w:val="009B58DC"/>
    <w:rsid w:val="009B61BD"/>
    <w:rsid w:val="009B654D"/>
    <w:rsid w:val="009B6759"/>
    <w:rsid w:val="009B6A72"/>
    <w:rsid w:val="009B7668"/>
    <w:rsid w:val="009B7DBB"/>
    <w:rsid w:val="009C14BF"/>
    <w:rsid w:val="009C29B7"/>
    <w:rsid w:val="009C2EA2"/>
    <w:rsid w:val="009C7CC4"/>
    <w:rsid w:val="009D09C2"/>
    <w:rsid w:val="009D0BF7"/>
    <w:rsid w:val="009D1097"/>
    <w:rsid w:val="009D131F"/>
    <w:rsid w:val="009D1342"/>
    <w:rsid w:val="009D23E5"/>
    <w:rsid w:val="009D31C3"/>
    <w:rsid w:val="009D36A4"/>
    <w:rsid w:val="009D3A12"/>
    <w:rsid w:val="009D4D03"/>
    <w:rsid w:val="009D4FAE"/>
    <w:rsid w:val="009D51CF"/>
    <w:rsid w:val="009D6A43"/>
    <w:rsid w:val="009D7534"/>
    <w:rsid w:val="009E2581"/>
    <w:rsid w:val="009E5E2D"/>
    <w:rsid w:val="009E6269"/>
    <w:rsid w:val="009E6879"/>
    <w:rsid w:val="009E70E3"/>
    <w:rsid w:val="009E75D2"/>
    <w:rsid w:val="009F07A0"/>
    <w:rsid w:val="009F0D97"/>
    <w:rsid w:val="009F1CF4"/>
    <w:rsid w:val="009F2013"/>
    <w:rsid w:val="009F2B05"/>
    <w:rsid w:val="009F4A5B"/>
    <w:rsid w:val="009F4E07"/>
    <w:rsid w:val="009F52F5"/>
    <w:rsid w:val="009F615C"/>
    <w:rsid w:val="00A0254E"/>
    <w:rsid w:val="00A02B53"/>
    <w:rsid w:val="00A038F1"/>
    <w:rsid w:val="00A03D92"/>
    <w:rsid w:val="00A03DEB"/>
    <w:rsid w:val="00A04763"/>
    <w:rsid w:val="00A04BD2"/>
    <w:rsid w:val="00A05703"/>
    <w:rsid w:val="00A0574D"/>
    <w:rsid w:val="00A058AA"/>
    <w:rsid w:val="00A05943"/>
    <w:rsid w:val="00A0745D"/>
    <w:rsid w:val="00A10108"/>
    <w:rsid w:val="00A11829"/>
    <w:rsid w:val="00A11E8E"/>
    <w:rsid w:val="00A14B13"/>
    <w:rsid w:val="00A15512"/>
    <w:rsid w:val="00A169F7"/>
    <w:rsid w:val="00A16DDE"/>
    <w:rsid w:val="00A170D2"/>
    <w:rsid w:val="00A206A1"/>
    <w:rsid w:val="00A21DC3"/>
    <w:rsid w:val="00A22230"/>
    <w:rsid w:val="00A230AE"/>
    <w:rsid w:val="00A23143"/>
    <w:rsid w:val="00A24316"/>
    <w:rsid w:val="00A24B5A"/>
    <w:rsid w:val="00A25126"/>
    <w:rsid w:val="00A26E84"/>
    <w:rsid w:val="00A273E1"/>
    <w:rsid w:val="00A31431"/>
    <w:rsid w:val="00A314FD"/>
    <w:rsid w:val="00A31C28"/>
    <w:rsid w:val="00A31FC6"/>
    <w:rsid w:val="00A324DE"/>
    <w:rsid w:val="00A33EBC"/>
    <w:rsid w:val="00A3403D"/>
    <w:rsid w:val="00A35067"/>
    <w:rsid w:val="00A35860"/>
    <w:rsid w:val="00A40477"/>
    <w:rsid w:val="00A42046"/>
    <w:rsid w:val="00A42380"/>
    <w:rsid w:val="00A44705"/>
    <w:rsid w:val="00A448BD"/>
    <w:rsid w:val="00A44ED7"/>
    <w:rsid w:val="00A45547"/>
    <w:rsid w:val="00A476E0"/>
    <w:rsid w:val="00A47BC3"/>
    <w:rsid w:val="00A5079D"/>
    <w:rsid w:val="00A50FD6"/>
    <w:rsid w:val="00A5127A"/>
    <w:rsid w:val="00A5175C"/>
    <w:rsid w:val="00A529D0"/>
    <w:rsid w:val="00A52C6B"/>
    <w:rsid w:val="00A53C09"/>
    <w:rsid w:val="00A54073"/>
    <w:rsid w:val="00A54929"/>
    <w:rsid w:val="00A54DDD"/>
    <w:rsid w:val="00A57BAF"/>
    <w:rsid w:val="00A60B62"/>
    <w:rsid w:val="00A61A05"/>
    <w:rsid w:val="00A63CEC"/>
    <w:rsid w:val="00A65C3B"/>
    <w:rsid w:val="00A65EF4"/>
    <w:rsid w:val="00A66B46"/>
    <w:rsid w:val="00A67040"/>
    <w:rsid w:val="00A6748D"/>
    <w:rsid w:val="00A701C5"/>
    <w:rsid w:val="00A71354"/>
    <w:rsid w:val="00A72C3C"/>
    <w:rsid w:val="00A74336"/>
    <w:rsid w:val="00A75E77"/>
    <w:rsid w:val="00A77F11"/>
    <w:rsid w:val="00A77FEA"/>
    <w:rsid w:val="00A8006C"/>
    <w:rsid w:val="00A80BC2"/>
    <w:rsid w:val="00A81A99"/>
    <w:rsid w:val="00A86CF5"/>
    <w:rsid w:val="00A8751C"/>
    <w:rsid w:val="00A8789B"/>
    <w:rsid w:val="00A87BBE"/>
    <w:rsid w:val="00A91126"/>
    <w:rsid w:val="00A91CCC"/>
    <w:rsid w:val="00A9364B"/>
    <w:rsid w:val="00A93E9A"/>
    <w:rsid w:val="00A942F3"/>
    <w:rsid w:val="00A9776E"/>
    <w:rsid w:val="00A97ACC"/>
    <w:rsid w:val="00A97BD4"/>
    <w:rsid w:val="00AA0799"/>
    <w:rsid w:val="00AA0F79"/>
    <w:rsid w:val="00AA1D07"/>
    <w:rsid w:val="00AA2083"/>
    <w:rsid w:val="00AA24EA"/>
    <w:rsid w:val="00AA4F60"/>
    <w:rsid w:val="00AA5644"/>
    <w:rsid w:val="00AA60DB"/>
    <w:rsid w:val="00AA6A99"/>
    <w:rsid w:val="00AA7709"/>
    <w:rsid w:val="00AA7A26"/>
    <w:rsid w:val="00AB0B27"/>
    <w:rsid w:val="00AB0CDE"/>
    <w:rsid w:val="00AB0E6F"/>
    <w:rsid w:val="00AB22F2"/>
    <w:rsid w:val="00AB37EB"/>
    <w:rsid w:val="00AB3D12"/>
    <w:rsid w:val="00AB3D5B"/>
    <w:rsid w:val="00AB3DC6"/>
    <w:rsid w:val="00AB55A2"/>
    <w:rsid w:val="00AB675F"/>
    <w:rsid w:val="00AB6860"/>
    <w:rsid w:val="00AC07E2"/>
    <w:rsid w:val="00AC1B13"/>
    <w:rsid w:val="00AC1BCB"/>
    <w:rsid w:val="00AC428F"/>
    <w:rsid w:val="00AC52B6"/>
    <w:rsid w:val="00AC555C"/>
    <w:rsid w:val="00AC5DF0"/>
    <w:rsid w:val="00AC7280"/>
    <w:rsid w:val="00AC7834"/>
    <w:rsid w:val="00AC7DF1"/>
    <w:rsid w:val="00AD0049"/>
    <w:rsid w:val="00AD09CD"/>
    <w:rsid w:val="00AD1702"/>
    <w:rsid w:val="00AD1DA5"/>
    <w:rsid w:val="00AD3D9A"/>
    <w:rsid w:val="00AD5009"/>
    <w:rsid w:val="00AD56A8"/>
    <w:rsid w:val="00AD66C1"/>
    <w:rsid w:val="00AD6E3C"/>
    <w:rsid w:val="00AD7BCC"/>
    <w:rsid w:val="00AE0B9C"/>
    <w:rsid w:val="00AE26A3"/>
    <w:rsid w:val="00AE26F6"/>
    <w:rsid w:val="00AE2B58"/>
    <w:rsid w:val="00AE38A7"/>
    <w:rsid w:val="00AE44B0"/>
    <w:rsid w:val="00AE4C9C"/>
    <w:rsid w:val="00AE54F4"/>
    <w:rsid w:val="00AE63EC"/>
    <w:rsid w:val="00AE760F"/>
    <w:rsid w:val="00AE7664"/>
    <w:rsid w:val="00AE7F66"/>
    <w:rsid w:val="00AF1F30"/>
    <w:rsid w:val="00AF2F36"/>
    <w:rsid w:val="00AF4024"/>
    <w:rsid w:val="00AF434D"/>
    <w:rsid w:val="00AF6EA5"/>
    <w:rsid w:val="00AF6F36"/>
    <w:rsid w:val="00AF7A24"/>
    <w:rsid w:val="00AF7DF1"/>
    <w:rsid w:val="00AF7F66"/>
    <w:rsid w:val="00B00B75"/>
    <w:rsid w:val="00B00FDF"/>
    <w:rsid w:val="00B01D00"/>
    <w:rsid w:val="00B03825"/>
    <w:rsid w:val="00B04325"/>
    <w:rsid w:val="00B04E96"/>
    <w:rsid w:val="00B05108"/>
    <w:rsid w:val="00B07F5D"/>
    <w:rsid w:val="00B13BE4"/>
    <w:rsid w:val="00B13EE9"/>
    <w:rsid w:val="00B142DE"/>
    <w:rsid w:val="00B14B1F"/>
    <w:rsid w:val="00B15BEE"/>
    <w:rsid w:val="00B165D5"/>
    <w:rsid w:val="00B20094"/>
    <w:rsid w:val="00B2303E"/>
    <w:rsid w:val="00B236C4"/>
    <w:rsid w:val="00B24AC7"/>
    <w:rsid w:val="00B25007"/>
    <w:rsid w:val="00B25E83"/>
    <w:rsid w:val="00B26783"/>
    <w:rsid w:val="00B26B4C"/>
    <w:rsid w:val="00B3003C"/>
    <w:rsid w:val="00B3017B"/>
    <w:rsid w:val="00B3160B"/>
    <w:rsid w:val="00B318ED"/>
    <w:rsid w:val="00B31DF1"/>
    <w:rsid w:val="00B32189"/>
    <w:rsid w:val="00B3385B"/>
    <w:rsid w:val="00B3394F"/>
    <w:rsid w:val="00B33F12"/>
    <w:rsid w:val="00B343B5"/>
    <w:rsid w:val="00B344CC"/>
    <w:rsid w:val="00B353E2"/>
    <w:rsid w:val="00B35B1D"/>
    <w:rsid w:val="00B35BED"/>
    <w:rsid w:val="00B35FE8"/>
    <w:rsid w:val="00B3644D"/>
    <w:rsid w:val="00B36B77"/>
    <w:rsid w:val="00B37740"/>
    <w:rsid w:val="00B377C4"/>
    <w:rsid w:val="00B3797F"/>
    <w:rsid w:val="00B37B92"/>
    <w:rsid w:val="00B40E35"/>
    <w:rsid w:val="00B41F3A"/>
    <w:rsid w:val="00B4223A"/>
    <w:rsid w:val="00B42B40"/>
    <w:rsid w:val="00B42D9B"/>
    <w:rsid w:val="00B435F0"/>
    <w:rsid w:val="00B4447F"/>
    <w:rsid w:val="00B44EC8"/>
    <w:rsid w:val="00B457D0"/>
    <w:rsid w:val="00B47548"/>
    <w:rsid w:val="00B53F2E"/>
    <w:rsid w:val="00B542C7"/>
    <w:rsid w:val="00B559D5"/>
    <w:rsid w:val="00B55CC7"/>
    <w:rsid w:val="00B56A21"/>
    <w:rsid w:val="00B56A9E"/>
    <w:rsid w:val="00B56B90"/>
    <w:rsid w:val="00B56F93"/>
    <w:rsid w:val="00B57E0A"/>
    <w:rsid w:val="00B606A0"/>
    <w:rsid w:val="00B60977"/>
    <w:rsid w:val="00B60C71"/>
    <w:rsid w:val="00B611B8"/>
    <w:rsid w:val="00B61C67"/>
    <w:rsid w:val="00B62EA8"/>
    <w:rsid w:val="00B62F3D"/>
    <w:rsid w:val="00B6346D"/>
    <w:rsid w:val="00B63C66"/>
    <w:rsid w:val="00B64A05"/>
    <w:rsid w:val="00B65CB5"/>
    <w:rsid w:val="00B65FC6"/>
    <w:rsid w:val="00B65FF5"/>
    <w:rsid w:val="00B665BE"/>
    <w:rsid w:val="00B66854"/>
    <w:rsid w:val="00B66A07"/>
    <w:rsid w:val="00B7018F"/>
    <w:rsid w:val="00B70B94"/>
    <w:rsid w:val="00B70BB2"/>
    <w:rsid w:val="00B712C5"/>
    <w:rsid w:val="00B717BF"/>
    <w:rsid w:val="00B7292B"/>
    <w:rsid w:val="00B73204"/>
    <w:rsid w:val="00B73C49"/>
    <w:rsid w:val="00B73CD8"/>
    <w:rsid w:val="00B7488D"/>
    <w:rsid w:val="00B76761"/>
    <w:rsid w:val="00B773A2"/>
    <w:rsid w:val="00B77F62"/>
    <w:rsid w:val="00B82AF7"/>
    <w:rsid w:val="00B8543B"/>
    <w:rsid w:val="00B85F07"/>
    <w:rsid w:val="00B87445"/>
    <w:rsid w:val="00B8759D"/>
    <w:rsid w:val="00B879A2"/>
    <w:rsid w:val="00B90859"/>
    <w:rsid w:val="00B91E83"/>
    <w:rsid w:val="00B94550"/>
    <w:rsid w:val="00B95C09"/>
    <w:rsid w:val="00B96927"/>
    <w:rsid w:val="00BA0AA4"/>
    <w:rsid w:val="00BA188C"/>
    <w:rsid w:val="00BA20B4"/>
    <w:rsid w:val="00BA29E6"/>
    <w:rsid w:val="00BA2C76"/>
    <w:rsid w:val="00BA31E0"/>
    <w:rsid w:val="00BA3489"/>
    <w:rsid w:val="00BA5A3F"/>
    <w:rsid w:val="00BA62F6"/>
    <w:rsid w:val="00BB02D2"/>
    <w:rsid w:val="00BB045B"/>
    <w:rsid w:val="00BB1927"/>
    <w:rsid w:val="00BB1930"/>
    <w:rsid w:val="00BB49A4"/>
    <w:rsid w:val="00BB4B6F"/>
    <w:rsid w:val="00BB59B5"/>
    <w:rsid w:val="00BB7832"/>
    <w:rsid w:val="00BB7A06"/>
    <w:rsid w:val="00BB7E36"/>
    <w:rsid w:val="00BB7F99"/>
    <w:rsid w:val="00BC3C25"/>
    <w:rsid w:val="00BC4338"/>
    <w:rsid w:val="00BC5061"/>
    <w:rsid w:val="00BC7CEA"/>
    <w:rsid w:val="00BD13C4"/>
    <w:rsid w:val="00BD214C"/>
    <w:rsid w:val="00BD2BE7"/>
    <w:rsid w:val="00BD3311"/>
    <w:rsid w:val="00BD3A7E"/>
    <w:rsid w:val="00BD3B2F"/>
    <w:rsid w:val="00BD4478"/>
    <w:rsid w:val="00BD61AF"/>
    <w:rsid w:val="00BD677F"/>
    <w:rsid w:val="00BD7158"/>
    <w:rsid w:val="00BD7AB6"/>
    <w:rsid w:val="00BD7B28"/>
    <w:rsid w:val="00BD7CFE"/>
    <w:rsid w:val="00BE021B"/>
    <w:rsid w:val="00BE1496"/>
    <w:rsid w:val="00BE1CA8"/>
    <w:rsid w:val="00BE2B08"/>
    <w:rsid w:val="00BE2C5B"/>
    <w:rsid w:val="00BE2D4E"/>
    <w:rsid w:val="00BE5F2D"/>
    <w:rsid w:val="00BE778B"/>
    <w:rsid w:val="00BF106B"/>
    <w:rsid w:val="00BF1204"/>
    <w:rsid w:val="00BF1586"/>
    <w:rsid w:val="00BF2435"/>
    <w:rsid w:val="00BF29A7"/>
    <w:rsid w:val="00BF32EB"/>
    <w:rsid w:val="00BF4320"/>
    <w:rsid w:val="00BF4457"/>
    <w:rsid w:val="00BF5128"/>
    <w:rsid w:val="00BF6A28"/>
    <w:rsid w:val="00BF6BAF"/>
    <w:rsid w:val="00BF6F54"/>
    <w:rsid w:val="00BF72D3"/>
    <w:rsid w:val="00BF7C8F"/>
    <w:rsid w:val="00BF7D12"/>
    <w:rsid w:val="00C01A5E"/>
    <w:rsid w:val="00C0226A"/>
    <w:rsid w:val="00C0277C"/>
    <w:rsid w:val="00C03616"/>
    <w:rsid w:val="00C0436B"/>
    <w:rsid w:val="00C0452E"/>
    <w:rsid w:val="00C05691"/>
    <w:rsid w:val="00C06D44"/>
    <w:rsid w:val="00C07FD8"/>
    <w:rsid w:val="00C11411"/>
    <w:rsid w:val="00C116BC"/>
    <w:rsid w:val="00C11ED2"/>
    <w:rsid w:val="00C12BCB"/>
    <w:rsid w:val="00C15696"/>
    <w:rsid w:val="00C162E0"/>
    <w:rsid w:val="00C16864"/>
    <w:rsid w:val="00C17942"/>
    <w:rsid w:val="00C179E0"/>
    <w:rsid w:val="00C17AA4"/>
    <w:rsid w:val="00C17C51"/>
    <w:rsid w:val="00C20CFA"/>
    <w:rsid w:val="00C20F7E"/>
    <w:rsid w:val="00C21562"/>
    <w:rsid w:val="00C21C86"/>
    <w:rsid w:val="00C227C8"/>
    <w:rsid w:val="00C22B79"/>
    <w:rsid w:val="00C26B42"/>
    <w:rsid w:val="00C26DF5"/>
    <w:rsid w:val="00C310BF"/>
    <w:rsid w:val="00C32BAF"/>
    <w:rsid w:val="00C34040"/>
    <w:rsid w:val="00C34C8A"/>
    <w:rsid w:val="00C34CA9"/>
    <w:rsid w:val="00C35DAD"/>
    <w:rsid w:val="00C40698"/>
    <w:rsid w:val="00C41C29"/>
    <w:rsid w:val="00C425B4"/>
    <w:rsid w:val="00C428BE"/>
    <w:rsid w:val="00C42921"/>
    <w:rsid w:val="00C4313A"/>
    <w:rsid w:val="00C44C96"/>
    <w:rsid w:val="00C44CCF"/>
    <w:rsid w:val="00C464E2"/>
    <w:rsid w:val="00C46F2A"/>
    <w:rsid w:val="00C470FF"/>
    <w:rsid w:val="00C476CE"/>
    <w:rsid w:val="00C47B97"/>
    <w:rsid w:val="00C47E71"/>
    <w:rsid w:val="00C508CD"/>
    <w:rsid w:val="00C52B20"/>
    <w:rsid w:val="00C52E4B"/>
    <w:rsid w:val="00C530C6"/>
    <w:rsid w:val="00C54782"/>
    <w:rsid w:val="00C550BB"/>
    <w:rsid w:val="00C55B76"/>
    <w:rsid w:val="00C561C5"/>
    <w:rsid w:val="00C5697F"/>
    <w:rsid w:val="00C575AB"/>
    <w:rsid w:val="00C57802"/>
    <w:rsid w:val="00C57C04"/>
    <w:rsid w:val="00C57C30"/>
    <w:rsid w:val="00C57CC0"/>
    <w:rsid w:val="00C6006B"/>
    <w:rsid w:val="00C61118"/>
    <w:rsid w:val="00C639FC"/>
    <w:rsid w:val="00C64036"/>
    <w:rsid w:val="00C64254"/>
    <w:rsid w:val="00C64287"/>
    <w:rsid w:val="00C64705"/>
    <w:rsid w:val="00C64807"/>
    <w:rsid w:val="00C64BA3"/>
    <w:rsid w:val="00C6549D"/>
    <w:rsid w:val="00C65E50"/>
    <w:rsid w:val="00C70775"/>
    <w:rsid w:val="00C70B56"/>
    <w:rsid w:val="00C71979"/>
    <w:rsid w:val="00C71BE2"/>
    <w:rsid w:val="00C71F06"/>
    <w:rsid w:val="00C7488D"/>
    <w:rsid w:val="00C75945"/>
    <w:rsid w:val="00C762FC"/>
    <w:rsid w:val="00C77503"/>
    <w:rsid w:val="00C777EE"/>
    <w:rsid w:val="00C800CB"/>
    <w:rsid w:val="00C811B3"/>
    <w:rsid w:val="00C85B58"/>
    <w:rsid w:val="00C866F5"/>
    <w:rsid w:val="00C86B29"/>
    <w:rsid w:val="00C87AEF"/>
    <w:rsid w:val="00C87E03"/>
    <w:rsid w:val="00C9064F"/>
    <w:rsid w:val="00C90AD8"/>
    <w:rsid w:val="00C90BFE"/>
    <w:rsid w:val="00C9371C"/>
    <w:rsid w:val="00C943DD"/>
    <w:rsid w:val="00C95276"/>
    <w:rsid w:val="00C953D7"/>
    <w:rsid w:val="00C95B41"/>
    <w:rsid w:val="00C95D8D"/>
    <w:rsid w:val="00C96D0A"/>
    <w:rsid w:val="00C97C91"/>
    <w:rsid w:val="00C97DB0"/>
    <w:rsid w:val="00CA02AE"/>
    <w:rsid w:val="00CA0FC8"/>
    <w:rsid w:val="00CA2881"/>
    <w:rsid w:val="00CA2A34"/>
    <w:rsid w:val="00CA307E"/>
    <w:rsid w:val="00CA3935"/>
    <w:rsid w:val="00CA47B5"/>
    <w:rsid w:val="00CA64C4"/>
    <w:rsid w:val="00CA6BA2"/>
    <w:rsid w:val="00CA6F70"/>
    <w:rsid w:val="00CA7ABD"/>
    <w:rsid w:val="00CA7CCC"/>
    <w:rsid w:val="00CA7D68"/>
    <w:rsid w:val="00CB1CCD"/>
    <w:rsid w:val="00CB338A"/>
    <w:rsid w:val="00CB394E"/>
    <w:rsid w:val="00CB3AB9"/>
    <w:rsid w:val="00CB543C"/>
    <w:rsid w:val="00CB5CF5"/>
    <w:rsid w:val="00CB7EE9"/>
    <w:rsid w:val="00CC0216"/>
    <w:rsid w:val="00CC406B"/>
    <w:rsid w:val="00CC68FA"/>
    <w:rsid w:val="00CC6BE2"/>
    <w:rsid w:val="00CD049C"/>
    <w:rsid w:val="00CD1AE8"/>
    <w:rsid w:val="00CD29F4"/>
    <w:rsid w:val="00CD2E24"/>
    <w:rsid w:val="00CD30E6"/>
    <w:rsid w:val="00CD4E85"/>
    <w:rsid w:val="00CD6AC1"/>
    <w:rsid w:val="00CD6B6A"/>
    <w:rsid w:val="00CD718D"/>
    <w:rsid w:val="00CE05C3"/>
    <w:rsid w:val="00CE0750"/>
    <w:rsid w:val="00CE0BDB"/>
    <w:rsid w:val="00CE15AD"/>
    <w:rsid w:val="00CE1600"/>
    <w:rsid w:val="00CE37F3"/>
    <w:rsid w:val="00CE405D"/>
    <w:rsid w:val="00CE43F8"/>
    <w:rsid w:val="00CE4ADE"/>
    <w:rsid w:val="00CE6062"/>
    <w:rsid w:val="00CE6D00"/>
    <w:rsid w:val="00CE7EA8"/>
    <w:rsid w:val="00CF1F58"/>
    <w:rsid w:val="00CF222B"/>
    <w:rsid w:val="00CF22B3"/>
    <w:rsid w:val="00CF42E4"/>
    <w:rsid w:val="00CF688F"/>
    <w:rsid w:val="00CF70F4"/>
    <w:rsid w:val="00CF72FB"/>
    <w:rsid w:val="00CF76E2"/>
    <w:rsid w:val="00CF7D4D"/>
    <w:rsid w:val="00D000AD"/>
    <w:rsid w:val="00D018CD"/>
    <w:rsid w:val="00D025C4"/>
    <w:rsid w:val="00D043F9"/>
    <w:rsid w:val="00D06890"/>
    <w:rsid w:val="00D07366"/>
    <w:rsid w:val="00D10825"/>
    <w:rsid w:val="00D121CD"/>
    <w:rsid w:val="00D12BE9"/>
    <w:rsid w:val="00D12BF7"/>
    <w:rsid w:val="00D14400"/>
    <w:rsid w:val="00D14CB2"/>
    <w:rsid w:val="00D15CE4"/>
    <w:rsid w:val="00D17925"/>
    <w:rsid w:val="00D17AD7"/>
    <w:rsid w:val="00D20106"/>
    <w:rsid w:val="00D2116F"/>
    <w:rsid w:val="00D214AE"/>
    <w:rsid w:val="00D21527"/>
    <w:rsid w:val="00D21702"/>
    <w:rsid w:val="00D21A88"/>
    <w:rsid w:val="00D21BAF"/>
    <w:rsid w:val="00D22F3D"/>
    <w:rsid w:val="00D22F8D"/>
    <w:rsid w:val="00D2368B"/>
    <w:rsid w:val="00D23E00"/>
    <w:rsid w:val="00D25C46"/>
    <w:rsid w:val="00D269FC"/>
    <w:rsid w:val="00D26B1B"/>
    <w:rsid w:val="00D27767"/>
    <w:rsid w:val="00D27976"/>
    <w:rsid w:val="00D27A7B"/>
    <w:rsid w:val="00D27C89"/>
    <w:rsid w:val="00D30B8B"/>
    <w:rsid w:val="00D31517"/>
    <w:rsid w:val="00D32C83"/>
    <w:rsid w:val="00D35258"/>
    <w:rsid w:val="00D35D3A"/>
    <w:rsid w:val="00D36735"/>
    <w:rsid w:val="00D371A7"/>
    <w:rsid w:val="00D40717"/>
    <w:rsid w:val="00D40A43"/>
    <w:rsid w:val="00D40B0B"/>
    <w:rsid w:val="00D414A7"/>
    <w:rsid w:val="00D418DA"/>
    <w:rsid w:val="00D41E0D"/>
    <w:rsid w:val="00D425F2"/>
    <w:rsid w:val="00D437CF"/>
    <w:rsid w:val="00D43F87"/>
    <w:rsid w:val="00D44316"/>
    <w:rsid w:val="00D45A58"/>
    <w:rsid w:val="00D45AC6"/>
    <w:rsid w:val="00D45AD8"/>
    <w:rsid w:val="00D46037"/>
    <w:rsid w:val="00D4603C"/>
    <w:rsid w:val="00D46068"/>
    <w:rsid w:val="00D5148B"/>
    <w:rsid w:val="00D515B7"/>
    <w:rsid w:val="00D51707"/>
    <w:rsid w:val="00D54F46"/>
    <w:rsid w:val="00D570CA"/>
    <w:rsid w:val="00D57EA0"/>
    <w:rsid w:val="00D61015"/>
    <w:rsid w:val="00D62767"/>
    <w:rsid w:val="00D63BF8"/>
    <w:rsid w:val="00D6420B"/>
    <w:rsid w:val="00D64450"/>
    <w:rsid w:val="00D6462B"/>
    <w:rsid w:val="00D65BE5"/>
    <w:rsid w:val="00D665AF"/>
    <w:rsid w:val="00D6685B"/>
    <w:rsid w:val="00D66EE2"/>
    <w:rsid w:val="00D671F4"/>
    <w:rsid w:val="00D679A8"/>
    <w:rsid w:val="00D7000A"/>
    <w:rsid w:val="00D7009B"/>
    <w:rsid w:val="00D70272"/>
    <w:rsid w:val="00D70E3A"/>
    <w:rsid w:val="00D72E7D"/>
    <w:rsid w:val="00D73448"/>
    <w:rsid w:val="00D74542"/>
    <w:rsid w:val="00D75588"/>
    <w:rsid w:val="00D767E8"/>
    <w:rsid w:val="00D76D05"/>
    <w:rsid w:val="00D80BE2"/>
    <w:rsid w:val="00D82E4C"/>
    <w:rsid w:val="00D83717"/>
    <w:rsid w:val="00D843AE"/>
    <w:rsid w:val="00D84C62"/>
    <w:rsid w:val="00D85199"/>
    <w:rsid w:val="00D870E1"/>
    <w:rsid w:val="00D901BE"/>
    <w:rsid w:val="00D91F33"/>
    <w:rsid w:val="00D9241B"/>
    <w:rsid w:val="00D93EEA"/>
    <w:rsid w:val="00D94578"/>
    <w:rsid w:val="00D96875"/>
    <w:rsid w:val="00D971CB"/>
    <w:rsid w:val="00D97D37"/>
    <w:rsid w:val="00DA061D"/>
    <w:rsid w:val="00DA2F8D"/>
    <w:rsid w:val="00DA3ECB"/>
    <w:rsid w:val="00DA478F"/>
    <w:rsid w:val="00DA5219"/>
    <w:rsid w:val="00DA681E"/>
    <w:rsid w:val="00DB1D54"/>
    <w:rsid w:val="00DB282E"/>
    <w:rsid w:val="00DB2C64"/>
    <w:rsid w:val="00DB3190"/>
    <w:rsid w:val="00DB344B"/>
    <w:rsid w:val="00DB3F74"/>
    <w:rsid w:val="00DB3FB7"/>
    <w:rsid w:val="00DB50C8"/>
    <w:rsid w:val="00DB570F"/>
    <w:rsid w:val="00DC0210"/>
    <w:rsid w:val="00DC05AF"/>
    <w:rsid w:val="00DC151F"/>
    <w:rsid w:val="00DC15BE"/>
    <w:rsid w:val="00DC2E68"/>
    <w:rsid w:val="00DC506B"/>
    <w:rsid w:val="00DC50DE"/>
    <w:rsid w:val="00DC641F"/>
    <w:rsid w:val="00DC6866"/>
    <w:rsid w:val="00DC6CF5"/>
    <w:rsid w:val="00DD052F"/>
    <w:rsid w:val="00DD1E30"/>
    <w:rsid w:val="00DD39B5"/>
    <w:rsid w:val="00DD4103"/>
    <w:rsid w:val="00DD58BF"/>
    <w:rsid w:val="00DD5EE6"/>
    <w:rsid w:val="00DD6A97"/>
    <w:rsid w:val="00DD6BB7"/>
    <w:rsid w:val="00DD6CB5"/>
    <w:rsid w:val="00DD6DEF"/>
    <w:rsid w:val="00DD7DA6"/>
    <w:rsid w:val="00DE00C3"/>
    <w:rsid w:val="00DE0156"/>
    <w:rsid w:val="00DE11AF"/>
    <w:rsid w:val="00DE1274"/>
    <w:rsid w:val="00DE1B12"/>
    <w:rsid w:val="00DE226E"/>
    <w:rsid w:val="00DE2932"/>
    <w:rsid w:val="00DE4CD6"/>
    <w:rsid w:val="00DE5881"/>
    <w:rsid w:val="00DE60EB"/>
    <w:rsid w:val="00DE688A"/>
    <w:rsid w:val="00DE7039"/>
    <w:rsid w:val="00DE7FCA"/>
    <w:rsid w:val="00DF021F"/>
    <w:rsid w:val="00DF08AA"/>
    <w:rsid w:val="00DF0A6F"/>
    <w:rsid w:val="00DF0D04"/>
    <w:rsid w:val="00DF171D"/>
    <w:rsid w:val="00DF2B6A"/>
    <w:rsid w:val="00DF4BEC"/>
    <w:rsid w:val="00DF4D84"/>
    <w:rsid w:val="00DF5A3C"/>
    <w:rsid w:val="00DF6249"/>
    <w:rsid w:val="00DF68A2"/>
    <w:rsid w:val="00DF72E0"/>
    <w:rsid w:val="00DF7F97"/>
    <w:rsid w:val="00E02423"/>
    <w:rsid w:val="00E029B2"/>
    <w:rsid w:val="00E0371B"/>
    <w:rsid w:val="00E0492B"/>
    <w:rsid w:val="00E05C80"/>
    <w:rsid w:val="00E10CE4"/>
    <w:rsid w:val="00E12EB4"/>
    <w:rsid w:val="00E1307F"/>
    <w:rsid w:val="00E1310B"/>
    <w:rsid w:val="00E146B9"/>
    <w:rsid w:val="00E161FD"/>
    <w:rsid w:val="00E16641"/>
    <w:rsid w:val="00E167F7"/>
    <w:rsid w:val="00E16CA3"/>
    <w:rsid w:val="00E17420"/>
    <w:rsid w:val="00E17AE7"/>
    <w:rsid w:val="00E207A3"/>
    <w:rsid w:val="00E21331"/>
    <w:rsid w:val="00E22761"/>
    <w:rsid w:val="00E24DAA"/>
    <w:rsid w:val="00E255B8"/>
    <w:rsid w:val="00E266D0"/>
    <w:rsid w:val="00E269C9"/>
    <w:rsid w:val="00E27C6E"/>
    <w:rsid w:val="00E27CAE"/>
    <w:rsid w:val="00E27E98"/>
    <w:rsid w:val="00E32AA6"/>
    <w:rsid w:val="00E32F60"/>
    <w:rsid w:val="00E333EE"/>
    <w:rsid w:val="00E33441"/>
    <w:rsid w:val="00E33832"/>
    <w:rsid w:val="00E33F4D"/>
    <w:rsid w:val="00E35A19"/>
    <w:rsid w:val="00E360E7"/>
    <w:rsid w:val="00E36C20"/>
    <w:rsid w:val="00E36C27"/>
    <w:rsid w:val="00E415EC"/>
    <w:rsid w:val="00E42763"/>
    <w:rsid w:val="00E42D61"/>
    <w:rsid w:val="00E431A0"/>
    <w:rsid w:val="00E43855"/>
    <w:rsid w:val="00E4508E"/>
    <w:rsid w:val="00E46DBA"/>
    <w:rsid w:val="00E47CDD"/>
    <w:rsid w:val="00E502AB"/>
    <w:rsid w:val="00E536B8"/>
    <w:rsid w:val="00E56015"/>
    <w:rsid w:val="00E56108"/>
    <w:rsid w:val="00E5621C"/>
    <w:rsid w:val="00E5668E"/>
    <w:rsid w:val="00E5696A"/>
    <w:rsid w:val="00E571D4"/>
    <w:rsid w:val="00E57296"/>
    <w:rsid w:val="00E60AB4"/>
    <w:rsid w:val="00E6127A"/>
    <w:rsid w:val="00E61C58"/>
    <w:rsid w:val="00E627C7"/>
    <w:rsid w:val="00E633F4"/>
    <w:rsid w:val="00E6412F"/>
    <w:rsid w:val="00E642C9"/>
    <w:rsid w:val="00E644B1"/>
    <w:rsid w:val="00E64CC5"/>
    <w:rsid w:val="00E64DCA"/>
    <w:rsid w:val="00E652A3"/>
    <w:rsid w:val="00E66C34"/>
    <w:rsid w:val="00E67665"/>
    <w:rsid w:val="00E67673"/>
    <w:rsid w:val="00E71A6A"/>
    <w:rsid w:val="00E71E7C"/>
    <w:rsid w:val="00E729A3"/>
    <w:rsid w:val="00E73232"/>
    <w:rsid w:val="00E73330"/>
    <w:rsid w:val="00E7350F"/>
    <w:rsid w:val="00E74037"/>
    <w:rsid w:val="00E74873"/>
    <w:rsid w:val="00E74C4A"/>
    <w:rsid w:val="00E75F6E"/>
    <w:rsid w:val="00E80097"/>
    <w:rsid w:val="00E817CB"/>
    <w:rsid w:val="00E82F97"/>
    <w:rsid w:val="00E83127"/>
    <w:rsid w:val="00E838FB"/>
    <w:rsid w:val="00E83F4E"/>
    <w:rsid w:val="00E842A4"/>
    <w:rsid w:val="00E848B4"/>
    <w:rsid w:val="00E84C0B"/>
    <w:rsid w:val="00E855AA"/>
    <w:rsid w:val="00E85AC0"/>
    <w:rsid w:val="00E8770D"/>
    <w:rsid w:val="00E91885"/>
    <w:rsid w:val="00E93B5A"/>
    <w:rsid w:val="00E9537C"/>
    <w:rsid w:val="00E96806"/>
    <w:rsid w:val="00EA09B4"/>
    <w:rsid w:val="00EA0ADA"/>
    <w:rsid w:val="00EA3D93"/>
    <w:rsid w:val="00EA57F7"/>
    <w:rsid w:val="00EA5D8D"/>
    <w:rsid w:val="00EA5F12"/>
    <w:rsid w:val="00EA7368"/>
    <w:rsid w:val="00EA7FA8"/>
    <w:rsid w:val="00EB0897"/>
    <w:rsid w:val="00EB0B37"/>
    <w:rsid w:val="00EB158E"/>
    <w:rsid w:val="00EB1B4B"/>
    <w:rsid w:val="00EB2343"/>
    <w:rsid w:val="00EB2FE4"/>
    <w:rsid w:val="00EB3028"/>
    <w:rsid w:val="00EB4452"/>
    <w:rsid w:val="00EB4C1E"/>
    <w:rsid w:val="00EB4F31"/>
    <w:rsid w:val="00EB51D7"/>
    <w:rsid w:val="00EB5517"/>
    <w:rsid w:val="00EB5B0B"/>
    <w:rsid w:val="00EB7A7E"/>
    <w:rsid w:val="00EC0236"/>
    <w:rsid w:val="00EC0A93"/>
    <w:rsid w:val="00EC0E46"/>
    <w:rsid w:val="00EC0FD0"/>
    <w:rsid w:val="00EC1049"/>
    <w:rsid w:val="00EC105F"/>
    <w:rsid w:val="00EC2200"/>
    <w:rsid w:val="00EC307B"/>
    <w:rsid w:val="00EC35AD"/>
    <w:rsid w:val="00EC3B45"/>
    <w:rsid w:val="00EC5FDD"/>
    <w:rsid w:val="00EC629C"/>
    <w:rsid w:val="00EC6425"/>
    <w:rsid w:val="00EC6A24"/>
    <w:rsid w:val="00EC7306"/>
    <w:rsid w:val="00EC749F"/>
    <w:rsid w:val="00EC7D04"/>
    <w:rsid w:val="00EC7D31"/>
    <w:rsid w:val="00EC7F88"/>
    <w:rsid w:val="00ED00DB"/>
    <w:rsid w:val="00ED0B25"/>
    <w:rsid w:val="00ED0E1F"/>
    <w:rsid w:val="00ED0F79"/>
    <w:rsid w:val="00ED1F4B"/>
    <w:rsid w:val="00ED22DA"/>
    <w:rsid w:val="00ED2A96"/>
    <w:rsid w:val="00ED2CB0"/>
    <w:rsid w:val="00ED2F27"/>
    <w:rsid w:val="00ED348F"/>
    <w:rsid w:val="00ED655B"/>
    <w:rsid w:val="00ED6C52"/>
    <w:rsid w:val="00ED6F69"/>
    <w:rsid w:val="00EE0F8F"/>
    <w:rsid w:val="00EE15BE"/>
    <w:rsid w:val="00EE2946"/>
    <w:rsid w:val="00EE3450"/>
    <w:rsid w:val="00EE363C"/>
    <w:rsid w:val="00EE3BE2"/>
    <w:rsid w:val="00EE3E4C"/>
    <w:rsid w:val="00EE633F"/>
    <w:rsid w:val="00EE66CB"/>
    <w:rsid w:val="00EE6AB9"/>
    <w:rsid w:val="00EE6E44"/>
    <w:rsid w:val="00EE7544"/>
    <w:rsid w:val="00EE793D"/>
    <w:rsid w:val="00EE7CCB"/>
    <w:rsid w:val="00EF09D8"/>
    <w:rsid w:val="00EF0A94"/>
    <w:rsid w:val="00EF0B71"/>
    <w:rsid w:val="00EF1594"/>
    <w:rsid w:val="00EF1A47"/>
    <w:rsid w:val="00EF20E5"/>
    <w:rsid w:val="00EF22A4"/>
    <w:rsid w:val="00EF25A1"/>
    <w:rsid w:val="00EF37FF"/>
    <w:rsid w:val="00EF384B"/>
    <w:rsid w:val="00EF3D10"/>
    <w:rsid w:val="00EF7DE7"/>
    <w:rsid w:val="00F01C11"/>
    <w:rsid w:val="00F02275"/>
    <w:rsid w:val="00F0295E"/>
    <w:rsid w:val="00F03520"/>
    <w:rsid w:val="00F04C3C"/>
    <w:rsid w:val="00F04CC0"/>
    <w:rsid w:val="00F0560D"/>
    <w:rsid w:val="00F05FDF"/>
    <w:rsid w:val="00F0617A"/>
    <w:rsid w:val="00F066AC"/>
    <w:rsid w:val="00F0692D"/>
    <w:rsid w:val="00F114D4"/>
    <w:rsid w:val="00F11FC0"/>
    <w:rsid w:val="00F12968"/>
    <w:rsid w:val="00F1369B"/>
    <w:rsid w:val="00F1379A"/>
    <w:rsid w:val="00F16B40"/>
    <w:rsid w:val="00F1758C"/>
    <w:rsid w:val="00F20D5F"/>
    <w:rsid w:val="00F2154B"/>
    <w:rsid w:val="00F21628"/>
    <w:rsid w:val="00F21749"/>
    <w:rsid w:val="00F21FA1"/>
    <w:rsid w:val="00F22507"/>
    <w:rsid w:val="00F22DC0"/>
    <w:rsid w:val="00F22E5B"/>
    <w:rsid w:val="00F22EE1"/>
    <w:rsid w:val="00F23771"/>
    <w:rsid w:val="00F23A16"/>
    <w:rsid w:val="00F2570B"/>
    <w:rsid w:val="00F25983"/>
    <w:rsid w:val="00F25E39"/>
    <w:rsid w:val="00F279D9"/>
    <w:rsid w:val="00F27B19"/>
    <w:rsid w:val="00F3136A"/>
    <w:rsid w:val="00F32210"/>
    <w:rsid w:val="00F327A5"/>
    <w:rsid w:val="00F32BA8"/>
    <w:rsid w:val="00F32CAC"/>
    <w:rsid w:val="00F32D78"/>
    <w:rsid w:val="00F335FE"/>
    <w:rsid w:val="00F345D6"/>
    <w:rsid w:val="00F36640"/>
    <w:rsid w:val="00F36883"/>
    <w:rsid w:val="00F3790B"/>
    <w:rsid w:val="00F37D61"/>
    <w:rsid w:val="00F457E5"/>
    <w:rsid w:val="00F45F84"/>
    <w:rsid w:val="00F50136"/>
    <w:rsid w:val="00F52B1F"/>
    <w:rsid w:val="00F54120"/>
    <w:rsid w:val="00F55818"/>
    <w:rsid w:val="00F56186"/>
    <w:rsid w:val="00F56221"/>
    <w:rsid w:val="00F566E1"/>
    <w:rsid w:val="00F5672F"/>
    <w:rsid w:val="00F56911"/>
    <w:rsid w:val="00F56A5D"/>
    <w:rsid w:val="00F57EF1"/>
    <w:rsid w:val="00F62981"/>
    <w:rsid w:val="00F62E8F"/>
    <w:rsid w:val="00F63616"/>
    <w:rsid w:val="00F652E8"/>
    <w:rsid w:val="00F66B34"/>
    <w:rsid w:val="00F66E7C"/>
    <w:rsid w:val="00F673F3"/>
    <w:rsid w:val="00F71B0A"/>
    <w:rsid w:val="00F71E5F"/>
    <w:rsid w:val="00F72EDC"/>
    <w:rsid w:val="00F73235"/>
    <w:rsid w:val="00F73AC0"/>
    <w:rsid w:val="00F73D51"/>
    <w:rsid w:val="00F75537"/>
    <w:rsid w:val="00F75C27"/>
    <w:rsid w:val="00F77F92"/>
    <w:rsid w:val="00F80735"/>
    <w:rsid w:val="00F81274"/>
    <w:rsid w:val="00F833F0"/>
    <w:rsid w:val="00F836A0"/>
    <w:rsid w:val="00F84F00"/>
    <w:rsid w:val="00F8523A"/>
    <w:rsid w:val="00F85D3B"/>
    <w:rsid w:val="00F86388"/>
    <w:rsid w:val="00F8677D"/>
    <w:rsid w:val="00F86CCA"/>
    <w:rsid w:val="00F871E8"/>
    <w:rsid w:val="00F911A8"/>
    <w:rsid w:val="00F93E15"/>
    <w:rsid w:val="00F95032"/>
    <w:rsid w:val="00F958B1"/>
    <w:rsid w:val="00F96F1B"/>
    <w:rsid w:val="00F97BB5"/>
    <w:rsid w:val="00FA03BF"/>
    <w:rsid w:val="00FA066C"/>
    <w:rsid w:val="00FA236F"/>
    <w:rsid w:val="00FA2B14"/>
    <w:rsid w:val="00FA3186"/>
    <w:rsid w:val="00FA3EB9"/>
    <w:rsid w:val="00FA4CE3"/>
    <w:rsid w:val="00FA4EFE"/>
    <w:rsid w:val="00FA5B27"/>
    <w:rsid w:val="00FA6C96"/>
    <w:rsid w:val="00FA6E4D"/>
    <w:rsid w:val="00FA735D"/>
    <w:rsid w:val="00FA76F8"/>
    <w:rsid w:val="00FA79DB"/>
    <w:rsid w:val="00FB1339"/>
    <w:rsid w:val="00FB13A3"/>
    <w:rsid w:val="00FB13DC"/>
    <w:rsid w:val="00FB1610"/>
    <w:rsid w:val="00FB1920"/>
    <w:rsid w:val="00FB297C"/>
    <w:rsid w:val="00FB2F74"/>
    <w:rsid w:val="00FB3DF0"/>
    <w:rsid w:val="00FB5CE6"/>
    <w:rsid w:val="00FB6A33"/>
    <w:rsid w:val="00FB7E05"/>
    <w:rsid w:val="00FC04FE"/>
    <w:rsid w:val="00FC0C03"/>
    <w:rsid w:val="00FC277A"/>
    <w:rsid w:val="00FC2E36"/>
    <w:rsid w:val="00FC3165"/>
    <w:rsid w:val="00FC3182"/>
    <w:rsid w:val="00FC329F"/>
    <w:rsid w:val="00FC3B71"/>
    <w:rsid w:val="00FC3F31"/>
    <w:rsid w:val="00FC4170"/>
    <w:rsid w:val="00FC5D8D"/>
    <w:rsid w:val="00FC6854"/>
    <w:rsid w:val="00FC6D23"/>
    <w:rsid w:val="00FC7089"/>
    <w:rsid w:val="00FC76FE"/>
    <w:rsid w:val="00FC7B68"/>
    <w:rsid w:val="00FC7B99"/>
    <w:rsid w:val="00FD4084"/>
    <w:rsid w:val="00FD49CF"/>
    <w:rsid w:val="00FD4E24"/>
    <w:rsid w:val="00FD5B97"/>
    <w:rsid w:val="00FD66E8"/>
    <w:rsid w:val="00FE23EF"/>
    <w:rsid w:val="00FE27A5"/>
    <w:rsid w:val="00FE2D3A"/>
    <w:rsid w:val="00FE41CD"/>
    <w:rsid w:val="00FE445E"/>
    <w:rsid w:val="00FE5CE3"/>
    <w:rsid w:val="00FE6035"/>
    <w:rsid w:val="00FE6495"/>
    <w:rsid w:val="00FF006D"/>
    <w:rsid w:val="00FF008F"/>
    <w:rsid w:val="00FF0735"/>
    <w:rsid w:val="00FF261C"/>
    <w:rsid w:val="00FF2BC2"/>
    <w:rsid w:val="00FF2C1D"/>
    <w:rsid w:val="00FF6779"/>
    <w:rsid w:val="00FF7365"/>
    <w:rsid w:val="00FF77E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12A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8E12A9"/>
    <w:pPr>
      <w:ind w:firstLine="561"/>
      <w:jc w:val="both"/>
    </w:pPr>
  </w:style>
  <w:style w:type="character" w:customStyle="1" w:styleId="a4">
    <w:name w:val="Основной текст с отступом Знак"/>
    <w:basedOn w:val="a0"/>
    <w:link w:val="a3"/>
    <w:rsid w:val="008E12A9"/>
    <w:rPr>
      <w:rFonts w:ascii="Times New Roman" w:eastAsia="Times New Roman" w:hAnsi="Times New Roman" w:cs="Times New Roman"/>
      <w:sz w:val="24"/>
      <w:szCs w:val="24"/>
      <w:lang w:eastAsia="ru-RU"/>
    </w:rPr>
  </w:style>
  <w:style w:type="paragraph" w:customStyle="1" w:styleId="ConsPlusNormal">
    <w:name w:val="ConsPlusNormal"/>
    <w:uiPriority w:val="99"/>
    <w:rsid w:val="008E12A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8E12A9"/>
    <w:pPr>
      <w:widowControl w:val="0"/>
      <w:spacing w:after="0" w:line="240" w:lineRule="auto"/>
    </w:pPr>
    <w:rPr>
      <w:rFonts w:ascii="Arial" w:eastAsia="Times New Roman" w:hAnsi="Arial" w:cs="Times New Roman"/>
      <w:b/>
      <w:sz w:val="20"/>
      <w:szCs w:val="20"/>
      <w:lang w:eastAsia="ru-RU"/>
    </w:rPr>
  </w:style>
  <w:style w:type="paragraph" w:styleId="3">
    <w:name w:val="Body Text Indent 3"/>
    <w:basedOn w:val="a"/>
    <w:link w:val="30"/>
    <w:rsid w:val="008E12A9"/>
    <w:pPr>
      <w:spacing w:after="120"/>
      <w:ind w:left="283"/>
    </w:pPr>
    <w:rPr>
      <w:sz w:val="16"/>
      <w:szCs w:val="16"/>
    </w:rPr>
  </w:style>
  <w:style w:type="character" w:customStyle="1" w:styleId="30">
    <w:name w:val="Основной текст с отступом 3 Знак"/>
    <w:basedOn w:val="a0"/>
    <w:link w:val="3"/>
    <w:rsid w:val="008E12A9"/>
    <w:rPr>
      <w:rFonts w:ascii="Times New Roman" w:eastAsia="Times New Roman" w:hAnsi="Times New Roman" w:cs="Times New Roman"/>
      <w:sz w:val="16"/>
      <w:szCs w:val="16"/>
      <w:lang w:eastAsia="ru-RU"/>
    </w:rPr>
  </w:style>
  <w:style w:type="paragraph" w:styleId="a5">
    <w:name w:val="Normal (Web)"/>
    <w:basedOn w:val="a"/>
    <w:uiPriority w:val="99"/>
    <w:semiHidden/>
    <w:unhideWhenUsed/>
    <w:rsid w:val="008E12A9"/>
    <w:pPr>
      <w:spacing w:before="100" w:beforeAutospacing="1" w:after="100" w:afterAutospacing="1"/>
    </w:pPr>
  </w:style>
  <w:style w:type="paragraph" w:customStyle="1" w:styleId="ConsTitle">
    <w:name w:val="ConsTitle"/>
    <w:rsid w:val="008E12A9"/>
    <w:pPr>
      <w:widowControl w:val="0"/>
      <w:snapToGrid w:val="0"/>
      <w:spacing w:after="0" w:line="240" w:lineRule="auto"/>
      <w:ind w:right="19772"/>
    </w:pPr>
    <w:rPr>
      <w:rFonts w:ascii="Arial" w:eastAsia="Times New Roman" w:hAnsi="Arial" w:cs="Times New Roman"/>
      <w:b/>
      <w:sz w:val="16"/>
      <w:szCs w:val="20"/>
      <w:lang w:eastAsia="ru-RU"/>
    </w:rPr>
  </w:style>
  <w:style w:type="paragraph" w:styleId="a6">
    <w:name w:val="List Paragraph"/>
    <w:basedOn w:val="a"/>
    <w:uiPriority w:val="34"/>
    <w:qFormat/>
    <w:rsid w:val="00C52E4B"/>
    <w:pPr>
      <w:ind w:left="720"/>
      <w:contextualSpacing/>
    </w:pPr>
  </w:style>
  <w:style w:type="character" w:styleId="a7">
    <w:name w:val="Hyperlink"/>
    <w:basedOn w:val="a0"/>
    <w:uiPriority w:val="99"/>
    <w:unhideWhenUsed/>
    <w:rsid w:val="009C7CC4"/>
    <w:rPr>
      <w:color w:val="0000FF" w:themeColor="hyperlink"/>
      <w:u w:val="single"/>
    </w:rPr>
  </w:style>
  <w:style w:type="paragraph" w:styleId="a8">
    <w:name w:val="Balloon Text"/>
    <w:basedOn w:val="a"/>
    <w:link w:val="a9"/>
    <w:uiPriority w:val="99"/>
    <w:semiHidden/>
    <w:unhideWhenUsed/>
    <w:rsid w:val="00971B74"/>
    <w:rPr>
      <w:rFonts w:ascii="Tahoma" w:hAnsi="Tahoma" w:cs="Tahoma"/>
      <w:sz w:val="16"/>
      <w:szCs w:val="16"/>
    </w:rPr>
  </w:style>
  <w:style w:type="character" w:customStyle="1" w:styleId="a9">
    <w:name w:val="Текст выноски Знак"/>
    <w:basedOn w:val="a0"/>
    <w:link w:val="a8"/>
    <w:uiPriority w:val="99"/>
    <w:semiHidden/>
    <w:rsid w:val="00971B74"/>
    <w:rPr>
      <w:rFonts w:ascii="Tahoma" w:eastAsia="Times New Roman" w:hAnsi="Tahoma" w:cs="Tahoma"/>
      <w:sz w:val="16"/>
      <w:szCs w:val="16"/>
      <w:lang w:eastAsia="ru-RU"/>
    </w:rPr>
  </w:style>
  <w:style w:type="paragraph" w:customStyle="1" w:styleId="ConsNormal">
    <w:name w:val="ConsNormal"/>
    <w:rsid w:val="00D94578"/>
    <w:pPr>
      <w:widowControl w:val="0"/>
      <w:snapToGrid w:val="0"/>
      <w:spacing w:after="0" w:line="240" w:lineRule="auto"/>
      <w:ind w:right="19772" w:firstLine="720"/>
    </w:pPr>
    <w:rPr>
      <w:rFonts w:ascii="Arial" w:eastAsia="Times New Roman" w:hAnsi="Arial" w:cs="Times New Roman"/>
      <w:sz w:val="16"/>
      <w:szCs w:val="20"/>
      <w:lang w:eastAsia="ru-RU"/>
    </w:rPr>
  </w:style>
  <w:style w:type="paragraph" w:styleId="aa">
    <w:name w:val="Body Text"/>
    <w:basedOn w:val="a"/>
    <w:link w:val="ab"/>
    <w:uiPriority w:val="99"/>
    <w:semiHidden/>
    <w:unhideWhenUsed/>
    <w:rsid w:val="00477E6F"/>
    <w:pPr>
      <w:spacing w:after="120"/>
    </w:pPr>
  </w:style>
  <w:style w:type="character" w:customStyle="1" w:styleId="ab">
    <w:name w:val="Основной текст Знак"/>
    <w:basedOn w:val="a0"/>
    <w:link w:val="aa"/>
    <w:uiPriority w:val="99"/>
    <w:semiHidden/>
    <w:rsid w:val="00477E6F"/>
    <w:rPr>
      <w:rFonts w:ascii="Times New Roman" w:eastAsia="Times New Roman" w:hAnsi="Times New Roman" w:cs="Times New Roman"/>
      <w:sz w:val="24"/>
      <w:szCs w:val="24"/>
      <w:lang w:eastAsia="ru-RU"/>
    </w:rPr>
  </w:style>
  <w:style w:type="paragraph" w:styleId="ac">
    <w:name w:val="header"/>
    <w:basedOn w:val="a"/>
    <w:link w:val="ad"/>
    <w:uiPriority w:val="99"/>
    <w:semiHidden/>
    <w:unhideWhenUsed/>
    <w:rsid w:val="009D0BF7"/>
    <w:pPr>
      <w:tabs>
        <w:tab w:val="center" w:pos="4677"/>
        <w:tab w:val="right" w:pos="9355"/>
      </w:tabs>
    </w:pPr>
  </w:style>
  <w:style w:type="character" w:customStyle="1" w:styleId="ad">
    <w:name w:val="Верхний колонтитул Знак"/>
    <w:basedOn w:val="a0"/>
    <w:link w:val="ac"/>
    <w:uiPriority w:val="99"/>
    <w:semiHidden/>
    <w:rsid w:val="009D0BF7"/>
    <w:rPr>
      <w:rFonts w:ascii="Times New Roman" w:eastAsia="Times New Roman" w:hAnsi="Times New Roman" w:cs="Times New Roman"/>
      <w:sz w:val="24"/>
      <w:szCs w:val="24"/>
      <w:lang w:eastAsia="ru-RU"/>
    </w:rPr>
  </w:style>
  <w:style w:type="paragraph" w:styleId="ae">
    <w:name w:val="footer"/>
    <w:basedOn w:val="a"/>
    <w:link w:val="af"/>
    <w:uiPriority w:val="99"/>
    <w:semiHidden/>
    <w:unhideWhenUsed/>
    <w:rsid w:val="009D0BF7"/>
    <w:pPr>
      <w:tabs>
        <w:tab w:val="center" w:pos="4677"/>
        <w:tab w:val="right" w:pos="9355"/>
      </w:tabs>
    </w:pPr>
  </w:style>
  <w:style w:type="character" w:customStyle="1" w:styleId="af">
    <w:name w:val="Нижний колонтитул Знак"/>
    <w:basedOn w:val="a0"/>
    <w:link w:val="ae"/>
    <w:uiPriority w:val="99"/>
    <w:semiHidden/>
    <w:rsid w:val="009D0BF7"/>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customXml" Target="../customXml/item2.xml"/><Relationship Id="rId7" Type="http://schemas.openxmlformats.org/officeDocument/2006/relationships/footnotes" Target="footnotes.xml"/><Relationship Id="rId12" Type="http://schemas.openxmlformats.org/officeDocument/2006/relationships/image" Target="media/image2.jpeg"/><Relationship Id="rId17"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6.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customXml" Target="../customXml/item4.xml"/><Relationship Id="rId10" Type="http://schemas.openxmlformats.org/officeDocument/2006/relationships/hyperlink" Target="consultantplus://offline/ref=595FA5BB2380BBC41591732F1E4BFA191404D708E2420812E1E5DD69C98ABD4CDFCC52050E27589CzByBH" TargetMode="External"/><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consultantplus://offline/ref=628C4748FFAF9CFBAE5744499CAC2DC441853B34302FDA54D8E6E794A430F04ABD0E076E50CF87W9Y9J" TargetMode="External"/><Relationship Id="rId14" Type="http://schemas.openxmlformats.org/officeDocument/2006/relationships/image" Target="media/image4.jpeg"/><Relationship Id="rId22" Type="http://schemas.openxmlformats.org/officeDocument/2006/relationships/customXml" Target="../customXml/item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Документ" ma:contentTypeID="0x01010091CCA96AF47A2745B7165739DD4582DE" ma:contentTypeVersion="1" ma:contentTypeDescription="Создание документа." ma:contentTypeScope="" ma:versionID="7aac5fa230b95647ab9126bedb335910">
  <xsd:schema xmlns:xsd="http://www.w3.org/2001/XMLSchema" xmlns:xs="http://www.w3.org/2001/XMLSchema" xmlns:p="http://schemas.microsoft.com/office/2006/metadata/properties" xmlns:ns1="http://schemas.microsoft.com/sharepoint/v3" targetNamespace="http://schemas.microsoft.com/office/2006/metadata/properties" ma:root="true" ma:fieldsID="e7823aa727540d6cf926e79e269075b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Дата начала расписания" ma:description="" ma:hidden="true" ma:internalName="PublishingStartDate">
      <xsd:simpleType>
        <xsd:restriction base="dms:Unknown"/>
      </xsd:simpleType>
    </xsd:element>
    <xsd:element name="PublishingExpirationDate" ma:index="9" nillable="true" ma:displayName="Дата окончания расписания"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58029E3-BECD-4EE4-84CD-C5C283E5AA27}"/>
</file>

<file path=customXml/itemProps2.xml><?xml version="1.0" encoding="utf-8"?>
<ds:datastoreItem xmlns:ds="http://schemas.openxmlformats.org/officeDocument/2006/customXml" ds:itemID="{02A61A72-7DEC-4962-81B2-214BEFBE34E0}"/>
</file>

<file path=customXml/itemProps3.xml><?xml version="1.0" encoding="utf-8"?>
<ds:datastoreItem xmlns:ds="http://schemas.openxmlformats.org/officeDocument/2006/customXml" ds:itemID="{11C28AAA-3051-4622-8254-627A70DD32DB}"/>
</file>

<file path=customXml/itemProps4.xml><?xml version="1.0" encoding="utf-8"?>
<ds:datastoreItem xmlns:ds="http://schemas.openxmlformats.org/officeDocument/2006/customXml" ds:itemID="{4E0C3C92-32B7-43B3-B754-37C397B678A6}"/>
</file>

<file path=docProps/app.xml><?xml version="1.0" encoding="utf-8"?>
<Properties xmlns="http://schemas.openxmlformats.org/officeDocument/2006/extended-properties" xmlns:vt="http://schemas.openxmlformats.org/officeDocument/2006/docPropsVTypes">
  <Template>Normal</Template>
  <TotalTime>2</TotalTime>
  <Pages>22</Pages>
  <Words>5776</Words>
  <Characters>32924</Characters>
  <Application>Microsoft Office Word</Application>
  <DocSecurity>4</DocSecurity>
  <Lines>274</Lines>
  <Paragraphs>77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38623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pazenkoiv</dc:creator>
  <cp:lastModifiedBy>Лебедко Марина Михайловна</cp:lastModifiedBy>
  <cp:revision>2</cp:revision>
  <cp:lastPrinted>2013-08-15T01:51:00Z</cp:lastPrinted>
  <dcterms:created xsi:type="dcterms:W3CDTF">2013-08-16T02:27:00Z</dcterms:created>
  <dcterms:modified xsi:type="dcterms:W3CDTF">2013-08-16T02:27:00Z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0x01010091CCA96AF47A2745B7165739DD4582DE</vt:lpwstr>
  </property>
</Properties>
</file>