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9A" w:rsidRDefault="001A429A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29A" w:rsidRDefault="001A429A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29A" w:rsidRDefault="001A429A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1A429A" w:rsidRDefault="002E3A30" w:rsidP="001A429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A429A">
        <w:rPr>
          <w:rFonts w:ascii="Times New Roman" w:hAnsi="Times New Roman"/>
          <w:b w:val="0"/>
          <w:sz w:val="24"/>
          <w:szCs w:val="24"/>
        </w:rPr>
        <w:t>-</w:t>
      </w:r>
      <w:r w:rsidR="00D26F47" w:rsidRPr="001A429A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286444">
        <w:rPr>
          <w:rFonts w:ascii="Times New Roman" w:hAnsi="Times New Roman"/>
          <w:b w:val="0"/>
          <w:color w:val="000000" w:themeColor="text1"/>
          <w:sz w:val="24"/>
          <w:szCs w:val="24"/>
        </w:rPr>
        <w:t>10.11</w:t>
      </w:r>
      <w:r w:rsidR="001A429A" w:rsidRPr="001A429A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1A429A" w:rsidRPr="001A429A">
        <w:rPr>
          <w:rFonts w:ascii="Times New Roman" w:hAnsi="Times New Roman"/>
          <w:b w:val="0"/>
          <w:sz w:val="24"/>
          <w:szCs w:val="24"/>
        </w:rPr>
        <w:t xml:space="preserve"> № </w:t>
      </w:r>
      <w:r w:rsidR="00286444">
        <w:rPr>
          <w:rFonts w:ascii="Times New Roman" w:hAnsi="Times New Roman"/>
          <w:b w:val="0"/>
          <w:sz w:val="24"/>
          <w:szCs w:val="24"/>
        </w:rPr>
        <w:t>5681</w:t>
      </w:r>
      <w:r w:rsidR="00D26F47" w:rsidRPr="001A429A">
        <w:rPr>
          <w:rFonts w:ascii="Times New Roman" w:hAnsi="Times New Roman"/>
          <w:b w:val="0"/>
          <w:sz w:val="24"/>
          <w:szCs w:val="24"/>
        </w:rPr>
        <w:t>-недв </w:t>
      </w:r>
      <w:r w:rsidR="004A4A3E" w:rsidRPr="00391CDF">
        <w:rPr>
          <w:rFonts w:ascii="Times New Roman" w:hAnsi="Times New Roman"/>
          <w:b w:val="0"/>
          <w:sz w:val="24"/>
          <w:szCs w:val="24"/>
        </w:rPr>
        <w:t>«О проведен</w:t>
      </w:r>
      <w:proofErr w:type="gramStart"/>
      <w:r w:rsidR="004A4A3E" w:rsidRPr="00391CDF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4A4A3E" w:rsidRPr="00391CDF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4A4A3E">
        <w:rPr>
          <w:rFonts w:ascii="Times New Roman" w:hAnsi="Times New Roman"/>
          <w:b w:val="0"/>
          <w:sz w:val="24"/>
          <w:szCs w:val="24"/>
        </w:rPr>
        <w:t>жилой район Солонцы-2</w:t>
      </w:r>
      <w:r w:rsidR="004A4A3E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4A4A3E">
        <w:rPr>
          <w:rFonts w:ascii="Times New Roman" w:hAnsi="Times New Roman"/>
          <w:b w:val="0"/>
          <w:sz w:val="24"/>
          <w:szCs w:val="24"/>
        </w:rPr>
        <w:t>000000:193411</w:t>
      </w:r>
      <w:r w:rsidR="004A4A3E" w:rsidRPr="00391CDF">
        <w:rPr>
          <w:rFonts w:ascii="Times New Roman" w:hAnsi="Times New Roman"/>
          <w:b w:val="0"/>
          <w:sz w:val="24"/>
          <w:szCs w:val="24"/>
        </w:rPr>
        <w:t>)»</w:t>
      </w:r>
      <w:r w:rsidRPr="001A429A">
        <w:rPr>
          <w:rFonts w:ascii="Times New Roman" w:hAnsi="Times New Roman"/>
          <w:b w:val="0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165D39">
        <w:rPr>
          <w:rFonts w:ascii="Times New Roman" w:hAnsi="Times New Roman"/>
          <w:color w:val="000000" w:themeColor="text1"/>
          <w:sz w:val="24"/>
          <w:szCs w:val="24"/>
        </w:rPr>
        <w:t>10.11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.2015</w:t>
      </w:r>
      <w:r w:rsidRPr="00D26F47">
        <w:rPr>
          <w:rFonts w:ascii="Times New Roman" w:hAnsi="Times New Roman"/>
          <w:sz w:val="24"/>
          <w:szCs w:val="24"/>
        </w:rPr>
        <w:t xml:space="preserve"> № </w:t>
      </w:r>
      <w:r w:rsidR="00165D39">
        <w:rPr>
          <w:rFonts w:ascii="Times New Roman" w:hAnsi="Times New Roman"/>
          <w:sz w:val="24"/>
          <w:szCs w:val="24"/>
        </w:rPr>
        <w:t>5682</w:t>
      </w:r>
      <w:r w:rsidRPr="00D26F47">
        <w:rPr>
          <w:rFonts w:ascii="Times New Roman" w:hAnsi="Times New Roman"/>
          <w:sz w:val="24"/>
          <w:szCs w:val="24"/>
        </w:rPr>
        <w:t>-недв </w:t>
      </w:r>
      <w:r w:rsidR="001A429A" w:rsidRPr="00391CDF">
        <w:rPr>
          <w:rFonts w:ascii="Times New Roman" w:hAnsi="Times New Roman"/>
          <w:sz w:val="24"/>
          <w:szCs w:val="24"/>
        </w:rPr>
        <w:t>«О проведен</w:t>
      </w:r>
      <w:proofErr w:type="gramStart"/>
      <w:r w:rsidR="001A429A" w:rsidRPr="00391CDF">
        <w:rPr>
          <w:rFonts w:ascii="Times New Roman" w:hAnsi="Times New Roman"/>
          <w:sz w:val="24"/>
          <w:szCs w:val="24"/>
        </w:rPr>
        <w:t>ии ау</w:t>
      </w:r>
      <w:proofErr w:type="gramEnd"/>
      <w:r w:rsidR="001A429A" w:rsidRPr="00391CDF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</w:t>
      </w:r>
      <w:r w:rsidR="001A429A">
        <w:rPr>
          <w:rFonts w:ascii="Times New Roman" w:hAnsi="Times New Roman"/>
          <w:sz w:val="24"/>
          <w:szCs w:val="24"/>
        </w:rPr>
        <w:t>жилой район Солонцы-2</w:t>
      </w:r>
      <w:r w:rsidR="001A429A" w:rsidRPr="00AC348D">
        <w:rPr>
          <w:rFonts w:ascii="Times New Roman" w:hAnsi="Times New Roman"/>
          <w:sz w:val="24"/>
          <w:szCs w:val="24"/>
        </w:rPr>
        <w:t>, 24:50:0</w:t>
      </w:r>
      <w:r w:rsidR="001A429A">
        <w:rPr>
          <w:rFonts w:ascii="Times New Roman" w:hAnsi="Times New Roman"/>
          <w:sz w:val="24"/>
          <w:szCs w:val="24"/>
        </w:rPr>
        <w:t>000000:160</w:t>
      </w:r>
      <w:r w:rsidR="001A429A" w:rsidRPr="00391CDF">
        <w:rPr>
          <w:rFonts w:ascii="Times New Roman" w:hAnsi="Times New Roman"/>
          <w:sz w:val="24"/>
          <w:szCs w:val="24"/>
        </w:rPr>
        <w:t>)»</w:t>
      </w:r>
      <w:r w:rsidR="001A429A">
        <w:rPr>
          <w:rFonts w:ascii="Times New Roman" w:hAnsi="Times New Roman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286444">
        <w:rPr>
          <w:rFonts w:ascii="Times New Roman" w:hAnsi="Times New Roman"/>
          <w:sz w:val="24"/>
          <w:szCs w:val="24"/>
        </w:rPr>
        <w:t>14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286444">
        <w:rPr>
          <w:rFonts w:ascii="Times New Roman" w:hAnsi="Times New Roman"/>
          <w:sz w:val="24"/>
          <w:szCs w:val="24"/>
        </w:rPr>
        <w:t>дека</w:t>
      </w:r>
      <w:r w:rsidR="005A39A4">
        <w:rPr>
          <w:rFonts w:ascii="Times New Roman" w:hAnsi="Times New Roman"/>
          <w:sz w:val="24"/>
          <w:szCs w:val="24"/>
        </w:rPr>
        <w:t xml:space="preserve">бря 2015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4A4A3E" w:rsidRPr="00AA7311" w:rsidRDefault="00FD4708" w:rsidP="004A4A3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4.1</w:t>
      </w:r>
      <w:r w:rsidR="002E3A30" w:rsidRPr="00A835F8">
        <w:rPr>
          <w:rFonts w:ascii="Times New Roman" w:hAnsi="Times New Roman"/>
          <w:b/>
          <w:sz w:val="24"/>
          <w:szCs w:val="24"/>
        </w:rPr>
        <w:t>.</w:t>
      </w:r>
      <w:r w:rsidRPr="00FD4708">
        <w:rPr>
          <w:rFonts w:ascii="Times New Roman" w:hAnsi="Times New Roman"/>
          <w:sz w:val="24"/>
          <w:szCs w:val="24"/>
        </w:rPr>
        <w:t xml:space="preserve"> </w:t>
      </w:r>
      <w:r w:rsidR="004A4A3E" w:rsidRPr="00AA731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A4A3E" w:rsidRPr="00AC348D">
        <w:rPr>
          <w:rFonts w:ascii="Times New Roman" w:hAnsi="Times New Roman"/>
          <w:sz w:val="24"/>
          <w:szCs w:val="24"/>
        </w:rPr>
        <w:t>24:50:0</w:t>
      </w:r>
      <w:r w:rsidR="004A4A3E">
        <w:rPr>
          <w:rFonts w:ascii="Times New Roman" w:hAnsi="Times New Roman"/>
          <w:sz w:val="24"/>
          <w:szCs w:val="24"/>
        </w:rPr>
        <w:t>000000:193411</w:t>
      </w:r>
      <w:r w:rsidR="004A4A3E"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A4A3E">
        <w:rPr>
          <w:rFonts w:ascii="Times New Roman" w:hAnsi="Times New Roman"/>
          <w:sz w:val="24"/>
          <w:szCs w:val="24"/>
        </w:rPr>
        <w:t>Центральный район, жилой район «Солонцы-2»</w:t>
      </w:r>
      <w:r w:rsidR="004A4A3E"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4A4A3E">
        <w:rPr>
          <w:rFonts w:ascii="Times New Roman" w:hAnsi="Times New Roman"/>
          <w:sz w:val="24"/>
          <w:szCs w:val="24"/>
        </w:rPr>
        <w:t xml:space="preserve"> объекта - автомобильный транспорт, в части оборудования земельных участков для стоянок автомобильного транспорта</w:t>
      </w:r>
      <w:r w:rsidR="004A4A3E" w:rsidRPr="00AA7311">
        <w:rPr>
          <w:rFonts w:ascii="Times New Roman" w:hAnsi="Times New Roman"/>
          <w:sz w:val="24"/>
          <w:szCs w:val="24"/>
        </w:rPr>
        <w:t>.</w:t>
      </w:r>
    </w:p>
    <w:p w:rsidR="004A4A3E" w:rsidRPr="00C2088E" w:rsidRDefault="004A4A3E" w:rsidP="004A4A3E">
      <w:pPr>
        <w:pStyle w:val="a4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34 941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>
        <w:t>м застройки.</w:t>
      </w:r>
    </w:p>
    <w:p w:rsidR="004A4A3E" w:rsidRPr="004A4A3E" w:rsidRDefault="004A4A3E" w:rsidP="004A4A3E">
      <w:pPr>
        <w:tabs>
          <w:tab w:val="left" w:pos="0"/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площадью 5 172 кв. м. Границы земельного участка не установлены на местности.</w:t>
      </w:r>
    </w:p>
    <w:p w:rsidR="004A4A3E" w:rsidRPr="004A4A3E" w:rsidRDefault="004A4A3E" w:rsidP="004A4A3E">
      <w:pPr>
        <w:tabs>
          <w:tab w:val="left" w:pos="0"/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4A4A3E" w:rsidRPr="004A4A3E" w:rsidRDefault="004A4A3E" w:rsidP="004A4A3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 городской рекреации (Р-3), с наложением зон с особыми условиями использования территорий: охранной зоны инженерных сетей - электроснабжения,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4A4A3E" w:rsidRPr="00A835F8" w:rsidRDefault="004A4A3E" w:rsidP="004A4A3E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Для транспортной доступности проектом планировки и межевания жилого района «Солонцы-2», утвержденным постановлением администрации города Красноярска от </w:t>
      </w:r>
      <w:r w:rsidRPr="004A4A3E">
        <w:rPr>
          <w:rFonts w:ascii="Times New Roman" w:hAnsi="Times New Roman"/>
          <w:sz w:val="24"/>
          <w:szCs w:val="24"/>
        </w:rPr>
        <w:lastRenderedPageBreak/>
        <w:t xml:space="preserve">21.10.2011 № 482, западнее рассматриваемого земельного участка предусмотрено размещение основной </w:t>
      </w:r>
      <w:r w:rsidRPr="004A4A3E">
        <w:rPr>
          <w:rFonts w:ascii="Times New Roman" w:hAnsi="Times New Roman"/>
          <w:color w:val="000000"/>
          <w:sz w:val="24"/>
          <w:szCs w:val="24"/>
        </w:rPr>
        <w:t xml:space="preserve"> автомагистрали (</w:t>
      </w:r>
      <w:r w:rsidRPr="004A4A3E">
        <w:rPr>
          <w:rFonts w:ascii="Times New Roman" w:hAnsi="Times New Roman"/>
          <w:sz w:val="24"/>
          <w:szCs w:val="24"/>
        </w:rPr>
        <w:t xml:space="preserve">мостового перехода через Северное шоссе - </w:t>
      </w:r>
      <w:r w:rsidRPr="00A835F8">
        <w:rPr>
          <w:rFonts w:ascii="Times New Roman" w:hAnsi="Times New Roman"/>
          <w:sz w:val="24"/>
          <w:szCs w:val="24"/>
        </w:rPr>
        <w:t>продолжение проспекта Авиаторов)</w:t>
      </w:r>
      <w:r w:rsidRPr="00A835F8">
        <w:rPr>
          <w:rFonts w:ascii="Times New Roman" w:hAnsi="Times New Roman"/>
          <w:color w:val="000000"/>
          <w:sz w:val="24"/>
          <w:szCs w:val="24"/>
        </w:rPr>
        <w:t>.</w:t>
      </w:r>
    </w:p>
    <w:p w:rsidR="00A835F8" w:rsidRPr="00A835F8" w:rsidRDefault="00A835F8" w:rsidP="00A835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35F8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города Красноярска от 09.10.2015 № 628 </w:t>
      </w:r>
      <w:r w:rsidRPr="00A835F8">
        <w:rPr>
          <w:rFonts w:ascii="Times New Roman" w:hAnsi="Times New Roman"/>
          <w:sz w:val="24"/>
          <w:szCs w:val="24"/>
        </w:rPr>
        <w:t xml:space="preserve">установлен публичный сервитут в отношении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A835F8">
        <w:rPr>
          <w:rFonts w:ascii="Times New Roman" w:hAnsi="Times New Roman"/>
          <w:bCs/>
          <w:sz w:val="24"/>
          <w:szCs w:val="24"/>
          <w:shd w:val="clear" w:color="auto" w:fill="FFFFFF"/>
        </w:rPr>
        <w:t>8357 кв. м,</w:t>
      </w:r>
      <w:r w:rsidRPr="00A835F8">
        <w:rPr>
          <w:rFonts w:ascii="Times New Roman" w:hAnsi="Times New Roman"/>
          <w:sz w:val="24"/>
          <w:szCs w:val="24"/>
        </w:rPr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инфраструктуры.</w:t>
      </w:r>
      <w:proofErr w:type="gramEnd"/>
    </w:p>
    <w:p w:rsidR="004A4A3E" w:rsidRPr="004A4A3E" w:rsidRDefault="004A4A3E" w:rsidP="00A835F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Разрешенное использование: Автомобильный транспорт</w:t>
      </w:r>
      <w:r w:rsidRPr="004A4A3E">
        <w:rPr>
          <w:rFonts w:ascii="Times New Roman" w:hAnsi="Times New Roman"/>
          <w:sz w:val="24"/>
          <w:szCs w:val="24"/>
        </w:rPr>
        <w:t>, в части оборудования земельных участков для стоянок автомобильного транспорта.</w:t>
      </w:r>
    </w:p>
    <w:p w:rsidR="004A4A3E" w:rsidRPr="004A4A3E" w:rsidRDefault="004A4A3E" w:rsidP="004A4A3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  В зоне городской рекреации (Р-3) установлены предельные параметры разрешенного строительства:</w:t>
      </w:r>
    </w:p>
    <w:p w:rsidR="004A4A3E" w:rsidRPr="004A4A3E" w:rsidRDefault="004A4A3E" w:rsidP="004A4A3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м.</w:t>
      </w:r>
    </w:p>
    <w:p w:rsidR="00A835F8" w:rsidRPr="00A835F8" w:rsidRDefault="00A835F8" w:rsidP="00A835F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строительства, для объектов, размещение которых предусмотрено видами разрешенного использования зоны городской рекреации, определяются в соответствии с техническими регламентами.</w:t>
      </w:r>
    </w:p>
    <w:p w:rsidR="004A4A3E" w:rsidRPr="004A4A3E" w:rsidRDefault="004A4A3E" w:rsidP="00A835F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A4A3E" w:rsidRPr="004A4A3E" w:rsidRDefault="004A4A3E" w:rsidP="004A4A3E">
      <w:pPr>
        <w:pStyle w:val="a7"/>
        <w:tabs>
          <w:tab w:val="left" w:pos="0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- договор об осуществлении технологического присоединения к электрическим сетям от 03.09.2015 № 58/8-ТП, выданный ООО «Региональная сетевая компания»:</w:t>
      </w:r>
    </w:p>
    <w:p w:rsidR="004A4A3E" w:rsidRPr="004A4A3E" w:rsidRDefault="004A4A3E" w:rsidP="004A4A3E">
      <w:pPr>
        <w:pStyle w:val="a7"/>
        <w:tabs>
          <w:tab w:val="left" w:pos="0"/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Максимальная мощность: 15 кВт. </w:t>
      </w:r>
    </w:p>
    <w:p w:rsidR="004A4A3E" w:rsidRPr="004A4A3E" w:rsidRDefault="004A4A3E" w:rsidP="004A4A3E">
      <w:pPr>
        <w:pStyle w:val="a7"/>
        <w:tabs>
          <w:tab w:val="left" w:pos="0"/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4A4A3E">
        <w:rPr>
          <w:rFonts w:ascii="Times New Roman" w:hAnsi="Times New Roman"/>
          <w:sz w:val="24"/>
          <w:szCs w:val="24"/>
          <w:lang w:val="en-US"/>
        </w:rPr>
        <w:t>III</w:t>
      </w:r>
      <w:r w:rsidRPr="004A4A3E">
        <w:rPr>
          <w:rFonts w:ascii="Times New Roman" w:hAnsi="Times New Roman"/>
          <w:sz w:val="24"/>
          <w:szCs w:val="24"/>
        </w:rPr>
        <w:t>.</w:t>
      </w:r>
    </w:p>
    <w:p w:rsidR="004A4A3E" w:rsidRPr="004A4A3E" w:rsidRDefault="004A4A3E" w:rsidP="004A4A3E">
      <w:pPr>
        <w:pStyle w:val="a7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Класс напряжения в точках присоединения 0.4 кВ.</w:t>
      </w:r>
    </w:p>
    <w:p w:rsidR="004A4A3E" w:rsidRPr="004A4A3E" w:rsidRDefault="004A4A3E" w:rsidP="004A4A3E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660 813 рублей 08 копеек (шестьсот шестьдесят тысяч восемьсот тринадцать рублей восемь копеек), в том числе НДС 18% в сумме 100 802 рубля 00 копеек (сто тысяч восемьсот два рубля).</w:t>
      </w:r>
    </w:p>
    <w:p w:rsidR="004A4A3E" w:rsidRDefault="004A4A3E" w:rsidP="004A4A3E">
      <w:pPr>
        <w:pStyle w:val="a7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A3E">
        <w:rPr>
          <w:rFonts w:ascii="Times New Roman" w:hAnsi="Times New Roman"/>
          <w:sz w:val="24"/>
          <w:szCs w:val="24"/>
        </w:rPr>
        <w:t>Согласно пункту 1.9 договора от 03.09.2015 № 58/8-ТП после проведения торгов на право аренды земельного участка, предназначенного для строительства присоединяемых объектов, определения победителя торгов, но не позднее одного месяца с даты заключения договора аренды земельного участка, между ООО «Региональная сетевая компания», департаментом муниципального имущества и земельных отношений администрации города Красноярска и арендатором земельного участка (победителем торгов) заключается дополнительное соглашение к</w:t>
      </w:r>
      <w:proofErr w:type="gramEnd"/>
      <w:r w:rsidRPr="004A4A3E">
        <w:rPr>
          <w:rFonts w:ascii="Times New Roman" w:hAnsi="Times New Roman"/>
          <w:sz w:val="24"/>
          <w:szCs w:val="24"/>
        </w:rPr>
        <w:t xml:space="preserve"> договору о замене Заявителя по договору с переходом к арендатору земельного участка (победителю торгов) всех прав и обязанностей.</w:t>
      </w:r>
    </w:p>
    <w:p w:rsidR="00A835F8" w:rsidRPr="00A835F8" w:rsidRDefault="00A835F8" w:rsidP="00A835F8">
      <w:pPr>
        <w:pStyle w:val="a7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- согласно письму департамента городского хозяйства администрации города Красноярска от 16.09.2015 № 11/4124-дгх 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4A4A3E" w:rsidRPr="004A4A3E" w:rsidRDefault="00FD4708" w:rsidP="004A4A3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4A4A3E">
        <w:rPr>
          <w:rFonts w:ascii="Times New Roman" w:hAnsi="Times New Roman"/>
          <w:sz w:val="24"/>
          <w:szCs w:val="24"/>
        </w:rPr>
        <w:t xml:space="preserve"> </w:t>
      </w:r>
      <w:r w:rsidR="004A4A3E" w:rsidRPr="004A4A3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24:50:0000000:160, расположенного по адресу: г. Красноярск, Центральный район, жилой район Солонцы-2, предназначенного для строительства многофункционального торгово-развлекательного комплекса.</w:t>
      </w:r>
    </w:p>
    <w:p w:rsidR="004A4A3E" w:rsidRPr="004A4A3E" w:rsidRDefault="004A4A3E" w:rsidP="004A4A3E">
      <w:pPr>
        <w:pStyle w:val="a4"/>
        <w:spacing w:after="0"/>
        <w:ind w:right="-2" w:firstLine="709"/>
        <w:jc w:val="both"/>
      </w:pPr>
      <w:r w:rsidRPr="004A4A3E">
        <w:t>Общая площадь предполагаемого к строительству земельного участка составляет             477 089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4A4A3E" w:rsidRPr="004A4A3E" w:rsidRDefault="004A4A3E" w:rsidP="004A4A3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площадью 44 134 кв. м. Границы земельного участка не установлены на местности.</w:t>
      </w:r>
    </w:p>
    <w:p w:rsidR="004A4A3E" w:rsidRPr="004A4A3E" w:rsidRDefault="004A4A3E" w:rsidP="004A4A3E">
      <w:pPr>
        <w:tabs>
          <w:tab w:val="left" w:pos="121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4A4A3E" w:rsidRPr="004A4A3E" w:rsidRDefault="004A4A3E" w:rsidP="004A4A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зоны инженерных сетей: электроснабжения,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4A4A3E" w:rsidRPr="00A835F8" w:rsidRDefault="004A4A3E" w:rsidP="004A4A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Для транспортной доступности проектом планировки и межевания жилого района «Солонцы-2», утвержденным постановлением администрации города Красноярска от 21.10.2011 № 482, западнее рассматриваемого земельного участка предусмотрено размещение основной </w:t>
      </w:r>
      <w:r w:rsidRPr="004A4A3E">
        <w:rPr>
          <w:rFonts w:ascii="Times New Roman" w:hAnsi="Times New Roman"/>
          <w:color w:val="000000"/>
          <w:sz w:val="24"/>
          <w:szCs w:val="24"/>
        </w:rPr>
        <w:t xml:space="preserve"> автомагистрали (</w:t>
      </w:r>
      <w:r w:rsidRPr="004A4A3E">
        <w:rPr>
          <w:rFonts w:ascii="Times New Roman" w:hAnsi="Times New Roman"/>
          <w:sz w:val="24"/>
          <w:szCs w:val="24"/>
        </w:rPr>
        <w:t xml:space="preserve">мостового перехода через Северное шоссе - </w:t>
      </w:r>
      <w:r w:rsidRPr="00A835F8">
        <w:rPr>
          <w:rFonts w:ascii="Times New Roman" w:hAnsi="Times New Roman"/>
          <w:sz w:val="24"/>
          <w:szCs w:val="24"/>
        </w:rPr>
        <w:t>продолжение проспекта Авиаторов)</w:t>
      </w:r>
      <w:r w:rsidRPr="00A835F8">
        <w:rPr>
          <w:rFonts w:ascii="Times New Roman" w:hAnsi="Times New Roman"/>
          <w:color w:val="000000"/>
          <w:sz w:val="24"/>
          <w:szCs w:val="24"/>
        </w:rPr>
        <w:t>.</w:t>
      </w:r>
    </w:p>
    <w:p w:rsidR="00A835F8" w:rsidRPr="00A835F8" w:rsidRDefault="00A835F8" w:rsidP="00A835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35F8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города Красноярска от 09.10.2015 № 628 </w:t>
      </w:r>
      <w:r w:rsidRPr="00A835F8">
        <w:rPr>
          <w:rFonts w:ascii="Times New Roman" w:hAnsi="Times New Roman"/>
          <w:sz w:val="24"/>
          <w:szCs w:val="24"/>
        </w:rPr>
        <w:t xml:space="preserve">установлен публичный сервитут в отношении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A835F8">
        <w:rPr>
          <w:rFonts w:ascii="Times New Roman" w:hAnsi="Times New Roman"/>
          <w:bCs/>
          <w:sz w:val="24"/>
          <w:szCs w:val="24"/>
          <w:shd w:val="clear" w:color="auto" w:fill="FFFFFF"/>
        </w:rPr>
        <w:t>8357 кв. м,</w:t>
      </w:r>
      <w:r w:rsidRPr="00A835F8">
        <w:rPr>
          <w:rFonts w:ascii="Times New Roman" w:hAnsi="Times New Roman"/>
          <w:sz w:val="24"/>
          <w:szCs w:val="24"/>
        </w:rPr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инфраструктуры.</w:t>
      </w:r>
      <w:proofErr w:type="gramEnd"/>
    </w:p>
    <w:p w:rsidR="004A4A3E" w:rsidRPr="004A4A3E" w:rsidRDefault="004A4A3E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Разрешенное использование: для размещения многофункционального торгово-развлекательного комплекса.</w:t>
      </w:r>
    </w:p>
    <w:p w:rsidR="004A4A3E" w:rsidRPr="004A4A3E" w:rsidRDefault="004A4A3E" w:rsidP="004A4A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предельные параметры разрешенного строительства:</w:t>
      </w:r>
    </w:p>
    <w:p w:rsidR="004A4A3E" w:rsidRPr="004A4A3E" w:rsidRDefault="004A4A3E" w:rsidP="004A4A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4A4A3E" w:rsidRPr="004A4A3E" w:rsidRDefault="004A4A3E" w:rsidP="004A4A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4A4A3E" w:rsidRPr="004A4A3E" w:rsidRDefault="004A4A3E" w:rsidP="004A4A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A4A3E" w:rsidRPr="004A4A3E" w:rsidRDefault="004A4A3E" w:rsidP="004A4A3E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- договор об осуществлении технологического присоединения к электрическим сетям от 09.09.2015 № 60/9-ТП, выданный ООО «Региональная сетевая компания»:</w:t>
      </w:r>
    </w:p>
    <w:p w:rsidR="004A4A3E" w:rsidRPr="004A4A3E" w:rsidRDefault="004A4A3E" w:rsidP="004A4A3E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Максимальная мощность: 13 000 кВт. </w:t>
      </w:r>
    </w:p>
    <w:p w:rsidR="004A4A3E" w:rsidRPr="004A4A3E" w:rsidRDefault="004A4A3E" w:rsidP="004A4A3E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lastRenderedPageBreak/>
        <w:t xml:space="preserve">Категория надежности </w:t>
      </w:r>
      <w:r w:rsidRPr="004A4A3E">
        <w:rPr>
          <w:rFonts w:ascii="Times New Roman" w:hAnsi="Times New Roman"/>
          <w:sz w:val="24"/>
          <w:szCs w:val="24"/>
          <w:lang w:val="en-US"/>
        </w:rPr>
        <w:t>II</w:t>
      </w:r>
      <w:r w:rsidRPr="004A4A3E">
        <w:rPr>
          <w:rFonts w:ascii="Times New Roman" w:hAnsi="Times New Roman"/>
          <w:sz w:val="24"/>
          <w:szCs w:val="24"/>
        </w:rPr>
        <w:t>.</w:t>
      </w:r>
    </w:p>
    <w:p w:rsidR="004A4A3E" w:rsidRPr="004A4A3E" w:rsidRDefault="004A4A3E" w:rsidP="004A4A3E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Класс напряжения в точках присоединения 10 кВ.</w:t>
      </w:r>
    </w:p>
    <w:p w:rsidR="004A4A3E" w:rsidRPr="004A4A3E" w:rsidRDefault="004A4A3E" w:rsidP="004A4A3E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A3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175 200 979 (сто семьдесят пять миллионов двести тысяч девятьсот семьдесят девять) рублей, в том числе НДС 18% в сумме 26 725 573 рубля 09 копеек (двадцать шесть миллионов семьсот двадцать пять тысяч пятьсот семьдесят три рубля девять копеек).</w:t>
      </w:r>
      <w:proofErr w:type="gramEnd"/>
    </w:p>
    <w:p w:rsidR="004A4A3E" w:rsidRPr="004A4A3E" w:rsidRDefault="004A4A3E" w:rsidP="004A4A3E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A3E">
        <w:rPr>
          <w:rFonts w:ascii="Times New Roman" w:hAnsi="Times New Roman"/>
          <w:sz w:val="24"/>
          <w:szCs w:val="24"/>
        </w:rPr>
        <w:t>Согласно пункту 1.9 договора от 09.09.2015 № 60/9-ТП после проведения торгов на право аренды земельного участка, предназначенного для строительства присоединяемых объектов, определения победителя торгов, но не позднее одного месяца с даты заключения договора аренды земельного участка, между ООО «Региональная сетевая компания», департаментом муниципального имущества и земельных отношений администрации города Красноярска и арендатором земельного участка (победителем торгов) заключается дополнительное соглашение к</w:t>
      </w:r>
      <w:proofErr w:type="gramEnd"/>
      <w:r w:rsidRPr="004A4A3E">
        <w:rPr>
          <w:rFonts w:ascii="Times New Roman" w:hAnsi="Times New Roman"/>
          <w:sz w:val="24"/>
          <w:szCs w:val="24"/>
        </w:rPr>
        <w:t xml:space="preserve"> договору о замене Заявителя по договору с переходом к арендатору земельного участка (победителю торгов) всех прав и обязанностей.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4A4A3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 компания» от 06.04.2015 № 211-8-550.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Планируемая тепловая нагрузка 13,7 Гкал/час от источников централизованного теплоснабжения.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Возможные точки подключения: в районе неподвижной </w:t>
      </w:r>
      <w:proofErr w:type="gramStart"/>
      <w:r w:rsidRPr="004A4A3E">
        <w:rPr>
          <w:rFonts w:ascii="Times New Roman" w:hAnsi="Times New Roman"/>
          <w:sz w:val="24"/>
          <w:szCs w:val="24"/>
        </w:rPr>
        <w:t>опоры</w:t>
      </w:r>
      <w:proofErr w:type="gramEnd"/>
      <w:r w:rsidRPr="004A4A3E">
        <w:rPr>
          <w:rFonts w:ascii="Times New Roman" w:hAnsi="Times New Roman"/>
          <w:sz w:val="24"/>
          <w:szCs w:val="24"/>
        </w:rPr>
        <w:t xml:space="preserve"> НО 122 врезкой 2Ду400 со строительством тепловой камеры, тепловые сети ОАО «Красноярская </w:t>
      </w:r>
      <w:proofErr w:type="spellStart"/>
      <w:r w:rsidRPr="004A4A3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 компания».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4A4A3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 компания».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Срок действия данных технических условий и информации о плате – 2 года с даты их выдачи.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 w:rsidRPr="004A4A3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 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(водоснабжение и водоотведение) от 17.08.2015 № КЦО-15/31478.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 xml:space="preserve">Точка подключения к сетям водоснабжения (с максимальной нагрузкой: </w:t>
      </w:r>
      <w:proofErr w:type="gramStart"/>
      <w:r w:rsidRPr="004A4A3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4A4A3E">
        <w:rPr>
          <w:rFonts w:ascii="Times New Roman" w:hAnsi="Times New Roman"/>
          <w:sz w:val="24"/>
          <w:szCs w:val="24"/>
        </w:rPr>
        <w:t xml:space="preserve"> – 900 м3/</w:t>
      </w:r>
      <w:proofErr w:type="spellStart"/>
      <w:r w:rsidRPr="004A4A3E">
        <w:rPr>
          <w:rFonts w:ascii="Times New Roman" w:hAnsi="Times New Roman"/>
          <w:sz w:val="24"/>
          <w:szCs w:val="24"/>
        </w:rPr>
        <w:t>сут</w:t>
      </w:r>
      <w:proofErr w:type="spellEnd"/>
      <w:r w:rsidRPr="004A4A3E">
        <w:rPr>
          <w:rFonts w:ascii="Times New Roman" w:hAnsi="Times New Roman"/>
          <w:sz w:val="24"/>
          <w:szCs w:val="24"/>
        </w:rPr>
        <w:t>) – не далее границ заявленного земельного участка. Место соединения с централизованной системой водоснабжения: - водопровод 2</w:t>
      </w:r>
      <w:r w:rsidRPr="004A4A3E">
        <w:rPr>
          <w:rFonts w:ascii="Times New Roman" w:hAnsi="Times New Roman"/>
          <w:sz w:val="24"/>
          <w:szCs w:val="24"/>
          <w:lang w:val="en-US"/>
        </w:rPr>
        <w:t>d</w:t>
      </w:r>
      <w:r w:rsidRPr="004A4A3E">
        <w:rPr>
          <w:rFonts w:ascii="Times New Roman" w:hAnsi="Times New Roman"/>
          <w:sz w:val="24"/>
          <w:szCs w:val="24"/>
        </w:rPr>
        <w:t>-700 мм, обслуживаемый ООО «</w:t>
      </w:r>
      <w:proofErr w:type="spellStart"/>
      <w:r w:rsidRPr="004A4A3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», идущий </w:t>
      </w:r>
      <w:proofErr w:type="gramStart"/>
      <w:r w:rsidRPr="004A4A3E">
        <w:rPr>
          <w:rFonts w:ascii="Times New Roman" w:hAnsi="Times New Roman"/>
          <w:sz w:val="24"/>
          <w:szCs w:val="24"/>
        </w:rPr>
        <w:t>от</w:t>
      </w:r>
      <w:proofErr w:type="gramEnd"/>
      <w:r w:rsidRPr="004A4A3E">
        <w:rPr>
          <w:rFonts w:ascii="Times New Roman" w:hAnsi="Times New Roman"/>
          <w:sz w:val="24"/>
          <w:szCs w:val="24"/>
        </w:rPr>
        <w:t xml:space="preserve"> н.с. «</w:t>
      </w:r>
      <w:proofErr w:type="spellStart"/>
      <w:r w:rsidRPr="004A4A3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4A4A3E">
        <w:rPr>
          <w:rFonts w:ascii="Times New Roman" w:hAnsi="Times New Roman"/>
          <w:sz w:val="24"/>
          <w:szCs w:val="24"/>
        </w:rPr>
        <w:t>».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Точка подключения к сетям водоотведения (с максимальной нагрузкой – 800 м3/</w:t>
      </w:r>
      <w:proofErr w:type="spellStart"/>
      <w:r w:rsidRPr="004A4A3E">
        <w:rPr>
          <w:rFonts w:ascii="Times New Roman" w:hAnsi="Times New Roman"/>
          <w:sz w:val="24"/>
          <w:szCs w:val="24"/>
        </w:rPr>
        <w:t>сут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) – не далее границ заявленного земельного участка. Место соединения с централизованной системой водоотведения: - канализационный коллектор </w:t>
      </w:r>
      <w:r w:rsidRPr="004A4A3E">
        <w:rPr>
          <w:rFonts w:ascii="Times New Roman" w:hAnsi="Times New Roman"/>
          <w:sz w:val="24"/>
          <w:szCs w:val="24"/>
          <w:lang w:val="en-US"/>
        </w:rPr>
        <w:t>d</w:t>
      </w:r>
      <w:r w:rsidRPr="004A4A3E">
        <w:rPr>
          <w:rFonts w:ascii="Times New Roman" w:hAnsi="Times New Roman"/>
          <w:sz w:val="24"/>
          <w:szCs w:val="24"/>
        </w:rPr>
        <w:t>-600 мм, обслуживаемый ООО «</w:t>
      </w:r>
      <w:proofErr w:type="spellStart"/>
      <w:r w:rsidRPr="004A4A3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4A4A3E">
        <w:rPr>
          <w:rFonts w:ascii="Times New Roman" w:hAnsi="Times New Roman"/>
          <w:sz w:val="24"/>
          <w:szCs w:val="24"/>
        </w:rPr>
        <w:t xml:space="preserve">», идущий вдоль ул. </w:t>
      </w:r>
      <w:proofErr w:type="spellStart"/>
      <w:r w:rsidRPr="004A4A3E">
        <w:rPr>
          <w:rFonts w:ascii="Times New Roman" w:hAnsi="Times New Roman"/>
          <w:sz w:val="24"/>
          <w:szCs w:val="24"/>
        </w:rPr>
        <w:t>Светлогорская</w:t>
      </w:r>
      <w:proofErr w:type="spellEnd"/>
      <w:r w:rsidRPr="004A4A3E">
        <w:rPr>
          <w:rFonts w:ascii="Times New Roman" w:hAnsi="Times New Roman"/>
          <w:sz w:val="24"/>
          <w:szCs w:val="24"/>
        </w:rPr>
        <w:t>.</w:t>
      </w:r>
    </w:p>
    <w:p w:rsidR="004A4A3E" w:rsidRPr="004A4A3E" w:rsidRDefault="004A4A3E" w:rsidP="004A4A3E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A3E">
        <w:rPr>
          <w:rFonts w:ascii="Times New Roman" w:hAnsi="Times New Roman"/>
          <w:sz w:val="24"/>
          <w:szCs w:val="24"/>
        </w:rPr>
        <w:t>Срок действия технических условий – 3 года.</w:t>
      </w:r>
    </w:p>
    <w:p w:rsidR="00A835F8" w:rsidRPr="00514909" w:rsidRDefault="00A835F8" w:rsidP="00A835F8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В соответствии с письмом департамента городского хозяйства администрации города Красноярска от 06.11.2015 № 07/4959-дгх с</w:t>
      </w:r>
      <w:r w:rsidRPr="00514909">
        <w:rPr>
          <w:rFonts w:ascii="Times New Roman" w:hAnsi="Times New Roman"/>
          <w:b w:val="0"/>
          <w:sz w:val="24"/>
          <w:szCs w:val="24"/>
        </w:rPr>
        <w:t>огласно приложениям 5.3.к, 5.3.в Инвестиционной программы ООО «</w:t>
      </w:r>
      <w:proofErr w:type="spellStart"/>
      <w:r w:rsidRPr="00514909">
        <w:rPr>
          <w:rFonts w:ascii="Times New Roman" w:hAnsi="Times New Roman"/>
          <w:b w:val="0"/>
          <w:sz w:val="24"/>
          <w:szCs w:val="24"/>
        </w:rPr>
        <w:t>КрасКом</w:t>
      </w:r>
      <w:proofErr w:type="spellEnd"/>
      <w:r w:rsidRPr="00514909">
        <w:rPr>
          <w:rFonts w:ascii="Times New Roman" w:hAnsi="Times New Roman"/>
          <w:b w:val="0"/>
          <w:sz w:val="24"/>
          <w:szCs w:val="24"/>
        </w:rPr>
        <w:t xml:space="preserve">» в сфере водоснабжения и водоотведения левобережной части города Красноярска на 2014 - 2017 годы, утвержденной приказом </w:t>
      </w:r>
      <w:r w:rsidRPr="00514909">
        <w:rPr>
          <w:rFonts w:ascii="Times New Roman" w:hAnsi="Times New Roman"/>
          <w:b w:val="0"/>
          <w:sz w:val="24"/>
          <w:szCs w:val="24"/>
        </w:rPr>
        <w:lastRenderedPageBreak/>
        <w:t>министерства энергетики и жилищно-коммунального хозяйства от 25.09.2014 № 12-и, предварительная плата за подключение (технологическое присоединение) объекта к централизованной системе водоснабжения и водоотведения</w:t>
      </w:r>
      <w:proofErr w:type="gramEnd"/>
      <w:r w:rsidRPr="00514909">
        <w:rPr>
          <w:rFonts w:ascii="Times New Roman" w:hAnsi="Times New Roman"/>
          <w:b w:val="0"/>
          <w:sz w:val="24"/>
          <w:szCs w:val="24"/>
        </w:rPr>
        <w:t>, без учета строительства сетей составит:</w:t>
      </w:r>
    </w:p>
    <w:p w:rsidR="00A835F8" w:rsidRPr="00A835F8" w:rsidRDefault="00A835F8" w:rsidP="00A835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- сети водоснабжения – 39,5 млн. рублей;</w:t>
      </w:r>
    </w:p>
    <w:p w:rsidR="00A835F8" w:rsidRDefault="00A835F8" w:rsidP="00A835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- сети водоотведения – 46,7 млн. рублей.</w:t>
      </w:r>
    </w:p>
    <w:p w:rsidR="00A835F8" w:rsidRDefault="00A835F8" w:rsidP="00A835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Общий размер индивидуальной платы за подключение объекта с учетом строительства сетей водоснабжения и водоотведения будет определен после разработки ООО «</w:t>
      </w:r>
      <w:proofErr w:type="spellStart"/>
      <w:r w:rsidRPr="00A835F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835F8">
        <w:rPr>
          <w:rFonts w:ascii="Times New Roman" w:hAnsi="Times New Roman"/>
          <w:sz w:val="24"/>
          <w:szCs w:val="24"/>
        </w:rPr>
        <w:t>» проектной документации на строительство объектов инженерной инфраструктуры и утверждения РЭК Красноярского края приказа об установлении индивидуальной платы в соответствии с действующим законодательством.</w:t>
      </w:r>
    </w:p>
    <w:p w:rsidR="00A835F8" w:rsidRPr="00A835F8" w:rsidRDefault="00A835F8" w:rsidP="00A835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sz w:val="24"/>
          <w:szCs w:val="24"/>
        </w:rPr>
        <w:t>- согласно письму департамента городского хозяйства администрации города Красноярска от 14.09.2015 № 11/4099-дгх 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A835F8" w:rsidRDefault="00EE7F7F" w:rsidP="004A4A3E">
      <w:pPr>
        <w:pStyle w:val="ConsNormal"/>
        <w:widowControl/>
        <w:ind w:left="-142" w:right="0" w:firstLine="851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3413"/>
        <w:gridCol w:w="1906"/>
        <w:gridCol w:w="1902"/>
        <w:gridCol w:w="1904"/>
      </w:tblGrid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0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90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шаг аукциона</w:t>
            </w:r>
          </w:p>
        </w:tc>
        <w:tc>
          <w:tcPr>
            <w:tcW w:w="190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размер задатка</w:t>
            </w:r>
          </w:p>
        </w:tc>
      </w:tr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EE7F7F" w:rsidRPr="00A75FB1" w:rsidRDefault="002B77E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11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 район, жилой район «Солонцы-2»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348D">
              <w:rPr>
                <w:rFonts w:ascii="Times New Roman" w:hAnsi="Times New Roman"/>
                <w:sz w:val="24"/>
                <w:szCs w:val="24"/>
              </w:rPr>
              <w:t>24:50:0</w:t>
            </w:r>
            <w:r>
              <w:rPr>
                <w:rFonts w:ascii="Times New Roman" w:hAnsi="Times New Roman"/>
                <w:sz w:val="24"/>
                <w:szCs w:val="24"/>
              </w:rPr>
              <w:t>000000:193411</w:t>
            </w:r>
          </w:p>
        </w:tc>
        <w:tc>
          <w:tcPr>
            <w:tcW w:w="1906" w:type="dxa"/>
          </w:tcPr>
          <w:p w:rsidR="00EE7F7F" w:rsidRPr="00A75FB1" w:rsidRDefault="004A4A3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13 684 000</w:t>
            </w:r>
            <w:r w:rsidR="00EE7F7F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A75FB1" w:rsidRDefault="00485733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410 520</w:t>
            </w:r>
            <w:r w:rsidR="00EE7F7F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</w:tcPr>
          <w:p w:rsidR="00EE7F7F" w:rsidRPr="00286444" w:rsidRDefault="0028644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444">
              <w:rPr>
                <w:rFonts w:ascii="Times New Roman" w:hAnsi="Times New Roman"/>
                <w:sz w:val="24"/>
                <w:szCs w:val="24"/>
              </w:rPr>
              <w:t>6 842 000,00</w:t>
            </w:r>
          </w:p>
        </w:tc>
      </w:tr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</w:t>
            </w:r>
            <w:r w:rsidR="002B77EF" w:rsidRPr="00AA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7EF" w:rsidRPr="00AA73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2B77EF" w:rsidRPr="00AA7311">
              <w:rPr>
                <w:rFonts w:ascii="Times New Roman" w:hAnsi="Times New Roman"/>
                <w:sz w:val="24"/>
                <w:szCs w:val="24"/>
              </w:rPr>
              <w:t xml:space="preserve">. Красноярск, </w:t>
            </w:r>
            <w:r w:rsidR="002B77EF">
              <w:rPr>
                <w:rFonts w:ascii="Times New Roman" w:hAnsi="Times New Roman"/>
                <w:sz w:val="24"/>
                <w:szCs w:val="24"/>
              </w:rPr>
              <w:t>Центральный район, жилой район «Солонцы-2»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77EF" w:rsidRPr="00AC348D">
              <w:rPr>
                <w:rFonts w:ascii="Times New Roman" w:hAnsi="Times New Roman"/>
                <w:sz w:val="24"/>
                <w:szCs w:val="24"/>
              </w:rPr>
              <w:t>24:50:0</w:t>
            </w:r>
            <w:r w:rsidR="002B77EF">
              <w:rPr>
                <w:rFonts w:ascii="Times New Roman" w:hAnsi="Times New Roman"/>
                <w:sz w:val="24"/>
                <w:szCs w:val="24"/>
              </w:rPr>
              <w:t>000000:160</w:t>
            </w:r>
          </w:p>
        </w:tc>
        <w:tc>
          <w:tcPr>
            <w:tcW w:w="1906" w:type="dxa"/>
          </w:tcPr>
          <w:p w:rsidR="00EE7F7F" w:rsidRPr="00A75FB1" w:rsidRDefault="004A4A3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244 158 000</w:t>
            </w:r>
            <w:r w:rsidR="00A75FB1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A75FB1" w:rsidRDefault="00485733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7 324 740,00</w:t>
            </w:r>
          </w:p>
        </w:tc>
        <w:tc>
          <w:tcPr>
            <w:tcW w:w="1904" w:type="dxa"/>
          </w:tcPr>
          <w:p w:rsidR="00EE7F7F" w:rsidRPr="00286444" w:rsidRDefault="0028644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444">
              <w:rPr>
                <w:rFonts w:ascii="Times New Roman" w:hAnsi="Times New Roman"/>
                <w:sz w:val="24"/>
                <w:szCs w:val="24"/>
              </w:rPr>
              <w:t>122 079 000,00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286444">
        <w:rPr>
          <w:rFonts w:ascii="Times New Roman" w:hAnsi="Times New Roman"/>
          <w:sz w:val="24"/>
          <w:szCs w:val="24"/>
        </w:rPr>
        <w:t>16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286444">
        <w:rPr>
          <w:rFonts w:ascii="Times New Roman" w:hAnsi="Times New Roman"/>
          <w:sz w:val="24"/>
          <w:szCs w:val="24"/>
        </w:rPr>
        <w:t>но</w:t>
      </w:r>
      <w:r w:rsidR="00485733">
        <w:rPr>
          <w:rFonts w:ascii="Times New Roman" w:hAnsi="Times New Roman"/>
          <w:sz w:val="24"/>
          <w:szCs w:val="24"/>
        </w:rPr>
        <w:t>ября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286444">
        <w:rPr>
          <w:rFonts w:ascii="Times New Roman" w:hAnsi="Times New Roman"/>
          <w:sz w:val="24"/>
          <w:szCs w:val="24"/>
        </w:rPr>
        <w:t>9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286444">
        <w:rPr>
          <w:rFonts w:ascii="Times New Roman" w:hAnsi="Times New Roman"/>
          <w:sz w:val="24"/>
          <w:szCs w:val="24"/>
        </w:rPr>
        <w:t>дека</w:t>
      </w:r>
      <w:r w:rsidR="005A39A4">
        <w:rPr>
          <w:rFonts w:ascii="Times New Roman" w:hAnsi="Times New Roman"/>
          <w:sz w:val="24"/>
          <w:szCs w:val="24"/>
        </w:rPr>
        <w:t xml:space="preserve">бря </w:t>
      </w:r>
      <w:r w:rsidRPr="00A75FB1">
        <w:rPr>
          <w:rFonts w:ascii="Times New Roman" w:hAnsi="Times New Roman"/>
          <w:sz w:val="24"/>
          <w:szCs w:val="24"/>
        </w:rPr>
        <w:t>2015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835F8" w:rsidRDefault="00A835F8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35F8" w:rsidRDefault="00A835F8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A835F8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3AA8" w:rsidRPr="008D29AB" w:rsidRDefault="00022C86" w:rsidP="00165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Срок </w:t>
      </w:r>
      <w:r w:rsidR="008D29AB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353AA8" w:rsidRDefault="00A75FB1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Срок аренды земельного участка устанавливается на 10 лет</w:t>
      </w:r>
      <w:r>
        <w:rPr>
          <w:rFonts w:ascii="Times New Roman" w:hAnsi="Times New Roman"/>
          <w:sz w:val="24"/>
          <w:szCs w:val="24"/>
        </w:rP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руководителя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</w:t>
      </w:r>
      <w:proofErr w:type="spellStart"/>
      <w:r w:rsidR="00485733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85733" w:rsidRDefault="0048573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85733" w:rsidRDefault="0048573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C307B3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8E4335" w:rsidRDefault="008E4335" w:rsidP="008E4335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8E4335" w:rsidRPr="008E4335" w:rsidTr="00C307B3">
              <w:tc>
                <w:tcPr>
                  <w:tcW w:w="9758" w:type="dxa"/>
                </w:tcPr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8E4335" w:rsidRPr="008E4335" w:rsidRDefault="008E4335" w:rsidP="008E4335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E4335" w:rsidRPr="008E4335" w:rsidRDefault="008E4335" w:rsidP="008E4335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E4335" w:rsidRPr="008E4335" w:rsidRDefault="008E4335" w:rsidP="008E4335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</w:t>
                  </w: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8E4335" w:rsidRPr="008E4335" w:rsidRDefault="008E4335" w:rsidP="008E4335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</w:t>
                  </w: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разрешенным использованием.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8E4335" w:rsidRPr="008E4335" w:rsidRDefault="008E4335" w:rsidP="00C307B3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E43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8E4335" w:rsidRPr="008E4335" w:rsidRDefault="008E4335" w:rsidP="008E4335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8.1. Договор субаренды Участка подлежит согласованию со стороны Арендодателя </w:t>
                  </w: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8E4335" w:rsidRPr="008E4335" w:rsidRDefault="008E4335" w:rsidP="008E4335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E4335" w:rsidRPr="008E4335" w:rsidRDefault="008E4335" w:rsidP="008E4335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Лицевой счет 00501150010000005012А05000003 в УФК по Красноярскому краю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.К</w:t>
                  </w:r>
                  <w:proofErr w:type="gramEnd"/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расноярск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E4335" w:rsidRPr="008E4335" w:rsidRDefault="008E4335" w:rsidP="008E4335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8E4335">
                      <w:rPr>
                        <w:rFonts w:ascii="Times New Roman" w:hAnsi="Times New Roman"/>
                        <w:sz w:val="24"/>
                        <w:szCs w:val="24"/>
                      </w:rPr>
                      <w:t>660049, г</w:t>
                    </w:r>
                  </w:smartTag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. Красноярск, ул. Карла Маркса, 75, тел. 226-17-46. </w:t>
                  </w:r>
                </w:p>
                <w:p w:rsidR="008E4335" w:rsidRPr="008E4335" w:rsidRDefault="008E4335" w:rsidP="008E4335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8E4335" w:rsidRPr="008E4335" w:rsidTr="00C307B3">
              <w:trPr>
                <w:trHeight w:val="1212"/>
              </w:trPr>
              <w:tc>
                <w:tcPr>
                  <w:tcW w:w="4722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ПРИЛОЖЕНИЕ 2</w:t>
      </w:r>
      <w:r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E4335" w:rsidRPr="008E4335" w:rsidRDefault="008E4335" w:rsidP="008E4335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E4335" w:rsidRPr="008E4335" w:rsidTr="00C307B3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E4335" w:rsidRPr="008E4335" w:rsidTr="00C307B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C307B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4335" w:rsidRPr="008E4335" w:rsidTr="00C307B3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E4335">
        <w:rPr>
          <w:rFonts w:ascii="Times New Roman" w:hAnsi="Times New Roman"/>
          <w:sz w:val="24"/>
          <w:szCs w:val="24"/>
        </w:rPr>
        <w:t>с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E4335" w:rsidRPr="008E4335" w:rsidTr="00C307B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E4335" w:rsidRPr="008E4335" w:rsidTr="00C307B3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8E4335">
              <w:rPr>
                <w:rFonts w:ascii="Times New Roman" w:hAnsi="Times New Roman"/>
                <w:noProof/>
                <w:sz w:val="24"/>
                <w:szCs w:val="24"/>
              </w:rPr>
              <w:t>2015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E4335" w:rsidRPr="008E4335" w:rsidRDefault="008E4335" w:rsidP="008E4335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E4335" w:rsidRPr="008E433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E4335" w:rsidRPr="008E4335" w:rsidTr="00C307B3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335" w:rsidRPr="008E4335" w:rsidRDefault="008E4335" w:rsidP="008E4335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8E4335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8E4335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E4335" w:rsidRPr="008E4335" w:rsidRDefault="008E4335" w:rsidP="008E4335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E4335" w:rsidRPr="008E4335" w:rsidTr="00C307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35" w:rsidRPr="008E4335" w:rsidTr="008E4335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E4335" w:rsidRPr="00890915" w:rsidRDefault="008E433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8E4335" w:rsidRPr="00890915" w:rsidSect="00A835F8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CE298B-8166-4285-B15F-C9C883DCE326}"/>
</file>

<file path=customXml/itemProps2.xml><?xml version="1.0" encoding="utf-8"?>
<ds:datastoreItem xmlns:ds="http://schemas.openxmlformats.org/officeDocument/2006/customXml" ds:itemID="{0BA20B93-5E6C-43B4-A8E1-EEEAC22C1404}"/>
</file>

<file path=customXml/itemProps3.xml><?xml version="1.0" encoding="utf-8"?>
<ds:datastoreItem xmlns:ds="http://schemas.openxmlformats.org/officeDocument/2006/customXml" ds:itemID="{10C69BCD-A2E3-4F67-964D-83B6F3E7C1AE}"/>
</file>

<file path=customXml/itemProps4.xml><?xml version="1.0" encoding="utf-8"?>
<ds:datastoreItem xmlns:ds="http://schemas.openxmlformats.org/officeDocument/2006/customXml" ds:itemID="{1A44AA99-7973-4473-8B69-C707D125A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6</cp:revision>
  <cp:lastPrinted>2015-11-12T05:58:00Z</cp:lastPrinted>
  <dcterms:created xsi:type="dcterms:W3CDTF">2015-11-11T11:04:00Z</dcterms:created>
  <dcterms:modified xsi:type="dcterms:W3CDTF">2015-11-12T05:58:00Z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