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EA7E11">
        <w:rPr>
          <w:rFonts w:ascii="Times New Roman" w:hAnsi="Times New Roman"/>
          <w:b w:val="0"/>
          <w:sz w:val="24"/>
          <w:szCs w:val="24"/>
        </w:rPr>
        <w:t>Центральный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DF5559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D03A4F">
        <w:rPr>
          <w:rFonts w:ascii="Times New Roman" w:hAnsi="Times New Roman"/>
          <w:b w:val="0"/>
          <w:sz w:val="24"/>
          <w:szCs w:val="24"/>
        </w:rPr>
        <w:t xml:space="preserve">Шахтеров - ул. </w:t>
      </w:r>
      <w:proofErr w:type="spellStart"/>
      <w:r w:rsidR="00D03A4F">
        <w:rPr>
          <w:rFonts w:ascii="Times New Roman" w:hAnsi="Times New Roman"/>
          <w:b w:val="0"/>
          <w:sz w:val="24"/>
          <w:szCs w:val="24"/>
        </w:rPr>
        <w:t>Водянникова</w:t>
      </w:r>
      <w:proofErr w:type="spellEnd"/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D03A4F">
        <w:rPr>
          <w:rFonts w:ascii="Times New Roman" w:hAnsi="Times New Roman"/>
          <w:b w:val="0"/>
          <w:sz w:val="24"/>
          <w:szCs w:val="24"/>
        </w:rPr>
        <w:t>24:50:0300306:412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172537" w:rsidRDefault="00EE4DBE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CF30F6">
        <w:rPr>
          <w:rFonts w:ascii="Times New Roman" w:hAnsi="Times New Roman"/>
          <w:b w:val="0"/>
          <w:sz w:val="24"/>
          <w:szCs w:val="24"/>
        </w:rPr>
        <w:t>от</w:t>
      </w:r>
      <w:r w:rsidR="00AC348D" w:rsidRPr="00CF30F6">
        <w:rPr>
          <w:rFonts w:ascii="Times New Roman" w:hAnsi="Times New Roman"/>
          <w:b w:val="0"/>
          <w:sz w:val="24"/>
          <w:szCs w:val="24"/>
        </w:rPr>
        <w:t xml:space="preserve"> </w:t>
      </w:r>
      <w:r w:rsidR="008D048F" w:rsidRPr="008D048F">
        <w:rPr>
          <w:rFonts w:ascii="Times New Roman" w:hAnsi="Times New Roman"/>
          <w:b w:val="0"/>
          <w:color w:val="000000" w:themeColor="text1"/>
          <w:sz w:val="24"/>
          <w:szCs w:val="24"/>
        </w:rPr>
        <w:t>05</w:t>
      </w:r>
      <w:r w:rsidR="00417877" w:rsidRPr="008D048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8D048F" w:rsidRPr="008D048F">
        <w:rPr>
          <w:rFonts w:ascii="Times New Roman" w:hAnsi="Times New Roman"/>
          <w:b w:val="0"/>
          <w:color w:val="000000" w:themeColor="text1"/>
          <w:sz w:val="24"/>
          <w:szCs w:val="24"/>
        </w:rPr>
        <w:t>10</w:t>
      </w:r>
      <w:r w:rsidR="00852C5F" w:rsidRPr="008D048F">
        <w:rPr>
          <w:rFonts w:ascii="Times New Roman" w:hAnsi="Times New Roman"/>
          <w:b w:val="0"/>
          <w:color w:val="000000" w:themeColor="text1"/>
          <w:sz w:val="24"/>
          <w:szCs w:val="24"/>
        </w:rPr>
        <w:t>.2016</w:t>
      </w:r>
      <w:r w:rsidR="00AC348D" w:rsidRPr="008D048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№ </w:t>
      </w:r>
      <w:r w:rsidR="00C55150" w:rsidRPr="008D048F">
        <w:rPr>
          <w:rFonts w:ascii="Times New Roman" w:hAnsi="Times New Roman"/>
          <w:b w:val="0"/>
          <w:color w:val="000000" w:themeColor="text1"/>
          <w:sz w:val="24"/>
          <w:szCs w:val="24"/>
        </w:rPr>
        <w:t>5</w:t>
      </w:r>
      <w:r w:rsidR="008D048F" w:rsidRPr="008D048F">
        <w:rPr>
          <w:rFonts w:ascii="Times New Roman" w:hAnsi="Times New Roman"/>
          <w:b w:val="0"/>
          <w:color w:val="000000" w:themeColor="text1"/>
          <w:sz w:val="24"/>
          <w:szCs w:val="24"/>
        </w:rPr>
        <w:t>18</w:t>
      </w:r>
      <w:r w:rsidR="00C55150" w:rsidRPr="008D048F">
        <w:rPr>
          <w:rFonts w:ascii="Times New Roman" w:hAnsi="Times New Roman"/>
          <w:b w:val="0"/>
          <w:color w:val="000000" w:themeColor="text1"/>
          <w:sz w:val="24"/>
          <w:szCs w:val="24"/>
        </w:rPr>
        <w:t>4</w:t>
      </w:r>
      <w:r w:rsidRPr="00CF30F6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D03A4F">
        <w:rPr>
          <w:rFonts w:ascii="Times New Roman" w:hAnsi="Times New Roman"/>
          <w:b w:val="0"/>
          <w:sz w:val="24"/>
          <w:szCs w:val="24"/>
        </w:rPr>
        <w:t xml:space="preserve">Шахтеров - ул. </w:t>
      </w:r>
      <w:proofErr w:type="spellStart"/>
      <w:r w:rsidR="00D03A4F">
        <w:rPr>
          <w:rFonts w:ascii="Times New Roman" w:hAnsi="Times New Roman"/>
          <w:b w:val="0"/>
          <w:sz w:val="24"/>
          <w:szCs w:val="24"/>
        </w:rPr>
        <w:t>Водянникова</w:t>
      </w:r>
      <w:proofErr w:type="spellEnd"/>
      <w:r w:rsidR="00E80FB7">
        <w:rPr>
          <w:rFonts w:ascii="Times New Roman" w:hAnsi="Times New Roman"/>
          <w:b w:val="0"/>
          <w:sz w:val="24"/>
          <w:szCs w:val="24"/>
        </w:rPr>
        <w:t>;</w:t>
      </w:r>
      <w:r w:rsidR="0070669D">
        <w:rPr>
          <w:rFonts w:ascii="Times New Roman" w:hAnsi="Times New Roman"/>
          <w:b w:val="0"/>
          <w:sz w:val="24"/>
          <w:szCs w:val="24"/>
        </w:rPr>
        <w:t xml:space="preserve"> </w:t>
      </w:r>
      <w:r w:rsidR="00D03A4F">
        <w:rPr>
          <w:rFonts w:ascii="Times New Roman" w:hAnsi="Times New Roman"/>
          <w:b w:val="0"/>
          <w:sz w:val="24"/>
          <w:szCs w:val="24"/>
        </w:rPr>
        <w:t>24:50:0300306:412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05DA3">
        <w:t>18</w:t>
      </w:r>
      <w:r w:rsidRPr="00706526">
        <w:t xml:space="preserve">» </w:t>
      </w:r>
      <w:r>
        <w:t xml:space="preserve">  </w:t>
      </w:r>
      <w:r w:rsidR="00C05DA3">
        <w:t xml:space="preserve">ноября </w:t>
      </w:r>
      <w:r>
        <w:t>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D83316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8331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D83316">
        <w:rPr>
          <w:rFonts w:ascii="Times New Roman" w:hAnsi="Times New Roman"/>
          <w:sz w:val="24"/>
          <w:szCs w:val="24"/>
        </w:rPr>
        <w:t xml:space="preserve"> </w:t>
      </w:r>
      <w:r w:rsidR="00D03A4F">
        <w:rPr>
          <w:rFonts w:ascii="Times New Roman" w:hAnsi="Times New Roman"/>
          <w:sz w:val="24"/>
          <w:szCs w:val="24"/>
        </w:rPr>
        <w:t>24:50:0300306:412</w:t>
      </w:r>
      <w:r w:rsidRPr="00D83316">
        <w:rPr>
          <w:rFonts w:ascii="Times New Roman" w:hAnsi="Times New Roman"/>
          <w:sz w:val="24"/>
          <w:szCs w:val="24"/>
        </w:rPr>
        <w:t xml:space="preserve">, </w:t>
      </w:r>
      <w:r w:rsidR="00275886" w:rsidRPr="00D83316">
        <w:rPr>
          <w:rFonts w:ascii="Times New Roman" w:hAnsi="Times New Roman"/>
          <w:sz w:val="24"/>
          <w:szCs w:val="24"/>
        </w:rPr>
        <w:t>расположенного по адресу (</w:t>
      </w:r>
      <w:r w:rsidR="00CE71AB">
        <w:rPr>
          <w:rFonts w:ascii="Times New Roman" w:hAnsi="Times New Roman"/>
          <w:sz w:val="24"/>
          <w:szCs w:val="24"/>
        </w:rPr>
        <w:t xml:space="preserve">описание </w:t>
      </w:r>
      <w:r w:rsidR="00275886" w:rsidRPr="00D83316">
        <w:rPr>
          <w:rFonts w:ascii="Times New Roman" w:hAnsi="Times New Roman"/>
          <w:sz w:val="24"/>
          <w:szCs w:val="24"/>
        </w:rPr>
        <w:t>местоположени</w:t>
      </w:r>
      <w:r w:rsidR="00CE71AB">
        <w:rPr>
          <w:rFonts w:ascii="Times New Roman" w:hAnsi="Times New Roman"/>
          <w:sz w:val="24"/>
          <w:szCs w:val="24"/>
        </w:rPr>
        <w:t>я</w:t>
      </w:r>
      <w:r w:rsidR="00275886" w:rsidRPr="00D83316">
        <w:rPr>
          <w:rFonts w:ascii="Times New Roman" w:hAnsi="Times New Roman"/>
          <w:sz w:val="24"/>
          <w:szCs w:val="24"/>
        </w:rPr>
        <w:t xml:space="preserve">): </w:t>
      </w:r>
      <w:proofErr w:type="gramStart"/>
      <w:r w:rsidR="00CE71AB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FD1516" w:rsidRPr="00D83316">
        <w:rPr>
          <w:rFonts w:ascii="Times New Roman" w:hAnsi="Times New Roman"/>
          <w:sz w:val="24"/>
          <w:szCs w:val="24"/>
        </w:rPr>
        <w:t xml:space="preserve">г. Красноярск, </w:t>
      </w:r>
      <w:r w:rsidR="00BB0811">
        <w:rPr>
          <w:rFonts w:ascii="Times New Roman" w:hAnsi="Times New Roman"/>
          <w:sz w:val="24"/>
          <w:szCs w:val="24"/>
        </w:rPr>
        <w:t>Центральный</w:t>
      </w:r>
      <w:r w:rsidR="00DF5559">
        <w:rPr>
          <w:rFonts w:ascii="Times New Roman" w:hAnsi="Times New Roman"/>
          <w:sz w:val="24"/>
          <w:szCs w:val="24"/>
        </w:rPr>
        <w:t xml:space="preserve"> </w:t>
      </w:r>
      <w:r w:rsidR="00D83316" w:rsidRPr="00D83316">
        <w:rPr>
          <w:rFonts w:ascii="Times New Roman" w:hAnsi="Times New Roman"/>
          <w:sz w:val="24"/>
          <w:szCs w:val="24"/>
        </w:rPr>
        <w:t xml:space="preserve">район, </w:t>
      </w:r>
      <w:r w:rsidR="00BB0811">
        <w:rPr>
          <w:rFonts w:ascii="Times New Roman" w:hAnsi="Times New Roman"/>
          <w:sz w:val="24"/>
          <w:szCs w:val="24"/>
        </w:rPr>
        <w:t xml:space="preserve">ул. </w:t>
      </w:r>
      <w:r w:rsidR="00D03A4F">
        <w:rPr>
          <w:rFonts w:ascii="Times New Roman" w:hAnsi="Times New Roman"/>
          <w:sz w:val="24"/>
          <w:szCs w:val="24"/>
        </w:rPr>
        <w:t xml:space="preserve">Шахтеров - ул. </w:t>
      </w:r>
      <w:proofErr w:type="spellStart"/>
      <w:r w:rsidR="00D03A4F">
        <w:rPr>
          <w:rFonts w:ascii="Times New Roman" w:hAnsi="Times New Roman"/>
          <w:sz w:val="24"/>
          <w:szCs w:val="24"/>
        </w:rPr>
        <w:t>Водянникова</w:t>
      </w:r>
      <w:proofErr w:type="spellEnd"/>
      <w:r w:rsidR="006F1C8A" w:rsidRPr="00D83316">
        <w:rPr>
          <w:rFonts w:ascii="Times New Roman" w:hAnsi="Times New Roman"/>
          <w:sz w:val="24"/>
          <w:szCs w:val="24"/>
        </w:rPr>
        <w:t>,</w:t>
      </w:r>
      <w:r w:rsidR="00F36725" w:rsidRPr="00D83316">
        <w:rPr>
          <w:rFonts w:ascii="Times New Roman" w:hAnsi="Times New Roman"/>
          <w:sz w:val="24"/>
          <w:szCs w:val="24"/>
        </w:rPr>
        <w:t xml:space="preserve"> </w:t>
      </w:r>
      <w:r w:rsidRPr="00D83316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BB0811">
        <w:rPr>
          <w:rFonts w:ascii="Times New Roman" w:hAnsi="Times New Roman"/>
          <w:sz w:val="24"/>
          <w:szCs w:val="24"/>
        </w:rPr>
        <w:t xml:space="preserve">размещения объекта: </w:t>
      </w:r>
      <w:r w:rsidR="00D03A4F">
        <w:rPr>
          <w:rFonts w:ascii="Times New Roman" w:hAnsi="Times New Roman"/>
          <w:sz w:val="24"/>
          <w:szCs w:val="24"/>
        </w:rPr>
        <w:t xml:space="preserve">обслуживание автотранспорта (код - 4.9), в части размещения постоянных или временных гаражей с несколькими стояночными местами, стоянок; магазины (код – 4.4) </w:t>
      </w:r>
      <w:r w:rsidR="00AA7311" w:rsidRPr="00D83316">
        <w:rPr>
          <w:rFonts w:ascii="Times New Roman" w:hAnsi="Times New Roman"/>
          <w:sz w:val="24"/>
          <w:szCs w:val="24"/>
        </w:rPr>
        <w:t>.</w:t>
      </w:r>
      <w:proofErr w:type="gramEnd"/>
    </w:p>
    <w:p w:rsidR="00961F26" w:rsidRPr="00961F26" w:rsidRDefault="00961F26" w:rsidP="00961F26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r w:rsidR="00D03A4F" w:rsidRPr="00D03A4F">
        <w:t>http://pkk5.rosreestr.ru/#x=10340327.104620337&amp;y=7565256.142899832&amp;z=18&amp;text=24%3A50%3A0300306%3A412&amp;type=1&amp;app=search&amp;opened=1</w:t>
      </w:r>
      <w:r w:rsidRPr="00961F26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582AC3">
        <w:t>6</w:t>
      </w:r>
      <w:r w:rsidR="00037718">
        <w:t xml:space="preserve"> </w:t>
      </w:r>
      <w:r w:rsidR="00F378A0">
        <w:t>3</w:t>
      </w:r>
      <w:r w:rsidR="00582AC3">
        <w:t>62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E80FB7">
        <w:t>о</w:t>
      </w:r>
      <w:r w:rsidR="00037718">
        <w:t xml:space="preserve">хранная зона инженерных сетей </w:t>
      </w:r>
      <w:r w:rsidR="00582AC3">
        <w:t>294</w:t>
      </w:r>
      <w:r w:rsidR="00037718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714365">
        <w:t xml:space="preserve">зоне </w:t>
      </w:r>
      <w:r w:rsidR="00E80FB7">
        <w:t>делового, общественного и коммерческого назначения, объектов культуры (О-1)</w:t>
      </w:r>
      <w:r w:rsidR="00CE71AB">
        <w:t xml:space="preserve">, с наложением зон с особыми условиями использования территорий: охранной зоной инженерных сетей </w:t>
      </w:r>
      <w:r w:rsidR="00582AC3">
        <w:t xml:space="preserve">водоснабжения, </w:t>
      </w:r>
      <w:r w:rsidR="00CE71AB">
        <w:t>электроснабжения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582AC3">
        <w:rPr>
          <w:rFonts w:ascii="Times New Roman" w:hAnsi="Times New Roman"/>
          <w:sz w:val="24"/>
          <w:szCs w:val="24"/>
        </w:rPr>
        <w:t>о</w:t>
      </w:r>
      <w:r w:rsidR="00881C5B">
        <w:rPr>
          <w:rFonts w:ascii="Times New Roman" w:hAnsi="Times New Roman"/>
          <w:sz w:val="24"/>
          <w:szCs w:val="24"/>
        </w:rPr>
        <w:t xml:space="preserve">бслуживание автотранспорта (код </w:t>
      </w:r>
      <w:r w:rsidR="00582AC3">
        <w:rPr>
          <w:rFonts w:ascii="Times New Roman" w:hAnsi="Times New Roman"/>
          <w:sz w:val="24"/>
          <w:szCs w:val="24"/>
        </w:rPr>
        <w:t>-</w:t>
      </w:r>
      <w:r w:rsidR="00881C5B">
        <w:rPr>
          <w:rFonts w:ascii="Times New Roman" w:hAnsi="Times New Roman"/>
          <w:sz w:val="24"/>
          <w:szCs w:val="24"/>
        </w:rPr>
        <w:t xml:space="preserve"> </w:t>
      </w:r>
      <w:r w:rsidR="00582AC3">
        <w:rPr>
          <w:rFonts w:ascii="Times New Roman" w:hAnsi="Times New Roman"/>
          <w:sz w:val="24"/>
          <w:szCs w:val="24"/>
        </w:rPr>
        <w:t>4.9), в части размещения постоянных или временных гаражей с несколькими стояночными местами, стоянок; магазины (код – 4.4)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582AC3">
        <w:rPr>
          <w:rFonts w:ascii="Times New Roman" w:hAnsi="Times New Roman"/>
          <w:sz w:val="24"/>
          <w:szCs w:val="24"/>
        </w:rPr>
        <w:t>обслуживание автотранспорта; магазины</w:t>
      </w:r>
      <w:r w:rsidR="00037718">
        <w:rPr>
          <w:rFonts w:ascii="Times New Roman" w:hAnsi="Times New Roman"/>
          <w:sz w:val="24"/>
          <w:szCs w:val="24"/>
        </w:rPr>
        <w:t>»</w:t>
      </w:r>
      <w:r w:rsidR="00CE71AB">
        <w:rPr>
          <w:rFonts w:ascii="Times New Roman" w:hAnsi="Times New Roman"/>
          <w:sz w:val="24"/>
          <w:szCs w:val="24"/>
        </w:rPr>
        <w:t>.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80FB7" w:rsidRPr="007A676B" w:rsidRDefault="00397CE1" w:rsidP="00E80FB7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зоне </w:t>
      </w:r>
      <w:r w:rsidR="00E80FB7">
        <w:t xml:space="preserve">делового, общественного и коммерческого назначения, объектов культуры (О-1) </w:t>
      </w:r>
      <w:r w:rsidR="00E80FB7" w:rsidRPr="007A676B">
        <w:t xml:space="preserve">установлены </w:t>
      </w:r>
      <w:r w:rsidR="00E80FB7">
        <w:t xml:space="preserve">следующие </w:t>
      </w:r>
      <w:r w:rsidR="00E80FB7" w:rsidRPr="007A676B">
        <w:t>предельные параметры разрешенного строительства:</w:t>
      </w:r>
    </w:p>
    <w:p w:rsidR="00E80FB7" w:rsidRPr="007A676B" w:rsidRDefault="00E80FB7" w:rsidP="00E80FB7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E80FB7" w:rsidP="00E80FB7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0,8</w:t>
      </w:r>
      <w:r w:rsidRPr="007A676B">
        <w:t>.</w:t>
      </w:r>
    </w:p>
    <w:p w:rsidR="00D35CB6" w:rsidRDefault="00D35CB6" w:rsidP="00E80FB7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E4DBE" w:rsidRDefault="00EE4DBE" w:rsidP="00EE4DBE">
      <w:pPr>
        <w:pStyle w:val="a3"/>
        <w:ind w:firstLine="709"/>
      </w:pPr>
      <w:r w:rsidRPr="0048054A">
        <w:t xml:space="preserve">- </w:t>
      </w:r>
      <w:r>
        <w:t xml:space="preserve">Технические условия и информация о плате за подключение, выданные </w:t>
      </w:r>
      <w:r w:rsidR="00F22055">
        <w:t>ООО</w:t>
      </w:r>
      <w:r>
        <w:t xml:space="preserve"> «Красноярская </w:t>
      </w:r>
      <w:r w:rsidR="00F22055">
        <w:t>Теплоэнергетическая</w:t>
      </w:r>
      <w:r>
        <w:t xml:space="preserve"> </w:t>
      </w:r>
      <w:r w:rsidR="00F22055">
        <w:t>К</w:t>
      </w:r>
      <w:r>
        <w:t xml:space="preserve">омпания» от </w:t>
      </w:r>
      <w:r w:rsidR="00603EB2">
        <w:t>12</w:t>
      </w:r>
      <w:r>
        <w:t>.0</w:t>
      </w:r>
      <w:r w:rsidR="00603EB2">
        <w:t>7</w:t>
      </w:r>
      <w:r>
        <w:t xml:space="preserve">.2016 № </w:t>
      </w:r>
      <w:r w:rsidR="00603EB2">
        <w:t>1202</w:t>
      </w:r>
      <w:r>
        <w:t>.</w:t>
      </w:r>
    </w:p>
    <w:p w:rsidR="00EE4DBE" w:rsidRDefault="00EE4DBE" w:rsidP="00EE4DBE">
      <w:pPr>
        <w:pStyle w:val="a3"/>
        <w:ind w:firstLine="709"/>
      </w:pPr>
      <w:r>
        <w:t>Планируемая тепловая нагрузка 0,2 Гкал/час</w:t>
      </w:r>
      <w:r w:rsidR="00F22055">
        <w:t xml:space="preserve">, возможно от теплоисточника АО  «Красноярская </w:t>
      </w:r>
      <w:proofErr w:type="spellStart"/>
      <w:r w:rsidR="00F22055">
        <w:t>теплотранспортная</w:t>
      </w:r>
      <w:proofErr w:type="spellEnd"/>
      <w:r w:rsidR="00F22055">
        <w:t xml:space="preserve"> компания»</w:t>
      </w:r>
      <w:r w:rsidR="004437FE">
        <w:t>.</w:t>
      </w:r>
    </w:p>
    <w:p w:rsidR="00EE4DBE" w:rsidRDefault="004437FE" w:rsidP="00EE4DBE">
      <w:pPr>
        <w:pStyle w:val="a3"/>
        <w:ind w:firstLine="709"/>
      </w:pPr>
      <w:r>
        <w:t>Точка подключения</w:t>
      </w:r>
      <w:r w:rsidR="00EE4DBE">
        <w:t xml:space="preserve">: </w:t>
      </w:r>
      <w:r>
        <w:t>граница земельного участка через тепловую сеть ООО «</w:t>
      </w:r>
      <w:proofErr w:type="spellStart"/>
      <w:r>
        <w:t>КрасТЭК</w:t>
      </w:r>
      <w:proofErr w:type="spellEnd"/>
      <w:r>
        <w:t xml:space="preserve">», в </w:t>
      </w:r>
      <w:r w:rsidR="00902D43">
        <w:t>ТК 2420</w:t>
      </w:r>
      <w:r>
        <w:t>.</w:t>
      </w:r>
    </w:p>
    <w:p w:rsidR="00EE4DBE" w:rsidRDefault="00881C5B" w:rsidP="00EE4DBE">
      <w:pPr>
        <w:pStyle w:val="a3"/>
        <w:ind w:firstLine="709"/>
      </w:pPr>
      <w:r>
        <w:lastRenderedPageBreak/>
        <w:t>В соответствии с п. 28 Правил подключения к системам теплоснабжения ООО «</w:t>
      </w:r>
      <w:proofErr w:type="spellStart"/>
      <w:r>
        <w:t>КрасТЭК</w:t>
      </w:r>
      <w:proofErr w:type="spellEnd"/>
      <w:r>
        <w:t xml:space="preserve">» необходимо выполнить мероприятия по подключению объекта к системе теплоснабжения до границ земельного участка заявителя. </w:t>
      </w:r>
    </w:p>
    <w:p w:rsidR="00881C5B" w:rsidRDefault="00881C5B" w:rsidP="00EE4DBE">
      <w:pPr>
        <w:pStyle w:val="a3"/>
        <w:ind w:firstLine="709"/>
      </w:pPr>
      <w:r>
        <w:t>В инвестиционной программе ООО «</w:t>
      </w:r>
      <w:proofErr w:type="spellStart"/>
      <w:r>
        <w:t>КрасТЭК</w:t>
      </w:r>
      <w:proofErr w:type="spellEnd"/>
      <w:r>
        <w:t>» на 2013-2016 год отсутствуют мероприятия, а именно строительство тепловой сети от существующих тепловых сетей ООО «</w:t>
      </w:r>
      <w:proofErr w:type="spellStart"/>
      <w:r>
        <w:t>КрасТЭК</w:t>
      </w:r>
      <w:proofErr w:type="spellEnd"/>
      <w:r>
        <w:t>» до границ земельного участка.</w:t>
      </w:r>
    </w:p>
    <w:p w:rsidR="004240EB" w:rsidRDefault="00881C5B" w:rsidP="00EE4DBE">
      <w:pPr>
        <w:pStyle w:val="a3"/>
        <w:ind w:firstLine="709"/>
      </w:pPr>
      <w:r>
        <w:t xml:space="preserve">В соответствии с п. 9 ст. 14 Федерального Закона от 27.07.2010 № 190-ФЗ «О теплоснабжении» в </w:t>
      </w:r>
      <w:r w:rsidR="002C1951">
        <w:t>случае отсутствия технической возможности подключения к системе теплоснабжения для каждого потребителя, в том числе застройщика, плата за подключение к системе теплоснабжения устанавливается в индивидуальном порядке.</w:t>
      </w:r>
    </w:p>
    <w:p w:rsidR="00881C5B" w:rsidRDefault="004240EB" w:rsidP="00EE4DBE">
      <w:pPr>
        <w:pStyle w:val="a3"/>
        <w:ind w:firstLine="709"/>
      </w:pPr>
      <w:r>
        <w:t xml:space="preserve">Для подключения объекта необходимо обеспечить выполнение мероприятий 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</w:t>
      </w:r>
      <w:r w:rsidR="002C1951">
        <w:t xml:space="preserve"> </w:t>
      </w:r>
      <w:r w:rsidR="00507CBD">
        <w:t>по развитию объектов используемых в сфере теплоснабжения г. Красноярска на 2013-2016 годы.</w:t>
      </w:r>
      <w:r w:rsidR="002C1951">
        <w:t xml:space="preserve">  </w:t>
      </w:r>
      <w:r w:rsidR="00881C5B">
        <w:t xml:space="preserve">  </w:t>
      </w:r>
    </w:p>
    <w:p w:rsidR="00EE4DBE" w:rsidRDefault="00EE4DBE" w:rsidP="00EE4DBE">
      <w:pPr>
        <w:pStyle w:val="a3"/>
        <w:ind w:firstLine="709"/>
      </w:pPr>
      <w:r>
        <w:rPr>
          <w:spacing w:val="-2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507CBD" w:rsidRDefault="00507CBD" w:rsidP="00507CBD">
      <w:pPr>
        <w:pStyle w:val="a3"/>
      </w:pPr>
      <w:r>
        <w:t xml:space="preserve">  Срок действия данных технических условий и информации о плате – 3 года с даты их выдачи.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902D43">
        <w:t>27</w:t>
      </w:r>
      <w:r w:rsidR="00DF5559">
        <w:t>.0</w:t>
      </w:r>
      <w:r w:rsidR="00902D43">
        <w:t>5</w:t>
      </w:r>
      <w:r w:rsidR="00714365">
        <w:t>.20</w:t>
      </w:r>
      <w:r w:rsidR="00037718">
        <w:t>16 № КЦО 16/</w:t>
      </w:r>
      <w:r w:rsidR="00C77198">
        <w:t>35</w:t>
      </w:r>
      <w:r w:rsidR="00902D43">
        <w:t>921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 w:rsidR="00CE71AB">
        <w:t xml:space="preserve"> вследствие отсутствия свободной мощности</w:t>
      </w:r>
      <w:r>
        <w:t>.</w:t>
      </w:r>
    </w:p>
    <w:p w:rsidR="001D289E" w:rsidRDefault="001D289E" w:rsidP="00EA6987">
      <w:pPr>
        <w:pStyle w:val="a3"/>
        <w:tabs>
          <w:tab w:val="left" w:pos="1134"/>
        </w:tabs>
        <w:ind w:firstLine="709"/>
      </w:pPr>
    </w:p>
    <w:p w:rsidR="001D289E" w:rsidRDefault="001D289E" w:rsidP="001D289E">
      <w:pPr>
        <w:pStyle w:val="a3"/>
        <w:tabs>
          <w:tab w:val="left" w:pos="1134"/>
        </w:tabs>
        <w:ind w:firstLine="709"/>
      </w:pPr>
      <w:r>
        <w:t xml:space="preserve">- </w:t>
      </w:r>
      <w:r w:rsidRPr="00A65FDE">
        <w:t xml:space="preserve"> </w:t>
      </w:r>
      <w:r>
        <w:t xml:space="preserve">Письмом от </w:t>
      </w:r>
      <w:r w:rsidR="00902D43">
        <w:t>14</w:t>
      </w:r>
      <w:r>
        <w:t xml:space="preserve">.09.2016 № </w:t>
      </w:r>
      <w:r w:rsidR="00902D43">
        <w:t>2011</w:t>
      </w:r>
      <w:r>
        <w:t xml:space="preserve"> АО «</w:t>
      </w:r>
      <w:proofErr w:type="spellStart"/>
      <w:r>
        <w:t>Красноярсккрайгаз</w:t>
      </w:r>
      <w:proofErr w:type="spellEnd"/>
      <w:r>
        <w:t>»  сообщает, что в настоящее время АО «</w:t>
      </w:r>
      <w:proofErr w:type="spellStart"/>
      <w:r>
        <w:t>Красноярсккрайгаз</w:t>
      </w:r>
      <w:proofErr w:type="spellEnd"/>
      <w:r>
        <w:t xml:space="preserve">»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ул. </w:t>
      </w:r>
      <w:r w:rsidR="00D03A4F">
        <w:t xml:space="preserve">Шахтеров - ул. </w:t>
      </w:r>
      <w:proofErr w:type="spellStart"/>
      <w:r w:rsidR="00D03A4F">
        <w:t>Водянникова</w:t>
      </w:r>
      <w:proofErr w:type="spellEnd"/>
      <w:r>
        <w:t>.</w:t>
      </w:r>
    </w:p>
    <w:p w:rsidR="001D289E" w:rsidRDefault="001D289E" w:rsidP="00EA6987">
      <w:pPr>
        <w:pStyle w:val="a3"/>
        <w:tabs>
          <w:tab w:val="left" w:pos="1134"/>
        </w:tabs>
        <w:ind w:firstLine="709"/>
      </w:pPr>
    </w:p>
    <w:p w:rsidR="00561C9F" w:rsidRDefault="00561C9F" w:rsidP="00EA6987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</w:t>
      </w:r>
      <w:r w:rsidR="00902D43">
        <w:t>19</w:t>
      </w:r>
      <w:r>
        <w:t>.0</w:t>
      </w:r>
      <w:r w:rsidR="00902D43">
        <w:t>9</w:t>
      </w:r>
      <w:r>
        <w:t xml:space="preserve">.2016 </w:t>
      </w:r>
      <w:r w:rsidR="00902D43">
        <w:t xml:space="preserve">№ 9704-ДМИиЗО </w:t>
      </w:r>
      <w:r>
        <w:t xml:space="preserve">территория </w:t>
      </w:r>
      <w:r w:rsidR="00A250A0">
        <w:t>свободна от застройки</w:t>
      </w:r>
      <w:r w:rsidR="00C77198">
        <w:t>, захламлена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E607AA">
        <w:t>2</w:t>
      </w:r>
      <w:r w:rsidR="00037718">
        <w:t xml:space="preserve"> </w:t>
      </w:r>
      <w:r w:rsidR="00E607AA">
        <w:t>555</w:t>
      </w:r>
      <w:r w:rsidR="00037718">
        <w:t xml:space="preserve"> </w:t>
      </w:r>
      <w:r w:rsidR="00C77198">
        <w:t>00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B64B94">
        <w:t>76</w:t>
      </w:r>
      <w:r w:rsidR="008065FE">
        <w:t> </w:t>
      </w:r>
      <w:r w:rsidR="00B64B94">
        <w:t>650</w:t>
      </w:r>
      <w:r w:rsidR="00C77198">
        <w:t>,0</w:t>
      </w:r>
      <w:r w:rsidR="008065FE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05DA3" w:rsidRPr="00C05DA3" w:rsidRDefault="00C05DA3" w:rsidP="00C05DA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05DA3">
        <w:rPr>
          <w:rFonts w:eastAsia="Calibri"/>
          <w:lang w:eastAsia="en-US"/>
        </w:rPr>
        <w:t xml:space="preserve">Начало приема заявок: с «13» октября 2016 года. </w:t>
      </w:r>
    </w:p>
    <w:p w:rsidR="00C05DA3" w:rsidRPr="00C05DA3" w:rsidRDefault="00C05DA3" w:rsidP="00C05DA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05DA3">
        <w:rPr>
          <w:rFonts w:eastAsia="Calibri"/>
          <w:lang w:eastAsia="en-US"/>
        </w:rP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B64B94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C77198">
        <w:t xml:space="preserve">1 </w:t>
      </w:r>
      <w:r w:rsidR="00B64B94">
        <w:t>277</w:t>
      </w:r>
      <w:r w:rsidR="00037718">
        <w:t> </w:t>
      </w:r>
      <w:r w:rsidR="00B64B94">
        <w:t>5</w:t>
      </w:r>
      <w:r w:rsidR="00C77198">
        <w:t>00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 w:rsidR="00D83316">
        <w:rPr>
          <w:rFonts w:ascii="Times New Roman" w:hAnsi="Times New Roman"/>
          <w:b w:val="0"/>
          <w:sz w:val="24"/>
          <w:szCs w:val="24"/>
        </w:rPr>
        <w:t xml:space="preserve"> </w:t>
      </w:r>
      <w:r w:rsidR="00372D06">
        <w:rPr>
          <w:rFonts w:ascii="Times New Roman" w:hAnsi="Times New Roman"/>
          <w:b w:val="0"/>
          <w:sz w:val="24"/>
          <w:szCs w:val="24"/>
        </w:rPr>
        <w:t xml:space="preserve">ул. </w:t>
      </w:r>
      <w:r w:rsidR="00D03A4F">
        <w:rPr>
          <w:rFonts w:ascii="Times New Roman" w:hAnsi="Times New Roman"/>
          <w:b w:val="0"/>
          <w:sz w:val="24"/>
          <w:szCs w:val="24"/>
        </w:rPr>
        <w:t xml:space="preserve">Шахтеров - ул. </w:t>
      </w:r>
      <w:proofErr w:type="spellStart"/>
      <w:r w:rsidR="00D03A4F">
        <w:rPr>
          <w:rFonts w:ascii="Times New Roman" w:hAnsi="Times New Roman"/>
          <w:b w:val="0"/>
          <w:sz w:val="24"/>
          <w:szCs w:val="24"/>
        </w:rPr>
        <w:t>Водянникова</w:t>
      </w:r>
      <w:proofErr w:type="spellEnd"/>
      <w:r w:rsidR="00372D06">
        <w:rPr>
          <w:rFonts w:ascii="Times New Roman" w:hAnsi="Times New Roman"/>
          <w:b w:val="0"/>
          <w:sz w:val="24"/>
          <w:szCs w:val="24"/>
        </w:rPr>
        <w:t xml:space="preserve">, </w:t>
      </w:r>
      <w:r w:rsidR="00D03A4F">
        <w:rPr>
          <w:rFonts w:ascii="Times New Roman" w:hAnsi="Times New Roman"/>
          <w:b w:val="0"/>
          <w:sz w:val="24"/>
          <w:szCs w:val="24"/>
        </w:rPr>
        <w:t>24:50:0300306:412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C77198">
        <w:t>7</w:t>
      </w:r>
      <w:r w:rsidR="00954785">
        <w:t xml:space="preserve"> лет</w:t>
      </w:r>
      <w:r w:rsidR="00941571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065FE" w:rsidRDefault="008065FE" w:rsidP="008065FE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Default="008065FE" w:rsidP="008065FE">
      <w:pPr>
        <w:spacing w:after="200" w:line="276" w:lineRule="auto"/>
      </w:pPr>
      <w:r>
        <w:t>и земельных отношений                                                                                                   И.А. 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83226C" w:rsidRDefault="0083226C" w:rsidP="007655A6"/>
    <w:p w:rsidR="00CF5637" w:rsidRDefault="00CF5637" w:rsidP="00C77198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E67021" w:rsidP="00E67021">
      <w:pPr>
        <w:pStyle w:val="af2"/>
      </w:pPr>
      <w:r>
        <w:rPr>
          <w:noProof/>
        </w:rPr>
        <w:drawing>
          <wp:inline distT="0" distB="0" distL="0" distR="0">
            <wp:extent cx="4448175" cy="7353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37" w:rsidRDefault="00CF5637" w:rsidP="007655A6">
      <w:pPr>
        <w:jc w:val="center"/>
      </w:pPr>
    </w:p>
    <w:p w:rsidR="00CF5637" w:rsidRDefault="00CF5637" w:rsidP="00D61ADF">
      <w:pPr>
        <w:ind w:left="4680"/>
      </w:pPr>
    </w:p>
    <w:p w:rsidR="00CF5637" w:rsidRDefault="00E67021" w:rsidP="00E67021">
      <w:pPr>
        <w:pStyle w:val="af2"/>
      </w:pPr>
      <w:r>
        <w:rPr>
          <w:noProof/>
        </w:rPr>
        <w:lastRenderedPageBreak/>
        <w:drawing>
          <wp:inline distT="0" distB="0" distL="0" distR="0">
            <wp:extent cx="5895975" cy="774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01777" w:rsidRDefault="00C01777" w:rsidP="00C01777">
      <w:pPr>
        <w:ind w:left="567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7655A6">
      <w:pPr>
        <w:ind w:left="1701"/>
        <w:jc w:val="both"/>
      </w:pPr>
    </w:p>
    <w:p w:rsidR="00C01777" w:rsidRDefault="00C01777" w:rsidP="007655A6">
      <w:pPr>
        <w:jc w:val="center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C01777" w:rsidRDefault="00C01777" w:rsidP="00D61ADF">
      <w:pPr>
        <w:ind w:left="4680"/>
      </w:pPr>
    </w:p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EB" w:rsidRDefault="004240EB" w:rsidP="00D92637">
      <w:r>
        <w:separator/>
      </w:r>
    </w:p>
  </w:endnote>
  <w:endnote w:type="continuationSeparator" w:id="0">
    <w:p w:rsidR="004240EB" w:rsidRDefault="004240EB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EB" w:rsidRDefault="004240EB" w:rsidP="00D92637">
      <w:r>
        <w:separator/>
      </w:r>
    </w:p>
  </w:footnote>
  <w:footnote w:type="continuationSeparator" w:id="0">
    <w:p w:rsidR="004240EB" w:rsidRDefault="004240EB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18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1E80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7D0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89E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951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D06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3186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7D2"/>
    <w:rsid w:val="003E7E91"/>
    <w:rsid w:val="003F08F9"/>
    <w:rsid w:val="003F14E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40EB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7FE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7CBD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09A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1C9F"/>
    <w:rsid w:val="00562296"/>
    <w:rsid w:val="005623A6"/>
    <w:rsid w:val="005625FC"/>
    <w:rsid w:val="00562BB0"/>
    <w:rsid w:val="005630DA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2AC3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3EB2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65B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4365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5A6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5FE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C5B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48F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2D43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0A0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4A1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B94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0811"/>
    <w:rsid w:val="00BB18EC"/>
    <w:rsid w:val="00BB1927"/>
    <w:rsid w:val="00BB1930"/>
    <w:rsid w:val="00BB2E95"/>
    <w:rsid w:val="00BB49A4"/>
    <w:rsid w:val="00BB4B6F"/>
    <w:rsid w:val="00BB547A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1B58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777"/>
    <w:rsid w:val="00C0226A"/>
    <w:rsid w:val="00C0277C"/>
    <w:rsid w:val="00C03616"/>
    <w:rsid w:val="00C0436B"/>
    <w:rsid w:val="00C0452E"/>
    <w:rsid w:val="00C050C5"/>
    <w:rsid w:val="00C05691"/>
    <w:rsid w:val="00C05842"/>
    <w:rsid w:val="00C05DA3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D6D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150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198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45E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1AB"/>
    <w:rsid w:val="00CE77E1"/>
    <w:rsid w:val="00CE7A58"/>
    <w:rsid w:val="00CE7EA8"/>
    <w:rsid w:val="00CF089F"/>
    <w:rsid w:val="00CF1F58"/>
    <w:rsid w:val="00CF222B"/>
    <w:rsid w:val="00CF22B3"/>
    <w:rsid w:val="00CF30F6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A4F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CB6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316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559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7AA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021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0FB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E11"/>
    <w:rsid w:val="00EA7FA8"/>
    <w:rsid w:val="00EB0897"/>
    <w:rsid w:val="00EB0B37"/>
    <w:rsid w:val="00EB158E"/>
    <w:rsid w:val="00EB1B4B"/>
    <w:rsid w:val="00EB1B59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DB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055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8A0"/>
    <w:rsid w:val="00F3790B"/>
    <w:rsid w:val="00F37D61"/>
    <w:rsid w:val="00F4003E"/>
    <w:rsid w:val="00F457E5"/>
    <w:rsid w:val="00F45F84"/>
    <w:rsid w:val="00F462D1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paragraph" w:styleId="af2">
    <w:name w:val="No Spacing"/>
    <w:uiPriority w:val="1"/>
    <w:qFormat/>
    <w:rsid w:val="00E6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B65E34-6BE2-4F84-B64D-3A87C23B2169}"/>
</file>

<file path=customXml/itemProps2.xml><?xml version="1.0" encoding="utf-8"?>
<ds:datastoreItem xmlns:ds="http://schemas.openxmlformats.org/officeDocument/2006/customXml" ds:itemID="{E79D89D7-D5CF-4F1D-8ED7-9059C1D3E105}"/>
</file>

<file path=customXml/itemProps3.xml><?xml version="1.0" encoding="utf-8"?>
<ds:datastoreItem xmlns:ds="http://schemas.openxmlformats.org/officeDocument/2006/customXml" ds:itemID="{C4C014A1-7449-49DF-B362-6588D2AF28F4}"/>
</file>

<file path=customXml/itemProps4.xml><?xml version="1.0" encoding="utf-8"?>
<ds:datastoreItem xmlns:ds="http://schemas.openxmlformats.org/officeDocument/2006/customXml" ds:itemID="{97671C58-AFBB-4845-9CEE-B74DDFFE4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14</Pages>
  <Words>5310</Words>
  <Characters>30268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22</cp:revision>
  <cp:lastPrinted>2016-09-22T09:27:00Z</cp:lastPrinted>
  <dcterms:created xsi:type="dcterms:W3CDTF">2016-04-27T08:20:00Z</dcterms:created>
  <dcterms:modified xsi:type="dcterms:W3CDTF">2016-10-11T03:34:00Z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