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B9251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AC348D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5049CC">
        <w:rPr>
          <w:rFonts w:ascii="Times New Roman" w:hAnsi="Times New Roman"/>
          <w:b w:val="0"/>
          <w:sz w:val="24"/>
          <w:szCs w:val="24"/>
        </w:rPr>
        <w:t>Шумяцкого</w:t>
      </w:r>
      <w:proofErr w:type="spellEnd"/>
      <w:r w:rsidR="00AC348D" w:rsidRPr="00AC348D">
        <w:rPr>
          <w:rFonts w:ascii="Times New Roman" w:hAnsi="Times New Roman"/>
          <w:b w:val="0"/>
          <w:sz w:val="24"/>
          <w:szCs w:val="24"/>
        </w:rPr>
        <w:t>, 24:50:0</w:t>
      </w:r>
      <w:r w:rsidR="005049CC">
        <w:rPr>
          <w:rFonts w:ascii="Times New Roman" w:hAnsi="Times New Roman"/>
          <w:b w:val="0"/>
          <w:sz w:val="24"/>
          <w:szCs w:val="24"/>
        </w:rPr>
        <w:t>400069:4665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договоров аренды земельных участков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172537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44126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44126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3A16AA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03.09.2015 </w:t>
      </w:r>
      <w:r w:rsidR="00AC348D" w:rsidRPr="00441263">
        <w:rPr>
          <w:rFonts w:ascii="Times New Roman" w:hAnsi="Times New Roman"/>
          <w:b w:val="0"/>
          <w:sz w:val="24"/>
          <w:szCs w:val="24"/>
        </w:rPr>
        <w:t>№ </w:t>
      </w:r>
      <w:r w:rsidR="003A16AA">
        <w:rPr>
          <w:rFonts w:ascii="Times New Roman" w:hAnsi="Times New Roman"/>
          <w:b w:val="0"/>
          <w:sz w:val="24"/>
          <w:szCs w:val="24"/>
        </w:rPr>
        <w:t xml:space="preserve">4333-недв 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«</w:t>
      </w:r>
      <w:r w:rsidR="00441263" w:rsidRPr="00441263">
        <w:rPr>
          <w:rFonts w:ascii="Times New Roman" w:hAnsi="Times New Roman"/>
          <w:b w:val="0"/>
          <w:sz w:val="24"/>
          <w:szCs w:val="24"/>
        </w:rPr>
        <w:t xml:space="preserve">О проведении аукциона по продаже права на заключение договора аренды земельного участка (ул. </w:t>
      </w:r>
      <w:proofErr w:type="spellStart"/>
      <w:r w:rsidR="005049CC">
        <w:rPr>
          <w:rFonts w:ascii="Times New Roman" w:hAnsi="Times New Roman"/>
          <w:b w:val="0"/>
          <w:sz w:val="24"/>
          <w:szCs w:val="24"/>
        </w:rPr>
        <w:t>Шумяцкого</w:t>
      </w:r>
      <w:proofErr w:type="spellEnd"/>
      <w:r w:rsidR="00441263" w:rsidRPr="00441263">
        <w:rPr>
          <w:rFonts w:ascii="Times New Roman" w:hAnsi="Times New Roman"/>
          <w:b w:val="0"/>
          <w:sz w:val="24"/>
          <w:szCs w:val="24"/>
        </w:rPr>
        <w:t>, 24:50:0</w:t>
      </w:r>
      <w:r w:rsidR="005049CC">
        <w:rPr>
          <w:rFonts w:ascii="Times New Roman" w:hAnsi="Times New Roman"/>
          <w:b w:val="0"/>
          <w:sz w:val="24"/>
          <w:szCs w:val="24"/>
        </w:rPr>
        <w:t>400069:4665</w:t>
      </w:r>
      <w:r w:rsidR="00441263" w:rsidRPr="00441263">
        <w:rPr>
          <w:rFonts w:ascii="Times New Roman" w:hAnsi="Times New Roman"/>
          <w:b w:val="0"/>
          <w:sz w:val="24"/>
          <w:szCs w:val="24"/>
        </w:rPr>
        <w:t>)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»</w:t>
      </w:r>
      <w:r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80372B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206901">
        <w:rPr>
          <w:color w:val="0000FF"/>
        </w:rPr>
        <w:t>«</w:t>
      </w:r>
      <w:r w:rsidR="00206901" w:rsidRPr="00206901">
        <w:rPr>
          <w:color w:val="0000FF"/>
        </w:rPr>
        <w:t xml:space="preserve">12» октября </w:t>
      </w:r>
      <w:r w:rsidRPr="00206901">
        <w:rPr>
          <w:color w:val="0000FF"/>
        </w:rPr>
        <w:t>2015 года с 14:15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</w:p>
    <w:p w:rsidR="00934F2A" w:rsidRDefault="00934F2A" w:rsidP="0080372B">
      <w:pPr>
        <w:widowControl w:val="0"/>
        <w:autoSpaceDE w:val="0"/>
        <w:autoSpaceDN w:val="0"/>
        <w:adjustRightInd w:val="0"/>
        <w:ind w:firstLine="709"/>
        <w:jc w:val="both"/>
      </w:pPr>
    </w:p>
    <w:p w:rsidR="00934F2A" w:rsidRPr="005116B3" w:rsidRDefault="00934F2A" w:rsidP="0080372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Pr="007626AE" w:rsidRDefault="00934F2A" w:rsidP="0080372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172537" w:rsidRPr="00C52E4B" w:rsidRDefault="0080372B" w:rsidP="0080372B">
      <w:pPr>
        <w:pStyle w:val="ConsPlusNormal"/>
        <w:ind w:firstLine="709"/>
        <w:jc w:val="both"/>
        <w:rPr>
          <w:rFonts w:eastAsia="Calibri"/>
          <w:b/>
          <w:u w:val="single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Федерации. </w:t>
      </w:r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Pr="00323686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организатором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аукциона </w:t>
      </w:r>
      <w:r w:rsidRPr="00FA4B1E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24:50:0</w:t>
      </w:r>
      <w:r w:rsidR="005049CC">
        <w:rPr>
          <w:rFonts w:ascii="Times New Roman" w:hAnsi="Times New Roman"/>
          <w:sz w:val="24"/>
          <w:szCs w:val="24"/>
        </w:rPr>
        <w:t>400069:4665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049CC">
        <w:rPr>
          <w:rFonts w:ascii="Times New Roman" w:hAnsi="Times New Roman"/>
          <w:sz w:val="24"/>
          <w:szCs w:val="24"/>
        </w:rPr>
        <w:t>Советский</w:t>
      </w:r>
      <w:r w:rsidR="00B9251C">
        <w:rPr>
          <w:rFonts w:ascii="Times New Roman" w:hAnsi="Times New Roman"/>
          <w:sz w:val="24"/>
          <w:szCs w:val="24"/>
        </w:rPr>
        <w:t xml:space="preserve"> район, ул. </w:t>
      </w:r>
      <w:proofErr w:type="spellStart"/>
      <w:r w:rsidR="005049CC">
        <w:rPr>
          <w:rFonts w:ascii="Times New Roman" w:hAnsi="Times New Roman"/>
          <w:sz w:val="24"/>
          <w:szCs w:val="24"/>
        </w:rPr>
        <w:t>Шумяцкого</w:t>
      </w:r>
      <w:proofErr w:type="spellEnd"/>
      <w:r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5049CC">
        <w:rPr>
          <w:rFonts w:ascii="Times New Roman" w:hAnsi="Times New Roman"/>
          <w:sz w:val="24"/>
          <w:szCs w:val="24"/>
        </w:rPr>
        <w:t>многоэтажного гаража-стоянки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5049CC">
        <w:t>1128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AC348D">
        <w:t>отсутствуют</w:t>
      </w:r>
      <w:r w:rsidR="00C52E4B" w:rsidRPr="000163EB">
        <w:t>.</w:t>
      </w:r>
      <w:r w:rsidR="008302C6" w:rsidRPr="008302C6">
        <w:t xml:space="preserve"> </w:t>
      </w:r>
      <w:r w:rsidR="008302C6" w:rsidRPr="00D61531">
        <w:t>Границы земельного участка не установлены на местности.</w:t>
      </w:r>
    </w:p>
    <w:p w:rsidR="000163EB" w:rsidRPr="008E12A9" w:rsidRDefault="000163EB" w:rsidP="00D46BAC">
      <w:pPr>
        <w:tabs>
          <w:tab w:val="left" w:pos="12155"/>
        </w:tabs>
        <w:ind w:firstLine="709"/>
        <w:jc w:val="both"/>
      </w:pPr>
      <w:r w:rsidRPr="000163EB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>
        <w:t xml:space="preserve"> </w:t>
      </w:r>
    </w:p>
    <w:p w:rsidR="00FD20F5" w:rsidRPr="008E12A9" w:rsidRDefault="00FD20F5" w:rsidP="00D46BAC">
      <w:pPr>
        <w:autoSpaceDE w:val="0"/>
        <w:autoSpaceDN w:val="0"/>
        <w:adjustRightInd w:val="0"/>
        <w:ind w:firstLine="709"/>
        <w:jc w:val="both"/>
      </w:pPr>
      <w:r w:rsidRPr="008E12A9">
        <w:t xml:space="preserve">Земельный участок в системе зонирования находится в </w:t>
      </w:r>
      <w:r w:rsidR="00C12454">
        <w:t xml:space="preserve">зоне </w:t>
      </w:r>
      <w:r w:rsidR="008670D4">
        <w:t>делового, общественного и коммерческого назначения, объектов культуры (О-1)</w:t>
      </w:r>
      <w:r w:rsidR="00CF7052" w:rsidRPr="00EC44EA">
        <w:t>.</w:t>
      </w:r>
      <w:r w:rsidRPr="008E12A9">
        <w:t xml:space="preserve"> Список ограничений по использованию и обременений обязательствами: </w:t>
      </w:r>
      <w:r w:rsidR="00614569"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531196">
        <w:t>о (разрешенного) использования</w:t>
      </w:r>
      <w:r w:rsidRPr="008E12A9">
        <w:t>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Pr="007A676B" w:rsidRDefault="00FD20F5" w:rsidP="00D46BAC">
      <w:pPr>
        <w:autoSpaceDE w:val="0"/>
        <w:autoSpaceDN w:val="0"/>
        <w:adjustRightInd w:val="0"/>
        <w:ind w:firstLine="709"/>
        <w:jc w:val="both"/>
      </w:pPr>
      <w:r w:rsidRPr="007A676B">
        <w:t xml:space="preserve">Разрешенное использование: </w:t>
      </w:r>
      <w:r w:rsidR="008670D4">
        <w:t>для размещения многоэтажного гаража-стоянки</w:t>
      </w:r>
      <w:r w:rsidRPr="007A676B">
        <w:t>.</w:t>
      </w:r>
    </w:p>
    <w:p w:rsidR="007A676B" w:rsidRPr="007A676B" w:rsidRDefault="00FD20F5" w:rsidP="00D46BAC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7A676B" w:rsidRPr="007A676B">
        <w:t>зоне</w:t>
      </w:r>
      <w:r w:rsidR="008670D4">
        <w:t xml:space="preserve"> делового, общественного и коммерческого назначения, объектов культуры</w:t>
      </w:r>
      <w:r w:rsidR="007A676B" w:rsidRPr="007A676B">
        <w:t xml:space="preserve"> </w:t>
      </w:r>
      <w:r w:rsidRPr="007A676B">
        <w:t>(</w:t>
      </w:r>
      <w:r w:rsidR="00FC1B22">
        <w:t>О</w:t>
      </w:r>
      <w:r w:rsidR="008670D4">
        <w:t>-1</w:t>
      </w:r>
      <w:r w:rsidRPr="007A676B">
        <w:t xml:space="preserve">) </w:t>
      </w:r>
      <w:r w:rsidR="007A676B" w:rsidRPr="007A676B">
        <w:t>установлены предельные параметры разрешенного строительства:</w:t>
      </w:r>
    </w:p>
    <w:p w:rsidR="007A676B" w:rsidRPr="007A676B" w:rsidRDefault="007A676B" w:rsidP="007A676B">
      <w:pPr>
        <w:widowControl w:val="0"/>
        <w:autoSpaceDE w:val="0"/>
        <w:autoSpaceDN w:val="0"/>
        <w:adjustRightInd w:val="0"/>
        <w:ind w:firstLine="709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471AEF" w:rsidRPr="007A676B" w:rsidRDefault="007A676B" w:rsidP="007A676B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8670D4">
        <w:t>фициент застройки - не более 0,8</w:t>
      </w:r>
      <w:r w:rsidRPr="007A676B">
        <w:t>.</w:t>
      </w:r>
    </w:p>
    <w:p w:rsidR="00C52E4B" w:rsidRPr="007A676B" w:rsidRDefault="00C52E4B" w:rsidP="00D46BAC">
      <w:pPr>
        <w:pStyle w:val="a3"/>
        <w:ind w:firstLine="709"/>
      </w:pPr>
      <w:r w:rsidRPr="007A676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Pr="00F74266" w:rsidRDefault="000C6B70" w:rsidP="00D46BAC">
      <w:pPr>
        <w:pStyle w:val="a3"/>
        <w:tabs>
          <w:tab w:val="left" w:pos="1134"/>
        </w:tabs>
        <w:ind w:firstLine="709"/>
      </w:pPr>
      <w:r w:rsidRPr="007A676B">
        <w:t xml:space="preserve">- </w:t>
      </w:r>
      <w:r w:rsidR="00F23771" w:rsidRPr="007A676B">
        <w:t xml:space="preserve">Заключение о возможности электроснабжения, выданное </w:t>
      </w:r>
      <w:r w:rsidR="00DC3CB9" w:rsidRPr="007A676B">
        <w:t>филиалом ОАО «МРСК Сибири» - «Красноярскэнерго»</w:t>
      </w:r>
      <w:r w:rsidR="009E6F46" w:rsidRPr="00F74266">
        <w:t xml:space="preserve"> </w:t>
      </w:r>
      <w:r w:rsidR="00F23771" w:rsidRPr="00F74266">
        <w:t xml:space="preserve">от </w:t>
      </w:r>
      <w:r w:rsidR="008670D4">
        <w:t>19</w:t>
      </w:r>
      <w:r w:rsidR="00F23771" w:rsidRPr="00F74266">
        <w:t>.</w:t>
      </w:r>
      <w:r w:rsidR="00F74266">
        <w:t>0</w:t>
      </w:r>
      <w:r w:rsidR="008670D4">
        <w:t>3</w:t>
      </w:r>
      <w:r w:rsidR="00F23771" w:rsidRPr="00F74266">
        <w:t>.201</w:t>
      </w:r>
      <w:r w:rsidR="008670D4">
        <w:t>4</w:t>
      </w:r>
      <w:r w:rsidR="005C4D64" w:rsidRPr="00F74266">
        <w:t xml:space="preserve"> №</w:t>
      </w:r>
      <w:r w:rsidR="008670D4">
        <w:t xml:space="preserve"> 1.3/03</w:t>
      </w:r>
      <w:r w:rsidR="009E6F46" w:rsidRPr="00F74266">
        <w:t>/</w:t>
      </w:r>
      <w:r w:rsidR="008670D4">
        <w:t>446</w:t>
      </w:r>
      <w:r w:rsidR="00156B05">
        <w:t>7</w:t>
      </w:r>
      <w:r w:rsidR="009E6F46" w:rsidRPr="00F74266">
        <w:t>-исх</w:t>
      </w:r>
      <w:r w:rsidR="00F23771" w:rsidRPr="00F74266">
        <w:t>:</w:t>
      </w:r>
    </w:p>
    <w:p w:rsidR="00572C06" w:rsidRDefault="009F072F" w:rsidP="00D46BAC">
      <w:pPr>
        <w:pStyle w:val="a3"/>
        <w:ind w:firstLine="709"/>
      </w:pPr>
      <w:r>
        <w:t>Подготовка технических условий станет возможной при условии обращения в адрес филиала ОАО «МРСК Сибири</w:t>
      </w:r>
      <w:proofErr w:type="gramStart"/>
      <w:r>
        <w:t>»-</w:t>
      </w:r>
      <w:proofErr w:type="gramEnd"/>
      <w:r>
        <w:t>«Красноярскэнерго» правообладателя земельного участка с заявкой на технологическое присоединение установленного образца и заключения договора технологического присоединения. Технические условия на подключение к электрическим сетям филиала ОАО «МРСК Сибири» - «Красноярскэнерго» будут выданы при заключении договора в адрес правообладателя земельного участка. Конкретный срок подключения проектируемого объекта будет определен при заключении договора технологического присоединения к электрическим</w:t>
      </w:r>
      <w:r w:rsidR="003E61A6">
        <w:t xml:space="preserve"> сетям филиала.</w:t>
      </w:r>
    </w:p>
    <w:p w:rsidR="003E61A6" w:rsidRDefault="003E61A6" w:rsidP="00D46BAC">
      <w:pPr>
        <w:pStyle w:val="a3"/>
        <w:ind w:firstLine="709"/>
      </w:pPr>
      <w:r>
        <w:t>Для осуществления технологического присоединения сетевой организации необходимо выполнить строительство КЛ 0,4</w:t>
      </w:r>
      <w:r w:rsidRPr="003E61A6">
        <w:t xml:space="preserve"> </w:t>
      </w:r>
      <w:r>
        <w:rPr>
          <w:lang w:val="en-US"/>
        </w:rPr>
        <w:t>L</w:t>
      </w:r>
      <w:r w:rsidRPr="003E61A6">
        <w:t xml:space="preserve">=260 </w:t>
      </w:r>
      <w:r>
        <w:t>м от РУ 0,4 кВ ТП № 90 до границы земельного участка заявителя.</w:t>
      </w:r>
    </w:p>
    <w:p w:rsidR="003E61A6" w:rsidRPr="003E61A6" w:rsidRDefault="003E61A6" w:rsidP="00D46BAC">
      <w:pPr>
        <w:pStyle w:val="a3"/>
        <w:ind w:firstLine="709"/>
      </w:pPr>
      <w:r>
        <w:t>При данных условиях, в соответствии с приказом РЭК Красноярского края от 26.12.2013 № 450-п, стоимость договора технологического присоединения составит 655 389,34 руб. (без НДС).</w:t>
      </w:r>
    </w:p>
    <w:p w:rsidR="005214EB" w:rsidRDefault="005214EB" w:rsidP="005214EB">
      <w:pPr>
        <w:pStyle w:val="a3"/>
        <w:ind w:firstLine="709"/>
      </w:pPr>
      <w:r>
        <w:t xml:space="preserve">- </w:t>
      </w:r>
      <w:r w:rsidR="00572C06">
        <w:t>Технические условия и информация о плате за подключение</w:t>
      </w:r>
      <w:r>
        <w:t>, выданн</w:t>
      </w:r>
      <w:r w:rsidR="00572C06">
        <w:t>ые ОА</w:t>
      </w:r>
      <w:r>
        <w:t>О «Кра</w:t>
      </w:r>
      <w:r w:rsidR="00572C06">
        <w:t xml:space="preserve">сноярская </w:t>
      </w:r>
      <w:proofErr w:type="spellStart"/>
      <w:r w:rsidR="00572C06">
        <w:t>теплотранспортная</w:t>
      </w:r>
      <w:proofErr w:type="spellEnd"/>
      <w:r w:rsidR="00572C06">
        <w:t xml:space="preserve"> компания» от </w:t>
      </w:r>
      <w:r w:rsidR="003E61A6">
        <w:t>03.09.2014</w:t>
      </w:r>
      <w:r>
        <w:t xml:space="preserve"> № </w:t>
      </w:r>
      <w:r w:rsidR="003E61A6">
        <w:t>211-8-1917</w:t>
      </w:r>
      <w:r>
        <w:t>.</w:t>
      </w:r>
    </w:p>
    <w:p w:rsidR="00FC1B22" w:rsidRDefault="00FC1B22" w:rsidP="005214EB">
      <w:pPr>
        <w:pStyle w:val="a3"/>
        <w:ind w:firstLine="709"/>
      </w:pPr>
      <w:r>
        <w:t xml:space="preserve">Теплоснабжение объекта капитального строительства, с планируемой тепловой нагрузкой 0,2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 </w:t>
      </w:r>
    </w:p>
    <w:p w:rsidR="00870C0E" w:rsidRDefault="00870C0E" w:rsidP="009510BB">
      <w:pPr>
        <w:pStyle w:val="a3"/>
        <w:ind w:firstLine="709"/>
      </w:pPr>
      <w:r>
        <w:lastRenderedPageBreak/>
        <w:t xml:space="preserve">Возможные точки подключения: в тепловые сети ОАО Красноярская </w:t>
      </w:r>
      <w:proofErr w:type="spellStart"/>
      <w:r>
        <w:t>теплотранспортная</w:t>
      </w:r>
      <w:proofErr w:type="spellEnd"/>
      <w:r>
        <w:t xml:space="preserve"> компания», </w:t>
      </w:r>
      <w:r w:rsidR="003E61A6">
        <w:t>на участке между ТК 191506 и ТК 191508, со строительством тепловой камеры</w:t>
      </w:r>
      <w:r>
        <w:t>.</w:t>
      </w:r>
    </w:p>
    <w:p w:rsidR="00316352" w:rsidRDefault="00870C0E" w:rsidP="009510BB">
      <w:pPr>
        <w:pStyle w:val="a3"/>
        <w:ind w:firstLine="709"/>
      </w:pPr>
      <w:r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</w:t>
      </w:r>
      <w:r w:rsidR="00316352">
        <w:t>.</w:t>
      </w:r>
    </w:p>
    <w:p w:rsidR="00316352" w:rsidRDefault="00316352" w:rsidP="009510BB">
      <w:pPr>
        <w:pStyle w:val="a3"/>
        <w:ind w:firstLine="709"/>
      </w:pPr>
      <w:r>
        <w:t xml:space="preserve">Срок действия данных технических условий и информации о плате – </w:t>
      </w:r>
      <w:r w:rsidR="003E61A6">
        <w:t>2</w:t>
      </w:r>
      <w:r>
        <w:t xml:space="preserve"> года с даты их выдачи.</w:t>
      </w:r>
    </w:p>
    <w:p w:rsidR="009510BB" w:rsidRDefault="00316352" w:rsidP="009510BB">
      <w:pPr>
        <w:pStyle w:val="a3"/>
        <w:ind w:firstLine="709"/>
      </w:pPr>
      <w:r>
        <w:t xml:space="preserve">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</w:t>
      </w:r>
      <w:proofErr w:type="spellStart"/>
      <w:r>
        <w:t>теплотранспортная</w:t>
      </w:r>
      <w:proofErr w:type="spellEnd"/>
      <w:r>
        <w:t xml:space="preserve"> компания» составляет 7030,225 тыс. рублей без НДС за 1 Гкал/час на 2013-2016 годы. </w:t>
      </w:r>
      <w:r w:rsidR="009510BB" w:rsidRPr="009510BB">
        <w:t xml:space="preserve"> </w:t>
      </w:r>
    </w:p>
    <w:p w:rsidR="005214EB" w:rsidRDefault="006C619C" w:rsidP="005214EB">
      <w:pPr>
        <w:pStyle w:val="a3"/>
        <w:ind w:firstLine="709"/>
      </w:pPr>
      <w:r>
        <w:t xml:space="preserve">Технические условия подключения планируемого к строительству объекта капитального строительства </w:t>
      </w:r>
      <w:r w:rsidR="00395870">
        <w:t xml:space="preserve">к сетям инженерно-технического обеспечения (водоснабжения и водоотведения) от </w:t>
      </w:r>
      <w:r w:rsidR="003E61A6">
        <w:t>10.07</w:t>
      </w:r>
      <w:r w:rsidR="00395870">
        <w:t>.201</w:t>
      </w:r>
      <w:r w:rsidR="003E61A6">
        <w:t>4</w:t>
      </w:r>
      <w:r w:rsidR="00395870">
        <w:t xml:space="preserve"> № КЦО-1</w:t>
      </w:r>
      <w:r w:rsidR="003E61A6">
        <w:t>4</w:t>
      </w:r>
      <w:r w:rsidR="00395870">
        <w:t>/</w:t>
      </w:r>
      <w:r w:rsidR="003E61A6">
        <w:t>24249</w:t>
      </w:r>
      <w:r w:rsidR="00395870">
        <w:t>.</w:t>
      </w:r>
    </w:p>
    <w:p w:rsidR="00395870" w:rsidRDefault="00395870" w:rsidP="005214EB">
      <w:pPr>
        <w:pStyle w:val="a3"/>
        <w:ind w:firstLine="709"/>
      </w:pPr>
      <w:r>
        <w:t>Водоснабжение (с максимальной нагрузкой 1,</w:t>
      </w:r>
      <w:r w:rsidR="003E61A6">
        <w:t>3</w:t>
      </w:r>
      <w:r>
        <w:t xml:space="preserve"> м3/</w:t>
      </w:r>
      <w:proofErr w:type="spellStart"/>
      <w:r>
        <w:t>сут</w:t>
      </w:r>
      <w:proofErr w:type="spellEnd"/>
      <w:r>
        <w:t>) возможно осуществить следующими вариантами:</w:t>
      </w:r>
    </w:p>
    <w:p w:rsidR="00395870" w:rsidRDefault="00395870" w:rsidP="005214EB">
      <w:pPr>
        <w:pStyle w:val="a3"/>
        <w:ind w:firstLine="709"/>
      </w:pPr>
      <w:r>
        <w:t xml:space="preserve">- от водопровода  </w:t>
      </w:r>
      <w:r>
        <w:rPr>
          <w:lang w:val="en-US"/>
        </w:rPr>
        <w:t>d</w:t>
      </w:r>
      <w:r w:rsidRPr="00395870">
        <w:t>-</w:t>
      </w:r>
      <w:r w:rsidR="003E61A6">
        <w:t>3</w:t>
      </w:r>
      <w:r>
        <w:t xml:space="preserve">00 мм, идущего к </w:t>
      </w:r>
      <w:r w:rsidR="003E61A6">
        <w:t xml:space="preserve">многоэтажным жилым домам в </w:t>
      </w:r>
      <w:proofErr w:type="spellStart"/>
      <w:r w:rsidR="003E61A6">
        <w:t>мкр</w:t>
      </w:r>
      <w:proofErr w:type="spellEnd"/>
      <w:r w:rsidR="003E61A6">
        <w:t>.</w:t>
      </w:r>
      <w:r w:rsidR="008E4E83">
        <w:t xml:space="preserve"> </w:t>
      </w:r>
      <w:proofErr w:type="spellStart"/>
      <w:r w:rsidR="008E4E83">
        <w:t>Ястынское</w:t>
      </w:r>
      <w:proofErr w:type="spellEnd"/>
      <w:r w:rsidR="008E4E83">
        <w:t xml:space="preserve"> поле</w:t>
      </w:r>
      <w:r>
        <w:t xml:space="preserve">, с </w:t>
      </w:r>
      <w:r w:rsidR="008E4E83">
        <w:t>врезкой</w:t>
      </w:r>
      <w:r>
        <w:t xml:space="preserve"> </w:t>
      </w:r>
      <w:r w:rsidR="008E4E83">
        <w:t>в существующем смотровом колодце.</w:t>
      </w:r>
    </w:p>
    <w:p w:rsidR="00395870" w:rsidRDefault="00395870" w:rsidP="005214EB">
      <w:pPr>
        <w:pStyle w:val="a3"/>
        <w:ind w:firstLine="709"/>
      </w:pPr>
      <w:proofErr w:type="spellStart"/>
      <w:r>
        <w:t>Канализование</w:t>
      </w:r>
      <w:proofErr w:type="spellEnd"/>
      <w:r>
        <w:t xml:space="preserve"> (с максимальной нагрузкой</w:t>
      </w:r>
      <w:r w:rsidR="00B27A99">
        <w:t xml:space="preserve"> 1,</w:t>
      </w:r>
      <w:r w:rsidR="008E4E83">
        <w:t>3</w:t>
      </w:r>
      <w:r w:rsidR="00B27A99">
        <w:t xml:space="preserve"> м3/</w:t>
      </w:r>
      <w:proofErr w:type="spellStart"/>
      <w:r w:rsidR="00B27A99">
        <w:t>сут</w:t>
      </w:r>
      <w:proofErr w:type="spellEnd"/>
      <w:r w:rsidR="00B27A99">
        <w:t>) возможно осуществить:</w:t>
      </w:r>
    </w:p>
    <w:p w:rsidR="00B27A99" w:rsidRDefault="00B27A99" w:rsidP="005214EB">
      <w:pPr>
        <w:pStyle w:val="a3"/>
        <w:ind w:firstLine="709"/>
      </w:pPr>
      <w:r>
        <w:t xml:space="preserve">- в канализационный коллектор </w:t>
      </w:r>
      <w:r>
        <w:rPr>
          <w:lang w:val="en-US"/>
        </w:rPr>
        <w:t>d</w:t>
      </w:r>
      <w:r w:rsidR="008E4E83">
        <w:t>-15</w:t>
      </w:r>
      <w:r w:rsidRPr="00B27A99">
        <w:t xml:space="preserve">00 </w:t>
      </w:r>
      <w:r>
        <w:t>мм, обслуживаемый ООО «</w:t>
      </w:r>
      <w:proofErr w:type="spellStart"/>
      <w:r>
        <w:t>КрасКом</w:t>
      </w:r>
      <w:proofErr w:type="spellEnd"/>
      <w:r>
        <w:t xml:space="preserve">», идущий по </w:t>
      </w:r>
      <w:r w:rsidR="008E4E83">
        <w:t xml:space="preserve"> адресу: ул. Мате </w:t>
      </w:r>
      <w:proofErr w:type="spellStart"/>
      <w:r w:rsidR="008E4E83">
        <w:t>залки</w:t>
      </w:r>
      <w:proofErr w:type="spellEnd"/>
      <w:r w:rsidR="008E4E83">
        <w:t>, 11, с устройством нового смотрового колодца</w:t>
      </w:r>
      <w:r>
        <w:t xml:space="preserve">. </w:t>
      </w:r>
    </w:p>
    <w:p w:rsidR="00B27A99" w:rsidRPr="00B27A99" w:rsidRDefault="00B27A99" w:rsidP="005214EB">
      <w:pPr>
        <w:pStyle w:val="a3"/>
        <w:ind w:firstLine="709"/>
      </w:pPr>
      <w:r>
        <w:t>Срок действия технических условий – 3 года.</w:t>
      </w:r>
    </w:p>
    <w:p w:rsidR="00C52E4B" w:rsidRDefault="00C52E4B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5049CC">
        <w:t>211</w:t>
      </w:r>
      <w:r w:rsidR="00BC40C3">
        <w:t xml:space="preserve"> 00</w:t>
      </w:r>
      <w:r w:rsidR="00AC348D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1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5049CC">
        <w:t>6</w:t>
      </w:r>
      <w:r w:rsidR="00907630">
        <w:t> </w:t>
      </w:r>
      <w:r w:rsidR="005049CC">
        <w:t>330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 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Начало приема заявок: </w:t>
      </w:r>
      <w:r w:rsidRPr="00667CB2">
        <w:rPr>
          <w:color w:val="0000FF"/>
        </w:rPr>
        <w:t>с «</w:t>
      </w:r>
      <w:r w:rsidR="00667CB2" w:rsidRPr="00667CB2">
        <w:rPr>
          <w:color w:val="0000FF"/>
        </w:rPr>
        <w:t>14</w:t>
      </w:r>
      <w:r w:rsidRPr="00667CB2">
        <w:rPr>
          <w:color w:val="0000FF"/>
        </w:rPr>
        <w:t xml:space="preserve">» </w:t>
      </w:r>
      <w:r w:rsidR="00667CB2" w:rsidRPr="00667CB2">
        <w:rPr>
          <w:color w:val="0000FF"/>
        </w:rPr>
        <w:t xml:space="preserve">сентября </w:t>
      </w:r>
      <w:r w:rsidRPr="00667CB2">
        <w:rPr>
          <w:color w:val="0000FF"/>
        </w:rPr>
        <w:t>2015 года</w:t>
      </w:r>
      <w:r w:rsidRPr="009E1C21">
        <w:t xml:space="preserve">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</w:t>
      </w:r>
      <w:r w:rsidRPr="00667CB2">
        <w:rPr>
          <w:color w:val="0000FF"/>
        </w:rPr>
        <w:t>до 10:00 «</w:t>
      </w:r>
      <w:r w:rsidR="00667CB2" w:rsidRPr="00667CB2">
        <w:rPr>
          <w:color w:val="0000FF"/>
        </w:rPr>
        <w:t>07</w:t>
      </w:r>
      <w:r w:rsidRPr="00667CB2">
        <w:rPr>
          <w:color w:val="0000FF"/>
        </w:rPr>
        <w:t>»</w:t>
      </w:r>
      <w:r w:rsidR="00667CB2" w:rsidRPr="00667CB2">
        <w:rPr>
          <w:color w:val="0000FF"/>
        </w:rPr>
        <w:t xml:space="preserve"> октября </w:t>
      </w:r>
      <w:r w:rsidRPr="00667CB2">
        <w:rPr>
          <w:color w:val="0000FF"/>
        </w:rPr>
        <w:t>2015 года</w:t>
      </w:r>
      <w:r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</w:t>
      </w:r>
      <w:r w:rsidRPr="00C00E7A">
        <w:lastRenderedPageBreak/>
        <w:t xml:space="preserve">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пунктом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>адатка: 2</w:t>
      </w:r>
      <w:r w:rsidRPr="009D2FA7">
        <w:t>0 %, что составляет –</w:t>
      </w:r>
      <w:r>
        <w:t xml:space="preserve"> </w:t>
      </w:r>
      <w:r w:rsidR="005049CC">
        <w:t>42</w:t>
      </w:r>
      <w:r w:rsidR="00BC40C3">
        <w:t xml:space="preserve"> </w:t>
      </w:r>
      <w:r w:rsidR="005049CC">
        <w:t>2</w:t>
      </w:r>
      <w:r w:rsidR="00BC40C3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 xml:space="preserve">партамент муниципального заказа, далее </w:t>
      </w:r>
      <w:r w:rsidR="0072648E">
        <w:t xml:space="preserve">- </w:t>
      </w:r>
      <w:r>
        <w:t>организатор аукциона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для участия в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5049CC">
        <w:rPr>
          <w:rFonts w:ascii="Times New Roman" w:hAnsi="Times New Roman"/>
          <w:b w:val="0"/>
          <w:sz w:val="24"/>
          <w:szCs w:val="24"/>
        </w:rPr>
        <w:t>Шумяцкого</w:t>
      </w:r>
      <w:proofErr w:type="spellEnd"/>
      <w:r w:rsidR="00635833" w:rsidRPr="00AC348D">
        <w:rPr>
          <w:rFonts w:ascii="Times New Roman" w:hAnsi="Times New Roman"/>
          <w:b w:val="0"/>
          <w:sz w:val="24"/>
          <w:szCs w:val="24"/>
        </w:rPr>
        <w:t>, 24:50:0</w:t>
      </w:r>
      <w:r w:rsidR="005049CC">
        <w:rPr>
          <w:rFonts w:ascii="Times New Roman" w:hAnsi="Times New Roman"/>
          <w:b w:val="0"/>
          <w:sz w:val="24"/>
          <w:szCs w:val="24"/>
        </w:rPr>
        <w:t>400069:4665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>Денежные средства возвращаются организатором 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F4360A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63583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C7CC4" w:rsidRPr="009C7CC4" w:rsidRDefault="009C7CC4" w:rsidP="00D77961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8E12A9" w:rsidRDefault="008E12A9" w:rsidP="009C7CC4">
      <w:pPr>
        <w:tabs>
          <w:tab w:val="left" w:pos="12155"/>
        </w:tabs>
        <w:jc w:val="both"/>
      </w:pPr>
    </w:p>
    <w:p w:rsidR="008E12A9" w:rsidRDefault="008E12A9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3A16AA" w:rsidRDefault="003A16AA" w:rsidP="003A16AA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F4360A" w:rsidRDefault="003A16AA" w:rsidP="003A16AA">
      <w:pPr>
        <w:tabs>
          <w:tab w:val="left" w:pos="12155"/>
        </w:tabs>
        <w:jc w:val="both"/>
      </w:pPr>
      <w:r>
        <w:t xml:space="preserve">заместителя Главы города </w:t>
      </w:r>
      <w:r w:rsidR="00F4360A">
        <w:t>–</w:t>
      </w:r>
      <w:r>
        <w:t xml:space="preserve"> </w:t>
      </w:r>
    </w:p>
    <w:p w:rsidR="00F4360A" w:rsidRDefault="003A16AA" w:rsidP="003A16AA">
      <w:pPr>
        <w:tabs>
          <w:tab w:val="left" w:pos="12155"/>
        </w:tabs>
        <w:jc w:val="both"/>
      </w:pPr>
      <w:r>
        <w:t>руководителя</w:t>
      </w:r>
      <w:r w:rsidR="00F4360A">
        <w:t xml:space="preserve"> </w:t>
      </w:r>
      <w:r>
        <w:t xml:space="preserve">департамента </w:t>
      </w:r>
    </w:p>
    <w:p w:rsidR="003A16AA" w:rsidRDefault="003A16AA" w:rsidP="003A16AA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3A16AA" w:rsidRDefault="003A16AA" w:rsidP="003A16AA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М.М. Несанов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758"/>
            </w:tblGrid>
            <w:tr w:rsidR="0095027B" w:rsidRPr="00522BF8" w:rsidTr="00E35C05">
              <w:tc>
                <w:tcPr>
                  <w:tcW w:w="9758" w:type="dxa"/>
                </w:tcPr>
                <w:p w:rsidR="0095027B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 xml:space="preserve">ПРОЕКТ ДоговорА аренды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земельного участка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  <w:r w:rsidRPr="006619D1">
                    <w:rPr>
                      <w:b/>
                    </w:rPr>
                    <w:t>№ __________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  <w:r w:rsidRPr="006619D1">
                    <w:t>“___”_______________20_г.</w:t>
                  </w:r>
                  <w:r w:rsidRPr="006619D1">
                    <w:tab/>
                  </w:r>
                  <w:r w:rsidRPr="006619D1">
                    <w:tab/>
                    <w:t xml:space="preserve">г. Красноярск </w:t>
                  </w: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proofErr w:type="gramStart"/>
                  <w:r w:rsidRPr="006619D1">
                    <w:t xml:space="preserve">На основании протокола о результатах </w:t>
                  </w:r>
                  <w:r>
                    <w:t>аукциона</w:t>
                  </w:r>
                  <w:r w:rsidRPr="006619D1">
                    <w:t xml:space="preserve"> от  ________ № _________, распоряжения администрации г. Красноярска от ____ № ___</w:t>
                  </w:r>
                  <w:r>
                    <w:t>_, извещения о проведении аукционов</w:t>
                  </w:r>
                  <w:r w:rsidRPr="006619D1">
                    <w:t xml:space="preserve"> по продаже прав на заключение договоров аренды земельны</w:t>
                  </w:r>
                  <w:r>
                    <w:t>х участков</w:t>
                  </w:r>
                  <w:r w:rsidRPr="006619D1">
                    <w:t xml:space="preserve"> </w:t>
                  </w:r>
                  <w:r>
                    <w:t>д</w:t>
                  </w:r>
                  <w:r w:rsidRPr="006619D1">
                    <w:t>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6619D1">
                    <w:t xml:space="preserve"> - </w:t>
                  </w:r>
                  <w:proofErr w:type="gramStart"/>
                  <w:r w:rsidRPr="006619D1">
                    <w:t>Договор) о нижеследующем:</w:t>
                  </w:r>
                  <w:proofErr w:type="gramEnd"/>
                </w:p>
                <w:p w:rsidR="0095027B" w:rsidRPr="006619D1" w:rsidRDefault="0095027B" w:rsidP="00E35C05">
                  <w:pPr>
                    <w:pStyle w:val="a6"/>
                    <w:numPr>
                      <w:ilvl w:val="0"/>
                      <w:numId w:val="12"/>
                    </w:numPr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ПРЕДМЕТ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6619D1">
                    <w:t xml:space="preserve"> ,</w:t>
                  </w:r>
                  <w:proofErr w:type="gramEnd"/>
                  <w:r w:rsidRPr="006619D1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95027B" w:rsidRPr="00567EBF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Земельный участок передается по акту приема-передачи в </w:t>
                  </w:r>
                  <w:proofErr w:type="gramStart"/>
                  <w:r w:rsidRPr="006619D1">
                    <w:t>состоянии</w:t>
                  </w:r>
                  <w:proofErr w:type="gramEnd"/>
                  <w:r w:rsidRPr="006619D1">
                    <w:t xml:space="preserve">, изложенном в извещении о проведении </w:t>
                  </w:r>
                  <w:r>
                    <w:t>аукционов</w:t>
                  </w:r>
                  <w:r w:rsidRPr="006619D1">
                    <w:t xml:space="preserve"> по продаже прав на заключени</w:t>
                  </w:r>
                  <w:r>
                    <w:t>е</w:t>
                  </w:r>
                  <w:r w:rsidRPr="006619D1">
                    <w:t xml:space="preserve"> договоров аренды земельных участков, опубликованном ______ в газете «Городские новости</w:t>
                  </w:r>
                  <w:r w:rsidRPr="00567EBF">
                    <w:t>»</w:t>
                  </w:r>
                  <w:r>
                    <w:t xml:space="preserve"> и</w:t>
                  </w:r>
                  <w:r w:rsidRPr="00567EBF">
                    <w:t xml:space="preserve"> разме</w:t>
                  </w:r>
                  <w:r>
                    <w:t>щенном</w:t>
                  </w:r>
                  <w:r w:rsidRPr="00567EBF">
                    <w:t xml:space="preserve">  на официальных сайтах: Российской Федерации, </w:t>
                  </w:r>
                  <w:proofErr w:type="gramStart"/>
                  <w:r w:rsidRPr="00567EBF">
                    <w:t>определенном</w:t>
                  </w:r>
                  <w:proofErr w:type="gramEnd"/>
                  <w:r w:rsidRPr="00567EBF">
                    <w:t xml:space="preserve"> Правительством Российской Федерации, и администрации города.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2. СРОК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2.1. Срок аренды Участка устанавливается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3. РАЗМЕР И УСЛОВИЯ ВНЕСЕНИЯ АРЕНДНОЙ ПЛАТЫ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3.1. Размер арендной платы за Участок составляет ______ руб. в месяц (квартал).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3.2. Первый платеж по настоящему Договору начисляется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95027B" w:rsidRPr="00522BF8" w:rsidRDefault="0095027B" w:rsidP="00E35C05">
                  <w:pPr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619D1">
                    <w:t>3.5. Внесенный Арендатором задаток засчитывается в счет арендной</w:t>
                  </w:r>
                  <w:r w:rsidRPr="00522BF8">
                    <w:rPr>
                      <w:sz w:val="28"/>
                      <w:szCs w:val="28"/>
                    </w:rPr>
                    <w:t xml:space="preserve"> платы.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 xml:space="preserve">3.6. </w:t>
                  </w:r>
                  <w:proofErr w:type="gramStart"/>
                  <w:r w:rsidRPr="001A7CCC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3.8. Неиспользование Участка Арендатором не освобождает его от обязанности по </w:t>
                  </w:r>
                  <w:r w:rsidRPr="006619D1">
                    <w:lastRenderedPageBreak/>
                    <w:t xml:space="preserve">внесению арендной платы.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4. ПРАВА И ОБЯЗАННОСТИ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 Арендодатель имеет право: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4.1.</w:t>
                  </w:r>
                  <w:r>
                    <w:t>4</w:t>
                  </w:r>
                  <w:r w:rsidRPr="006619D1">
                    <w:t>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 Арендодатель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4.2.1. Выполнять в полном объеме все условия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 Арендатор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4.4.1. Выполнять в полном объеме все условия Договора.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6619D1">
                    <w:t>4.4.2. Использовать Участок в соответствии с целевым назначением и</w:t>
                  </w:r>
                  <w:r w:rsidRPr="00522BF8">
                    <w:rPr>
                      <w:sz w:val="28"/>
                      <w:szCs w:val="28"/>
                    </w:rPr>
                    <w:t xml:space="preserve"> </w:t>
                  </w:r>
                  <w:r w:rsidRPr="001A7CCC">
                    <w:t xml:space="preserve">разрешенным использованием.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>4.4.3. Оплачивать арендную плату в размере и порядке, установленном настоящим Договором.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</w:t>
                  </w:r>
                  <w:r w:rsidRPr="006619D1">
                    <w:lastRenderedPageBreak/>
                    <w:t>полезных ископаемых, строительных, мелиоративных, лесозаготовительных, изыскательных и других работ.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5. ОТВЕТСТВЕННОСТЬ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6. ИЗМЕНЕНИЕ, РАСТОРЖЕНИЕ И ПРЕКРАЩЕНИЕ ДОГОВОРА</w:t>
                  </w:r>
                </w:p>
                <w:p w:rsidR="0095027B" w:rsidRPr="00864CB4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6.1. Все изменения и дополнения к Договору действительны, если они совершены в </w:t>
                  </w:r>
                  <w:r w:rsidRPr="00864CB4">
                    <w:t xml:space="preserve">той же форме, что и Договор и подписаны уполномоченными лицами.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864CB4">
                    <w:t>6.2. По окончании срока действия Договора, Договор считается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соответственно расторгнутым и прекратившим свое действие без соответствующих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соглашений и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дополнительного уведомления Арендатора.</w:t>
                  </w:r>
                  <w:r w:rsidRPr="006619D1">
                    <w:t xml:space="preserve">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7. РАССМОТРЕНИЕ И УРЕГУЛИРОВАНИЕ СПОРОВ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8. ОСОБЫЕ УСЛОВИЯ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8.</w:t>
                  </w:r>
                  <w:r>
                    <w:t>1</w:t>
                  </w:r>
                  <w:r w:rsidRPr="006619D1">
                    <w:t>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9. ЮРИДИЧЕСКИЕ И БАНКОВСКИЕ РЕКВИЗИТЫ СТОРОН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Арендодатель: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Лицевой счет 00501150010000005012А05000003 в УФК по Красноярскому краю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6619D1">
                    <w:t>.К</w:t>
                  </w:r>
                  <w:proofErr w:type="gramEnd"/>
                  <w:r w:rsidRPr="006619D1">
                    <w:t>расноярск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95027B" w:rsidRPr="006D09F7" w:rsidRDefault="0095027B" w:rsidP="00E35C05">
                  <w:pPr>
                    <w:jc w:val="both"/>
                  </w:pPr>
                  <w:r w:rsidRPr="006D09F7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D09F7">
                      <w:t>660049, г</w:t>
                    </w:r>
                  </w:smartTag>
                  <w:r w:rsidRPr="006D09F7">
                    <w:t xml:space="preserve">. Красноярск, ул. Карла Маркса, 75, тел. 226-17-46. </w:t>
                  </w:r>
                </w:p>
                <w:p w:rsidR="0095027B" w:rsidRPr="00522BF8" w:rsidRDefault="0095027B" w:rsidP="00E35C0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5027B" w:rsidRPr="00E02085" w:rsidRDefault="0095027B" w:rsidP="0095027B">
            <w:pPr>
              <w:jc w:val="both"/>
            </w:pPr>
            <w:r w:rsidRPr="00E02085">
              <w:lastRenderedPageBreak/>
              <w:t>Арендатор:_____________________________________________</w:t>
            </w:r>
            <w:r>
              <w:t>___________________________</w:t>
            </w:r>
          </w:p>
          <w:p w:rsidR="0095027B" w:rsidRDefault="0095027B" w:rsidP="0095027B">
            <w:pPr>
              <w:ind w:firstLine="540"/>
              <w:jc w:val="center"/>
            </w:pPr>
            <w:r w:rsidRPr="00E02085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95027B" w:rsidRPr="00E02085" w:rsidTr="00E35C05">
              <w:trPr>
                <w:trHeight w:val="1212"/>
              </w:trPr>
              <w:tc>
                <w:tcPr>
                  <w:tcW w:w="4722" w:type="dxa"/>
                </w:tcPr>
                <w:p w:rsidR="0095027B" w:rsidRPr="00E02085" w:rsidRDefault="0095027B" w:rsidP="00E35C05">
                  <w:r>
                    <w:t xml:space="preserve">    </w:t>
                  </w:r>
                  <w:r w:rsidRPr="00E02085">
                    <w:t>Арендодатель:</w:t>
                  </w:r>
                </w:p>
                <w:p w:rsidR="0095027B" w:rsidRPr="00E02085" w:rsidRDefault="0095027B" w:rsidP="00E35C05"/>
                <w:p w:rsidR="0095027B" w:rsidRPr="00E02085" w:rsidRDefault="0095027B" w:rsidP="00E35C05">
                  <w:r w:rsidRPr="00E02085">
                    <w:t>Приложение: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Кадастровый паспорт Участка.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Расчет арендной платы.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95027B" w:rsidRPr="00E02085" w:rsidRDefault="0095027B" w:rsidP="00E35C05">
                  <w:r>
                    <w:t xml:space="preserve">                          </w:t>
                  </w:r>
                  <w:r w:rsidRPr="00E02085">
                    <w:t>Арендатор:</w:t>
                  </w:r>
                </w:p>
                <w:p w:rsidR="0095027B" w:rsidRPr="00E02085" w:rsidRDefault="0095027B" w:rsidP="00E35C05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873546" w:rsidRDefault="00873546" w:rsidP="00614569">
      <w:pPr>
        <w:jc w:val="center"/>
      </w:pPr>
      <w:r>
        <w:t>Кадастровый паспорт земельного участка</w:t>
      </w:r>
    </w:p>
    <w:p w:rsidR="00614569" w:rsidRDefault="00614569" w:rsidP="006065D7">
      <w:pPr>
        <w:rPr>
          <w:noProof/>
        </w:rPr>
      </w:pPr>
    </w:p>
    <w:p w:rsidR="000825B1" w:rsidRDefault="000825B1" w:rsidP="006065D7">
      <w:pPr>
        <w:rPr>
          <w:noProof/>
        </w:rPr>
      </w:pPr>
      <w:r>
        <w:rPr>
          <w:noProof/>
        </w:rPr>
        <w:drawing>
          <wp:inline distT="0" distB="0" distL="0" distR="0">
            <wp:extent cx="6299835" cy="4451350"/>
            <wp:effectExtent l="0" t="0" r="0" b="0"/>
            <wp:docPr id="1" name="Рисунок 1" descr="C:\Users\nazarova\Desktop\Image2014092510594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arova\Desktop\Image20140925105943-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5B1" w:rsidRDefault="000825B1" w:rsidP="006065D7">
      <w:pPr>
        <w:rPr>
          <w:noProof/>
        </w:rPr>
        <w:sectPr w:rsidR="000825B1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299835" cy="4451350"/>
            <wp:effectExtent l="0" t="0" r="0" b="0"/>
            <wp:docPr id="2" name="Рисунок 2" descr="C:\Users\nazarova\Desktop\Image20140925105945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zarova\Desktop\Image20140925105945-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4E" w:rsidRDefault="00CA184E" w:rsidP="00BF0C98"/>
    <w:p w:rsidR="0098288D" w:rsidRDefault="0098288D" w:rsidP="0098288D">
      <w:pPr>
        <w:ind w:left="4680"/>
        <w:rPr>
          <w:u w:val="single"/>
        </w:rPr>
      </w:pPr>
      <w:r>
        <w:t>ПРИЛОЖЕНИЕ 2</w:t>
      </w:r>
      <w:r>
        <w:br/>
        <w:t>к договору аренды земельного участка</w:t>
      </w:r>
      <w:r>
        <w:br/>
        <w:t>от _______________ N _______</w:t>
      </w:r>
    </w:p>
    <w:p w:rsidR="0098288D" w:rsidRDefault="0098288D" w:rsidP="0098288D">
      <w:pPr>
        <w:jc w:val="center"/>
        <w:rPr>
          <w:bCs/>
        </w:rPr>
      </w:pPr>
    </w:p>
    <w:p w:rsidR="0098288D" w:rsidRPr="0098288D" w:rsidRDefault="0098288D" w:rsidP="0098288D">
      <w:pPr>
        <w:jc w:val="center"/>
        <w:rPr>
          <w:bCs/>
        </w:rPr>
      </w:pPr>
      <w:r w:rsidRPr="0098288D">
        <w:rPr>
          <w:bCs/>
        </w:rPr>
        <w:t>РАСЧЕТ</w:t>
      </w:r>
      <w:r w:rsidRPr="0098288D">
        <w:rPr>
          <w:bCs/>
        </w:rPr>
        <w:br/>
        <w:t>арендной платы за земельный участок с кадастровым номером</w:t>
      </w:r>
    </w:p>
    <w:p w:rsidR="0098288D" w:rsidRPr="0098288D" w:rsidRDefault="0098288D" w:rsidP="0098288D">
      <w:pPr>
        <w:ind w:left="2340"/>
        <w:rPr>
          <w:bCs/>
        </w:rPr>
      </w:pPr>
    </w:p>
    <w:tbl>
      <w:tblPr>
        <w:tblW w:w="10078" w:type="dxa"/>
        <w:tblInd w:w="95" w:type="dxa"/>
        <w:tblLook w:val="04A0"/>
      </w:tblPr>
      <w:tblGrid>
        <w:gridCol w:w="1802"/>
        <w:gridCol w:w="2322"/>
        <w:gridCol w:w="2552"/>
        <w:gridCol w:w="3402"/>
      </w:tblGrid>
      <w:tr w:rsidR="00EE5B41" w:rsidTr="00C47E8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Годовой размер арендной платы, </w:t>
            </w:r>
            <w:proofErr w:type="spellStart"/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в месяц, </w:t>
            </w:r>
          </w:p>
          <w:p w:rsidR="00EE5B41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8288D" w:rsidRDefault="0098288D" w:rsidP="0098288D">
      <w:pPr>
        <w:ind w:firstLine="300"/>
        <w:jc w:val="both"/>
        <w:rPr>
          <w:rFonts w:ascii="Arial" w:hAnsi="Arial" w:cs="Arial"/>
        </w:rPr>
      </w:pPr>
    </w:p>
    <w:p w:rsidR="0098288D" w:rsidRDefault="0098288D" w:rsidP="0098288D">
      <w:pPr>
        <w:ind w:firstLine="300"/>
        <w:jc w:val="both"/>
      </w:pPr>
      <w:r>
        <w:t xml:space="preserve">Арендная плата устанавливается </w:t>
      </w:r>
      <w:proofErr w:type="gramStart"/>
      <w:r>
        <w:t>с</w:t>
      </w:r>
      <w:proofErr w:type="gramEnd"/>
      <w:r>
        <w:t xml:space="preserve"> _____________</w:t>
      </w:r>
    </w:p>
    <w:p w:rsidR="0098288D" w:rsidRDefault="0098288D" w:rsidP="0098288D">
      <w:pPr>
        <w:ind w:firstLine="300"/>
        <w:jc w:val="both"/>
      </w:pPr>
      <w:proofErr w:type="gramStart"/>
      <w:r>
        <w:t>Арендная плата за первый подлежащий оплате период с _______ по ________ составляет ____________ руб.</w:t>
      </w:r>
      <w:proofErr w:type="gramEnd"/>
    </w:p>
    <w:p w:rsidR="0098288D" w:rsidRDefault="0098288D" w:rsidP="0098288D">
      <w:pPr>
        <w:ind w:firstLine="300"/>
        <w:jc w:val="both"/>
      </w:pPr>
      <w:r>
        <w:t xml:space="preserve">Настоящее приложение является неотъемлемой частью договора. </w:t>
      </w:r>
    </w:p>
    <w:p w:rsidR="0098288D" w:rsidRDefault="0098288D" w:rsidP="0098288D">
      <w:pPr>
        <w:jc w:val="center"/>
      </w:pPr>
    </w:p>
    <w:p w:rsidR="0098288D" w:rsidRDefault="0098288D" w:rsidP="0098288D">
      <w:pPr>
        <w:jc w:val="center"/>
      </w:pPr>
      <w: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4"/>
        <w:gridCol w:w="1284"/>
        <w:gridCol w:w="4453"/>
      </w:tblGrid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after="240" w:line="276" w:lineRule="auto"/>
            </w:pPr>
            <w:r>
              <w:rPr>
                <w:bCs/>
              </w:rPr>
              <w:t>Арендодатель:</w:t>
            </w:r>
            <w:r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line="276" w:lineRule="auto"/>
            </w:pPr>
            <w:r>
              <w:rPr>
                <w:bCs/>
              </w:rPr>
              <w:t>Арендатор:</w:t>
            </w:r>
            <w:r>
              <w:br/>
            </w:r>
          </w:p>
        </w:tc>
      </w:tr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line="276" w:lineRule="auto"/>
            </w:pPr>
            <w:r>
              <w:t>_________________</w:t>
            </w:r>
            <w: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after="240" w:line="276" w:lineRule="auto"/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after="240" w:line="276" w:lineRule="auto"/>
            </w:pPr>
            <w:r>
              <w:t>______________ "____"__________________</w:t>
            </w:r>
            <w:r w:rsidR="008F39BA">
              <w:rPr>
                <w:noProof/>
              </w:rPr>
              <w:t>2015</w:t>
            </w:r>
            <w:r>
              <w:t xml:space="preserve"> г.</w:t>
            </w:r>
          </w:p>
          <w:p w:rsidR="0098288D" w:rsidRDefault="0098288D">
            <w:pPr>
              <w:spacing w:after="240" w:line="276" w:lineRule="auto"/>
            </w:pPr>
            <w:r>
              <w:t>М.П.</w:t>
            </w:r>
          </w:p>
        </w:tc>
      </w:tr>
    </w:tbl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520CBE">
        <w:rPr>
          <w:rFonts w:eastAsia="Calibri"/>
          <w:lang w:eastAsia="en-US"/>
        </w:rPr>
        <w:lastRenderedPageBreak/>
        <w:t>ПРИЛОЖЕНИЕ 3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520CBE">
        <w:rPr>
          <w:rFonts w:eastAsia="Calibri"/>
          <w:lang w:eastAsia="en-US"/>
        </w:rPr>
        <w:t>к договору аренды земельного участка</w:t>
      </w:r>
      <w:r w:rsidRPr="00520CBE">
        <w:rPr>
          <w:rFonts w:eastAsia="Calibri"/>
          <w:lang w:eastAsia="en-US"/>
        </w:rPr>
        <w:br/>
        <w:t>от _______________ N _______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jc w:val="center"/>
      </w:pPr>
      <w:r w:rsidRPr="00520CBE">
        <w:rPr>
          <w:bCs/>
        </w:rPr>
        <w:t>АКТ</w:t>
      </w:r>
      <w:r w:rsidRPr="00520CBE">
        <w:rPr>
          <w:bCs/>
        </w:rPr>
        <w:br/>
        <w:t>приема-передачи земельного участка</w:t>
      </w:r>
    </w:p>
    <w:p w:rsidR="00DC2C5A" w:rsidRPr="00520CBE" w:rsidRDefault="00DC2C5A" w:rsidP="00DC2C5A">
      <w:pPr>
        <w:spacing w:after="240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C2C5A" w:rsidRPr="00520CBE" w:rsidTr="00DC2C5A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r w:rsidRPr="00520CBE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C2C5A" w:rsidRPr="00520CBE" w:rsidRDefault="00DC2C5A" w:rsidP="00DC2C5A">
      <w:pPr>
        <w:spacing w:after="240"/>
        <w:rPr>
          <w:rFonts w:ascii="Arial" w:hAnsi="Arial" w:cs="Arial"/>
        </w:rPr>
      </w:pPr>
      <w:r w:rsidRPr="00520CBE">
        <w:rPr>
          <w:rFonts w:ascii="Arial" w:hAnsi="Arial" w:cs="Arial"/>
        </w:rPr>
        <w:br/>
      </w:r>
    </w:p>
    <w:p w:rsidR="00DC2C5A" w:rsidRPr="00520CBE" w:rsidRDefault="00DC2C5A" w:rsidP="00DC2C5A">
      <w:pPr>
        <w:ind w:firstLine="300"/>
        <w:jc w:val="both"/>
      </w:pPr>
      <w:proofErr w:type="gramStart"/>
      <w:r w:rsidRPr="00520CBE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520CBE">
        <w:rPr>
          <w:bCs/>
        </w:rPr>
        <w:t xml:space="preserve"> кв. м. </w:t>
      </w:r>
      <w:r w:rsidRPr="00520CBE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C2C5A" w:rsidRPr="00520CBE" w:rsidRDefault="00DC2C5A" w:rsidP="00DC2C5A"/>
    <w:p w:rsidR="00DC2C5A" w:rsidRPr="00520CBE" w:rsidRDefault="00DC2C5A" w:rsidP="00DC2C5A"/>
    <w:p w:rsidR="00DC2C5A" w:rsidRPr="00520CBE" w:rsidRDefault="00DC2C5A" w:rsidP="00DC2C5A">
      <w:pPr>
        <w:ind w:firstLine="300"/>
        <w:jc w:val="both"/>
      </w:pPr>
      <w:r w:rsidRPr="00520CBE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520CBE">
        <w:rPr>
          <w:bCs/>
        </w:rPr>
        <w:t>удовлетворительное</w:t>
      </w:r>
      <w:r w:rsidRPr="00520CBE">
        <w:t xml:space="preserve">. </w:t>
      </w:r>
    </w:p>
    <w:p w:rsidR="00DC2C5A" w:rsidRPr="00520CBE" w:rsidRDefault="00DC2C5A" w:rsidP="00DC2C5A">
      <w:pPr>
        <w:jc w:val="both"/>
      </w:pPr>
    </w:p>
    <w:p w:rsidR="00DC2C5A" w:rsidRPr="00520CBE" w:rsidRDefault="00DC2C5A" w:rsidP="00DC2C5A">
      <w:pPr>
        <w:ind w:firstLine="300"/>
        <w:jc w:val="both"/>
      </w:pPr>
      <w:r w:rsidRPr="00520CBE">
        <w:t>Датой фактической передачи земельного участка во владение и пользование “Принимающей стороне” считать __________.</w:t>
      </w:r>
    </w:p>
    <w:p w:rsidR="00DC2C5A" w:rsidRPr="00520CBE" w:rsidRDefault="00DC2C5A" w:rsidP="00DC2C5A">
      <w:pPr>
        <w:spacing w:after="240"/>
        <w:jc w:val="both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Передающая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r w:rsidRPr="00520CBE">
              <w:br/>
              <w:t xml:space="preserve">__________________ </w:t>
            </w:r>
            <w:r w:rsidRPr="00520CBE">
              <w:br/>
              <w:t xml:space="preserve">М.П. </w:t>
            </w:r>
          </w:p>
        </w:tc>
      </w:tr>
      <w:tr w:rsidR="00DC2C5A" w:rsidRPr="00520CBE" w:rsidTr="00DC2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/>
        </w:tc>
      </w:tr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Принимающая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pPr>
              <w:rPr>
                <w:lang w:val="en-US"/>
              </w:rPr>
            </w:pPr>
            <w:r w:rsidRPr="00520CBE">
              <w:t>______________</w:t>
            </w:r>
            <w:r w:rsidRPr="00520CBE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D1" w:rsidRDefault="004027D1" w:rsidP="00D92637">
      <w:r>
        <w:separator/>
      </w:r>
    </w:p>
  </w:endnote>
  <w:endnote w:type="continuationSeparator" w:id="0">
    <w:p w:rsidR="004027D1" w:rsidRDefault="004027D1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D1" w:rsidRDefault="004027D1" w:rsidP="00D92637">
      <w:r>
        <w:separator/>
      </w:r>
    </w:p>
  </w:footnote>
  <w:footnote w:type="continuationSeparator" w:id="0">
    <w:p w:rsidR="004027D1" w:rsidRDefault="004027D1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5B1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6901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318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16AA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7D1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CB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67CB2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E93"/>
    <w:rsid w:val="00725457"/>
    <w:rsid w:val="00725745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372B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2F82"/>
    <w:rsid w:val="008834B2"/>
    <w:rsid w:val="00883ACD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CF4"/>
    <w:rsid w:val="009F2013"/>
    <w:rsid w:val="009F2B05"/>
    <w:rsid w:val="009F4A5B"/>
    <w:rsid w:val="009F4E07"/>
    <w:rsid w:val="009F52F5"/>
    <w:rsid w:val="009F608C"/>
    <w:rsid w:val="009F615C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360A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0C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1B22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C88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image" Target="media/image2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8B49D8A3EB16E199E0251EA2E0CEA52D5AEFE1A1DEDE411D8B36E616V7ME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969A2E-E715-4054-81BF-6C8BE07D787A}"/>
</file>

<file path=customXml/itemProps2.xml><?xml version="1.0" encoding="utf-8"?>
<ds:datastoreItem xmlns:ds="http://schemas.openxmlformats.org/officeDocument/2006/customXml" ds:itemID="{7024449E-0C8C-42AD-8B63-C58DA15EE1B8}"/>
</file>

<file path=customXml/itemProps3.xml><?xml version="1.0" encoding="utf-8"?>
<ds:datastoreItem xmlns:ds="http://schemas.openxmlformats.org/officeDocument/2006/customXml" ds:itemID="{C9B63C86-0F40-415E-8299-8BD83EE8AF75}"/>
</file>

<file path=customXml/itemProps4.xml><?xml version="1.0" encoding="utf-8"?>
<ds:datastoreItem xmlns:ds="http://schemas.openxmlformats.org/officeDocument/2006/customXml" ds:itemID="{85C27927-5551-457F-8ED0-76B52105A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12</Pages>
  <Words>4529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65</cp:revision>
  <cp:lastPrinted>2015-09-04T01:43:00Z</cp:lastPrinted>
  <dcterms:created xsi:type="dcterms:W3CDTF">2014-01-20T09:02:00Z</dcterms:created>
  <dcterms:modified xsi:type="dcterms:W3CDTF">2015-09-11T03:03:00Z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