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3F750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 </w:t>
      </w:r>
      <w:r w:rsidR="003F7507">
        <w:rPr>
          <w:rFonts w:ascii="Times New Roman" w:hAnsi="Times New Roman"/>
          <w:b w:val="0"/>
          <w:sz w:val="24"/>
          <w:szCs w:val="24"/>
        </w:rPr>
        <w:t>район ТЭЦ-3</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413</w:t>
      </w:r>
      <w:r w:rsidR="00CA64C4" w:rsidRPr="00CA64C4">
        <w:t>:</w:t>
      </w:r>
      <w:r w:rsidR="003F7507">
        <w:t>182</w:t>
      </w:r>
      <w:r w:rsidRPr="008E12A9">
        <w:t xml:space="preserve">, расположенного по адресу: г. Красноярск, </w:t>
      </w:r>
      <w:r w:rsidR="008A58F7">
        <w:t xml:space="preserve">Советский район, </w:t>
      </w:r>
      <w:r w:rsidR="003F7507">
        <w:t>район ТЭЦ-3</w:t>
      </w:r>
      <w:r w:rsidRPr="008E12A9">
        <w:t xml:space="preserve">, предназначенного для </w:t>
      </w:r>
      <w:r w:rsidRPr="0055766B">
        <w:t>строительства</w:t>
      </w:r>
      <w:r w:rsidR="001433E4">
        <w:t xml:space="preserve"> </w:t>
      </w:r>
      <w:r w:rsidR="003F7507">
        <w:t xml:space="preserve">здания </w:t>
      </w:r>
      <w:r w:rsidR="00D1324C">
        <w:t>производственно</w:t>
      </w:r>
      <w:r w:rsidR="003F7507">
        <w:t>-складской</w:t>
      </w:r>
      <w:r w:rsidR="001433E4">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3F7507">
        <w:t>15 000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72264C">
        <w:t>северо-</w:t>
      </w:r>
      <w:r w:rsidR="003F7507">
        <w:t xml:space="preserve">запада, юго-запада </w:t>
      </w:r>
      <w:r w:rsidR="00D90149">
        <w:t xml:space="preserve">– </w:t>
      </w:r>
      <w:r w:rsidR="003F7507">
        <w:t>территорией свободной от застройки</w:t>
      </w:r>
      <w:r w:rsidR="00F017AA">
        <w:t xml:space="preserve">, </w:t>
      </w:r>
      <w:r w:rsidR="00D90149">
        <w:t xml:space="preserve">с </w:t>
      </w:r>
      <w:r w:rsidR="003F7507">
        <w:t>юго-</w:t>
      </w:r>
      <w:r w:rsidR="00D90149">
        <w:t>восто</w:t>
      </w:r>
      <w:r w:rsidR="00DD4B9C">
        <w:t>ка</w:t>
      </w:r>
      <w:r w:rsidR="001433E4">
        <w:t xml:space="preserve"> </w:t>
      </w:r>
      <w:r w:rsidR="008A58F7">
        <w:t>–</w:t>
      </w:r>
      <w:r w:rsidR="001433E4">
        <w:t xml:space="preserve"> </w:t>
      </w:r>
      <w:r w:rsidR="003F7507">
        <w:t>земельным участком смежного землепользователя (ТЭЦ-3), с</w:t>
      </w:r>
      <w:r w:rsidR="00F661B4">
        <w:t xml:space="preserve"> северо-востока</w:t>
      </w:r>
      <w:r w:rsidR="00AD490A">
        <w:t xml:space="preserve"> </w:t>
      </w:r>
      <w:r w:rsidR="00FD65E3">
        <w:t>–</w:t>
      </w:r>
      <w:r w:rsidR="00DD4B9C">
        <w:t xml:space="preserve"> </w:t>
      </w:r>
      <w:r w:rsidR="003F7507">
        <w:t>территорией проезда</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DD4B9C">
        <w:t xml:space="preserve"> отсутствуют</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DD4B9C">
        <w:t xml:space="preserve">Красноярская </w:t>
      </w:r>
      <w:proofErr w:type="spellStart"/>
      <w:r w:rsidR="00DD4B9C">
        <w:t>теплотранспортная</w:t>
      </w:r>
      <w:proofErr w:type="spellEnd"/>
      <w:r w:rsidR="00DD4B9C">
        <w:t xml:space="preserve"> компания</w:t>
      </w:r>
      <w:r w:rsidRPr="0048054A">
        <w:t xml:space="preserve">» от </w:t>
      </w:r>
      <w:r w:rsidR="0048054A">
        <w:t>2</w:t>
      </w:r>
      <w:r w:rsidR="00DD4B9C">
        <w:t>5</w:t>
      </w:r>
      <w:r w:rsidRPr="0048054A">
        <w:t>.0</w:t>
      </w:r>
      <w:r w:rsidR="00DD4B9C">
        <w:t>3</w:t>
      </w:r>
      <w:r w:rsidRPr="0048054A">
        <w:t>.201</w:t>
      </w:r>
      <w:r w:rsidR="00DD4B9C">
        <w:t>3</w:t>
      </w:r>
      <w:r w:rsidRPr="0048054A">
        <w:t xml:space="preserve"> № 211-21-2-</w:t>
      </w:r>
      <w:r w:rsidR="00DD4B9C">
        <w:t>205</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«Красноярская </w:t>
      </w:r>
      <w:proofErr w:type="spellStart"/>
      <w:r w:rsidRPr="007D2A39">
        <w:rPr>
          <w:spacing w:val="-2"/>
        </w:rPr>
        <w:t>теплотранспортная</w:t>
      </w:r>
      <w:proofErr w:type="spellEnd"/>
      <w:r w:rsidRPr="007D2A39">
        <w:rPr>
          <w:spacing w:val="-2"/>
        </w:rPr>
        <w:t xml:space="preserve"> компания», </w:t>
      </w:r>
      <w:r w:rsidR="00743D6B">
        <w:rPr>
          <w:spacing w:val="-2"/>
        </w:rPr>
        <w:t>в существующую врезку 2Ду300 на КСЗ-1</w:t>
      </w:r>
      <w:r w:rsidRPr="007D2A39">
        <w:rPr>
          <w:spacing w:val="-2"/>
        </w:rPr>
        <w:t xml:space="preserve"> </w:t>
      </w:r>
      <w:r w:rsidR="00AD490A">
        <w:rPr>
          <w:spacing w:val="-2"/>
        </w:rPr>
        <w:t>н</w:t>
      </w:r>
      <w:r w:rsidR="00EA7104">
        <w:rPr>
          <w:spacing w:val="-2"/>
        </w:rPr>
        <w:t>е</w:t>
      </w:r>
      <w:r w:rsidR="00AD490A">
        <w:rPr>
          <w:spacing w:val="-2"/>
        </w:rPr>
        <w:t xml:space="preserve"> ранее</w:t>
      </w:r>
      <w:r w:rsidR="00EA7104">
        <w:rPr>
          <w:spacing w:val="-2"/>
        </w:rPr>
        <w:t xml:space="preserve"> </w:t>
      </w:r>
      <w:r w:rsidR="00701E9D">
        <w:rPr>
          <w:spacing w:val="-2"/>
        </w:rPr>
        <w:t xml:space="preserve">срока </w:t>
      </w:r>
      <w:r w:rsidR="00EA7104">
        <w:rPr>
          <w:spacing w:val="-2"/>
        </w:rPr>
        <w:t xml:space="preserve">реализации «Инвестиционной программы ОАО «Красноярская </w:t>
      </w:r>
      <w:proofErr w:type="spellStart"/>
      <w:r w:rsidR="00EA7104">
        <w:rPr>
          <w:spacing w:val="-2"/>
        </w:rPr>
        <w:t>теплотранспортная</w:t>
      </w:r>
      <w:proofErr w:type="spellEnd"/>
      <w:r w:rsidR="00EA7104">
        <w:rPr>
          <w:spacing w:val="-2"/>
        </w:rPr>
        <w:t xml:space="preserve"> компания»</w:t>
      </w:r>
      <w:r w:rsidR="00EA7104" w:rsidRPr="007D2A39">
        <w:rPr>
          <w:spacing w:val="-2"/>
        </w:rPr>
        <w:t xml:space="preserve"> </w:t>
      </w:r>
      <w:r w:rsidR="00EA7104">
        <w:rPr>
          <w:spacing w:val="-2"/>
        </w:rPr>
        <w:t>по развитию объектов, используемых в сфере теплоснабжения г. Красноярска на 2013-2016 годы».</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r w:rsidR="00AD490A">
        <w:rPr>
          <w:spacing w:val="-2"/>
        </w:rPr>
        <w:t xml:space="preserve"> Подключение к тепловым сетям ООО «</w:t>
      </w:r>
      <w:proofErr w:type="spellStart"/>
      <w:r w:rsidR="00AD490A">
        <w:rPr>
          <w:spacing w:val="-2"/>
        </w:rPr>
        <w:t>КраМЗЭнерго</w:t>
      </w:r>
      <w:proofErr w:type="spellEnd"/>
      <w:r w:rsidR="00AD490A">
        <w:rPr>
          <w:spacing w:val="-2"/>
        </w:rPr>
        <w:t xml:space="preserve">» с тепловой нагрузкой 0,2 Гкал/час возможно от источников централизованного теплоснабжения. Подключение возможно </w:t>
      </w:r>
      <w:r w:rsidR="00701E9D">
        <w:rPr>
          <w:spacing w:val="-2"/>
        </w:rPr>
        <w:t xml:space="preserve">после </w:t>
      </w:r>
      <w:r w:rsidR="00AD490A">
        <w:rPr>
          <w:spacing w:val="-2"/>
        </w:rPr>
        <w:t xml:space="preserve">реализации инвестиционной программы ООО </w:t>
      </w:r>
      <w:proofErr w:type="spellStart"/>
      <w:r w:rsidR="00AD490A">
        <w:rPr>
          <w:spacing w:val="-2"/>
        </w:rPr>
        <w:t>КраМЗЭнерго</w:t>
      </w:r>
      <w:proofErr w:type="spellEnd"/>
      <w:r w:rsidR="00AD490A">
        <w:rPr>
          <w:spacing w:val="-2"/>
        </w:rPr>
        <w:t xml:space="preserve">» по развитию объектов, используемых в сфере теплоснабжения города Красноярска на 2011-2013 годы на основании заключенного договора о подключении. </w:t>
      </w:r>
      <w:proofErr w:type="gramStart"/>
      <w:r w:rsidR="00AD490A">
        <w:rPr>
          <w:spacing w:val="-2"/>
        </w:rPr>
        <w:t>Обязательства ООО «</w:t>
      </w:r>
      <w:proofErr w:type="spellStart"/>
      <w:r w:rsidR="00AD490A">
        <w:rPr>
          <w:spacing w:val="-2"/>
        </w:rPr>
        <w:t>КрасМЗЭнерго</w:t>
      </w:r>
      <w:proofErr w:type="spellEnd"/>
      <w:r w:rsidR="00AD490A">
        <w:rPr>
          <w:spacing w:val="-2"/>
        </w:rPr>
        <w:t>» по обеспечению подключения объекта к тепловым сетям прекращаются, если правообладатель не обратился с заявлением</w:t>
      </w:r>
      <w:r w:rsidR="00762589">
        <w:rPr>
          <w:spacing w:val="-2"/>
        </w:rPr>
        <w:t xml:space="preserve"> о подключении объекта к тепловым сетям до 05.03.2014г. </w:t>
      </w:r>
      <w:r w:rsidR="00460CBA">
        <w:rPr>
          <w:spacing w:val="-2"/>
        </w:rPr>
        <w:t>С</w:t>
      </w:r>
      <w:r w:rsidR="00762589">
        <w:rPr>
          <w:spacing w:val="-2"/>
        </w:rPr>
        <w:t>о</w:t>
      </w:r>
      <w:r w:rsidR="00460CBA">
        <w:rPr>
          <w:spacing w:val="-2"/>
        </w:rPr>
        <w:t>гласно приказу Региональной энергетической комиссии Красноярского края от 23.12.2011 №586-п плата за подключение к тепловым сетям ООО «</w:t>
      </w:r>
      <w:proofErr w:type="spellStart"/>
      <w:r w:rsidR="00460CBA">
        <w:rPr>
          <w:spacing w:val="-2"/>
        </w:rPr>
        <w:t>КраМЗЭнерго</w:t>
      </w:r>
      <w:proofErr w:type="spellEnd"/>
      <w:r w:rsidR="00460CBA">
        <w:rPr>
          <w:spacing w:val="-2"/>
        </w:rPr>
        <w:t>» составляет 5562,905 тыс. рублей без НДС за 1 Гкал/час, без учета стоимости сетей инженерного обеспечения</w:t>
      </w:r>
      <w:proofErr w:type="gramEnd"/>
      <w:r w:rsidR="00460CBA">
        <w:rPr>
          <w:spacing w:val="-2"/>
        </w:rPr>
        <w:t xml:space="preserve"> до границ земельного участка </w:t>
      </w:r>
      <w:r w:rsidR="00460CBA">
        <w:rPr>
          <w:spacing w:val="-2"/>
        </w:rPr>
        <w:lastRenderedPageBreak/>
        <w:t>(предварительно протяженность тепловых сетей от точки подключения до земельного участка составит 5,0 км, при этом горячее водоснабжение в летний период не гарантиру</w:t>
      </w:r>
      <w:r w:rsidR="00762589">
        <w:rPr>
          <w:spacing w:val="-2"/>
        </w:rPr>
        <w:t>ю</w:t>
      </w:r>
      <w:r w:rsidR="00460CBA">
        <w:rPr>
          <w:spacing w:val="-2"/>
        </w:rPr>
        <w:t>тся).</w:t>
      </w:r>
    </w:p>
    <w:p w:rsidR="00460CBA" w:rsidRDefault="00460CBA" w:rsidP="00F23771">
      <w:pPr>
        <w:pStyle w:val="a3"/>
        <w:rPr>
          <w:spacing w:val="-2"/>
        </w:rPr>
      </w:pPr>
      <w:r>
        <w:rPr>
          <w:spacing w:val="-2"/>
        </w:rPr>
        <w:t>-Заключение о возможности электроснабжения, выданные ОАО «МРСК Сибири</w:t>
      </w:r>
      <w:proofErr w:type="gramStart"/>
      <w:r>
        <w:rPr>
          <w:spacing w:val="-2"/>
        </w:rPr>
        <w:t>»-</w:t>
      </w:r>
      <w:proofErr w:type="gramEnd"/>
      <w:r>
        <w:rPr>
          <w:spacing w:val="-2"/>
        </w:rPr>
        <w:t>«Красноярскэнерго» от 21.03.2013 № 1,3/01/3926-исх:</w:t>
      </w:r>
    </w:p>
    <w:p w:rsidR="00460CBA" w:rsidRDefault="00460CBA" w:rsidP="00F23771">
      <w:pPr>
        <w:pStyle w:val="a3"/>
        <w:rPr>
          <w:spacing w:val="-2"/>
        </w:rPr>
      </w:pPr>
      <w:r>
        <w:rPr>
          <w:spacing w:val="-2"/>
        </w:rPr>
        <w:t>Максимальная мощность:100кВт.</w:t>
      </w:r>
    </w:p>
    <w:p w:rsidR="00460CBA" w:rsidRDefault="00460CBA" w:rsidP="00F23771">
      <w:pPr>
        <w:pStyle w:val="a3"/>
        <w:rPr>
          <w:spacing w:val="-2"/>
        </w:rPr>
      </w:pPr>
      <w:r>
        <w:rPr>
          <w:spacing w:val="-2"/>
        </w:rPr>
        <w:t>Ближайшие распределительные сети 10 кВ, принадлежащие филиалу ОАО «МРСК Сибири</w:t>
      </w:r>
      <w:proofErr w:type="gramStart"/>
      <w:r>
        <w:rPr>
          <w:spacing w:val="-2"/>
        </w:rPr>
        <w:t>»-</w:t>
      </w:r>
      <w:proofErr w:type="gramEnd"/>
      <w:r>
        <w:rPr>
          <w:spacing w:val="-2"/>
        </w:rPr>
        <w:t>«Красноярскэнерго» расположены на расстоянии более 7 км от границ участка. Для определения необходимых и достаточных условий</w:t>
      </w:r>
      <w:r w:rsidR="00762589">
        <w:rPr>
          <w:spacing w:val="-2"/>
        </w:rPr>
        <w:t xml:space="preserve"> на технологическое присоединение, необходимо обратиться с заявкой соответствующего образца для заключения договора технологического присоединения.</w:t>
      </w:r>
    </w:p>
    <w:p w:rsidR="004E5693" w:rsidRDefault="004E5693" w:rsidP="004E5693">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668A3">
        <w:t xml:space="preserve">Красноярска </w:t>
      </w:r>
      <w:r w:rsidR="00986BF0" w:rsidRPr="008668A3">
        <w:t xml:space="preserve">от </w:t>
      </w:r>
      <w:r w:rsidRPr="008668A3">
        <w:t>0</w:t>
      </w:r>
      <w:r w:rsidR="008668A3">
        <w:t>5</w:t>
      </w:r>
      <w:r w:rsidRPr="008668A3">
        <w:t>.</w:t>
      </w:r>
      <w:r w:rsidR="008668A3">
        <w:t>11</w:t>
      </w:r>
      <w:r w:rsidRPr="008668A3">
        <w:t xml:space="preserve">.2013 №  </w:t>
      </w:r>
      <w:r w:rsidR="008668A3">
        <w:t>2701</w:t>
      </w:r>
      <w:r w:rsidRPr="008668A3">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E5693" w:rsidRDefault="009C7CC4" w:rsidP="009C7CC4">
      <w:pPr>
        <w:autoSpaceDE w:val="0"/>
        <w:autoSpaceDN w:val="0"/>
        <w:adjustRightInd w:val="0"/>
        <w:ind w:firstLine="539"/>
        <w:jc w:val="both"/>
      </w:pPr>
      <w:r w:rsidRPr="004E5693">
        <w:t xml:space="preserve">Начальный размер арендной платы: </w:t>
      </w:r>
      <w:r w:rsidR="004E5693">
        <w:t>6</w:t>
      </w:r>
      <w:r w:rsidRPr="004E5693">
        <w:t> </w:t>
      </w:r>
      <w:r w:rsidR="004E5693">
        <w:t>884</w:t>
      </w:r>
      <w:r w:rsidRPr="004E5693">
        <w:t> </w:t>
      </w:r>
      <w:r w:rsidR="004E5693">
        <w:t>897</w:t>
      </w:r>
      <w:r w:rsidRPr="004E5693">
        <w:t xml:space="preserve"> рублей в год.</w:t>
      </w:r>
    </w:p>
    <w:p w:rsidR="009C7CC4" w:rsidRPr="004E5693" w:rsidRDefault="009C7CC4" w:rsidP="009C7CC4">
      <w:pPr>
        <w:autoSpaceDE w:val="0"/>
        <w:autoSpaceDN w:val="0"/>
        <w:adjustRightInd w:val="0"/>
        <w:ind w:firstLine="539"/>
        <w:jc w:val="both"/>
      </w:pPr>
      <w:r w:rsidRPr="004E5693">
        <w:t xml:space="preserve">Шаг аукциона: 5 %, что составляет </w:t>
      </w:r>
      <w:r w:rsidR="004E5693">
        <w:t>–</w:t>
      </w:r>
      <w:r w:rsidRPr="004E5693">
        <w:t xml:space="preserve"> </w:t>
      </w:r>
      <w:r w:rsidR="004E5693">
        <w:t>344 244</w:t>
      </w:r>
      <w:r w:rsidR="00880422" w:rsidRPr="004E5693">
        <w:t>,</w:t>
      </w:r>
      <w:r w:rsidR="004E5693">
        <w:t>85</w:t>
      </w:r>
      <w:r w:rsidRPr="004E5693">
        <w:t xml:space="preserve"> рублей.</w:t>
      </w:r>
    </w:p>
    <w:p w:rsidR="009C7CC4" w:rsidRPr="009C7CC4" w:rsidRDefault="009C7CC4" w:rsidP="009C7CC4">
      <w:pPr>
        <w:autoSpaceDE w:val="0"/>
        <w:autoSpaceDN w:val="0"/>
        <w:adjustRightInd w:val="0"/>
        <w:ind w:firstLine="539"/>
        <w:jc w:val="both"/>
      </w:pPr>
      <w:r w:rsidRPr="004E5693">
        <w:t>Размер з</w:t>
      </w:r>
      <w:r w:rsidR="00706526" w:rsidRPr="004E5693">
        <w:t xml:space="preserve">адатка: </w:t>
      </w:r>
      <w:r w:rsidR="004E5693">
        <w:t>2</w:t>
      </w:r>
      <w:r w:rsidR="00F23771" w:rsidRPr="004E5693">
        <w:t xml:space="preserve">0 %, что составляет – </w:t>
      </w:r>
      <w:r w:rsidR="004E5693">
        <w:t>1 376 979</w:t>
      </w:r>
      <w:r w:rsidR="00880422" w:rsidRPr="004E5693">
        <w:t>,</w:t>
      </w:r>
      <w:r w:rsidR="004E5693">
        <w:t>4</w:t>
      </w:r>
      <w:r w:rsidR="00880422" w:rsidRPr="004E5693">
        <w:t xml:space="preserve">0 </w:t>
      </w:r>
      <w:r w:rsidRPr="004E5693">
        <w:t>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743D6B">
        <w:t xml:space="preserve"> район ТЭЦ-3</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A85BA1">
        <w:t>11</w:t>
      </w:r>
      <w:r w:rsidRPr="00706526">
        <w:t>»</w:t>
      </w:r>
      <w:r w:rsidR="000163EB">
        <w:t xml:space="preserve"> </w:t>
      </w:r>
      <w:r w:rsidR="00A85BA1">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A85BA1">
        <w:t>29</w:t>
      </w:r>
      <w:r w:rsidRPr="00FF1C99">
        <w:t>»</w:t>
      </w:r>
      <w:r w:rsidR="000163EB">
        <w:t xml:space="preserve"> </w:t>
      </w:r>
      <w:r w:rsidR="00A85BA1">
        <w:t>ноября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F174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E25B8C">
        <w:t>Заявка</w:t>
      </w:r>
      <w:r w:rsidR="00E25B8C" w:rsidRPr="00E25B8C">
        <w:t>, с прилагаемыми документами</w:t>
      </w:r>
      <w:r w:rsidR="00667260">
        <w:t>,</w:t>
      </w:r>
      <w:r w:rsidR="00E25B8C" w:rsidRPr="00E25B8C">
        <w:t xml:space="preserve"> </w:t>
      </w:r>
      <w:r w:rsidRPr="00E25B8C">
        <w:t>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FF1C99">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4E5693">
        <w:t>,</w:t>
      </w:r>
      <w:r w:rsidRPr="000A205D">
        <w:t xml:space="preserve"> с прилагаемыми к ней документами</w:t>
      </w:r>
      <w:r w:rsidR="004E5693">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A85BA1">
        <w:t>04</w:t>
      </w:r>
      <w:r w:rsidR="00706526">
        <w:t>»</w:t>
      </w:r>
      <w:r w:rsidR="000163EB">
        <w:t xml:space="preserve"> </w:t>
      </w:r>
      <w:r w:rsidR="00A85BA1">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A85BA1">
        <w:t>10</w:t>
      </w:r>
      <w:r w:rsidRPr="00706526">
        <w:t xml:space="preserve">» </w:t>
      </w:r>
      <w:r w:rsidR="00A85BA1">
        <w:t>декабря</w:t>
      </w:r>
      <w:r w:rsidRPr="00706526">
        <w:t xml:space="preserve"> 2013 года </w:t>
      </w:r>
      <w:r w:rsidR="00B142DE" w:rsidRPr="00706526">
        <w:t>с</w:t>
      </w:r>
      <w:r w:rsidR="000163EB">
        <w:t xml:space="preserve"> </w:t>
      </w:r>
      <w:r w:rsidR="00B142DE" w:rsidRPr="00706526">
        <w:t>14</w:t>
      </w:r>
      <w:r w:rsidR="00C866C4">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85BA1" w:rsidRPr="00A85BA1">
        <w:t xml:space="preserve">«10» декабря </w:t>
      </w:r>
      <w:bookmarkStart w:id="0" w:name="_GoBack"/>
      <w:bookmarkEnd w:id="0"/>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C866C4">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w:t>
      </w:r>
      <w:r w:rsidR="00743D6B">
        <w:t>26-19-39</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743D6B">
        <w:t>район ТЭЦ-3</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C57524">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D2F09" w:rsidRDefault="004D2F09">
      <w:pPr>
        <w:sectPr w:rsidR="004D2F09" w:rsidSect="00CA64C4">
          <w:pgSz w:w="11906" w:h="16838"/>
          <w:pgMar w:top="454" w:right="851" w:bottom="737" w:left="1134" w:header="720" w:footer="720" w:gutter="0"/>
          <w:cols w:space="708"/>
          <w:docGrid w:linePitch="360"/>
        </w:sectPr>
      </w:pPr>
    </w:p>
    <w:p w:rsidR="004D2F09" w:rsidRDefault="004D2F09" w:rsidP="004D2F09">
      <w:pPr>
        <w:tabs>
          <w:tab w:val="left" w:pos="5670"/>
        </w:tabs>
      </w:pPr>
      <w:r>
        <w:lastRenderedPageBreak/>
        <w:tab/>
        <w:t xml:space="preserve"> ПРИЛОЖЕНИЕ 1</w:t>
      </w:r>
    </w:p>
    <w:p w:rsidR="004D2F09" w:rsidRDefault="004D2F09" w:rsidP="004D2F09">
      <w:pPr>
        <w:tabs>
          <w:tab w:val="left" w:pos="6950"/>
        </w:tabs>
        <w:rPr>
          <w:noProof/>
        </w:rPr>
      </w:pPr>
      <w:r>
        <w:rPr>
          <w:noProof/>
        </w:rPr>
        <w:t xml:space="preserve">                                                                                                к договору аренды земельного участка</w:t>
      </w:r>
    </w:p>
    <w:p w:rsidR="004D2F09" w:rsidRDefault="004D2F09" w:rsidP="004D2F09">
      <w:pPr>
        <w:tabs>
          <w:tab w:val="left" w:pos="5722"/>
        </w:tabs>
        <w:rPr>
          <w:noProof/>
        </w:rPr>
      </w:pPr>
      <w:r>
        <w:rPr>
          <w:noProof/>
        </w:rPr>
        <w:tab/>
        <w:t xml:space="preserve"> от________________</w:t>
      </w:r>
    </w:p>
    <w:p w:rsidR="004D2F09" w:rsidRDefault="004D2F09" w:rsidP="004D2F09">
      <w:pPr>
        <w:jc w:val="center"/>
      </w:pPr>
    </w:p>
    <w:p w:rsidR="004D2F09" w:rsidRDefault="004D2F09" w:rsidP="004D2F09">
      <w:pPr>
        <w:jc w:val="center"/>
      </w:pPr>
      <w:r>
        <w:rPr>
          <w:noProof/>
        </w:rPr>
        <w:drawing>
          <wp:inline distT="0" distB="0" distL="0" distR="0">
            <wp:extent cx="6299835" cy="4449445"/>
            <wp:effectExtent l="19050" t="0" r="5715" b="0"/>
            <wp:docPr id="1" name="Рисунок 0" descr="Image201310291615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58-001.jpg"/>
                    <pic:cNvPicPr/>
                  </pic:nvPicPr>
                  <pic:blipFill>
                    <a:blip r:embed="rId9" cstate="print"/>
                    <a:stretch>
                      <a:fillRect/>
                    </a:stretch>
                  </pic:blipFill>
                  <pic:spPr>
                    <a:xfrm>
                      <a:off x="0" y="0"/>
                      <a:ext cx="6299835" cy="4449445"/>
                    </a:xfrm>
                    <a:prstGeom prst="rect">
                      <a:avLst/>
                    </a:prstGeom>
                  </pic:spPr>
                </pic:pic>
              </a:graphicData>
            </a:graphic>
          </wp:inline>
        </w:drawing>
      </w:r>
    </w:p>
    <w:p w:rsidR="004D2F09" w:rsidRDefault="004D2F09" w:rsidP="004D2F09">
      <w:pPr>
        <w:jc w:val="center"/>
      </w:pPr>
      <w:r>
        <w:rPr>
          <w:noProof/>
        </w:rPr>
        <w:drawing>
          <wp:inline distT="0" distB="0" distL="0" distR="0">
            <wp:extent cx="6299835" cy="4449445"/>
            <wp:effectExtent l="19050" t="0" r="5715" b="0"/>
            <wp:docPr id="4" name="Рисунок 3" descr="Image201310291616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600-002.jpg"/>
                    <pic:cNvPicPr/>
                  </pic:nvPicPr>
                  <pic:blipFill>
                    <a:blip r:embed="rId10" cstate="print"/>
                    <a:stretch>
                      <a:fillRect/>
                    </a:stretch>
                  </pic:blipFill>
                  <pic:spPr>
                    <a:xfrm>
                      <a:off x="0" y="0"/>
                      <a:ext cx="6299835" cy="4449445"/>
                    </a:xfrm>
                    <a:prstGeom prst="rect">
                      <a:avLst/>
                    </a:prstGeom>
                  </pic:spPr>
                </pic:pic>
              </a:graphicData>
            </a:graphic>
          </wp:inline>
        </w:drawing>
      </w:r>
    </w:p>
    <w:p w:rsidR="004D2F09" w:rsidRDefault="004D2F09" w:rsidP="004D2F09">
      <w:pPr>
        <w:jc w:val="center"/>
      </w:pPr>
    </w:p>
    <w:p w:rsidR="00DC2C5A" w:rsidRDefault="00DC2C5A">
      <w:pPr>
        <w:sectPr w:rsidR="00DC2C5A" w:rsidSect="00CA64C4">
          <w:pgSz w:w="11906" w:h="16838"/>
          <w:pgMar w:top="454" w:right="851" w:bottom="737" w:left="1134" w:header="720" w:footer="720" w:gutter="0"/>
          <w:cols w:space="708"/>
          <w:docGrid w:linePitch="360"/>
        </w:sectPr>
      </w:pPr>
    </w:p>
    <w:p w:rsidR="00DC2C5A" w:rsidRPr="00520CBE" w:rsidRDefault="00DC2C5A" w:rsidP="00DC2C5A">
      <w:pPr>
        <w:tabs>
          <w:tab w:val="left" w:pos="567"/>
        </w:tabs>
        <w:spacing w:line="276" w:lineRule="auto"/>
        <w:rPr>
          <w:rFonts w:eastAsia="Calibri"/>
          <w:lang w:eastAsia="en-US"/>
        </w:rPr>
      </w:pPr>
    </w:p>
    <w:p w:rsidR="00704E73" w:rsidRDefault="00704E73" w:rsidP="00704E73">
      <w:pPr>
        <w:ind w:left="4680"/>
        <w:rPr>
          <w:u w:val="single"/>
        </w:rPr>
      </w:pPr>
      <w:r>
        <w:t>ПРИЛОЖЕНИЕ 2</w:t>
      </w:r>
      <w:r>
        <w:br/>
        <w:t>к договору аренды земельного участка</w:t>
      </w:r>
      <w:r>
        <w:br/>
        <w:t>от _______________ N _______</w:t>
      </w:r>
    </w:p>
    <w:p w:rsidR="00704E73" w:rsidRDefault="00704E73" w:rsidP="00704E73">
      <w:pPr>
        <w:jc w:val="center"/>
        <w:rPr>
          <w:bCs/>
        </w:rPr>
      </w:pPr>
    </w:p>
    <w:p w:rsidR="00704E73" w:rsidRPr="00704E73" w:rsidRDefault="00704E73" w:rsidP="00704E73">
      <w:pPr>
        <w:jc w:val="center"/>
        <w:rPr>
          <w:bCs/>
        </w:rPr>
      </w:pPr>
      <w:r w:rsidRPr="00704E73">
        <w:rPr>
          <w:bCs/>
        </w:rPr>
        <w:t>РАСЧЕТ</w:t>
      </w:r>
      <w:r w:rsidRPr="00704E73">
        <w:rPr>
          <w:bCs/>
        </w:rPr>
        <w:br/>
        <w:t>арендной платы за земельный участок с кадастровым номером</w:t>
      </w:r>
    </w:p>
    <w:p w:rsidR="00704E73" w:rsidRPr="00704E73" w:rsidRDefault="00704E73" w:rsidP="00704E73">
      <w:pPr>
        <w:ind w:left="2340"/>
        <w:rPr>
          <w:bCs/>
        </w:rPr>
      </w:pPr>
    </w:p>
    <w:tbl>
      <w:tblPr>
        <w:tblW w:w="9360" w:type="dxa"/>
        <w:tblInd w:w="95" w:type="dxa"/>
        <w:tblLook w:val="04A0"/>
      </w:tblPr>
      <w:tblGrid>
        <w:gridCol w:w="1420"/>
        <w:gridCol w:w="2829"/>
        <w:gridCol w:w="1293"/>
        <w:gridCol w:w="1984"/>
        <w:gridCol w:w="1834"/>
      </w:tblGrid>
      <w:tr w:rsidR="00704E73" w:rsidTr="00704E73">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704E73" w:rsidRP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704E73" w:rsidRP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704E73" w:rsidRP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704E73" w:rsidRP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 xml:space="preserve">Годовой размер арендной платы, </w:t>
            </w:r>
            <w:proofErr w:type="spellStart"/>
            <w:r w:rsidRPr="00704E73">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704E73" w:rsidRP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 xml:space="preserve">Оплата в месяц, </w:t>
            </w:r>
          </w:p>
          <w:p w:rsidR="00704E73" w:rsidRDefault="00704E73">
            <w:pPr>
              <w:spacing w:line="276" w:lineRule="auto"/>
              <w:jc w:val="center"/>
              <w:rPr>
                <w:rFonts w:ascii="Arial" w:hAnsi="Arial" w:cs="Arial"/>
                <w:color w:val="000000"/>
                <w:sz w:val="16"/>
                <w:szCs w:val="16"/>
              </w:rPr>
            </w:pPr>
            <w:r w:rsidRPr="00704E73">
              <w:rPr>
                <w:rFonts w:ascii="Arial" w:hAnsi="Arial" w:cs="Arial"/>
                <w:color w:val="000000"/>
                <w:sz w:val="16"/>
                <w:szCs w:val="16"/>
              </w:rPr>
              <w:t>руб.</w:t>
            </w:r>
          </w:p>
        </w:tc>
      </w:tr>
      <w:tr w:rsidR="00704E73" w:rsidTr="00704E73">
        <w:trPr>
          <w:trHeight w:val="300"/>
        </w:trPr>
        <w:tc>
          <w:tcPr>
            <w:tcW w:w="1420" w:type="dxa"/>
            <w:tcBorders>
              <w:top w:val="nil"/>
              <w:left w:val="single" w:sz="4" w:space="0" w:color="auto"/>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r>
      <w:tr w:rsidR="00704E73" w:rsidTr="00704E73">
        <w:trPr>
          <w:trHeight w:val="300"/>
        </w:trPr>
        <w:tc>
          <w:tcPr>
            <w:tcW w:w="1420" w:type="dxa"/>
            <w:tcBorders>
              <w:top w:val="nil"/>
              <w:left w:val="single" w:sz="4" w:space="0" w:color="auto"/>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r>
      <w:tr w:rsidR="00704E73" w:rsidTr="00704E73">
        <w:trPr>
          <w:trHeight w:val="300"/>
        </w:trPr>
        <w:tc>
          <w:tcPr>
            <w:tcW w:w="1420" w:type="dxa"/>
            <w:tcBorders>
              <w:top w:val="nil"/>
              <w:left w:val="single" w:sz="4" w:space="0" w:color="auto"/>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04E73" w:rsidRDefault="00704E73">
            <w:pPr>
              <w:spacing w:line="276" w:lineRule="auto"/>
              <w:rPr>
                <w:rFonts w:ascii="Calibri" w:hAnsi="Calibri"/>
                <w:color w:val="000000"/>
              </w:rPr>
            </w:pPr>
            <w:r>
              <w:rPr>
                <w:rFonts w:ascii="Calibri" w:hAnsi="Calibri"/>
                <w:color w:val="000000"/>
                <w:sz w:val="22"/>
                <w:szCs w:val="22"/>
              </w:rPr>
              <w:t> </w:t>
            </w:r>
          </w:p>
        </w:tc>
      </w:tr>
    </w:tbl>
    <w:p w:rsidR="00704E73" w:rsidRDefault="00704E73" w:rsidP="00704E73">
      <w:pPr>
        <w:ind w:firstLine="300"/>
        <w:jc w:val="both"/>
        <w:rPr>
          <w:rFonts w:ascii="Arial" w:hAnsi="Arial" w:cs="Arial"/>
        </w:rPr>
      </w:pPr>
    </w:p>
    <w:p w:rsidR="00704E73" w:rsidRDefault="00704E73" w:rsidP="00704E73">
      <w:pPr>
        <w:ind w:firstLine="300"/>
        <w:jc w:val="both"/>
      </w:pPr>
      <w:r>
        <w:t xml:space="preserve">Арендная плата устанавливается </w:t>
      </w:r>
      <w:proofErr w:type="gramStart"/>
      <w:r>
        <w:t>с</w:t>
      </w:r>
      <w:proofErr w:type="gramEnd"/>
      <w:r>
        <w:t xml:space="preserve"> _____________</w:t>
      </w:r>
    </w:p>
    <w:p w:rsidR="00704E73" w:rsidRDefault="00704E73" w:rsidP="00704E73">
      <w:pPr>
        <w:ind w:firstLine="300"/>
        <w:jc w:val="both"/>
      </w:pPr>
      <w:proofErr w:type="gramStart"/>
      <w:r>
        <w:t>Арендная плата за первый подлежащий оплате период с _______ по ________ составляет ____________ руб.</w:t>
      </w:r>
      <w:proofErr w:type="gramEnd"/>
    </w:p>
    <w:p w:rsidR="00704E73" w:rsidRDefault="00704E73" w:rsidP="00704E73">
      <w:pPr>
        <w:ind w:firstLine="300"/>
        <w:jc w:val="both"/>
      </w:pPr>
      <w:r>
        <w:t xml:space="preserve">Настоящее приложение является неотъемлемой частью договора. </w:t>
      </w:r>
    </w:p>
    <w:p w:rsidR="00704E73" w:rsidRDefault="00704E73" w:rsidP="00704E73">
      <w:pPr>
        <w:jc w:val="center"/>
      </w:pPr>
    </w:p>
    <w:p w:rsidR="00704E73" w:rsidRDefault="00704E73" w:rsidP="00704E73">
      <w:pPr>
        <w:jc w:val="center"/>
      </w:pPr>
      <w:r>
        <w:t>ПОДПИСИ СТОРОН</w:t>
      </w:r>
    </w:p>
    <w:tbl>
      <w:tblPr>
        <w:tblW w:w="5050" w:type="pct"/>
        <w:tblCellSpacing w:w="15" w:type="dxa"/>
        <w:tblInd w:w="-135" w:type="dxa"/>
        <w:tblLayout w:type="fixed"/>
        <w:tblLook w:val="04A0"/>
      </w:tblPr>
      <w:tblGrid>
        <w:gridCol w:w="4374"/>
        <w:gridCol w:w="1284"/>
        <w:gridCol w:w="4453"/>
      </w:tblGrid>
      <w:tr w:rsidR="00704E73" w:rsidTr="00704E73">
        <w:trPr>
          <w:tblCellSpacing w:w="15" w:type="dxa"/>
        </w:trPr>
        <w:tc>
          <w:tcPr>
            <w:tcW w:w="4099" w:type="dxa"/>
            <w:tcMar>
              <w:top w:w="15" w:type="dxa"/>
              <w:left w:w="15" w:type="dxa"/>
              <w:bottom w:w="15" w:type="dxa"/>
              <w:right w:w="15" w:type="dxa"/>
            </w:tcMar>
            <w:hideMark/>
          </w:tcPr>
          <w:p w:rsidR="00704E73" w:rsidRDefault="00704E7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04E73" w:rsidRDefault="00704E73">
            <w:pPr>
              <w:spacing w:line="276" w:lineRule="auto"/>
              <w:rPr>
                <w:bCs/>
              </w:rPr>
            </w:pPr>
          </w:p>
        </w:tc>
        <w:tc>
          <w:tcPr>
            <w:tcW w:w="4173" w:type="dxa"/>
            <w:tcMar>
              <w:top w:w="15" w:type="dxa"/>
              <w:left w:w="15" w:type="dxa"/>
              <w:bottom w:w="15" w:type="dxa"/>
              <w:right w:w="15" w:type="dxa"/>
            </w:tcMar>
            <w:hideMark/>
          </w:tcPr>
          <w:p w:rsidR="00704E73" w:rsidRDefault="00704E73">
            <w:pPr>
              <w:spacing w:line="276" w:lineRule="auto"/>
            </w:pPr>
            <w:r>
              <w:rPr>
                <w:bCs/>
              </w:rPr>
              <w:t>Арендатор:</w:t>
            </w:r>
            <w:r>
              <w:br/>
            </w:r>
          </w:p>
        </w:tc>
      </w:tr>
      <w:tr w:rsidR="00704E73" w:rsidTr="00704E73">
        <w:trPr>
          <w:tblCellSpacing w:w="15" w:type="dxa"/>
        </w:trPr>
        <w:tc>
          <w:tcPr>
            <w:tcW w:w="4099" w:type="dxa"/>
            <w:tcMar>
              <w:top w:w="15" w:type="dxa"/>
              <w:left w:w="15" w:type="dxa"/>
              <w:bottom w:w="15" w:type="dxa"/>
              <w:right w:w="15" w:type="dxa"/>
            </w:tcMar>
            <w:vAlign w:val="bottom"/>
            <w:hideMark/>
          </w:tcPr>
          <w:p w:rsidR="00704E73" w:rsidRDefault="00704E73">
            <w:pPr>
              <w:spacing w:line="276" w:lineRule="auto"/>
            </w:pPr>
            <w:r>
              <w:t>_________________</w:t>
            </w:r>
            <w:r>
              <w:br/>
              <w:t xml:space="preserve">М.П. </w:t>
            </w:r>
          </w:p>
        </w:tc>
        <w:tc>
          <w:tcPr>
            <w:tcW w:w="1187" w:type="dxa"/>
            <w:tcMar>
              <w:top w:w="15" w:type="dxa"/>
              <w:left w:w="15" w:type="dxa"/>
              <w:bottom w:w="15" w:type="dxa"/>
              <w:right w:w="15" w:type="dxa"/>
            </w:tcMar>
          </w:tcPr>
          <w:p w:rsidR="00704E73" w:rsidRDefault="00704E73">
            <w:pPr>
              <w:spacing w:after="240" w:line="276" w:lineRule="auto"/>
            </w:pPr>
          </w:p>
        </w:tc>
        <w:tc>
          <w:tcPr>
            <w:tcW w:w="4173" w:type="dxa"/>
            <w:tcMar>
              <w:top w:w="15" w:type="dxa"/>
              <w:left w:w="15" w:type="dxa"/>
              <w:bottom w:w="15" w:type="dxa"/>
              <w:right w:w="15" w:type="dxa"/>
            </w:tcMar>
            <w:vAlign w:val="bottom"/>
            <w:hideMark/>
          </w:tcPr>
          <w:p w:rsidR="00704E73" w:rsidRDefault="00704E73">
            <w:pPr>
              <w:spacing w:after="240" w:line="276" w:lineRule="auto"/>
            </w:pPr>
            <w:r>
              <w:t>______________ "____"__________________</w:t>
            </w:r>
            <w:r>
              <w:rPr>
                <w:noProof/>
              </w:rPr>
              <w:t>2013</w:t>
            </w:r>
            <w:r>
              <w:t xml:space="preserve"> г.</w:t>
            </w:r>
          </w:p>
          <w:p w:rsidR="00704E73" w:rsidRDefault="00704E73">
            <w:pPr>
              <w:spacing w:after="240" w:line="276" w:lineRule="auto"/>
            </w:pPr>
            <w:r>
              <w:t>М.П.</w:t>
            </w:r>
          </w:p>
        </w:tc>
      </w:tr>
    </w:tbl>
    <w:p w:rsidR="00704E73" w:rsidRDefault="00704E73" w:rsidP="00704E73">
      <w:pPr>
        <w:tabs>
          <w:tab w:val="left" w:pos="567"/>
        </w:tabs>
        <w:spacing w:line="276" w:lineRule="auto"/>
        <w:rPr>
          <w:rFonts w:eastAsia="Calibri"/>
          <w:lang w:eastAsia="en-US"/>
        </w:rPr>
      </w:pPr>
    </w:p>
    <w:p w:rsidR="00704E73" w:rsidRDefault="00704E73" w:rsidP="00704E73">
      <w:pPr>
        <w:tabs>
          <w:tab w:val="left" w:pos="567"/>
        </w:tabs>
        <w:spacing w:line="276" w:lineRule="auto"/>
        <w:rPr>
          <w:rFonts w:eastAsia="Calibri"/>
          <w:lang w:eastAsia="en-US"/>
        </w:rPr>
      </w:pPr>
    </w:p>
    <w:p w:rsidR="00704E73" w:rsidRDefault="00704E73" w:rsidP="00704E73">
      <w:pPr>
        <w:tabs>
          <w:tab w:val="left" w:pos="567"/>
        </w:tabs>
        <w:spacing w:line="276" w:lineRule="auto"/>
        <w:rPr>
          <w:rFonts w:eastAsia="Calibri"/>
          <w:lang w:eastAsia="en-US"/>
        </w:rPr>
      </w:pPr>
    </w:p>
    <w:p w:rsidR="00704E73" w:rsidRDefault="00704E73" w:rsidP="00704E73">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82" w:rsidRDefault="00485782" w:rsidP="00D92637">
      <w:r>
        <w:separator/>
      </w:r>
    </w:p>
  </w:endnote>
  <w:endnote w:type="continuationSeparator" w:id="1">
    <w:p w:rsidR="00485782" w:rsidRDefault="00485782"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82" w:rsidRDefault="00485782" w:rsidP="00D92637">
      <w:r>
        <w:separator/>
      </w:r>
    </w:p>
  </w:footnote>
  <w:footnote w:type="continuationSeparator" w:id="1">
    <w:p w:rsidR="00485782" w:rsidRDefault="00485782"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02"/>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5FA4"/>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1AC"/>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A66"/>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3A1F"/>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0CBA"/>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82"/>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2F09"/>
    <w:rsid w:val="004D3BA2"/>
    <w:rsid w:val="004D5933"/>
    <w:rsid w:val="004D597E"/>
    <w:rsid w:val="004D6C68"/>
    <w:rsid w:val="004E00B2"/>
    <w:rsid w:val="004E1793"/>
    <w:rsid w:val="004E22A8"/>
    <w:rsid w:val="004E22DC"/>
    <w:rsid w:val="004E241B"/>
    <w:rsid w:val="004E2440"/>
    <w:rsid w:val="004E2ACE"/>
    <w:rsid w:val="004E5443"/>
    <w:rsid w:val="004E569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6A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260"/>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1E9D"/>
    <w:rsid w:val="00702052"/>
    <w:rsid w:val="007026DC"/>
    <w:rsid w:val="0070455A"/>
    <w:rsid w:val="00704E73"/>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4C"/>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50B7D"/>
    <w:rsid w:val="007527F2"/>
    <w:rsid w:val="00753FAB"/>
    <w:rsid w:val="0075452F"/>
    <w:rsid w:val="00755E22"/>
    <w:rsid w:val="00756D45"/>
    <w:rsid w:val="007609AD"/>
    <w:rsid w:val="00762589"/>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3E58"/>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68A3"/>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54AE"/>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740"/>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52"/>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5BA1"/>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490A"/>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4B1"/>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70B"/>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5E48"/>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C4"/>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3C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0B1"/>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5B8C"/>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104"/>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1B4"/>
    <w:rsid w:val="00F66B34"/>
    <w:rsid w:val="00F66E7C"/>
    <w:rsid w:val="00F674EF"/>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85D"/>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41279">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859811542">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99Yu+i3CQKxsN/06+eFdemymhWpUr6ax+Sa8z07YRRg=</DigestValue>
    </Reference>
    <Reference URI="#idOfficeObject" Type="http://www.w3.org/2000/09/xmldsig#Object">
      <DigestMethod Algorithm="urn:ietf:params:xml:ns:cpxmlsec:algorithms:gostr3411"/>
      <DigestValue>KIeKgjWwWG/Eet47EfZd9UMyHJb9cRmeupQTW1GFlus=</DigestValue>
    </Reference>
  </SignedInfo>
  <SignatureValue>nHnmUACoKCLfviH79hdC7+kKsrmibRpKMcmZGIdNAu40K/egkViYZhR8HdV7hMAj
tWWIZV9AZSddfK6K6GsFNg==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RKsc1MWG8BNilB7sPnn6hQ+LEEI=</DigestValue>
      </Reference>
      <Reference URI="/word/endnotes.xml?ContentType=application/vnd.openxmlformats-officedocument.wordprocessingml.endnotes+xml">
        <DigestMethod Algorithm="http://www.w3.org/2000/09/xmldsig#sha1"/>
        <DigestValue>AQPMu/MhAjB8/9GAJoPjwtAvrF0=</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b/e1fnA7bvBmUx4YxuuAlwGRoWw=</DigestValue>
      </Reference>
      <Reference URI="/word/media/image1.jpeg?ContentType=image/jpeg">
        <DigestMethod Algorithm="http://www.w3.org/2000/09/xmldsig#sha1"/>
        <DigestValue>jrg29zC8g1Cf3H7wzEdoMhG/e4Y=</DigestValue>
      </Reference>
      <Reference URI="/word/media/image2.jpeg?ContentType=image/jpeg">
        <DigestMethod Algorithm="http://www.w3.org/2000/09/xmldsig#sha1"/>
        <DigestValue>1B7vsk2N/lKfsg4vOs27sflhOGs=</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BCJcFWzkizVfak8+UW8vxq2lICE=</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RqVz5pW+SOqMuH2EunIkedzcFH4=</DigestValue>
      </Reference>
    </Manifest>
    <SignatureProperties>
      <SignatureProperty Id="idSignatureTime" Target="#idPackageSignature">
        <mdssi:SignatureTime>
          <mdssi:Format>YYYY-MM-DDThh:mm:ssTZD</mdssi:Format>
          <mdssi:Value>2013-11-08T01:40:53Z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243D4E-28CC-4448-BD5C-6E54137DE67B}"/>
</file>

<file path=customXml/itemProps2.xml><?xml version="1.0" encoding="utf-8"?>
<ds:datastoreItem xmlns:ds="http://schemas.openxmlformats.org/officeDocument/2006/customXml" ds:itemID="{F8782E8F-6C6D-4E02-A84C-8F1E7B14D1A9}"/>
</file>

<file path=customXml/itemProps3.xml><?xml version="1.0" encoding="utf-8"?>
<ds:datastoreItem xmlns:ds="http://schemas.openxmlformats.org/officeDocument/2006/customXml" ds:itemID="{C54D365F-A8C8-470D-9B50-667A9CC745A8}"/>
</file>

<file path=customXml/itemProps4.xml><?xml version="1.0" encoding="utf-8"?>
<ds:datastoreItem xmlns:ds="http://schemas.openxmlformats.org/officeDocument/2006/customXml" ds:itemID="{69B3086A-09CA-4EAD-833E-0456C409C432}"/>
</file>

<file path=docProps/app.xml><?xml version="1.0" encoding="utf-8"?>
<Properties xmlns="http://schemas.openxmlformats.org/officeDocument/2006/extended-properties" xmlns:vt="http://schemas.openxmlformats.org/officeDocument/2006/docPropsVTypes">
  <Template>Normal</Template>
  <TotalTime>0</TotalTime>
  <Pages>14</Pages>
  <Words>5295</Words>
  <Characters>30188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yarovikovanv</cp:lastModifiedBy>
  <cp:revision>2</cp:revision>
  <cp:lastPrinted>2013-07-31T03:25:00Z</cp:lastPrinted>
  <dcterms:created xsi:type="dcterms:W3CDTF">2013-11-08T01:23:00Z</dcterms:created>
  <dcterms:modified xsi:type="dcterms:W3CDTF">2013-11-08T01:23:00Z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