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1C3709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1C3709" w:rsidRDefault="00D26F47" w:rsidP="00D42EB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1C3709" w:rsidRDefault="00D26F47" w:rsidP="00D42EBE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проведении аукциона</w:t>
      </w:r>
    </w:p>
    <w:p w:rsidR="002E3A30" w:rsidRPr="00225B5B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5B5B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225B5B">
        <w:rPr>
          <w:rFonts w:ascii="Times New Roman" w:hAnsi="Times New Roman"/>
          <w:sz w:val="24"/>
          <w:szCs w:val="24"/>
        </w:rPr>
        <w:t>ии ау</w:t>
      </w:r>
      <w:proofErr w:type="gramEnd"/>
      <w:r w:rsidRPr="00225B5B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 w:rsidRPr="00225B5B">
        <w:rPr>
          <w:rFonts w:ascii="Times New Roman" w:hAnsi="Times New Roman"/>
          <w:sz w:val="24"/>
          <w:szCs w:val="24"/>
        </w:rPr>
        <w:t>:</w:t>
      </w:r>
    </w:p>
    <w:p w:rsidR="00D26F47" w:rsidRDefault="002E3A30" w:rsidP="00D42EBE">
      <w:pPr>
        <w:pStyle w:val="ConsTitle"/>
        <w:widowControl/>
        <w:spacing w:line="192" w:lineRule="auto"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225B5B">
        <w:rPr>
          <w:rFonts w:ascii="Times New Roman" w:hAnsi="Times New Roman"/>
          <w:b w:val="0"/>
          <w:sz w:val="24"/>
          <w:szCs w:val="24"/>
        </w:rPr>
        <w:t>-</w:t>
      </w:r>
      <w:r w:rsidR="00D26F47" w:rsidRPr="00225B5B">
        <w:rPr>
          <w:rFonts w:ascii="Times New Roman" w:hAnsi="Times New Roman"/>
          <w:b w:val="0"/>
          <w:sz w:val="24"/>
          <w:szCs w:val="24"/>
        </w:rPr>
        <w:t xml:space="preserve"> </w:t>
      </w:r>
      <w:r w:rsidR="003C3E21" w:rsidRPr="00225B5B">
        <w:rPr>
          <w:rFonts w:ascii="Times New Roman" w:hAnsi="Times New Roman"/>
          <w:b w:val="0"/>
          <w:sz w:val="24"/>
          <w:szCs w:val="24"/>
        </w:rPr>
        <w:t xml:space="preserve">от </w:t>
      </w:r>
      <w:r w:rsidR="00D42EBE">
        <w:rPr>
          <w:rFonts w:ascii="Times New Roman" w:hAnsi="Times New Roman"/>
          <w:b w:val="0"/>
          <w:sz w:val="24"/>
          <w:szCs w:val="24"/>
        </w:rPr>
        <w:t>31</w:t>
      </w:r>
      <w:r w:rsidR="000530B3">
        <w:rPr>
          <w:rFonts w:ascii="Times New Roman" w:hAnsi="Times New Roman"/>
          <w:b w:val="0"/>
          <w:sz w:val="24"/>
          <w:szCs w:val="24"/>
        </w:rPr>
        <w:t>.05.2017</w:t>
      </w:r>
      <w:r w:rsidR="003C3E21" w:rsidRPr="00225B5B">
        <w:rPr>
          <w:rFonts w:ascii="Times New Roman" w:hAnsi="Times New Roman"/>
          <w:b w:val="0"/>
          <w:sz w:val="24"/>
          <w:szCs w:val="24"/>
        </w:rPr>
        <w:t xml:space="preserve"> </w:t>
      </w:r>
      <w:r w:rsidR="008D6E22" w:rsidRPr="00225B5B">
        <w:rPr>
          <w:rFonts w:ascii="Times New Roman" w:hAnsi="Times New Roman"/>
          <w:b w:val="0"/>
          <w:sz w:val="24"/>
          <w:szCs w:val="24"/>
        </w:rPr>
        <w:t>№ </w:t>
      </w:r>
      <w:r w:rsidR="000530B3">
        <w:rPr>
          <w:rFonts w:ascii="Times New Roman" w:hAnsi="Times New Roman"/>
          <w:b w:val="0"/>
          <w:sz w:val="24"/>
          <w:szCs w:val="24"/>
        </w:rPr>
        <w:t>2</w:t>
      </w:r>
      <w:r w:rsidR="00D42EBE">
        <w:rPr>
          <w:rFonts w:ascii="Times New Roman" w:hAnsi="Times New Roman"/>
          <w:b w:val="0"/>
          <w:sz w:val="24"/>
          <w:szCs w:val="24"/>
        </w:rPr>
        <w:t>517</w:t>
      </w:r>
      <w:r w:rsidR="008D6E22" w:rsidRPr="00225B5B">
        <w:rPr>
          <w:rFonts w:ascii="Times New Roman" w:hAnsi="Times New Roman"/>
          <w:b w:val="0"/>
          <w:sz w:val="24"/>
          <w:szCs w:val="24"/>
        </w:rPr>
        <w:t>-недв «</w:t>
      </w:r>
      <w:r w:rsidR="00D42EBE" w:rsidRPr="00037C14">
        <w:rPr>
          <w:rFonts w:ascii="Times New Roman" w:hAnsi="Times New Roman"/>
          <w:b w:val="0"/>
          <w:sz w:val="24"/>
          <w:szCs w:val="24"/>
        </w:rPr>
        <w:t>О</w:t>
      </w:r>
      <w:r w:rsidR="00D42EBE" w:rsidRPr="008B0659">
        <w:rPr>
          <w:rFonts w:ascii="Times New Roman" w:hAnsi="Times New Roman"/>
          <w:b w:val="0"/>
          <w:sz w:val="24"/>
          <w:szCs w:val="24"/>
        </w:rPr>
        <w:t xml:space="preserve"> проведении </w:t>
      </w:r>
      <w:r w:rsidR="00D42EBE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D42EBE"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D42EBE" w:rsidRPr="0095182F">
        <w:rPr>
          <w:rFonts w:ascii="Times New Roman" w:hAnsi="Times New Roman"/>
          <w:b w:val="0"/>
          <w:sz w:val="24"/>
          <w:szCs w:val="24"/>
        </w:rPr>
        <w:t>(</w:t>
      </w:r>
      <w:r w:rsidR="00D42EBE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D42EBE">
        <w:rPr>
          <w:rFonts w:ascii="Times New Roman" w:hAnsi="Times New Roman"/>
          <w:b w:val="0"/>
          <w:sz w:val="24"/>
          <w:szCs w:val="24"/>
        </w:rPr>
        <w:t>Дальняя</w:t>
      </w:r>
      <w:proofErr w:type="gramEnd"/>
      <w:r w:rsidR="00D42EBE">
        <w:rPr>
          <w:rFonts w:ascii="Times New Roman" w:hAnsi="Times New Roman"/>
          <w:b w:val="0"/>
          <w:sz w:val="24"/>
          <w:szCs w:val="24"/>
        </w:rPr>
        <w:t>, земельный участок № 1</w:t>
      </w:r>
      <w:r w:rsidR="00D42EBE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D42EBE">
        <w:rPr>
          <w:rFonts w:ascii="Times New Roman" w:hAnsi="Times New Roman"/>
          <w:b w:val="0"/>
          <w:sz w:val="24"/>
          <w:szCs w:val="24"/>
        </w:rPr>
        <w:t>0300294</w:t>
      </w:r>
      <w:r w:rsidR="00D42EBE" w:rsidRPr="0095182F">
        <w:rPr>
          <w:rFonts w:ascii="Times New Roman" w:hAnsi="Times New Roman"/>
          <w:b w:val="0"/>
          <w:sz w:val="24"/>
          <w:szCs w:val="24"/>
        </w:rPr>
        <w:t>:</w:t>
      </w:r>
      <w:r w:rsidR="00D42EBE">
        <w:rPr>
          <w:rFonts w:ascii="Times New Roman" w:hAnsi="Times New Roman"/>
          <w:b w:val="0"/>
          <w:sz w:val="24"/>
          <w:szCs w:val="24"/>
        </w:rPr>
        <w:t>273</w:t>
      </w:r>
      <w:r w:rsidR="00D42EBE" w:rsidRPr="0095182F">
        <w:rPr>
          <w:rFonts w:ascii="Times New Roman" w:hAnsi="Times New Roman"/>
          <w:b w:val="0"/>
          <w:sz w:val="24"/>
          <w:szCs w:val="24"/>
        </w:rPr>
        <w:t>)</w:t>
      </w:r>
      <w:r w:rsidR="008D6E22" w:rsidRPr="00225B5B">
        <w:rPr>
          <w:rFonts w:ascii="Times New Roman" w:hAnsi="Times New Roman"/>
          <w:b w:val="0"/>
          <w:sz w:val="24"/>
          <w:szCs w:val="24"/>
        </w:rPr>
        <w:t>»</w:t>
      </w:r>
      <w:r w:rsidRPr="00225B5B">
        <w:rPr>
          <w:rFonts w:ascii="Times New Roman" w:hAnsi="Times New Roman"/>
          <w:b w:val="0"/>
          <w:sz w:val="24"/>
          <w:szCs w:val="24"/>
        </w:rPr>
        <w:t>;</w:t>
      </w:r>
    </w:p>
    <w:p w:rsidR="00D42EBE" w:rsidRDefault="00D42EBE" w:rsidP="00D42EBE">
      <w:pPr>
        <w:pStyle w:val="ConsTitle"/>
        <w:widowControl/>
        <w:spacing w:line="192" w:lineRule="auto"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225B5B">
        <w:rPr>
          <w:rFonts w:ascii="Times New Roman" w:hAnsi="Times New Roman"/>
          <w:b w:val="0"/>
          <w:sz w:val="24"/>
          <w:szCs w:val="24"/>
        </w:rPr>
        <w:t xml:space="preserve">- от </w:t>
      </w:r>
      <w:r>
        <w:rPr>
          <w:rFonts w:ascii="Times New Roman" w:hAnsi="Times New Roman"/>
          <w:b w:val="0"/>
          <w:sz w:val="24"/>
          <w:szCs w:val="24"/>
        </w:rPr>
        <w:t>31.05.2017</w:t>
      </w:r>
      <w:r w:rsidRPr="00225B5B">
        <w:rPr>
          <w:rFonts w:ascii="Times New Roman" w:hAnsi="Times New Roman"/>
          <w:b w:val="0"/>
          <w:sz w:val="24"/>
          <w:szCs w:val="24"/>
        </w:rPr>
        <w:t xml:space="preserve"> № </w:t>
      </w:r>
      <w:r>
        <w:rPr>
          <w:rFonts w:ascii="Times New Roman" w:hAnsi="Times New Roman"/>
          <w:b w:val="0"/>
          <w:sz w:val="24"/>
          <w:szCs w:val="24"/>
        </w:rPr>
        <w:t>2518</w:t>
      </w:r>
      <w:r w:rsidRPr="00225B5B">
        <w:rPr>
          <w:rFonts w:ascii="Times New Roman" w:hAnsi="Times New Roman"/>
          <w:b w:val="0"/>
          <w:sz w:val="24"/>
          <w:szCs w:val="24"/>
        </w:rPr>
        <w:t>-недв «</w:t>
      </w:r>
      <w:r w:rsidRPr="00037C14">
        <w:rPr>
          <w:rFonts w:ascii="Times New Roman" w:hAnsi="Times New Roman"/>
          <w:b w:val="0"/>
          <w:sz w:val="24"/>
          <w:szCs w:val="24"/>
        </w:rPr>
        <w:t>О</w:t>
      </w:r>
      <w:r w:rsidRPr="008B0659">
        <w:rPr>
          <w:rFonts w:ascii="Times New Roman" w:hAnsi="Times New Roman"/>
          <w:b w:val="0"/>
          <w:sz w:val="24"/>
          <w:szCs w:val="24"/>
        </w:rPr>
        <w:t xml:space="preserve"> проведении </w:t>
      </w:r>
      <w:r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(ул. </w:t>
      </w:r>
      <w:r>
        <w:rPr>
          <w:rFonts w:ascii="Times New Roman" w:hAnsi="Times New Roman"/>
          <w:b w:val="0"/>
          <w:sz w:val="24"/>
          <w:szCs w:val="24"/>
        </w:rPr>
        <w:t>Караульная</w:t>
      </w:r>
      <w:r w:rsidRPr="0095182F">
        <w:rPr>
          <w:rFonts w:ascii="Times New Roman" w:hAnsi="Times New Roman"/>
          <w:b w:val="0"/>
          <w:sz w:val="24"/>
          <w:szCs w:val="24"/>
        </w:rPr>
        <w:t>; 24:50:</w:t>
      </w:r>
      <w:r>
        <w:rPr>
          <w:rFonts w:ascii="Times New Roman" w:hAnsi="Times New Roman"/>
          <w:b w:val="0"/>
          <w:sz w:val="24"/>
          <w:szCs w:val="24"/>
        </w:rPr>
        <w:t>0300303</w:t>
      </w:r>
      <w:r w:rsidRPr="0095182F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>1205</w:t>
      </w:r>
      <w:r w:rsidRPr="0095182F">
        <w:rPr>
          <w:rFonts w:ascii="Times New Roman" w:hAnsi="Times New Roman"/>
          <w:b w:val="0"/>
          <w:sz w:val="24"/>
          <w:szCs w:val="24"/>
        </w:rPr>
        <w:t>)</w:t>
      </w:r>
      <w:r w:rsidRPr="00225B5B">
        <w:rPr>
          <w:rFonts w:ascii="Times New Roman" w:hAnsi="Times New Roman"/>
          <w:b w:val="0"/>
          <w:sz w:val="24"/>
          <w:szCs w:val="24"/>
        </w:rPr>
        <w:t>»;</w:t>
      </w:r>
    </w:p>
    <w:p w:rsidR="00D42EBE" w:rsidRDefault="00D42EBE" w:rsidP="00D42EBE">
      <w:pPr>
        <w:pStyle w:val="ConsTitle"/>
        <w:widowControl/>
        <w:spacing w:line="192" w:lineRule="auto"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225B5B">
        <w:rPr>
          <w:rFonts w:ascii="Times New Roman" w:hAnsi="Times New Roman"/>
          <w:b w:val="0"/>
          <w:sz w:val="24"/>
          <w:szCs w:val="24"/>
        </w:rPr>
        <w:t xml:space="preserve">- от </w:t>
      </w:r>
      <w:r>
        <w:rPr>
          <w:rFonts w:ascii="Times New Roman" w:hAnsi="Times New Roman"/>
          <w:b w:val="0"/>
          <w:sz w:val="24"/>
          <w:szCs w:val="24"/>
        </w:rPr>
        <w:t>31.05.2017</w:t>
      </w:r>
      <w:r w:rsidRPr="00225B5B">
        <w:rPr>
          <w:rFonts w:ascii="Times New Roman" w:hAnsi="Times New Roman"/>
          <w:b w:val="0"/>
          <w:sz w:val="24"/>
          <w:szCs w:val="24"/>
        </w:rPr>
        <w:t xml:space="preserve"> № </w:t>
      </w:r>
      <w:r>
        <w:rPr>
          <w:rFonts w:ascii="Times New Roman" w:hAnsi="Times New Roman"/>
          <w:b w:val="0"/>
          <w:sz w:val="24"/>
          <w:szCs w:val="24"/>
        </w:rPr>
        <w:t>2519</w:t>
      </w:r>
      <w:r w:rsidRPr="00225B5B">
        <w:rPr>
          <w:rFonts w:ascii="Times New Roman" w:hAnsi="Times New Roman"/>
          <w:b w:val="0"/>
          <w:sz w:val="24"/>
          <w:szCs w:val="24"/>
        </w:rPr>
        <w:t>-недв «</w:t>
      </w:r>
      <w:r w:rsidRPr="00037C14">
        <w:rPr>
          <w:rFonts w:ascii="Times New Roman" w:hAnsi="Times New Roman"/>
          <w:b w:val="0"/>
          <w:sz w:val="24"/>
          <w:szCs w:val="24"/>
        </w:rPr>
        <w:t>О</w:t>
      </w:r>
      <w:r w:rsidRPr="008B0659">
        <w:rPr>
          <w:rFonts w:ascii="Times New Roman" w:hAnsi="Times New Roman"/>
          <w:b w:val="0"/>
          <w:sz w:val="24"/>
          <w:szCs w:val="24"/>
        </w:rPr>
        <w:t xml:space="preserve"> проведен</w:t>
      </w:r>
      <w:proofErr w:type="gramStart"/>
      <w:r w:rsidRPr="008B0659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8B0659">
        <w:rPr>
          <w:rFonts w:ascii="Times New Roman" w:hAnsi="Times New Roman"/>
          <w:b w:val="0"/>
          <w:sz w:val="24"/>
          <w:szCs w:val="24"/>
        </w:rPr>
        <w:t xml:space="preserve">кциона по продаже права на заключение договора аренды земельного участка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(ул. </w:t>
      </w:r>
      <w:r>
        <w:rPr>
          <w:rFonts w:ascii="Times New Roman" w:hAnsi="Times New Roman"/>
          <w:b w:val="0"/>
          <w:sz w:val="24"/>
          <w:szCs w:val="24"/>
        </w:rPr>
        <w:t>Молокова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 – ул. </w:t>
      </w:r>
      <w:r>
        <w:rPr>
          <w:rFonts w:ascii="Times New Roman" w:hAnsi="Times New Roman"/>
          <w:b w:val="0"/>
          <w:sz w:val="24"/>
          <w:szCs w:val="24"/>
        </w:rPr>
        <w:t>Авиаторов</w:t>
      </w:r>
      <w:r w:rsidRPr="0095182F">
        <w:rPr>
          <w:rFonts w:ascii="Times New Roman" w:hAnsi="Times New Roman"/>
          <w:b w:val="0"/>
          <w:sz w:val="24"/>
          <w:szCs w:val="24"/>
        </w:rPr>
        <w:t>; 24:50:0000000:</w:t>
      </w:r>
      <w:r>
        <w:rPr>
          <w:rFonts w:ascii="Times New Roman" w:hAnsi="Times New Roman"/>
          <w:b w:val="0"/>
          <w:sz w:val="24"/>
          <w:szCs w:val="24"/>
        </w:rPr>
        <w:t>195152</w:t>
      </w:r>
      <w:r w:rsidRPr="0095182F">
        <w:rPr>
          <w:rFonts w:ascii="Times New Roman" w:hAnsi="Times New Roman"/>
          <w:b w:val="0"/>
          <w:sz w:val="24"/>
          <w:szCs w:val="24"/>
        </w:rPr>
        <w:t>)</w:t>
      </w:r>
      <w:r w:rsidRPr="00225B5B">
        <w:rPr>
          <w:rFonts w:ascii="Times New Roman" w:hAnsi="Times New Roman"/>
          <w:b w:val="0"/>
          <w:sz w:val="24"/>
          <w:szCs w:val="24"/>
        </w:rPr>
        <w:t>»;</w:t>
      </w:r>
    </w:p>
    <w:p w:rsidR="00D42EBE" w:rsidRDefault="00D42EBE" w:rsidP="00D42EBE">
      <w:pPr>
        <w:pStyle w:val="ConsTitle"/>
        <w:widowControl/>
        <w:spacing w:line="192" w:lineRule="auto"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225B5B">
        <w:rPr>
          <w:rFonts w:ascii="Times New Roman" w:hAnsi="Times New Roman"/>
          <w:b w:val="0"/>
          <w:sz w:val="24"/>
          <w:szCs w:val="24"/>
        </w:rPr>
        <w:t xml:space="preserve">- от </w:t>
      </w:r>
      <w:r>
        <w:rPr>
          <w:rFonts w:ascii="Times New Roman" w:hAnsi="Times New Roman"/>
          <w:b w:val="0"/>
          <w:sz w:val="24"/>
          <w:szCs w:val="24"/>
        </w:rPr>
        <w:t>31.05.2017</w:t>
      </w:r>
      <w:r w:rsidRPr="00225B5B">
        <w:rPr>
          <w:rFonts w:ascii="Times New Roman" w:hAnsi="Times New Roman"/>
          <w:b w:val="0"/>
          <w:sz w:val="24"/>
          <w:szCs w:val="24"/>
        </w:rPr>
        <w:t xml:space="preserve"> № </w:t>
      </w:r>
      <w:r>
        <w:rPr>
          <w:rFonts w:ascii="Times New Roman" w:hAnsi="Times New Roman"/>
          <w:b w:val="0"/>
          <w:sz w:val="24"/>
          <w:szCs w:val="24"/>
        </w:rPr>
        <w:t>2520</w:t>
      </w:r>
      <w:r w:rsidRPr="00225B5B">
        <w:rPr>
          <w:rFonts w:ascii="Times New Roman" w:hAnsi="Times New Roman"/>
          <w:b w:val="0"/>
          <w:sz w:val="24"/>
          <w:szCs w:val="24"/>
        </w:rPr>
        <w:t>-недв «</w:t>
      </w:r>
      <w:r w:rsidRPr="00037C14">
        <w:rPr>
          <w:rFonts w:ascii="Times New Roman" w:hAnsi="Times New Roman"/>
          <w:b w:val="0"/>
          <w:sz w:val="24"/>
          <w:szCs w:val="24"/>
        </w:rPr>
        <w:t>О</w:t>
      </w:r>
      <w:r w:rsidRPr="008B0659">
        <w:rPr>
          <w:rFonts w:ascii="Times New Roman" w:hAnsi="Times New Roman"/>
          <w:b w:val="0"/>
          <w:sz w:val="24"/>
          <w:szCs w:val="24"/>
        </w:rPr>
        <w:t xml:space="preserve"> проведении </w:t>
      </w:r>
      <w:r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Pr="0095182F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9-й км Енисейского тракта</w:t>
      </w:r>
      <w:r w:rsidRPr="0095182F">
        <w:rPr>
          <w:rFonts w:ascii="Times New Roman" w:hAnsi="Times New Roman"/>
          <w:b w:val="0"/>
          <w:sz w:val="24"/>
          <w:szCs w:val="24"/>
        </w:rPr>
        <w:t>; 24:50:</w:t>
      </w:r>
      <w:r>
        <w:rPr>
          <w:rFonts w:ascii="Times New Roman" w:hAnsi="Times New Roman"/>
          <w:b w:val="0"/>
          <w:sz w:val="24"/>
          <w:szCs w:val="24"/>
        </w:rPr>
        <w:t>0400048</w:t>
      </w:r>
      <w:r w:rsidRPr="0095182F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>96</w:t>
      </w:r>
      <w:r w:rsidRPr="0095182F">
        <w:rPr>
          <w:rFonts w:ascii="Times New Roman" w:hAnsi="Times New Roman"/>
          <w:b w:val="0"/>
          <w:sz w:val="24"/>
          <w:szCs w:val="24"/>
        </w:rPr>
        <w:t>)</w:t>
      </w:r>
      <w:r w:rsidRPr="00225B5B">
        <w:rPr>
          <w:rFonts w:ascii="Times New Roman" w:hAnsi="Times New Roman"/>
          <w:b w:val="0"/>
          <w:sz w:val="24"/>
          <w:szCs w:val="24"/>
        </w:rPr>
        <w:t>»;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sz w:val="24"/>
          <w:szCs w:val="24"/>
        </w:rPr>
        <w:t xml:space="preserve">Аукцион начинается </w:t>
      </w:r>
      <w:r w:rsidR="00D42EBE">
        <w:rPr>
          <w:rFonts w:ascii="Times New Roman" w:hAnsi="Times New Roman"/>
          <w:sz w:val="24"/>
          <w:szCs w:val="24"/>
        </w:rPr>
        <w:t>10</w:t>
      </w:r>
      <w:r w:rsidR="005A39A4" w:rsidRPr="00502BA0">
        <w:rPr>
          <w:rFonts w:ascii="Times New Roman" w:hAnsi="Times New Roman"/>
          <w:sz w:val="24"/>
          <w:szCs w:val="24"/>
        </w:rPr>
        <w:t xml:space="preserve"> </w:t>
      </w:r>
      <w:r w:rsidR="000530B3">
        <w:rPr>
          <w:rFonts w:ascii="Times New Roman" w:hAnsi="Times New Roman"/>
          <w:sz w:val="24"/>
          <w:szCs w:val="24"/>
        </w:rPr>
        <w:t>июля</w:t>
      </w:r>
      <w:r w:rsidR="005A39A4" w:rsidRPr="00502BA0">
        <w:rPr>
          <w:rFonts w:ascii="Times New Roman" w:hAnsi="Times New Roman"/>
          <w:sz w:val="24"/>
          <w:szCs w:val="24"/>
        </w:rPr>
        <w:t xml:space="preserve"> 201</w:t>
      </w:r>
      <w:r w:rsidR="000530B3">
        <w:rPr>
          <w:rFonts w:ascii="Times New Roman" w:hAnsi="Times New Roman"/>
          <w:sz w:val="24"/>
          <w:szCs w:val="24"/>
        </w:rPr>
        <w:t>7</w:t>
      </w:r>
      <w:r w:rsidR="005A39A4" w:rsidRPr="00502BA0">
        <w:rPr>
          <w:rFonts w:ascii="Times New Roman" w:hAnsi="Times New Roman"/>
          <w:sz w:val="24"/>
          <w:szCs w:val="24"/>
        </w:rPr>
        <w:t xml:space="preserve"> </w:t>
      </w:r>
      <w:r w:rsidRPr="00502BA0">
        <w:rPr>
          <w:rFonts w:ascii="Times New Roman" w:hAnsi="Times New Roman"/>
          <w:sz w:val="24"/>
          <w:szCs w:val="24"/>
        </w:rPr>
        <w:t>года с 14:</w:t>
      </w:r>
      <w:r w:rsidR="000530B3">
        <w:rPr>
          <w:rFonts w:ascii="Times New Roman" w:hAnsi="Times New Roman"/>
          <w:sz w:val="24"/>
          <w:szCs w:val="24"/>
        </w:rPr>
        <w:t>4</w:t>
      </w:r>
      <w:r w:rsidRPr="00502BA0">
        <w:rPr>
          <w:rFonts w:ascii="Times New Roman" w:hAnsi="Times New Roman"/>
          <w:sz w:val="24"/>
          <w:szCs w:val="24"/>
        </w:rPr>
        <w:t xml:space="preserve">5 часов в последовательности, указанной в извещении по адресу: </w:t>
      </w:r>
      <w:proofErr w:type="gramStart"/>
      <w:r w:rsidRPr="00502BA0">
        <w:rPr>
          <w:rFonts w:ascii="Times New Roman" w:hAnsi="Times New Roman"/>
          <w:sz w:val="24"/>
          <w:szCs w:val="24"/>
        </w:rPr>
        <w:t>г</w:t>
      </w:r>
      <w:proofErr w:type="gramEnd"/>
      <w:r w:rsidRPr="00502BA0">
        <w:rPr>
          <w:rFonts w:ascii="Times New Roman" w:hAnsi="Times New Roman"/>
          <w:sz w:val="24"/>
          <w:szCs w:val="24"/>
        </w:rPr>
        <w:t>. Красноярск, ул. Карла Маркса, 95, каб. 303.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D42EBE" w:rsidRPr="00DC2E2E" w:rsidRDefault="00154895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4.1.</w:t>
      </w:r>
      <w:r w:rsidRPr="00502B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2EBE"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D42EBE" w:rsidRPr="00DC2E2E">
        <w:rPr>
          <w:rFonts w:ascii="Times New Roman" w:hAnsi="Times New Roman"/>
          <w:sz w:val="24"/>
          <w:szCs w:val="24"/>
        </w:rPr>
        <w:t>24:50:0300294:273, расположенного</w:t>
      </w:r>
      <w:r w:rsidR="00D42EBE" w:rsidRPr="0095182F">
        <w:rPr>
          <w:rFonts w:ascii="Times New Roman" w:hAnsi="Times New Roman"/>
          <w:sz w:val="24"/>
          <w:szCs w:val="24"/>
        </w:rPr>
        <w:t xml:space="preserve"> по адресу</w:t>
      </w:r>
      <w:r w:rsidR="00D42EBE">
        <w:rPr>
          <w:rFonts w:ascii="Times New Roman" w:hAnsi="Times New Roman"/>
          <w:sz w:val="24"/>
          <w:szCs w:val="24"/>
        </w:rPr>
        <w:t xml:space="preserve"> (описание местоположения): </w:t>
      </w:r>
      <w:r w:rsidR="00D42EBE" w:rsidRPr="00DC2E2E">
        <w:rPr>
          <w:rFonts w:ascii="Times New Roman" w:hAnsi="Times New Roman"/>
          <w:sz w:val="24"/>
          <w:szCs w:val="24"/>
        </w:rPr>
        <w:t>г. Красноярск, Центральный район,  ул. Дальняя, земельный участок № 1,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</w:t>
      </w:r>
      <w:proofErr w:type="gramEnd"/>
      <w:r w:rsidR="00D42EBE" w:rsidRPr="00DC2E2E">
        <w:rPr>
          <w:rFonts w:ascii="Times New Roman" w:hAnsi="Times New Roman"/>
          <w:sz w:val="24"/>
          <w:szCs w:val="24"/>
        </w:rPr>
        <w:t xml:space="preserve"> был создан груз: промышленные базы, склады, погрузочные терминалы.</w:t>
      </w:r>
    </w:p>
    <w:p w:rsidR="00D42EBE" w:rsidRPr="0068439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18412" cy="2809875"/>
            <wp:effectExtent l="19050" t="0" r="5888" b="0"/>
            <wp:docPr id="13" name="Рисунок 1" descr="\\dmi-top\profiles\lazareva\Рабочий стол\Даль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Даль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412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Общая площадь предполагаемого к строительству земельного участка составляет 22122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16 кв.м. 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D42EBE" w:rsidRPr="009E4DD9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E4DD9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>
        <w:rPr>
          <w:rFonts w:ascii="Times New Roman" w:hAnsi="Times New Roman"/>
          <w:sz w:val="24"/>
          <w:szCs w:val="24"/>
        </w:rPr>
        <w:t xml:space="preserve">коммунально-складской </w:t>
      </w:r>
      <w:r w:rsidRPr="009E4DD9">
        <w:rPr>
          <w:rFonts w:ascii="Times New Roman" w:hAnsi="Times New Roman"/>
          <w:sz w:val="24"/>
          <w:szCs w:val="24"/>
        </w:rPr>
        <w:t>зоне (</w:t>
      </w:r>
      <w:r>
        <w:rPr>
          <w:rFonts w:ascii="Times New Roman" w:hAnsi="Times New Roman"/>
          <w:sz w:val="24"/>
          <w:szCs w:val="24"/>
        </w:rPr>
        <w:t>П</w:t>
      </w:r>
      <w:r w:rsidRPr="009E4D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9E4DD9">
        <w:rPr>
          <w:rFonts w:ascii="Times New Roman" w:hAnsi="Times New Roman"/>
          <w:sz w:val="24"/>
          <w:szCs w:val="24"/>
        </w:rPr>
        <w:t xml:space="preserve">). Без права изменения установленного целевого (разрешенного) использования участка, а так же продажи участка по </w:t>
      </w:r>
      <w:r w:rsidRPr="009E4DD9">
        <w:rPr>
          <w:rFonts w:ascii="Times New Roman" w:hAnsi="Times New Roman"/>
          <w:sz w:val="24"/>
          <w:szCs w:val="24"/>
        </w:rPr>
        <w:lastRenderedPageBreak/>
        <w:t xml:space="preserve">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D42EBE" w:rsidRPr="009E4DD9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E4DD9">
        <w:rPr>
          <w:rFonts w:ascii="Times New Roman" w:hAnsi="Times New Roman"/>
          <w:sz w:val="24"/>
          <w:szCs w:val="24"/>
        </w:rPr>
        <w:t>Разрешенное использование: «</w:t>
      </w:r>
      <w:r w:rsidRPr="00DC2E2E">
        <w:rPr>
          <w:rFonts w:ascii="Times New Roman" w:hAnsi="Times New Roman"/>
          <w:sz w:val="24"/>
          <w:szCs w:val="24"/>
        </w:rPr>
        <w:t>склады (код - 6.9)</w:t>
      </w:r>
      <w:r w:rsidRPr="009E4DD9">
        <w:rPr>
          <w:rFonts w:ascii="Times New Roman" w:hAnsi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Pr="00DC2E2E">
        <w:rPr>
          <w:rFonts w:ascii="Times New Roman" w:hAnsi="Times New Roman"/>
          <w:sz w:val="24"/>
          <w:szCs w:val="24"/>
        </w:rPr>
        <w:t>склады (код - 6.9)</w:t>
      </w:r>
      <w:r w:rsidRPr="009E4DD9">
        <w:rPr>
          <w:rFonts w:ascii="Times New Roman" w:hAnsi="Times New Roman"/>
          <w:sz w:val="24"/>
          <w:szCs w:val="24"/>
        </w:rPr>
        <w:t xml:space="preserve">».  </w:t>
      </w:r>
    </w:p>
    <w:p w:rsidR="00D42EBE" w:rsidRPr="009F187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К</w:t>
      </w:r>
      <w:r w:rsidRPr="009F187E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2)  максимальный коэффициент застройки - не более 0,6.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 xml:space="preserve">Технические условия и информация о плате за подключение, выданные                          АО «Красноярская </w:t>
      </w:r>
      <w:proofErr w:type="spellStart"/>
      <w:r w:rsidRPr="00D42EB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42EBE">
        <w:rPr>
          <w:rFonts w:ascii="Times New Roman" w:hAnsi="Times New Roman"/>
          <w:sz w:val="24"/>
          <w:szCs w:val="24"/>
        </w:rPr>
        <w:t xml:space="preserve"> компания» от 06.07.2016 № 2-5/23-637.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Теплоснабжение с планируемой нагрузкой 0,2 Гкал/</w:t>
      </w:r>
      <w:proofErr w:type="gramStart"/>
      <w:r w:rsidRPr="00D42EBE">
        <w:rPr>
          <w:rFonts w:ascii="Times New Roman" w:hAnsi="Times New Roman"/>
          <w:sz w:val="24"/>
          <w:szCs w:val="24"/>
        </w:rPr>
        <w:t>час</w:t>
      </w:r>
      <w:proofErr w:type="gramEnd"/>
      <w:r w:rsidRPr="00D42EBE">
        <w:rPr>
          <w:rFonts w:ascii="Times New Roman" w:hAnsi="Times New Roman"/>
          <w:sz w:val="24"/>
          <w:szCs w:val="24"/>
        </w:rPr>
        <w:t xml:space="preserve"> возможно осуществить в тепловые сети АО «Красноярская </w:t>
      </w:r>
      <w:proofErr w:type="spellStart"/>
      <w:r w:rsidRPr="00D42EB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42EBE">
        <w:rPr>
          <w:rFonts w:ascii="Times New Roman" w:hAnsi="Times New Roman"/>
          <w:sz w:val="24"/>
          <w:szCs w:val="24"/>
        </w:rPr>
        <w:t xml:space="preserve"> компания», возможные точки подключения: у неподвижной опоры НО106, после реализации «инвестиционной программы АО «Красноярская </w:t>
      </w:r>
      <w:proofErr w:type="spellStart"/>
      <w:r w:rsidRPr="00D42EB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42EBE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 Срок подключения к тепловым сетям – не ранее срока реализации мероприятий вышеуказанной инвестиционной программы.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D42EB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42EBE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D42EB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D42EBE">
        <w:rPr>
          <w:rFonts w:ascii="Times New Roman" w:hAnsi="Times New Roman"/>
          <w:sz w:val="24"/>
          <w:szCs w:val="24"/>
        </w:rPr>
        <w:t>» от 12.07.2016 № КЦО 16/36610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- Письмом от 09.01.2017 № 190 АО «</w:t>
      </w:r>
      <w:proofErr w:type="spellStart"/>
      <w:r w:rsidRPr="00D42EBE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D42EBE">
        <w:rPr>
          <w:rFonts w:ascii="Times New Roman" w:hAnsi="Times New Roman"/>
          <w:sz w:val="24"/>
          <w:szCs w:val="24"/>
        </w:rPr>
        <w:t>» сообщает, что в настоящее время не обладает технической возможностью выдачи технических условий для подключения объекта капитального строительства.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Согласно заключению по состоянию земельного участка от 01.06.2017 № 4912-ДМИиЗО, земельный участок не огражден, проезд возможен, осуществляется по внутриквартальным проездам, используется для проезда на смежные земельные участки, состояние удовлетворительное.</w:t>
      </w:r>
    </w:p>
    <w:p w:rsidR="00D42EBE" w:rsidRDefault="00154895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4.2.</w:t>
      </w:r>
      <w:r w:rsidRPr="00502BA0">
        <w:rPr>
          <w:rFonts w:ascii="Times New Roman" w:hAnsi="Times New Roman"/>
          <w:sz w:val="24"/>
          <w:szCs w:val="24"/>
        </w:rPr>
        <w:t xml:space="preserve"> </w:t>
      </w:r>
      <w:r w:rsidR="00D42EBE" w:rsidRPr="0095182F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</w:t>
      </w:r>
      <w:r w:rsidR="00D42EBE">
        <w:rPr>
          <w:rFonts w:ascii="Times New Roman" w:hAnsi="Times New Roman"/>
          <w:sz w:val="24"/>
          <w:szCs w:val="24"/>
        </w:rPr>
        <w:t>0300303</w:t>
      </w:r>
      <w:r w:rsidR="00D42EBE" w:rsidRPr="0095182F">
        <w:rPr>
          <w:rFonts w:ascii="Times New Roman" w:hAnsi="Times New Roman"/>
          <w:sz w:val="24"/>
          <w:szCs w:val="24"/>
        </w:rPr>
        <w:t>:</w:t>
      </w:r>
      <w:r w:rsidR="00D42EBE">
        <w:rPr>
          <w:rFonts w:ascii="Times New Roman" w:hAnsi="Times New Roman"/>
          <w:sz w:val="24"/>
          <w:szCs w:val="24"/>
        </w:rPr>
        <w:t>1205</w:t>
      </w:r>
      <w:r w:rsidR="00D42EBE" w:rsidRPr="0095182F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</w:t>
      </w:r>
      <w:proofErr w:type="gramStart"/>
      <w:r w:rsidR="00D42EBE" w:rsidRPr="0095182F">
        <w:rPr>
          <w:rFonts w:ascii="Times New Roman" w:hAnsi="Times New Roman"/>
          <w:sz w:val="24"/>
          <w:szCs w:val="24"/>
        </w:rPr>
        <w:t>г</w:t>
      </w:r>
      <w:proofErr w:type="gramEnd"/>
      <w:r w:rsidR="00D42EBE" w:rsidRPr="0095182F">
        <w:rPr>
          <w:rFonts w:ascii="Times New Roman" w:hAnsi="Times New Roman"/>
          <w:sz w:val="24"/>
          <w:szCs w:val="24"/>
        </w:rPr>
        <w:t xml:space="preserve">. Красноярск, </w:t>
      </w:r>
      <w:r w:rsidR="00D42EBE">
        <w:rPr>
          <w:rFonts w:ascii="Times New Roman" w:hAnsi="Times New Roman"/>
          <w:sz w:val="24"/>
          <w:szCs w:val="24"/>
        </w:rPr>
        <w:t>Центральный</w:t>
      </w:r>
      <w:r w:rsidR="00D42EBE" w:rsidRPr="0095182F">
        <w:rPr>
          <w:rFonts w:ascii="Times New Roman" w:hAnsi="Times New Roman"/>
          <w:sz w:val="24"/>
          <w:szCs w:val="24"/>
        </w:rPr>
        <w:t xml:space="preserve"> район,  ул. </w:t>
      </w:r>
      <w:r w:rsidR="00D42EBE">
        <w:rPr>
          <w:rFonts w:ascii="Times New Roman" w:hAnsi="Times New Roman"/>
          <w:sz w:val="24"/>
          <w:szCs w:val="24"/>
        </w:rPr>
        <w:t>Караульная</w:t>
      </w:r>
      <w:r w:rsidR="00D42EBE" w:rsidRPr="0095182F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r w:rsidR="00D42EBE">
        <w:rPr>
          <w:rFonts w:ascii="Times New Roman" w:hAnsi="Times New Roman"/>
          <w:sz w:val="24"/>
          <w:szCs w:val="24"/>
        </w:rPr>
        <w:t>здравоохранение</w:t>
      </w:r>
      <w:r w:rsidR="00D42EBE" w:rsidRPr="0095182F">
        <w:rPr>
          <w:rFonts w:ascii="Times New Roman" w:hAnsi="Times New Roman"/>
          <w:sz w:val="24"/>
          <w:szCs w:val="24"/>
        </w:rPr>
        <w:t xml:space="preserve"> (код – </w:t>
      </w:r>
      <w:r w:rsidR="00D42EBE">
        <w:rPr>
          <w:rFonts w:ascii="Times New Roman" w:hAnsi="Times New Roman"/>
          <w:sz w:val="24"/>
          <w:szCs w:val="24"/>
        </w:rPr>
        <w:t>3.4</w:t>
      </w:r>
      <w:r w:rsidR="00D42EBE" w:rsidRPr="0095182F">
        <w:rPr>
          <w:rFonts w:ascii="Times New Roman" w:hAnsi="Times New Roman"/>
          <w:sz w:val="24"/>
          <w:szCs w:val="24"/>
        </w:rPr>
        <w:t>).</w:t>
      </w:r>
    </w:p>
    <w:p w:rsidR="00D42EBE" w:rsidRPr="0068439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D42EBE" w:rsidRDefault="00D42EBE" w:rsidP="00D4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29667" cy="2424524"/>
            <wp:effectExtent l="19050" t="0" r="0" b="0"/>
            <wp:docPr id="14" name="Рисунок 1" descr="\\dmi-top\profiles\lazareva\Рабочий стол\Карау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Караульн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59" cy="242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lastRenderedPageBreak/>
        <w:t>Общая площадь предполагаемого к строительству земельного участка составляет     19999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объектов здравоохранения  (О-3).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D42EBE" w:rsidRPr="009F187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17CC">
        <w:rPr>
          <w:rFonts w:ascii="Times New Roman" w:hAnsi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здравоохранение</w:t>
      </w:r>
      <w:r w:rsidRPr="0095182F">
        <w:rPr>
          <w:rFonts w:ascii="Times New Roman" w:hAnsi="Times New Roman"/>
          <w:sz w:val="24"/>
          <w:szCs w:val="24"/>
        </w:rPr>
        <w:t xml:space="preserve"> (код – </w:t>
      </w:r>
      <w:r>
        <w:rPr>
          <w:rFonts w:ascii="Times New Roman" w:hAnsi="Times New Roman"/>
          <w:sz w:val="24"/>
          <w:szCs w:val="24"/>
        </w:rPr>
        <w:t>3.4</w:t>
      </w:r>
      <w:r w:rsidRPr="0095182F">
        <w:rPr>
          <w:rFonts w:ascii="Times New Roman" w:hAnsi="Times New Roman"/>
          <w:sz w:val="24"/>
          <w:szCs w:val="24"/>
        </w:rPr>
        <w:t>)</w:t>
      </w:r>
      <w:r w:rsidRPr="009F187E">
        <w:rPr>
          <w:rFonts w:ascii="Times New Roman" w:hAnsi="Times New Roman"/>
          <w:sz w:val="24"/>
          <w:szCs w:val="24"/>
        </w:rPr>
        <w:t>»,</w:t>
      </w:r>
      <w:r w:rsidRPr="00CC17CC">
        <w:rPr>
          <w:rFonts w:ascii="Times New Roman" w:hAnsi="Times New Roman"/>
          <w:sz w:val="24"/>
          <w:szCs w:val="24"/>
        </w:rPr>
        <w:t xml:space="preserve"> согласно </w:t>
      </w:r>
      <w:r>
        <w:rPr>
          <w:rFonts w:ascii="Times New Roman" w:hAnsi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Pr="009F187E">
        <w:rPr>
          <w:rFonts w:ascii="Times New Roman" w:hAnsi="Times New Roman"/>
          <w:sz w:val="24"/>
          <w:szCs w:val="24"/>
        </w:rPr>
        <w:t>– «</w:t>
      </w:r>
      <w:r>
        <w:rPr>
          <w:rFonts w:ascii="Times New Roman" w:hAnsi="Times New Roman"/>
          <w:sz w:val="24"/>
          <w:szCs w:val="24"/>
        </w:rPr>
        <w:t>здравоохранение</w:t>
      </w:r>
      <w:r w:rsidRPr="009F187E">
        <w:rPr>
          <w:rFonts w:ascii="Times New Roman" w:hAnsi="Times New Roman"/>
          <w:sz w:val="24"/>
          <w:szCs w:val="24"/>
        </w:rPr>
        <w:t xml:space="preserve">».  </w:t>
      </w:r>
    </w:p>
    <w:p w:rsidR="00D42EBE" w:rsidRPr="009F187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К</w:t>
      </w:r>
      <w:r w:rsidRPr="009F187E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В зоне объектов здравоохранения  (О-3) установлены следующие предельные параметры разрешенного строительства: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2) максимальный коэффициент застройки не более 0,8.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 xml:space="preserve">Технические условия и информация о плате за подключение, выданные                          АО «Красноярская </w:t>
      </w:r>
      <w:proofErr w:type="spellStart"/>
      <w:r w:rsidRPr="00D42EB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42EBE">
        <w:rPr>
          <w:rFonts w:ascii="Times New Roman" w:hAnsi="Times New Roman"/>
          <w:sz w:val="24"/>
          <w:szCs w:val="24"/>
        </w:rPr>
        <w:t xml:space="preserve"> компания» от 26.12.2016 № 2-5/23-1313.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Теплоснабжение с планируемой нагрузкой 0,3 Гкал/</w:t>
      </w:r>
      <w:proofErr w:type="gramStart"/>
      <w:r w:rsidRPr="00D42EBE">
        <w:rPr>
          <w:rFonts w:ascii="Times New Roman" w:hAnsi="Times New Roman"/>
          <w:sz w:val="24"/>
          <w:szCs w:val="24"/>
        </w:rPr>
        <w:t>час</w:t>
      </w:r>
      <w:proofErr w:type="gramEnd"/>
      <w:r w:rsidRPr="00D42EBE">
        <w:rPr>
          <w:rFonts w:ascii="Times New Roman" w:hAnsi="Times New Roman"/>
          <w:sz w:val="24"/>
          <w:szCs w:val="24"/>
        </w:rPr>
        <w:t xml:space="preserve"> возможно осуществить в тепловую сеть ООО «</w:t>
      </w:r>
      <w:proofErr w:type="spellStart"/>
      <w:r w:rsidRPr="00D42EBE">
        <w:rPr>
          <w:rFonts w:ascii="Times New Roman" w:hAnsi="Times New Roman"/>
          <w:sz w:val="24"/>
          <w:szCs w:val="24"/>
        </w:rPr>
        <w:t>КрасТЭК</w:t>
      </w:r>
      <w:proofErr w:type="spellEnd"/>
      <w:r w:rsidRPr="00D42EBE">
        <w:rPr>
          <w:rFonts w:ascii="Times New Roman" w:hAnsi="Times New Roman"/>
          <w:sz w:val="24"/>
          <w:szCs w:val="24"/>
        </w:rPr>
        <w:t xml:space="preserve">», в 2Ду800, у ближайшей неподвижной опоры, после реализации «инвестиционной программы АО «Красноярская </w:t>
      </w:r>
      <w:proofErr w:type="spellStart"/>
      <w:r w:rsidRPr="00D42EB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42EBE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 с               ООО «</w:t>
      </w:r>
      <w:proofErr w:type="spellStart"/>
      <w:r w:rsidRPr="00D42EBE">
        <w:rPr>
          <w:rFonts w:ascii="Times New Roman" w:hAnsi="Times New Roman"/>
          <w:sz w:val="24"/>
          <w:szCs w:val="24"/>
        </w:rPr>
        <w:t>КрасТЭК</w:t>
      </w:r>
      <w:proofErr w:type="spellEnd"/>
      <w:r w:rsidRPr="00D42EBE">
        <w:rPr>
          <w:rFonts w:ascii="Times New Roman" w:hAnsi="Times New Roman"/>
          <w:sz w:val="24"/>
          <w:szCs w:val="24"/>
        </w:rPr>
        <w:t xml:space="preserve">» в счет указанного объекта </w:t>
      </w:r>
      <w:proofErr w:type="spellStart"/>
      <w:r w:rsidRPr="00D42EBE">
        <w:rPr>
          <w:rFonts w:ascii="Times New Roman" w:hAnsi="Times New Roman"/>
          <w:sz w:val="24"/>
          <w:szCs w:val="24"/>
        </w:rPr>
        <w:t>ДМИиЗО</w:t>
      </w:r>
      <w:proofErr w:type="spellEnd"/>
      <w:r w:rsidRPr="00D42EBE">
        <w:rPr>
          <w:rFonts w:ascii="Times New Roman" w:hAnsi="Times New Roman"/>
          <w:sz w:val="24"/>
          <w:szCs w:val="24"/>
        </w:rPr>
        <w:t xml:space="preserve">. Срок подключения к тепловым сетям – не ранее срока реализации мероприятий вышеуказанной инвестиционной программы.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D42EB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42EBE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D42EB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D42EBE">
        <w:rPr>
          <w:rFonts w:ascii="Times New Roman" w:hAnsi="Times New Roman"/>
          <w:sz w:val="24"/>
          <w:szCs w:val="24"/>
        </w:rPr>
        <w:t>» от 16.12.2016 № КЦО-16/39129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- Письмом от 11.11.2016 № 2542 АО «</w:t>
      </w:r>
      <w:proofErr w:type="spellStart"/>
      <w:r w:rsidRPr="00D42EBE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D42EBE">
        <w:rPr>
          <w:rFonts w:ascii="Times New Roman" w:hAnsi="Times New Roman"/>
          <w:sz w:val="24"/>
          <w:szCs w:val="24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 ул. Караульная; с кадастровым номером: 24:50:0300303:1205.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Согласно заключению по состоянию земельного участка от 01.06.2017 № 4911-ДМИиЗО, земельный участок не огражден, свободен от застройки, захламлен, благоустроенного проезда нет.</w:t>
      </w:r>
    </w:p>
    <w:p w:rsidR="00D42EBE" w:rsidRDefault="00154895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4.3.</w:t>
      </w:r>
      <w:r w:rsidRPr="00502BA0">
        <w:rPr>
          <w:rFonts w:ascii="Times New Roman" w:hAnsi="Times New Roman"/>
          <w:sz w:val="24"/>
          <w:szCs w:val="24"/>
        </w:rPr>
        <w:t xml:space="preserve"> </w:t>
      </w:r>
      <w:r w:rsidR="00D42EBE" w:rsidRPr="0095182F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24:50:0000000:</w:t>
      </w:r>
      <w:r w:rsidR="00D42EBE">
        <w:rPr>
          <w:rFonts w:ascii="Times New Roman" w:hAnsi="Times New Roman"/>
          <w:sz w:val="24"/>
          <w:szCs w:val="24"/>
        </w:rPr>
        <w:t>195152</w:t>
      </w:r>
      <w:r w:rsidR="00D42EBE" w:rsidRPr="0095182F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</w:t>
      </w:r>
      <w:proofErr w:type="gramStart"/>
      <w:r w:rsidR="00D42EBE" w:rsidRPr="0095182F">
        <w:rPr>
          <w:rFonts w:ascii="Times New Roman" w:hAnsi="Times New Roman"/>
          <w:sz w:val="24"/>
          <w:szCs w:val="24"/>
        </w:rPr>
        <w:t>г</w:t>
      </w:r>
      <w:proofErr w:type="gramEnd"/>
      <w:r w:rsidR="00D42EBE" w:rsidRPr="0095182F">
        <w:rPr>
          <w:rFonts w:ascii="Times New Roman" w:hAnsi="Times New Roman"/>
          <w:sz w:val="24"/>
          <w:szCs w:val="24"/>
        </w:rPr>
        <w:t xml:space="preserve">. Красноярск, Советский район,  ул. </w:t>
      </w:r>
      <w:r w:rsidR="00D42EBE">
        <w:rPr>
          <w:rFonts w:ascii="Times New Roman" w:hAnsi="Times New Roman"/>
          <w:sz w:val="24"/>
          <w:szCs w:val="24"/>
        </w:rPr>
        <w:t>Молокова</w:t>
      </w:r>
      <w:r w:rsidR="00D42EBE" w:rsidRPr="0095182F">
        <w:rPr>
          <w:rFonts w:ascii="Times New Roman" w:hAnsi="Times New Roman"/>
          <w:sz w:val="24"/>
          <w:szCs w:val="24"/>
        </w:rPr>
        <w:t xml:space="preserve"> – ул. </w:t>
      </w:r>
      <w:r w:rsidR="00D42EBE">
        <w:rPr>
          <w:rFonts w:ascii="Times New Roman" w:hAnsi="Times New Roman"/>
          <w:sz w:val="24"/>
          <w:szCs w:val="24"/>
        </w:rPr>
        <w:t>Авиаторов</w:t>
      </w:r>
      <w:r w:rsidR="00D42EBE" w:rsidRPr="0095182F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r w:rsidR="00D42EBE">
        <w:rPr>
          <w:rFonts w:ascii="Times New Roman" w:hAnsi="Times New Roman"/>
          <w:sz w:val="24"/>
          <w:szCs w:val="24"/>
        </w:rPr>
        <w:t>торговые центры (торгово-развлекательные центры)</w:t>
      </w:r>
      <w:r w:rsidR="00D42EBE" w:rsidRPr="0095182F">
        <w:rPr>
          <w:rFonts w:ascii="Times New Roman" w:hAnsi="Times New Roman"/>
          <w:sz w:val="24"/>
          <w:szCs w:val="24"/>
        </w:rPr>
        <w:t xml:space="preserve"> (код – 4.</w:t>
      </w:r>
      <w:r w:rsidR="00D42EBE">
        <w:rPr>
          <w:rFonts w:ascii="Times New Roman" w:hAnsi="Times New Roman"/>
          <w:sz w:val="24"/>
          <w:szCs w:val="24"/>
        </w:rPr>
        <w:t>2</w:t>
      </w:r>
      <w:r w:rsidR="00D42EBE" w:rsidRPr="0095182F">
        <w:rPr>
          <w:rFonts w:ascii="Times New Roman" w:hAnsi="Times New Roman"/>
          <w:sz w:val="24"/>
          <w:szCs w:val="24"/>
        </w:rPr>
        <w:t>).</w:t>
      </w:r>
    </w:p>
    <w:p w:rsidR="00686DE0" w:rsidRDefault="00686DE0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86DE0" w:rsidRDefault="00686DE0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86DE0" w:rsidRDefault="00686DE0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86DE0" w:rsidRDefault="00686DE0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86DE0" w:rsidRDefault="00686DE0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86DE0" w:rsidRDefault="00686DE0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86DE0" w:rsidRDefault="00686DE0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86DE0" w:rsidRDefault="00686DE0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42EBE" w:rsidRPr="0068439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lastRenderedPageBreak/>
        <w:t>Схема расположения земельного участка:</w:t>
      </w:r>
    </w:p>
    <w:p w:rsidR="00D42EBE" w:rsidRDefault="00D42EBE" w:rsidP="00D4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20299" cy="2557589"/>
            <wp:effectExtent l="19050" t="0" r="3951" b="0"/>
            <wp:docPr id="15" name="Рисунок 1" descr="\\dmi-top\profiles\lazareva\Рабочий стол\Моло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Молоко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401" cy="255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Общая площадь предполагаемого к строительству земельного участка составляет     18090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1356 кв.м. 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многофункциональным зонам  (МФ), с наложением зон с особыми условиями использования территорий: охранной зоны инженерных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D42EBE" w:rsidRPr="00C6140D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7CC">
        <w:rPr>
          <w:rFonts w:ascii="Times New Roman" w:hAnsi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торговые центры (торгово-развлекательные центры)</w:t>
      </w:r>
      <w:r w:rsidRPr="009F187E">
        <w:rPr>
          <w:rFonts w:ascii="Times New Roman" w:hAnsi="Times New Roman"/>
          <w:sz w:val="24"/>
          <w:szCs w:val="24"/>
        </w:rPr>
        <w:t xml:space="preserve"> (код – 4.</w:t>
      </w:r>
      <w:r>
        <w:rPr>
          <w:rFonts w:ascii="Times New Roman" w:hAnsi="Times New Roman"/>
          <w:sz w:val="24"/>
          <w:szCs w:val="24"/>
        </w:rPr>
        <w:t>2</w:t>
      </w:r>
      <w:r w:rsidRPr="009F187E">
        <w:rPr>
          <w:rFonts w:ascii="Times New Roman" w:hAnsi="Times New Roman"/>
          <w:sz w:val="24"/>
          <w:szCs w:val="24"/>
        </w:rPr>
        <w:t>)»,</w:t>
      </w:r>
      <w:r w:rsidRPr="00CC17CC">
        <w:rPr>
          <w:rFonts w:ascii="Times New Roman" w:hAnsi="Times New Roman"/>
          <w:sz w:val="24"/>
          <w:szCs w:val="24"/>
        </w:rPr>
        <w:t xml:space="preserve"> </w:t>
      </w:r>
      <w:r w:rsidRPr="00C6140D">
        <w:rPr>
          <w:rFonts w:ascii="Times New Roman" w:hAnsi="Times New Roman"/>
          <w:sz w:val="24"/>
          <w:szCs w:val="24"/>
        </w:rPr>
        <w:t xml:space="preserve">согласно утвержденному классификатору видов разрешенного использования соответствует – «объекты торговли (торговые центры, торгово-развлекательные центры (комплексы) (код - 4.2)».  </w:t>
      </w:r>
      <w:proofErr w:type="gramEnd"/>
    </w:p>
    <w:p w:rsidR="00D42EBE" w:rsidRPr="009F187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К</w:t>
      </w:r>
      <w:r w:rsidRPr="009F187E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В многофункциональных зонах (МФ) установлены следующие предельные параметры разрешенного строительства: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2) максимальный коэффициент застройки не более 0,8.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Градостроительный план земельного участка № RU24308000-15858 утвержден распоряжением администрации города Красноярска от 20.12.2016 № 190-арх. 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 xml:space="preserve">Технические условия и информация о плате за подключение, выданные АО «Красноярская </w:t>
      </w:r>
      <w:proofErr w:type="spellStart"/>
      <w:r w:rsidRPr="00D42EB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42EBE">
        <w:rPr>
          <w:rFonts w:ascii="Times New Roman" w:hAnsi="Times New Roman"/>
          <w:sz w:val="24"/>
          <w:szCs w:val="24"/>
        </w:rPr>
        <w:t xml:space="preserve"> компания» от 22.12.2016 № 2-5/23-1308.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Теплоснабжение с планируемой нагрузкой 0,2 Гкал/</w:t>
      </w:r>
      <w:proofErr w:type="gramStart"/>
      <w:r w:rsidRPr="00D42EBE">
        <w:rPr>
          <w:rFonts w:ascii="Times New Roman" w:hAnsi="Times New Roman"/>
          <w:sz w:val="24"/>
          <w:szCs w:val="24"/>
        </w:rPr>
        <w:t>час</w:t>
      </w:r>
      <w:proofErr w:type="gramEnd"/>
      <w:r w:rsidRPr="00D42EBE">
        <w:rPr>
          <w:rFonts w:ascii="Times New Roman" w:hAnsi="Times New Roman"/>
          <w:sz w:val="24"/>
          <w:szCs w:val="24"/>
        </w:rPr>
        <w:t xml:space="preserve"> возможно осуществить в тепловые сети АО «Красноярская </w:t>
      </w:r>
      <w:proofErr w:type="spellStart"/>
      <w:r w:rsidRPr="00D42EB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42EBE">
        <w:rPr>
          <w:rFonts w:ascii="Times New Roman" w:hAnsi="Times New Roman"/>
          <w:sz w:val="24"/>
          <w:szCs w:val="24"/>
        </w:rPr>
        <w:t xml:space="preserve"> компания», в ТК П4708.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D42EB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42EBE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</w:t>
      </w:r>
      <w:proofErr w:type="gramStart"/>
      <w:r w:rsidRPr="00D42EBE">
        <w:rPr>
          <w:rFonts w:ascii="Times New Roman" w:hAnsi="Times New Roman"/>
          <w:sz w:val="24"/>
          <w:szCs w:val="24"/>
        </w:rPr>
        <w:t>г</w:t>
      </w:r>
      <w:proofErr w:type="gramEnd"/>
      <w:r w:rsidRPr="00D42EBE">
        <w:rPr>
          <w:rFonts w:ascii="Times New Roman" w:hAnsi="Times New Roman"/>
          <w:sz w:val="24"/>
          <w:szCs w:val="24"/>
        </w:rPr>
        <w:t xml:space="preserve">. Красноярска на 2013-2016 годы» на основании заключенного договора о подключении к системам теплоснабжения.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D42EB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42EBE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lastRenderedPageBreak/>
        <w:t>- Письмо ООО «</w:t>
      </w:r>
      <w:proofErr w:type="spellStart"/>
      <w:r w:rsidRPr="00D42EB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D42EBE">
        <w:rPr>
          <w:rFonts w:ascii="Times New Roman" w:hAnsi="Times New Roman"/>
          <w:sz w:val="24"/>
          <w:szCs w:val="24"/>
        </w:rPr>
        <w:t>» от 17.01.2017 № КЦО-17/39459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- Письмом от 27.12.2016 № 2977 АО «</w:t>
      </w:r>
      <w:proofErr w:type="spellStart"/>
      <w:r w:rsidRPr="00D42EBE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D42EBE">
        <w:rPr>
          <w:rFonts w:ascii="Times New Roman" w:hAnsi="Times New Roman"/>
          <w:sz w:val="24"/>
          <w:szCs w:val="24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ул. Молокова – ул. Авиаторов; с кадастровым номером: 24:50:0000000:195152.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Согласно заключению по состоянию земельного участка от 27.04.2017 № 3681-ДМИиЗО территория не ограждена, подъезд автономный, участок свободен от застройки.</w:t>
      </w:r>
    </w:p>
    <w:p w:rsidR="00D42EBE" w:rsidRDefault="00643A65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2EBE">
        <w:rPr>
          <w:rFonts w:ascii="Times New Roman" w:hAnsi="Times New Roman"/>
          <w:sz w:val="24"/>
          <w:szCs w:val="24"/>
        </w:rPr>
        <w:t xml:space="preserve">4.4 </w:t>
      </w:r>
      <w:r w:rsidR="00D42EBE" w:rsidRPr="0095182F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</w:t>
      </w:r>
      <w:r w:rsidR="00D42EBE">
        <w:rPr>
          <w:rFonts w:ascii="Times New Roman" w:hAnsi="Times New Roman"/>
          <w:sz w:val="24"/>
          <w:szCs w:val="24"/>
        </w:rPr>
        <w:t>0400048</w:t>
      </w:r>
      <w:r w:rsidR="00D42EBE" w:rsidRPr="0095182F">
        <w:rPr>
          <w:rFonts w:ascii="Times New Roman" w:hAnsi="Times New Roman"/>
          <w:sz w:val="24"/>
          <w:szCs w:val="24"/>
        </w:rPr>
        <w:t>:</w:t>
      </w:r>
      <w:r w:rsidR="00D42EBE">
        <w:rPr>
          <w:rFonts w:ascii="Times New Roman" w:hAnsi="Times New Roman"/>
          <w:sz w:val="24"/>
          <w:szCs w:val="24"/>
        </w:rPr>
        <w:t>96</w:t>
      </w:r>
      <w:r w:rsidR="00D42EBE" w:rsidRPr="0095182F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D42EBE" w:rsidRPr="0082186E">
        <w:rPr>
          <w:rFonts w:ascii="Times New Roman" w:hAnsi="Times New Roman"/>
          <w:sz w:val="24"/>
          <w:szCs w:val="24"/>
        </w:rPr>
        <w:t>Советский район,  9 км Енисейского тракта,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</w:t>
      </w:r>
      <w:proofErr w:type="gramEnd"/>
      <w:r w:rsidR="00D42EBE" w:rsidRPr="0082186E">
        <w:rPr>
          <w:rFonts w:ascii="Times New Roman" w:hAnsi="Times New Roman"/>
          <w:sz w:val="24"/>
          <w:szCs w:val="24"/>
        </w:rPr>
        <w:t xml:space="preserve"> был создан груз: промышленные базы, склады, погрузочные терминалы.</w:t>
      </w:r>
    </w:p>
    <w:p w:rsidR="00D42EBE" w:rsidRPr="0068439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D42EBE" w:rsidRPr="0082186E" w:rsidRDefault="00D42EBE" w:rsidP="00D4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40052" cy="2318143"/>
            <wp:effectExtent l="19050" t="0" r="3148" b="0"/>
            <wp:docPr id="16" name="Рисунок 1" descr="\\dmi-top\profiles\lazareva\Рабочий стол\9 к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9 к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859" cy="231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Общая площадь предполагаемого к строительству земельного участка составляет     30000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рекомендуемые зоны с особыми условиями использования территории (нормативные (ориентировочные) санитарно-защитные зоны кладбищ);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17CC">
        <w:rPr>
          <w:rFonts w:ascii="Times New Roman" w:hAnsi="Times New Roman"/>
          <w:sz w:val="24"/>
          <w:szCs w:val="24"/>
        </w:rPr>
        <w:t>Разрешенное использование: «</w:t>
      </w:r>
      <w:r>
        <w:rPr>
          <w:rFonts w:ascii="Times New Roman" w:hAnsi="Times New Roman"/>
          <w:sz w:val="24"/>
          <w:szCs w:val="24"/>
        </w:rPr>
        <w:t>склады</w:t>
      </w:r>
      <w:r w:rsidRPr="00CC17CC">
        <w:rPr>
          <w:rFonts w:ascii="Times New Roman" w:hAnsi="Times New Roman"/>
          <w:sz w:val="24"/>
          <w:szCs w:val="24"/>
        </w:rPr>
        <w:t xml:space="preserve">», согласно </w:t>
      </w:r>
      <w:r>
        <w:rPr>
          <w:rFonts w:ascii="Times New Roman" w:hAnsi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/>
          <w:sz w:val="24"/>
          <w:szCs w:val="24"/>
        </w:rPr>
        <w:t xml:space="preserve">– «склады». </w:t>
      </w:r>
    </w:p>
    <w:p w:rsidR="00D42EBE" w:rsidRPr="00CC17CC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К</w:t>
      </w:r>
      <w:r w:rsidRPr="00CC17CC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В производственной коммунально-складской зоне (П-3) установлены следующие предельные параметры разрешенного строительства: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lastRenderedPageBreak/>
        <w:t>2)  максимальный коэффициент застройки - не более 0,6.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Градостроительный план земельного участка № RU24308000-16121, утвержден распоряжением администрации города Красноярска от 16.02.2017 № 21-арх.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D42EB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42EBE">
        <w:rPr>
          <w:rFonts w:ascii="Times New Roman" w:hAnsi="Times New Roman"/>
          <w:sz w:val="24"/>
          <w:szCs w:val="24"/>
        </w:rPr>
        <w:t xml:space="preserve"> компания» от 11.11.2016 № 2-5/23-77.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Теплоснабжение с планируемой нагрузкой 0,2 Гкал/</w:t>
      </w:r>
      <w:proofErr w:type="gramStart"/>
      <w:r w:rsidRPr="00D42EBE">
        <w:rPr>
          <w:rFonts w:ascii="Times New Roman" w:hAnsi="Times New Roman"/>
          <w:sz w:val="24"/>
          <w:szCs w:val="24"/>
        </w:rPr>
        <w:t>час</w:t>
      </w:r>
      <w:proofErr w:type="gramEnd"/>
      <w:r w:rsidRPr="00D42EBE">
        <w:rPr>
          <w:rFonts w:ascii="Times New Roman" w:hAnsi="Times New Roman"/>
          <w:sz w:val="24"/>
          <w:szCs w:val="24"/>
        </w:rPr>
        <w:t xml:space="preserve"> возможно осуществить в тепловую сеть АО «Красноярская </w:t>
      </w:r>
      <w:proofErr w:type="spellStart"/>
      <w:r w:rsidRPr="00D42EB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42EBE">
        <w:rPr>
          <w:rFonts w:ascii="Times New Roman" w:hAnsi="Times New Roman"/>
          <w:sz w:val="24"/>
          <w:szCs w:val="24"/>
        </w:rPr>
        <w:t xml:space="preserve"> компания», у НО93, после реализации «инвестиционной программы АО «Красноярская </w:t>
      </w:r>
      <w:proofErr w:type="spellStart"/>
      <w:r w:rsidRPr="00D42EB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42EBE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 Срок подключения к тепловым сетям – не ранее срока реализации вышеуказанной инвестиционной программы.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D42EB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42EBE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D42EB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D42EBE">
        <w:rPr>
          <w:rFonts w:ascii="Times New Roman" w:hAnsi="Times New Roman"/>
          <w:sz w:val="24"/>
          <w:szCs w:val="24"/>
        </w:rPr>
        <w:t>» от 11.11.2016 № КЦО 16/38612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 xml:space="preserve"> -  Письмом от 31.10.2016 № 2458 АО «</w:t>
      </w:r>
      <w:proofErr w:type="spellStart"/>
      <w:r w:rsidRPr="00D42EBE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D42EBE">
        <w:rPr>
          <w:rFonts w:ascii="Times New Roman" w:hAnsi="Times New Roman"/>
          <w:sz w:val="24"/>
          <w:szCs w:val="24"/>
        </w:rPr>
        <w:t>» сообщает, что в настоящее время АО «</w:t>
      </w:r>
      <w:proofErr w:type="spellStart"/>
      <w:r w:rsidRPr="00D42EBE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D42EBE">
        <w:rPr>
          <w:rFonts w:ascii="Times New Roman" w:hAnsi="Times New Roman"/>
          <w:sz w:val="24"/>
          <w:szCs w:val="24"/>
        </w:rPr>
        <w:t>»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9 км Енисейского тракта, с кадастровым номером: 24:50:0400048:96.</w:t>
      </w:r>
    </w:p>
    <w:p w:rsidR="00D42EBE" w:rsidRPr="00D42EBE" w:rsidRDefault="00D42EBE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2EBE">
        <w:rPr>
          <w:rFonts w:ascii="Times New Roman" w:hAnsi="Times New Roman"/>
          <w:sz w:val="24"/>
          <w:szCs w:val="24"/>
        </w:rPr>
        <w:t>Согласно заключению по состоянию земельного участка от 01.06.2017 № 4915-ДМИиЗО территория свободна от застройки, складирован строительный материал, ограждена бетонным забором.</w:t>
      </w:r>
    </w:p>
    <w:p w:rsidR="00A835F8" w:rsidRPr="00B665D3" w:rsidRDefault="00EE7F7F" w:rsidP="00D42EBE">
      <w:pPr>
        <w:pStyle w:val="a7"/>
        <w:tabs>
          <w:tab w:val="left" w:pos="1134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AA359B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10882" w:type="dxa"/>
        <w:tblLook w:val="04A0"/>
      </w:tblPr>
      <w:tblGrid>
        <w:gridCol w:w="457"/>
        <w:gridCol w:w="4471"/>
        <w:gridCol w:w="1837"/>
        <w:gridCol w:w="6"/>
        <w:gridCol w:w="1559"/>
        <w:gridCol w:w="1417"/>
        <w:gridCol w:w="1135"/>
      </w:tblGrid>
      <w:tr w:rsidR="005D6076" w:rsidRPr="00D87034" w:rsidTr="001E1F90">
        <w:tc>
          <w:tcPr>
            <w:tcW w:w="457" w:type="dxa"/>
            <w:vAlign w:val="center"/>
          </w:tcPr>
          <w:p w:rsidR="005D6076" w:rsidRPr="00D87034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71" w:type="dxa"/>
            <w:vAlign w:val="center"/>
          </w:tcPr>
          <w:p w:rsidR="005D6076" w:rsidRPr="00D87034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gridSpan w:val="2"/>
            <w:vAlign w:val="center"/>
          </w:tcPr>
          <w:p w:rsidR="005D6076" w:rsidRPr="00D87034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EB16A5" w:rsidRPr="00D87034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735A7C" w:rsidRPr="00D87034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D87034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559" w:type="dxa"/>
            <w:vAlign w:val="center"/>
          </w:tcPr>
          <w:p w:rsidR="005D6076" w:rsidRPr="00D87034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417" w:type="dxa"/>
            <w:vAlign w:val="center"/>
          </w:tcPr>
          <w:p w:rsidR="005D6076" w:rsidRPr="00D87034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135" w:type="dxa"/>
            <w:vAlign w:val="center"/>
          </w:tcPr>
          <w:p w:rsidR="005D6076" w:rsidRPr="00D87034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D87034" w:rsidTr="001E1F90">
        <w:tc>
          <w:tcPr>
            <w:tcW w:w="457" w:type="dxa"/>
            <w:vAlign w:val="center"/>
          </w:tcPr>
          <w:p w:rsidR="005D6076" w:rsidRPr="00190A5F" w:rsidRDefault="0080199B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54713F" w:rsidRPr="00190A5F" w:rsidRDefault="00D42EBE" w:rsidP="00D42EBE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0659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Красноярск,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Центральный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ул.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Дальняя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, земельный участок № 1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>; 24:50: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0300294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273</w:t>
            </w:r>
          </w:p>
        </w:tc>
        <w:tc>
          <w:tcPr>
            <w:tcW w:w="1843" w:type="dxa"/>
            <w:gridSpan w:val="2"/>
            <w:vAlign w:val="center"/>
          </w:tcPr>
          <w:p w:rsidR="005D6076" w:rsidRPr="00D42EBE" w:rsidRDefault="00D42EBE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2EBE">
              <w:rPr>
                <w:rFonts w:ascii="Times New Roman" w:hAnsi="Times New Roman"/>
              </w:rPr>
              <w:t>5 266</w:t>
            </w:r>
            <w:r w:rsidR="0067455A">
              <w:rPr>
                <w:rFonts w:ascii="Times New Roman" w:hAnsi="Times New Roman"/>
              </w:rPr>
              <w:t> </w:t>
            </w:r>
            <w:r w:rsidRPr="00D42EBE">
              <w:rPr>
                <w:rFonts w:ascii="Times New Roman" w:hAnsi="Times New Roman"/>
              </w:rPr>
              <w:t>591</w:t>
            </w:r>
            <w:r w:rsidR="0067455A">
              <w:rPr>
                <w:rFonts w:ascii="Times New Roman" w:hAnsi="Times New Roman"/>
              </w:rPr>
              <w:t>, 50</w:t>
            </w:r>
          </w:p>
        </w:tc>
        <w:tc>
          <w:tcPr>
            <w:tcW w:w="1559" w:type="dxa"/>
            <w:vAlign w:val="center"/>
          </w:tcPr>
          <w:p w:rsidR="005D6076" w:rsidRPr="00190A5F" w:rsidRDefault="0067455A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157 99</w:t>
            </w:r>
            <w:r w:rsidR="00E8254B">
              <w:rPr>
                <w:rFonts w:ascii="Times New Roman" w:hAnsi="Times New Roman"/>
              </w:rPr>
              <w:t>7</w:t>
            </w:r>
            <w:r w:rsidR="00FD1DEC">
              <w:rPr>
                <w:rFonts w:ascii="Times New Roman" w:hAnsi="Times New Roman"/>
              </w:rPr>
              <w:t>,75</w:t>
            </w:r>
          </w:p>
        </w:tc>
        <w:tc>
          <w:tcPr>
            <w:tcW w:w="1417" w:type="dxa"/>
            <w:vAlign w:val="center"/>
          </w:tcPr>
          <w:p w:rsidR="005D6076" w:rsidRPr="00190A5F" w:rsidRDefault="0067455A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2 633 295,75</w:t>
            </w:r>
          </w:p>
        </w:tc>
        <w:tc>
          <w:tcPr>
            <w:tcW w:w="1135" w:type="dxa"/>
            <w:vAlign w:val="center"/>
          </w:tcPr>
          <w:p w:rsidR="005D6076" w:rsidRPr="00190A5F" w:rsidRDefault="00F404CB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D1DEC" w:rsidRPr="00D87034" w:rsidTr="001E1F90">
        <w:tc>
          <w:tcPr>
            <w:tcW w:w="457" w:type="dxa"/>
            <w:vAlign w:val="center"/>
          </w:tcPr>
          <w:p w:rsidR="00FD1DEC" w:rsidRPr="00190A5F" w:rsidRDefault="00FD1DEC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:rsidR="00FD1DEC" w:rsidRPr="00190A5F" w:rsidRDefault="00FD1DEC" w:rsidP="00FD1DEC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0659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Красноярск,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Центральный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район, ул.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Караульная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>; 24:50: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0300303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1205</w:t>
            </w:r>
          </w:p>
        </w:tc>
        <w:tc>
          <w:tcPr>
            <w:tcW w:w="1843" w:type="dxa"/>
            <w:gridSpan w:val="2"/>
            <w:vAlign w:val="center"/>
          </w:tcPr>
          <w:p w:rsidR="00FD1DEC" w:rsidRPr="00FD1DEC" w:rsidRDefault="00FD1DEC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1DEC">
              <w:rPr>
                <w:rFonts w:ascii="Times New Roman" w:hAnsi="Times New Roman"/>
              </w:rPr>
              <w:t>7 264 648,25</w:t>
            </w:r>
          </w:p>
        </w:tc>
        <w:tc>
          <w:tcPr>
            <w:tcW w:w="1559" w:type="dxa"/>
            <w:vAlign w:val="center"/>
          </w:tcPr>
          <w:p w:rsidR="00FD1DEC" w:rsidRPr="00FD1DEC" w:rsidRDefault="00FD1DEC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1DEC">
              <w:rPr>
                <w:rFonts w:ascii="Times New Roman" w:hAnsi="Times New Roman"/>
              </w:rPr>
              <w:t>217 939,45</w:t>
            </w:r>
          </w:p>
        </w:tc>
        <w:tc>
          <w:tcPr>
            <w:tcW w:w="1417" w:type="dxa"/>
            <w:vAlign w:val="center"/>
          </w:tcPr>
          <w:p w:rsidR="00FD1DEC" w:rsidRPr="00FD1DEC" w:rsidRDefault="00FD1DEC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1DEC">
              <w:rPr>
                <w:rFonts w:ascii="Times New Roman" w:hAnsi="Times New Roman"/>
              </w:rPr>
              <w:t>3 632 324,13</w:t>
            </w:r>
          </w:p>
        </w:tc>
        <w:tc>
          <w:tcPr>
            <w:tcW w:w="1135" w:type="dxa"/>
            <w:vAlign w:val="center"/>
          </w:tcPr>
          <w:p w:rsidR="00FD1DEC" w:rsidRPr="00FD1DEC" w:rsidRDefault="00FD1DEC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1DEC">
              <w:rPr>
                <w:rFonts w:ascii="Times New Roman" w:hAnsi="Times New Roman"/>
              </w:rPr>
              <w:t>7 лет</w:t>
            </w:r>
          </w:p>
        </w:tc>
      </w:tr>
      <w:tr w:rsidR="00FD1DEC" w:rsidRPr="00D87034" w:rsidTr="001E1F90">
        <w:tc>
          <w:tcPr>
            <w:tcW w:w="457" w:type="dxa"/>
            <w:vAlign w:val="center"/>
          </w:tcPr>
          <w:p w:rsidR="00FD1DEC" w:rsidRPr="00190A5F" w:rsidRDefault="00FD1DEC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1" w:type="dxa"/>
          </w:tcPr>
          <w:p w:rsidR="00FD1DEC" w:rsidRPr="00190A5F" w:rsidRDefault="00FD1DEC" w:rsidP="00FD1DEC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0659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Красноярск, Советский район, ул.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Молокова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 – ул.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Авиаторов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>; 24:50:0000000: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195152</w:t>
            </w:r>
          </w:p>
        </w:tc>
        <w:tc>
          <w:tcPr>
            <w:tcW w:w="1843" w:type="dxa"/>
            <w:gridSpan w:val="2"/>
            <w:vAlign w:val="center"/>
          </w:tcPr>
          <w:p w:rsidR="00FD1DEC" w:rsidRPr="00FD1DEC" w:rsidRDefault="00FD1DEC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1DEC">
              <w:rPr>
                <w:rFonts w:ascii="Times New Roman" w:hAnsi="Times New Roman"/>
              </w:rPr>
              <w:t>9 544 895</w:t>
            </w:r>
          </w:p>
        </w:tc>
        <w:tc>
          <w:tcPr>
            <w:tcW w:w="1559" w:type="dxa"/>
            <w:vAlign w:val="center"/>
          </w:tcPr>
          <w:p w:rsidR="00FD1DEC" w:rsidRPr="00FD1DEC" w:rsidRDefault="00FD1DEC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1DEC">
              <w:rPr>
                <w:rFonts w:ascii="Times New Roman" w:hAnsi="Times New Roman"/>
              </w:rPr>
              <w:t>286 346,85</w:t>
            </w:r>
          </w:p>
        </w:tc>
        <w:tc>
          <w:tcPr>
            <w:tcW w:w="1417" w:type="dxa"/>
            <w:vAlign w:val="center"/>
          </w:tcPr>
          <w:p w:rsidR="00FD1DEC" w:rsidRPr="00FD1DEC" w:rsidRDefault="00FD1DEC" w:rsidP="00686DE0">
            <w:pPr>
              <w:jc w:val="center"/>
              <w:rPr>
                <w:rFonts w:ascii="Times New Roman" w:hAnsi="Times New Roman"/>
              </w:rPr>
            </w:pPr>
            <w:r w:rsidRPr="00FD1DEC">
              <w:rPr>
                <w:rFonts w:ascii="Times New Roman" w:hAnsi="Times New Roman"/>
              </w:rPr>
              <w:t>9 544 895,00</w:t>
            </w:r>
          </w:p>
        </w:tc>
        <w:tc>
          <w:tcPr>
            <w:tcW w:w="1135" w:type="dxa"/>
            <w:vAlign w:val="center"/>
          </w:tcPr>
          <w:p w:rsidR="00FD1DEC" w:rsidRPr="00FD1DEC" w:rsidRDefault="00FD1DEC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1DEC">
              <w:rPr>
                <w:rFonts w:ascii="Times New Roman" w:hAnsi="Times New Roman"/>
              </w:rPr>
              <w:t>7 лет</w:t>
            </w:r>
          </w:p>
        </w:tc>
      </w:tr>
      <w:tr w:rsidR="00686DE0" w:rsidRPr="00D87034" w:rsidTr="001E1F90">
        <w:tc>
          <w:tcPr>
            <w:tcW w:w="457" w:type="dxa"/>
            <w:vAlign w:val="center"/>
          </w:tcPr>
          <w:p w:rsidR="00686DE0" w:rsidRPr="00190A5F" w:rsidRDefault="00686DE0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1" w:type="dxa"/>
          </w:tcPr>
          <w:p w:rsidR="00686DE0" w:rsidRPr="00190A5F" w:rsidRDefault="00686DE0" w:rsidP="00686DE0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0659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Красноярск,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Советский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9-й км Енисейского тракта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>; 24:50: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0400048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96</w:t>
            </w:r>
          </w:p>
        </w:tc>
        <w:tc>
          <w:tcPr>
            <w:tcW w:w="1837" w:type="dxa"/>
            <w:vAlign w:val="center"/>
          </w:tcPr>
          <w:p w:rsidR="00686DE0" w:rsidRPr="00686DE0" w:rsidRDefault="00686DE0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6DE0">
              <w:rPr>
                <w:rFonts w:ascii="Times New Roman" w:hAnsi="Times New Roman"/>
              </w:rPr>
              <w:t>6 018 010,20</w:t>
            </w:r>
          </w:p>
        </w:tc>
        <w:tc>
          <w:tcPr>
            <w:tcW w:w="1565" w:type="dxa"/>
            <w:gridSpan w:val="2"/>
            <w:vAlign w:val="center"/>
          </w:tcPr>
          <w:p w:rsidR="00686DE0" w:rsidRPr="00686DE0" w:rsidRDefault="00686DE0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6DE0">
              <w:rPr>
                <w:rFonts w:ascii="Times New Roman" w:hAnsi="Times New Roman"/>
              </w:rPr>
              <w:t>180 540,31</w:t>
            </w:r>
          </w:p>
        </w:tc>
        <w:tc>
          <w:tcPr>
            <w:tcW w:w="1417" w:type="dxa"/>
            <w:vAlign w:val="center"/>
          </w:tcPr>
          <w:p w:rsidR="00686DE0" w:rsidRPr="00686DE0" w:rsidRDefault="00686DE0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6DE0">
              <w:rPr>
                <w:rFonts w:ascii="Times New Roman" w:hAnsi="Times New Roman"/>
              </w:rPr>
              <w:t>3 009 005,10</w:t>
            </w:r>
          </w:p>
        </w:tc>
        <w:tc>
          <w:tcPr>
            <w:tcW w:w="1135" w:type="dxa"/>
            <w:vAlign w:val="center"/>
          </w:tcPr>
          <w:p w:rsidR="00686DE0" w:rsidRPr="00FD1DEC" w:rsidRDefault="00686DE0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1DEC">
              <w:rPr>
                <w:rFonts w:ascii="Times New Roman" w:hAnsi="Times New Roman"/>
              </w:rPr>
              <w:t>7 лет</w:t>
            </w:r>
          </w:p>
        </w:tc>
      </w:tr>
    </w:tbl>
    <w:p w:rsidR="00353AA8" w:rsidRPr="001C3709" w:rsidRDefault="00EE7F7F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</w:t>
      </w:r>
      <w:proofErr w:type="gramStart"/>
      <w:r w:rsidRPr="001C3709">
        <w:rPr>
          <w:rFonts w:ascii="Times New Roman" w:hAnsi="Times New Roman"/>
          <w:sz w:val="24"/>
          <w:szCs w:val="24"/>
        </w:rPr>
        <w:t>г</w:t>
      </w:r>
      <w:proofErr w:type="gramEnd"/>
      <w:r w:rsidRPr="001C3709">
        <w:rPr>
          <w:rFonts w:ascii="Times New Roman" w:hAnsi="Times New Roman"/>
          <w:sz w:val="24"/>
          <w:szCs w:val="24"/>
        </w:rPr>
        <w:t xml:space="preserve">. Красноярск, ул. Карла Маркса, 95, каб.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856ED5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 xml:space="preserve">Начало приема заявок: с </w:t>
      </w:r>
      <w:r w:rsidR="00686DE0">
        <w:rPr>
          <w:rFonts w:ascii="Times New Roman" w:hAnsi="Times New Roman"/>
          <w:sz w:val="24"/>
          <w:szCs w:val="24"/>
        </w:rPr>
        <w:t>8</w:t>
      </w:r>
      <w:r w:rsidR="006136E4">
        <w:rPr>
          <w:rFonts w:ascii="Times New Roman" w:hAnsi="Times New Roman"/>
          <w:sz w:val="24"/>
          <w:szCs w:val="24"/>
        </w:rPr>
        <w:t xml:space="preserve"> июня</w:t>
      </w:r>
      <w:r w:rsidR="00BF54EC" w:rsidRPr="00856ED5">
        <w:rPr>
          <w:rFonts w:ascii="Times New Roman" w:hAnsi="Times New Roman"/>
          <w:sz w:val="24"/>
          <w:szCs w:val="24"/>
        </w:rPr>
        <w:t xml:space="preserve"> </w:t>
      </w:r>
      <w:r w:rsidRPr="00856ED5">
        <w:rPr>
          <w:rFonts w:ascii="Times New Roman" w:hAnsi="Times New Roman"/>
          <w:sz w:val="24"/>
          <w:szCs w:val="24"/>
        </w:rPr>
        <w:t>201</w:t>
      </w:r>
      <w:r w:rsidR="006136E4">
        <w:rPr>
          <w:rFonts w:ascii="Times New Roman" w:hAnsi="Times New Roman"/>
          <w:sz w:val="24"/>
          <w:szCs w:val="24"/>
        </w:rPr>
        <w:t>7</w:t>
      </w:r>
      <w:r w:rsidRPr="00856ED5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0A0FCB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0A0FCB">
        <w:rPr>
          <w:rFonts w:ascii="Times New Roman" w:hAnsi="Times New Roman"/>
          <w:sz w:val="24"/>
          <w:szCs w:val="24"/>
        </w:rPr>
        <w:t xml:space="preserve">часов </w:t>
      </w:r>
      <w:r w:rsidR="00686DE0">
        <w:rPr>
          <w:rFonts w:ascii="Times New Roman" w:hAnsi="Times New Roman"/>
          <w:sz w:val="24"/>
          <w:szCs w:val="24"/>
        </w:rPr>
        <w:t>5 июл</w:t>
      </w:r>
      <w:r w:rsidR="006136E4">
        <w:rPr>
          <w:rFonts w:ascii="Times New Roman" w:hAnsi="Times New Roman"/>
          <w:sz w:val="24"/>
          <w:szCs w:val="24"/>
        </w:rPr>
        <w:t>я</w:t>
      </w:r>
      <w:r w:rsidR="005A39A4" w:rsidRPr="000A0FCB">
        <w:rPr>
          <w:rFonts w:ascii="Times New Roman" w:hAnsi="Times New Roman"/>
          <w:sz w:val="24"/>
          <w:szCs w:val="24"/>
        </w:rPr>
        <w:t xml:space="preserve"> </w:t>
      </w:r>
      <w:r w:rsidRPr="000A0FCB">
        <w:rPr>
          <w:rFonts w:ascii="Times New Roman" w:hAnsi="Times New Roman"/>
          <w:sz w:val="24"/>
          <w:szCs w:val="24"/>
        </w:rPr>
        <w:t>201</w:t>
      </w:r>
      <w:r w:rsidR="00DE149F">
        <w:rPr>
          <w:rFonts w:ascii="Times New Roman" w:hAnsi="Times New Roman"/>
          <w:sz w:val="24"/>
          <w:szCs w:val="24"/>
        </w:rPr>
        <w:t>7</w:t>
      </w:r>
      <w:r w:rsidRPr="000A0FCB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0FCB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</w:t>
      </w:r>
      <w:r w:rsidRPr="00A75FB1">
        <w:rPr>
          <w:rFonts w:ascii="Times New Roman" w:hAnsi="Times New Roman"/>
          <w:sz w:val="24"/>
          <w:szCs w:val="24"/>
        </w:rPr>
        <w:t xml:space="preserve">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</w:t>
      </w:r>
      <w:r w:rsidRPr="00A75FB1">
        <w:rPr>
          <w:rFonts w:ascii="Times New Roman" w:hAnsi="Times New Roman"/>
          <w:sz w:val="24"/>
          <w:szCs w:val="24"/>
        </w:rPr>
        <w:lastRenderedPageBreak/>
        <w:t>случае, если заявителем является иностранное юридическое лицо;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D42EBE">
      <w:pPr>
        <w:pStyle w:val="ConsTitle"/>
        <w:widowControl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D42EBE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136E4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136E4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6136E4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="006136E4">
        <w:rPr>
          <w:rFonts w:ascii="Times New Roman" w:hAnsi="Times New Roman"/>
          <w:sz w:val="24"/>
          <w:szCs w:val="24"/>
        </w:rPr>
        <w:t xml:space="preserve">                                       В.Ф. </w:t>
      </w:r>
      <w:proofErr w:type="spellStart"/>
      <w:r w:rsidR="006136E4">
        <w:rPr>
          <w:rFonts w:ascii="Times New Roman" w:hAnsi="Times New Roman"/>
          <w:sz w:val="24"/>
          <w:szCs w:val="24"/>
        </w:rPr>
        <w:t>Щербенин</w:t>
      </w:r>
      <w:proofErr w:type="spellEnd"/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86DE0" w:rsidRDefault="00686DE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86DE0" w:rsidRDefault="00686DE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86DE0" w:rsidRDefault="00686DE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86DE0" w:rsidRDefault="00686DE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86DE0" w:rsidRDefault="00686DE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86DE0" w:rsidRDefault="00686DE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86DE0" w:rsidRDefault="00686DE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E1F90" w:rsidRDefault="001E1F9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E1F90" w:rsidRDefault="001E1F9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sectPr w:rsidR="00890915" w:rsidSect="00B76777">
      <w:pgSz w:w="11906" w:h="16838"/>
      <w:pgMar w:top="454" w:right="566" w:bottom="737" w:left="851" w:header="283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DEC" w:rsidRDefault="00FD1DEC" w:rsidP="00D42EBE">
      <w:pPr>
        <w:spacing w:after="0" w:line="240" w:lineRule="auto"/>
      </w:pPr>
      <w:r>
        <w:separator/>
      </w:r>
    </w:p>
  </w:endnote>
  <w:endnote w:type="continuationSeparator" w:id="0">
    <w:p w:rsidR="00FD1DEC" w:rsidRDefault="00FD1DEC" w:rsidP="00D4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DEC" w:rsidRDefault="00FD1DEC" w:rsidP="00D42EBE">
      <w:pPr>
        <w:spacing w:after="0" w:line="240" w:lineRule="auto"/>
      </w:pPr>
      <w:r>
        <w:separator/>
      </w:r>
    </w:p>
  </w:footnote>
  <w:footnote w:type="continuationSeparator" w:id="0">
    <w:p w:rsidR="00FD1DEC" w:rsidRDefault="00FD1DEC" w:rsidP="00D4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FB6"/>
    <w:multiLevelType w:val="hybridMultilevel"/>
    <w:tmpl w:val="0BB6AB3A"/>
    <w:lvl w:ilvl="0" w:tplc="0EB20DD6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74B05A2"/>
    <w:multiLevelType w:val="hybridMultilevel"/>
    <w:tmpl w:val="9BAC92FA"/>
    <w:lvl w:ilvl="0" w:tplc="7F70679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36B5E"/>
    <w:multiLevelType w:val="hybridMultilevel"/>
    <w:tmpl w:val="C1D2364E"/>
    <w:lvl w:ilvl="0" w:tplc="421812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9CF6035"/>
    <w:multiLevelType w:val="hybridMultilevel"/>
    <w:tmpl w:val="F500A158"/>
    <w:lvl w:ilvl="0" w:tplc="64AC87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299A46CF"/>
    <w:multiLevelType w:val="hybridMultilevel"/>
    <w:tmpl w:val="0A7479E2"/>
    <w:lvl w:ilvl="0" w:tplc="7D8030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299C1301"/>
    <w:multiLevelType w:val="hybridMultilevel"/>
    <w:tmpl w:val="6EFC59DA"/>
    <w:lvl w:ilvl="0" w:tplc="8B5E22F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DC65D0"/>
    <w:multiLevelType w:val="hybridMultilevel"/>
    <w:tmpl w:val="5D5E4C9A"/>
    <w:lvl w:ilvl="0" w:tplc="F7041906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72958"/>
    <w:multiLevelType w:val="hybridMultilevel"/>
    <w:tmpl w:val="F55EA258"/>
    <w:lvl w:ilvl="0" w:tplc="D74635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477CE"/>
    <w:multiLevelType w:val="hybridMultilevel"/>
    <w:tmpl w:val="D9AACA2A"/>
    <w:lvl w:ilvl="0" w:tplc="E3D62C78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48C732A7"/>
    <w:multiLevelType w:val="hybridMultilevel"/>
    <w:tmpl w:val="FD626280"/>
    <w:lvl w:ilvl="0" w:tplc="99C45B0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4DA20890"/>
    <w:multiLevelType w:val="hybridMultilevel"/>
    <w:tmpl w:val="EEA84028"/>
    <w:lvl w:ilvl="0" w:tplc="804674C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52C3516A"/>
    <w:multiLevelType w:val="hybridMultilevel"/>
    <w:tmpl w:val="1638B6C0"/>
    <w:lvl w:ilvl="0" w:tplc="42AC3E2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C322A"/>
    <w:multiLevelType w:val="hybridMultilevel"/>
    <w:tmpl w:val="475AB47E"/>
    <w:lvl w:ilvl="0" w:tplc="3FB0CC0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9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0">
    <w:nsid w:val="64903725"/>
    <w:multiLevelType w:val="hybridMultilevel"/>
    <w:tmpl w:val="81984686"/>
    <w:lvl w:ilvl="0" w:tplc="D3447354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945A7"/>
    <w:multiLevelType w:val="hybridMultilevel"/>
    <w:tmpl w:val="9662B07C"/>
    <w:lvl w:ilvl="0" w:tplc="D7265178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711C1"/>
    <w:multiLevelType w:val="hybridMultilevel"/>
    <w:tmpl w:val="9B72F17E"/>
    <w:lvl w:ilvl="0" w:tplc="952EA61A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55E07"/>
    <w:multiLevelType w:val="multilevel"/>
    <w:tmpl w:val="B73C1D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8ED0718"/>
    <w:multiLevelType w:val="multilevel"/>
    <w:tmpl w:val="219CD3E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5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D4E0CC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7">
    <w:nsid w:val="6E272B75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8">
    <w:nsid w:val="738920B6"/>
    <w:multiLevelType w:val="hybridMultilevel"/>
    <w:tmpl w:val="53CADFD6"/>
    <w:lvl w:ilvl="0" w:tplc="71ECE7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78A2A56"/>
    <w:multiLevelType w:val="multilevel"/>
    <w:tmpl w:val="5678A3C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41">
    <w:nsid w:val="7B734289"/>
    <w:multiLevelType w:val="hybridMultilevel"/>
    <w:tmpl w:val="98766C82"/>
    <w:lvl w:ilvl="0" w:tplc="3E3A85A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F0BC4"/>
    <w:multiLevelType w:val="hybridMultilevel"/>
    <w:tmpl w:val="36A6D600"/>
    <w:lvl w:ilvl="0" w:tplc="EF60E294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5"/>
  </w:num>
  <w:num w:numId="5">
    <w:abstractNumId w:val="15"/>
  </w:num>
  <w:num w:numId="6">
    <w:abstractNumId w:val="10"/>
  </w:num>
  <w:num w:numId="7">
    <w:abstractNumId w:val="39"/>
  </w:num>
  <w:num w:numId="8">
    <w:abstractNumId w:val="13"/>
  </w:num>
  <w:num w:numId="9">
    <w:abstractNumId w:val="28"/>
  </w:num>
  <w:num w:numId="10">
    <w:abstractNumId w:val="27"/>
  </w:num>
  <w:num w:numId="11">
    <w:abstractNumId w:val="1"/>
  </w:num>
  <w:num w:numId="12">
    <w:abstractNumId w:val="9"/>
  </w:num>
  <w:num w:numId="13">
    <w:abstractNumId w:val="6"/>
  </w:num>
  <w:num w:numId="14">
    <w:abstractNumId w:val="23"/>
  </w:num>
  <w:num w:numId="15">
    <w:abstractNumId w:val="5"/>
  </w:num>
  <w:num w:numId="16">
    <w:abstractNumId w:val="11"/>
  </w:num>
  <w:num w:numId="17">
    <w:abstractNumId w:val="14"/>
  </w:num>
  <w:num w:numId="18">
    <w:abstractNumId w:val="21"/>
  </w:num>
  <w:num w:numId="19">
    <w:abstractNumId w:val="29"/>
  </w:num>
  <w:num w:numId="20">
    <w:abstractNumId w:val="37"/>
  </w:num>
  <w:num w:numId="21">
    <w:abstractNumId w:val="36"/>
  </w:num>
  <w:num w:numId="22">
    <w:abstractNumId w:val="12"/>
  </w:num>
  <w:num w:numId="23">
    <w:abstractNumId w:val="38"/>
  </w:num>
  <w:num w:numId="24">
    <w:abstractNumId w:val="34"/>
  </w:num>
  <w:num w:numId="25">
    <w:abstractNumId w:val="40"/>
  </w:num>
  <w:num w:numId="26">
    <w:abstractNumId w:val="4"/>
  </w:num>
  <w:num w:numId="27">
    <w:abstractNumId w:val="33"/>
  </w:num>
  <w:num w:numId="28">
    <w:abstractNumId w:val="2"/>
  </w:num>
  <w:num w:numId="29">
    <w:abstractNumId w:val="7"/>
  </w:num>
  <w:num w:numId="30">
    <w:abstractNumId w:val="17"/>
  </w:num>
  <w:num w:numId="31">
    <w:abstractNumId w:val="24"/>
  </w:num>
  <w:num w:numId="32">
    <w:abstractNumId w:val="25"/>
  </w:num>
  <w:num w:numId="33">
    <w:abstractNumId w:val="0"/>
  </w:num>
  <w:num w:numId="34">
    <w:abstractNumId w:val="31"/>
  </w:num>
  <w:num w:numId="35">
    <w:abstractNumId w:val="42"/>
  </w:num>
  <w:num w:numId="36">
    <w:abstractNumId w:val="32"/>
  </w:num>
  <w:num w:numId="37">
    <w:abstractNumId w:val="30"/>
  </w:num>
  <w:num w:numId="38">
    <w:abstractNumId w:val="41"/>
  </w:num>
  <w:num w:numId="39">
    <w:abstractNumId w:val="26"/>
  </w:num>
  <w:num w:numId="40">
    <w:abstractNumId w:val="16"/>
  </w:num>
  <w:num w:numId="41">
    <w:abstractNumId w:val="20"/>
  </w:num>
  <w:num w:numId="42">
    <w:abstractNumId w:val="22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0B3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0FCB"/>
    <w:rsid w:val="000A1AA4"/>
    <w:rsid w:val="000A1C8B"/>
    <w:rsid w:val="000A2C4C"/>
    <w:rsid w:val="000A54ED"/>
    <w:rsid w:val="000A6F2C"/>
    <w:rsid w:val="000B2C47"/>
    <w:rsid w:val="000B2F8E"/>
    <w:rsid w:val="000B646D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09BC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0A5F"/>
    <w:rsid w:val="0019160E"/>
    <w:rsid w:val="001929AF"/>
    <w:rsid w:val="0019354A"/>
    <w:rsid w:val="00195814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1F90"/>
    <w:rsid w:val="001E2EE4"/>
    <w:rsid w:val="001E4B4F"/>
    <w:rsid w:val="001E5595"/>
    <w:rsid w:val="001E5F91"/>
    <w:rsid w:val="001F16C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25B5B"/>
    <w:rsid w:val="0023382F"/>
    <w:rsid w:val="00233AD7"/>
    <w:rsid w:val="00234745"/>
    <w:rsid w:val="002379B0"/>
    <w:rsid w:val="00240930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5A9D"/>
    <w:rsid w:val="00386557"/>
    <w:rsid w:val="00392E84"/>
    <w:rsid w:val="0039461A"/>
    <w:rsid w:val="00395DE7"/>
    <w:rsid w:val="003A0FE1"/>
    <w:rsid w:val="003A4216"/>
    <w:rsid w:val="003A42D1"/>
    <w:rsid w:val="003B19A2"/>
    <w:rsid w:val="003B3E84"/>
    <w:rsid w:val="003B5481"/>
    <w:rsid w:val="003B58C9"/>
    <w:rsid w:val="003B7F90"/>
    <w:rsid w:val="003C07A9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1D96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5011A0"/>
    <w:rsid w:val="00501733"/>
    <w:rsid w:val="00501D65"/>
    <w:rsid w:val="00502BA0"/>
    <w:rsid w:val="00506E4E"/>
    <w:rsid w:val="00507EB5"/>
    <w:rsid w:val="005103DF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13F"/>
    <w:rsid w:val="00547670"/>
    <w:rsid w:val="005507A0"/>
    <w:rsid w:val="00553952"/>
    <w:rsid w:val="005546C0"/>
    <w:rsid w:val="00555D88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552"/>
    <w:rsid w:val="00586681"/>
    <w:rsid w:val="00591CF6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4ABE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36E4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4668"/>
    <w:rsid w:val="00637E0B"/>
    <w:rsid w:val="00643A65"/>
    <w:rsid w:val="00644872"/>
    <w:rsid w:val="00644B06"/>
    <w:rsid w:val="00644FDA"/>
    <w:rsid w:val="00650EBC"/>
    <w:rsid w:val="00651230"/>
    <w:rsid w:val="00651C7E"/>
    <w:rsid w:val="00653756"/>
    <w:rsid w:val="00661AF9"/>
    <w:rsid w:val="0066548B"/>
    <w:rsid w:val="00665AD7"/>
    <w:rsid w:val="006710CB"/>
    <w:rsid w:val="006712B4"/>
    <w:rsid w:val="00674400"/>
    <w:rsid w:val="006744A3"/>
    <w:rsid w:val="0067455A"/>
    <w:rsid w:val="006802BB"/>
    <w:rsid w:val="006825A5"/>
    <w:rsid w:val="0068471D"/>
    <w:rsid w:val="00686DE0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0432"/>
    <w:rsid w:val="00853EE5"/>
    <w:rsid w:val="00853FB4"/>
    <w:rsid w:val="008565BF"/>
    <w:rsid w:val="00856ED5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4EAF"/>
    <w:rsid w:val="008750FB"/>
    <w:rsid w:val="00877C73"/>
    <w:rsid w:val="00883D53"/>
    <w:rsid w:val="00884DCB"/>
    <w:rsid w:val="00886A14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3E70"/>
    <w:rsid w:val="008F6293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3D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353"/>
    <w:rsid w:val="00A36403"/>
    <w:rsid w:val="00A364BD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59B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2BD7"/>
    <w:rsid w:val="00AF4CD7"/>
    <w:rsid w:val="00AF6282"/>
    <w:rsid w:val="00B00AB0"/>
    <w:rsid w:val="00B014B8"/>
    <w:rsid w:val="00B0243B"/>
    <w:rsid w:val="00B03A7A"/>
    <w:rsid w:val="00B06085"/>
    <w:rsid w:val="00B07991"/>
    <w:rsid w:val="00B12088"/>
    <w:rsid w:val="00B12534"/>
    <w:rsid w:val="00B12BD9"/>
    <w:rsid w:val="00B1441B"/>
    <w:rsid w:val="00B16331"/>
    <w:rsid w:val="00B1686A"/>
    <w:rsid w:val="00B2010B"/>
    <w:rsid w:val="00B20535"/>
    <w:rsid w:val="00B22679"/>
    <w:rsid w:val="00B23B8A"/>
    <w:rsid w:val="00B24B51"/>
    <w:rsid w:val="00B24FD3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2D3E"/>
    <w:rsid w:val="00B63B3B"/>
    <w:rsid w:val="00B63B91"/>
    <w:rsid w:val="00B64E3E"/>
    <w:rsid w:val="00B665D3"/>
    <w:rsid w:val="00B67389"/>
    <w:rsid w:val="00B70CA9"/>
    <w:rsid w:val="00B7106A"/>
    <w:rsid w:val="00B722EE"/>
    <w:rsid w:val="00B76777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237F"/>
    <w:rsid w:val="00C44C2B"/>
    <w:rsid w:val="00C45489"/>
    <w:rsid w:val="00C46DD6"/>
    <w:rsid w:val="00C50BEF"/>
    <w:rsid w:val="00C51A74"/>
    <w:rsid w:val="00C51EFE"/>
    <w:rsid w:val="00C5298F"/>
    <w:rsid w:val="00C53A30"/>
    <w:rsid w:val="00C54450"/>
    <w:rsid w:val="00C56D97"/>
    <w:rsid w:val="00C62E9A"/>
    <w:rsid w:val="00C64899"/>
    <w:rsid w:val="00C65165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4AC9"/>
    <w:rsid w:val="00CD637A"/>
    <w:rsid w:val="00CD6969"/>
    <w:rsid w:val="00CD7614"/>
    <w:rsid w:val="00CE24A9"/>
    <w:rsid w:val="00CE3B04"/>
    <w:rsid w:val="00CE49CF"/>
    <w:rsid w:val="00CE4B1A"/>
    <w:rsid w:val="00CE6DE4"/>
    <w:rsid w:val="00CF23B9"/>
    <w:rsid w:val="00CF373B"/>
    <w:rsid w:val="00CF4F5E"/>
    <w:rsid w:val="00CF623C"/>
    <w:rsid w:val="00D01CBA"/>
    <w:rsid w:val="00D020AF"/>
    <w:rsid w:val="00D0475E"/>
    <w:rsid w:val="00D0631D"/>
    <w:rsid w:val="00D07639"/>
    <w:rsid w:val="00D101F0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2EBE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149F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0934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07BF"/>
    <w:rsid w:val="00E5255F"/>
    <w:rsid w:val="00E53B7D"/>
    <w:rsid w:val="00E54B49"/>
    <w:rsid w:val="00E55684"/>
    <w:rsid w:val="00E5777B"/>
    <w:rsid w:val="00E57988"/>
    <w:rsid w:val="00E57A15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3597"/>
    <w:rsid w:val="00E82484"/>
    <w:rsid w:val="00E8254B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C559D"/>
    <w:rsid w:val="00ED46FD"/>
    <w:rsid w:val="00ED6E7C"/>
    <w:rsid w:val="00EE0058"/>
    <w:rsid w:val="00EE42F0"/>
    <w:rsid w:val="00EE4431"/>
    <w:rsid w:val="00EE717A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04CB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295D"/>
    <w:rsid w:val="00F84BE7"/>
    <w:rsid w:val="00F86C42"/>
    <w:rsid w:val="00F91791"/>
    <w:rsid w:val="00F9235B"/>
    <w:rsid w:val="00F92CA0"/>
    <w:rsid w:val="00F97106"/>
    <w:rsid w:val="00F974B4"/>
    <w:rsid w:val="00F97787"/>
    <w:rsid w:val="00FA0683"/>
    <w:rsid w:val="00FA21B3"/>
    <w:rsid w:val="00FA29E2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1DEC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51B4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2EB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D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42E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23" Type="http://schemas.openxmlformats.org/officeDocument/2006/relationships/customXml" Target="../customXml/item4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C5F7B5-8FE4-4AE2-B8E6-4D44D2FC5F82}"/>
</file>

<file path=customXml/itemProps2.xml><?xml version="1.0" encoding="utf-8"?>
<ds:datastoreItem xmlns:ds="http://schemas.openxmlformats.org/officeDocument/2006/customXml" ds:itemID="{1BCD159F-37FA-49A9-B58A-E3E0271208A8}"/>
</file>

<file path=customXml/itemProps3.xml><?xml version="1.0" encoding="utf-8"?>
<ds:datastoreItem xmlns:ds="http://schemas.openxmlformats.org/officeDocument/2006/customXml" ds:itemID="{9DFB1E92-E4C7-4C99-BC99-09F319E1F710}"/>
</file>

<file path=customXml/itemProps4.xml><?xml version="1.0" encoding="utf-8"?>
<ds:datastoreItem xmlns:ds="http://schemas.openxmlformats.org/officeDocument/2006/customXml" ds:itemID="{9BA38CF1-B727-451F-9204-41DD6DA8E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Азарова</cp:lastModifiedBy>
  <cp:revision>11</cp:revision>
  <cp:lastPrinted>2017-06-05T05:35:00Z</cp:lastPrinted>
  <dcterms:created xsi:type="dcterms:W3CDTF">2017-05-26T05:35:00Z</dcterms:created>
  <dcterms:modified xsi:type="dcterms:W3CDTF">2017-06-06T03:52:00Z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