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600EDF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600EDF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600EDF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600EDF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600EDF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A33FC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Свердловский район, </w:t>
      </w:r>
      <w:r w:rsidR="00600EDF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ул. Саянская, в районе здания № 46</w:t>
      </w:r>
      <w:r w:rsidR="00AE7861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="006B6FEE" w:rsidRPr="00600EDF">
        <w:rPr>
          <w:rFonts w:ascii="Times New Roman" w:hAnsi="Times New Roman"/>
          <w:b w:val="0"/>
          <w:sz w:val="24"/>
          <w:szCs w:val="24"/>
        </w:rPr>
        <w:t xml:space="preserve"> </w:t>
      </w:r>
      <w:r w:rsidR="00600EDF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24:50:0700228:128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DA33FC" w:rsidRDefault="00BD5682" w:rsidP="00DA33FC">
      <w:pPr>
        <w:pStyle w:val="af3"/>
        <w:ind w:firstLine="709"/>
        <w:rPr>
          <w:color w:val="000000" w:themeColor="text1"/>
          <w:sz w:val="24"/>
          <w:szCs w:val="24"/>
        </w:rPr>
      </w:pPr>
      <w:r w:rsidRPr="00DA33FC">
        <w:rPr>
          <w:sz w:val="24"/>
          <w:szCs w:val="24"/>
        </w:rPr>
        <w:t xml:space="preserve">Решение о проведении </w:t>
      </w:r>
      <w:r w:rsidR="00172537" w:rsidRPr="00DA33FC">
        <w:rPr>
          <w:sz w:val="24"/>
          <w:szCs w:val="24"/>
        </w:rPr>
        <w:t xml:space="preserve">аукциона принято </w:t>
      </w:r>
      <w:r w:rsidR="00441263" w:rsidRPr="00DA33FC">
        <w:rPr>
          <w:sz w:val="24"/>
          <w:szCs w:val="24"/>
        </w:rPr>
        <w:t>р</w:t>
      </w:r>
      <w:r w:rsidR="00172537" w:rsidRPr="00DA33FC">
        <w:rPr>
          <w:sz w:val="24"/>
          <w:szCs w:val="24"/>
        </w:rPr>
        <w:t xml:space="preserve">аспоряжением администрации города Красноярска </w:t>
      </w:r>
      <w:r w:rsidR="00042329" w:rsidRPr="00042329">
        <w:rPr>
          <w:sz w:val="24"/>
          <w:szCs w:val="24"/>
        </w:rPr>
        <w:t>от 29.08.2018 № 3890-недв</w:t>
      </w:r>
      <w:r w:rsidR="00C63295" w:rsidRPr="00806B0E">
        <w:rPr>
          <w:sz w:val="24"/>
          <w:szCs w:val="24"/>
        </w:rPr>
        <w:t xml:space="preserve"> </w:t>
      </w:r>
      <w:r w:rsidR="002C469B" w:rsidRPr="00806B0E">
        <w:rPr>
          <w:sz w:val="24"/>
          <w:szCs w:val="24"/>
        </w:rPr>
        <w:t>«</w:t>
      </w:r>
      <w:r w:rsidR="00DA33FC" w:rsidRPr="00806B0E">
        <w:rPr>
          <w:sz w:val="24"/>
          <w:szCs w:val="24"/>
        </w:rPr>
        <w:t xml:space="preserve">О проведении </w:t>
      </w:r>
      <w:r w:rsidR="00042329">
        <w:rPr>
          <w:sz w:val="24"/>
          <w:szCs w:val="24"/>
        </w:rPr>
        <w:t xml:space="preserve">повторного </w:t>
      </w:r>
      <w:r w:rsidR="00DA33FC" w:rsidRPr="00806B0E">
        <w:rPr>
          <w:sz w:val="24"/>
          <w:szCs w:val="24"/>
        </w:rPr>
        <w:t xml:space="preserve">аукциона на право заключения договора аренды земельного участка по </w:t>
      </w:r>
      <w:r w:rsidR="00806B0E" w:rsidRPr="00806B0E">
        <w:rPr>
          <w:rFonts w:eastAsiaTheme="minorHAnsi"/>
          <w:sz w:val="24"/>
          <w:szCs w:val="24"/>
          <w:lang w:eastAsia="en-US"/>
        </w:rPr>
        <w:t>ул. Саянской, в районе здания № 46 (24:50:0700228:128)</w:t>
      </w:r>
      <w:r w:rsidR="002C469B" w:rsidRPr="00806B0E">
        <w:rPr>
          <w:sz w:val="24"/>
          <w:szCs w:val="24"/>
        </w:rPr>
        <w:t>»</w:t>
      </w:r>
      <w:r w:rsidR="00172537" w:rsidRPr="00806B0E">
        <w:rPr>
          <w:color w:val="000000" w:themeColor="text1"/>
          <w:sz w:val="24"/>
          <w:szCs w:val="24"/>
        </w:rPr>
        <w:t>.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82627">
        <w:t>12</w:t>
      </w:r>
      <w:r w:rsidR="008A7E2E">
        <w:t xml:space="preserve"> октября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E31807">
        <w:t>15</w:t>
      </w:r>
      <w:r w:rsidR="002D663B">
        <w:t>:</w:t>
      </w:r>
      <w:r w:rsidR="00E31807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DA33FC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A33F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06B0E" w:rsidRPr="00806B0E">
        <w:rPr>
          <w:rFonts w:ascii="Times New Roman" w:eastAsiaTheme="minorHAnsi" w:hAnsi="Times New Roman"/>
          <w:sz w:val="24"/>
          <w:szCs w:val="24"/>
          <w:lang w:eastAsia="en-US"/>
        </w:rPr>
        <w:t>24:50:0700228:128</w:t>
      </w:r>
      <w:r w:rsidRPr="00806B0E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DA33FC" w:rsidRPr="00806B0E">
        <w:rPr>
          <w:rFonts w:ascii="Times New Roman" w:eastAsiaTheme="minorHAnsi" w:hAnsi="Times New Roman"/>
          <w:sz w:val="24"/>
          <w:szCs w:val="24"/>
          <w:lang w:eastAsia="en-US"/>
        </w:rPr>
        <w:t xml:space="preserve">г. Красноярск, Свердловский район, </w:t>
      </w:r>
      <w:r w:rsidR="00806B0E" w:rsidRPr="00806B0E">
        <w:rPr>
          <w:rFonts w:ascii="Times New Roman" w:eastAsiaTheme="minorHAnsi" w:hAnsi="Times New Roman"/>
          <w:sz w:val="24"/>
          <w:szCs w:val="24"/>
          <w:lang w:eastAsia="en-US"/>
        </w:rPr>
        <w:t>ул. Саянская, в районе здания № 46</w:t>
      </w:r>
      <w:r w:rsidR="00506A50" w:rsidRPr="00806B0E">
        <w:rPr>
          <w:rFonts w:ascii="Times New Roman" w:hAnsi="Times New Roman"/>
          <w:sz w:val="24"/>
          <w:szCs w:val="24"/>
        </w:rPr>
        <w:t>,</w:t>
      </w:r>
      <w:r w:rsidR="002718EE" w:rsidRPr="00806B0E">
        <w:rPr>
          <w:rFonts w:ascii="Times New Roman" w:hAnsi="Times New Roman"/>
          <w:sz w:val="24"/>
          <w:szCs w:val="24"/>
        </w:rPr>
        <w:t xml:space="preserve"> </w:t>
      </w:r>
      <w:r w:rsidRPr="00806B0E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806B0E">
        <w:rPr>
          <w:rFonts w:ascii="Times New Roman" w:hAnsi="Times New Roman"/>
          <w:sz w:val="24"/>
          <w:szCs w:val="24"/>
        </w:rPr>
        <w:t>а</w:t>
      </w:r>
      <w:r w:rsidRPr="00806B0E">
        <w:rPr>
          <w:rFonts w:ascii="Times New Roman" w:hAnsi="Times New Roman"/>
          <w:sz w:val="24"/>
          <w:szCs w:val="24"/>
        </w:rPr>
        <w:t xml:space="preserve">: </w:t>
      </w:r>
      <w:r w:rsidR="00806B0E" w:rsidRPr="00806B0E">
        <w:rPr>
          <w:rFonts w:ascii="Times New Roman" w:eastAsiaTheme="minorHAnsi" w:hAnsi="Times New Roman"/>
          <w:sz w:val="24"/>
          <w:szCs w:val="24"/>
          <w:lang w:eastAsia="en-US"/>
        </w:rPr>
        <w:t>магазины</w:t>
      </w:r>
      <w:r w:rsidR="00DA33FC" w:rsidRPr="00806B0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B462B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14725" cy="2165691"/>
            <wp:effectExtent l="19050" t="0" r="9525" b="0"/>
            <wp:docPr id="2" name="Рисунок 1" descr="T:\_Общие документы отдела\!ТОРГИ 2018\Схемы\ул. Саянская (1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Саянская (12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6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A33FC">
        <w:t>2</w:t>
      </w:r>
      <w:r w:rsidR="006C4F91">
        <w:t xml:space="preserve"> </w:t>
      </w:r>
      <w:r w:rsidR="00B462BD">
        <w:t>470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DA33FC">
        <w:t>отсутствуют.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6C4F91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6C4F91">
        <w:t xml:space="preserve">земельный участок относится </w:t>
      </w:r>
      <w:r w:rsidR="00600EE2" w:rsidRPr="006C4F91">
        <w:t>к</w:t>
      </w:r>
      <w:r w:rsidR="00F0030C" w:rsidRPr="006C4F91">
        <w:t xml:space="preserve"> </w:t>
      </w:r>
      <w:r w:rsidR="00D20FED" w:rsidRPr="006C4F91">
        <w:t>зоне</w:t>
      </w:r>
      <w:r w:rsidR="00512F4E" w:rsidRPr="006C4F91">
        <w:t xml:space="preserve"> делового, общественного и коммерческого назначения, объектов культуры (О-1)</w:t>
      </w:r>
      <w:r w:rsidR="00AE7861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B462BD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="0067281D"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="0067281D"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B462BD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79453D" w:rsidRDefault="00B0784D" w:rsidP="0092161E">
      <w:pPr>
        <w:ind w:firstLine="709"/>
        <w:jc w:val="both"/>
      </w:pPr>
      <w:r w:rsidRPr="0079453D">
        <w:lastRenderedPageBreak/>
        <w:t xml:space="preserve">2) </w:t>
      </w:r>
      <w:r w:rsidR="00624844" w:rsidRPr="0079453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 w:rsidRPr="0079453D">
        <w:t>8</w:t>
      </w:r>
      <w:r w:rsidR="00D20FED" w:rsidRPr="0079453D">
        <w:t>0</w:t>
      </w:r>
      <w:r w:rsidR="00624844" w:rsidRPr="0079453D">
        <w:t>%;</w:t>
      </w:r>
    </w:p>
    <w:p w:rsidR="00705E5A" w:rsidRPr="0079453D" w:rsidRDefault="00624844" w:rsidP="0092161E">
      <w:pPr>
        <w:ind w:firstLine="709"/>
        <w:jc w:val="both"/>
      </w:pPr>
      <w:r w:rsidRPr="0079453D">
        <w:t xml:space="preserve">3) </w:t>
      </w:r>
      <w:r w:rsidR="00395F8B" w:rsidRPr="0079453D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CD574E" w:rsidRDefault="00CD574E" w:rsidP="00CD574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462BD" w:rsidRPr="00B462BD">
        <w:t>23.11.2017</w:t>
      </w:r>
      <w:r>
        <w:t xml:space="preserve">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B462BD" w:rsidRPr="00B462BD">
        <w:t xml:space="preserve"> 17493</w:t>
      </w:r>
      <w:r>
        <w:t>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B462BD" w:rsidRPr="00164F8E" w:rsidRDefault="00B462BD" w:rsidP="00B462BD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B462BD" w:rsidRDefault="00B462BD" w:rsidP="00B462BD">
      <w:pPr>
        <w:pStyle w:val="a3"/>
        <w:ind w:firstLine="709"/>
      </w:pPr>
      <w:r w:rsidRPr="00A234E8">
        <w:t xml:space="preserve">- </w:t>
      </w:r>
      <w:r>
        <w:t>технические условия и информация о плате за подключение АО «Красноярская теплотранспортная компания» от 21.03.2018 № 2-5/23-249.</w:t>
      </w:r>
      <w:r w:rsidRPr="009C4C9D">
        <w:t xml:space="preserve"> 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Возможные точки подключения к тепломагистрали: от проектируемой тепловой сети АО «Красноярская теплотранспортная компания» - 2ДУ1000 к 4-му автомобильному мосту на правом берегу.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Срок действия технических условий и информации о плате – 3 года с даты их выдачи.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Красноярска на 2018-2019 г.г. на основании заключенного договора о подключении к системам теплоснабжения.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:rsidR="00B462BD" w:rsidRDefault="00B462BD" w:rsidP="00B462BD">
      <w:pPr>
        <w:pStyle w:val="a3"/>
        <w:ind w:firstLine="709"/>
      </w:pPr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>503-п). 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Срок действия платы за подключение: до 31.12.2019 г.</w:t>
      </w:r>
    </w:p>
    <w:p w:rsidR="005145EB" w:rsidRDefault="00512F4E" w:rsidP="00512F4E">
      <w:pPr>
        <w:pStyle w:val="a3"/>
        <w:ind w:firstLine="709"/>
      </w:pPr>
      <w:r w:rsidRPr="009C01B2">
        <w:t xml:space="preserve"> - письмо ООО «КрасКом» от </w:t>
      </w:r>
      <w:r w:rsidR="00CD574E">
        <w:t>28.03</w:t>
      </w:r>
      <w:r w:rsidR="00395F8B">
        <w:t>.2018</w:t>
      </w:r>
      <w:r>
        <w:t xml:space="preserve"> № 1</w:t>
      </w:r>
      <w:r w:rsidR="00395F8B">
        <w:t>8</w:t>
      </w:r>
      <w:r>
        <w:t>/</w:t>
      </w:r>
      <w:r w:rsidR="00395F8B">
        <w:t>1-</w:t>
      </w:r>
      <w:r w:rsidR="00CD574E">
        <w:t>265</w:t>
      </w:r>
      <w:r w:rsidR="00B462BD">
        <w:t>73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B462BD" w:rsidRDefault="00730FA3" w:rsidP="00AB3B99">
      <w:pPr>
        <w:tabs>
          <w:tab w:val="left" w:pos="12155"/>
        </w:tabs>
        <w:ind w:firstLine="567"/>
        <w:jc w:val="both"/>
      </w:pPr>
      <w:r w:rsidRPr="00B462BD">
        <w:t xml:space="preserve">Согласно заключению по состоянию земельного участка от </w:t>
      </w:r>
      <w:r w:rsidR="00042329">
        <w:t>21.08</w:t>
      </w:r>
      <w:r w:rsidR="000C663A" w:rsidRPr="00B462BD">
        <w:t>.</w:t>
      </w:r>
      <w:r w:rsidRPr="00B462BD">
        <w:t>201</w:t>
      </w:r>
      <w:r w:rsidR="004F5D53" w:rsidRPr="00B462BD">
        <w:t>8</w:t>
      </w:r>
      <w:r w:rsidR="00FA4B6A" w:rsidRPr="00B462BD">
        <w:t xml:space="preserve"> № </w:t>
      </w:r>
      <w:r w:rsidR="00042329">
        <w:t>560</w:t>
      </w:r>
      <w:r w:rsidR="00BB2A76" w:rsidRPr="00B462BD">
        <w:t>,</w:t>
      </w:r>
      <w:r w:rsidRPr="00B462BD">
        <w:t xml:space="preserve"> </w:t>
      </w:r>
      <w:r w:rsidR="005145EB" w:rsidRPr="00B462BD">
        <w:t xml:space="preserve">земельный участок </w:t>
      </w:r>
      <w:r w:rsidR="00395F8B" w:rsidRPr="00B462BD">
        <w:t xml:space="preserve">не огражден, </w:t>
      </w:r>
      <w:r w:rsidR="00B462BD" w:rsidRPr="00B462BD">
        <w:t xml:space="preserve">проезд к земельному участку автономный, визуально свободен от строений, </w:t>
      </w:r>
      <w:r w:rsidR="00395F8B" w:rsidRPr="00B462BD">
        <w:t>состояние удовлетворительное</w:t>
      </w:r>
      <w:r w:rsidR="00550D4D" w:rsidRPr="00B462BD">
        <w:t xml:space="preserve">, </w:t>
      </w:r>
      <w:r w:rsidR="00AE7861" w:rsidRPr="00B462BD">
        <w:t>на участке наход</w:t>
      </w:r>
      <w:r w:rsidR="00CD574E" w:rsidRPr="00B462BD">
        <w:t>и</w:t>
      </w:r>
      <w:r w:rsidR="00AE7861" w:rsidRPr="00B462BD">
        <w:t xml:space="preserve">тся </w:t>
      </w:r>
      <w:r w:rsidR="00CD574E" w:rsidRPr="00B462BD">
        <w:t>древесно-кустарниковая растительность</w:t>
      </w:r>
      <w:r w:rsidR="00AE7861" w:rsidRPr="00B462BD">
        <w:t>.</w:t>
      </w:r>
    </w:p>
    <w:p w:rsidR="00550D4D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042329">
        <w:t>810</w:t>
      </w:r>
      <w:r w:rsidR="00395F8B">
        <w:t xml:space="preserve"> </w:t>
      </w:r>
      <w:r w:rsidR="00042329">
        <w:t>6</w:t>
      </w:r>
      <w:r w:rsidR="00395F8B">
        <w:t>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B462BD" w:rsidRDefault="00B462BD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042329" w:rsidRPr="00042329">
        <w:t>24</w:t>
      </w:r>
      <w:r w:rsidR="00042329">
        <w:t xml:space="preserve"> </w:t>
      </w:r>
      <w:r w:rsidR="00042329" w:rsidRPr="00042329">
        <w:t>318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bookmarkStart w:id="0" w:name="_GoBack"/>
      <w:r w:rsidRPr="009E1C21">
        <w:t>Начало приема</w:t>
      </w:r>
      <w:r w:rsidR="00803B5E">
        <w:t xml:space="preserve"> заявок: с </w:t>
      </w:r>
      <w:r w:rsidR="00B82627">
        <w:t xml:space="preserve">6 сентября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B82627">
        <w:t xml:space="preserve">часов 8 октября </w:t>
      </w:r>
      <w:r w:rsidR="00212032">
        <w:t>201</w:t>
      </w:r>
      <w:r w:rsidR="000F2408">
        <w:t>8</w:t>
      </w:r>
      <w:r w:rsidRPr="009E1C21">
        <w:t xml:space="preserve"> года.</w:t>
      </w:r>
    </w:p>
    <w:bookmarkEnd w:id="0"/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E7861">
        <w:t>30</w:t>
      </w:r>
      <w:r w:rsidRPr="009F187E">
        <w:t xml:space="preserve"> %, что составляет – </w:t>
      </w:r>
      <w:r w:rsidR="00042329" w:rsidRPr="00042329">
        <w:t>243</w:t>
      </w:r>
      <w:r w:rsidR="00042329">
        <w:t xml:space="preserve"> </w:t>
      </w:r>
      <w:r w:rsidR="00042329" w:rsidRPr="00042329">
        <w:t>18</w:t>
      </w:r>
      <w:r w:rsidR="00042329">
        <w:t>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D1D61" w:rsidRDefault="000F3D8E" w:rsidP="00F67772">
      <w:pPr>
        <w:pStyle w:val="a3"/>
        <w:tabs>
          <w:tab w:val="left" w:pos="1134"/>
        </w:tabs>
        <w:ind w:firstLine="709"/>
      </w:pPr>
      <w:r w:rsidRPr="004D1D6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CD574E" w:rsidRPr="00DA33FC">
        <w:rPr>
          <w:rFonts w:eastAsiaTheme="minorHAnsi"/>
          <w:lang w:eastAsia="en-US"/>
        </w:rPr>
        <w:t xml:space="preserve">Свердловский район, </w:t>
      </w:r>
      <w:r w:rsidR="00B462BD" w:rsidRPr="00806B0E">
        <w:rPr>
          <w:rFonts w:eastAsiaTheme="minorHAnsi"/>
          <w:lang w:eastAsia="en-US"/>
        </w:rPr>
        <w:t>ул. Саянская, в районе здания № 46</w:t>
      </w:r>
      <w:r w:rsidR="004D1D61" w:rsidRPr="004D1D61">
        <w:t>, 24:50:</w:t>
      </w:r>
      <w:r w:rsidR="00CD574E">
        <w:t>0700228</w:t>
      </w:r>
      <w:r w:rsidR="004D1D61" w:rsidRPr="004D1D61">
        <w:t>:</w:t>
      </w:r>
      <w:r w:rsidR="00B462BD">
        <w:t>128</w:t>
      </w:r>
      <w:r w:rsidRPr="004D1D61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042329" w:rsidRDefault="00042329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42329" w:rsidRDefault="00042329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42329" w:rsidRDefault="00042329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037204">
        <w:t xml:space="preserve">на </w:t>
      </w:r>
      <w:r w:rsidR="00CD574E">
        <w:t>4 года и 6 месяцев</w:t>
      </w:r>
      <w:r w:rsidR="0072062B" w:rsidRPr="00037204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042329" w:rsidRPr="00C63295" w:rsidRDefault="00042329" w:rsidP="00042329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042329" w:rsidRDefault="00042329" w:rsidP="00042329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042329" w:rsidP="00042329">
      <w:pPr>
        <w:spacing w:line="192" w:lineRule="auto"/>
      </w:pPr>
      <w:r>
        <w:t>начальник отдела землеустройства                                                                               Е.А. Ростовцев</w:t>
      </w:r>
      <w:r w:rsidR="00395F8B">
        <w:t xml:space="preserve">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495FB9" w:rsidRDefault="00495FB9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495FB9">
      <w:pPr>
        <w:ind w:firstLine="540"/>
        <w:jc w:val="both"/>
      </w:pPr>
    </w:p>
    <w:p w:rsidR="005D608A" w:rsidRPr="00674657" w:rsidRDefault="005D608A" w:rsidP="00495FB9">
      <w:pPr>
        <w:tabs>
          <w:tab w:val="left" w:pos="7380"/>
        </w:tabs>
        <w:ind w:firstLine="540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495FB9">
      <w:pPr>
        <w:ind w:firstLine="540"/>
      </w:pPr>
    </w:p>
    <w:p w:rsidR="005D608A" w:rsidRPr="00674657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674657" w:rsidRDefault="005D608A" w:rsidP="00495FB9">
            <w:pPr>
              <w:ind w:firstLine="540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</w:pPr>
            <w:r w:rsidRPr="00674657">
              <w:t>2. СРОК ДОГОВОРА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</w:t>
            </w:r>
            <w:r w:rsidRPr="00674657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674657">
              <w:lastRenderedPageBreak/>
              <w:t>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Арендодатель: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03207A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B462BD" w:rsidRDefault="00B462BD" w:rsidP="00BF5E62">
      <w:pPr>
        <w:jc w:val="center"/>
      </w:pPr>
      <w:r w:rsidRPr="00B462BD">
        <w:t xml:space="preserve"> </w:t>
      </w:r>
    </w:p>
    <w:p w:rsidR="00B462BD" w:rsidRDefault="00B462BD" w:rsidP="00BF5E62">
      <w:pPr>
        <w:jc w:val="center"/>
      </w:pPr>
      <w:r w:rsidRPr="00B462BD">
        <w:lastRenderedPageBreak/>
        <w:t xml:space="preserve"> </w:t>
      </w:r>
      <w:r w:rsidR="00042329">
        <w:rPr>
          <w:noProof/>
        </w:rPr>
        <w:drawing>
          <wp:inline distT="0" distB="0" distL="0" distR="0" wp14:anchorId="62F32F83" wp14:editId="2060BFF3">
            <wp:extent cx="6152515" cy="460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329" w:rsidRPr="00042329">
        <w:rPr>
          <w:noProof/>
        </w:rPr>
        <w:t xml:space="preserve"> </w:t>
      </w:r>
      <w:r w:rsidR="00042329">
        <w:rPr>
          <w:noProof/>
        </w:rPr>
        <w:drawing>
          <wp:inline distT="0" distB="0" distL="0" distR="0" wp14:anchorId="05C61E1F" wp14:editId="4FD414CC">
            <wp:extent cx="6152515" cy="4662170"/>
            <wp:effectExtent l="0" t="0" r="63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2BD" w:rsidSect="00F810CE">
      <w:headerReference w:type="default" r:id="rId17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0423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329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3D4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45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5E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56B4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DF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098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B0E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A7E2E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2BD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627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479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807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C8AF21-EDFC-43E1-BE17-A7557F22B87F}"/>
</file>

<file path=customXml/itemProps2.xml><?xml version="1.0" encoding="utf-8"?>
<ds:datastoreItem xmlns:ds="http://schemas.openxmlformats.org/officeDocument/2006/customXml" ds:itemID="{ABE19B95-9120-4DE8-AC19-00C1AE45E433}"/>
</file>

<file path=customXml/itemProps3.xml><?xml version="1.0" encoding="utf-8"?>
<ds:datastoreItem xmlns:ds="http://schemas.openxmlformats.org/officeDocument/2006/customXml" ds:itemID="{85DB5CD7-F921-4706-8B80-BA892AE7B969}"/>
</file>

<file path=customXml/itemProps4.xml><?xml version="1.0" encoding="utf-8"?>
<ds:datastoreItem xmlns:ds="http://schemas.openxmlformats.org/officeDocument/2006/customXml" ds:itemID="{C77C107C-DED9-4B24-836E-38B735E1F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2018-08-30T09:55:00Z</cp:lastPrinted>
  <dcterms:created xsi:type="dcterms:W3CDTF">2018-09-03T04:44:00Z</dcterms:created>
  <dcterms:modified xsi:type="dcterms:W3CDTF">2018-09-03T04:44:00Z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