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DA" w:rsidRPr="003A659D" w:rsidRDefault="008235DA" w:rsidP="008235DA">
      <w:pPr>
        <w:snapToGrid w:val="0"/>
        <w:spacing w:after="0" w:line="192" w:lineRule="auto"/>
        <w:jc w:val="center"/>
        <w:rPr>
          <w:rFonts w:ascii="Times New Roman" w:eastAsia="Times New Roman" w:hAnsi="Times New Roman"/>
          <w:b/>
          <w:sz w:val="28"/>
          <w:szCs w:val="28"/>
          <w:lang w:eastAsia="ru-RU"/>
        </w:rPr>
      </w:pPr>
      <w:r w:rsidRPr="003A659D">
        <w:rPr>
          <w:rFonts w:ascii="Times New Roman" w:eastAsia="Times New Roman" w:hAnsi="Times New Roman"/>
          <w:b/>
          <w:sz w:val="28"/>
          <w:szCs w:val="28"/>
          <w:lang w:eastAsia="ru-RU"/>
        </w:rPr>
        <w:t>Извещение о проведении торгов</w:t>
      </w:r>
    </w:p>
    <w:p w:rsidR="008235DA" w:rsidRPr="00EE6C39" w:rsidRDefault="008235DA" w:rsidP="008235DA">
      <w:pPr>
        <w:snapToGrid w:val="0"/>
        <w:spacing w:after="0" w:line="192" w:lineRule="auto"/>
        <w:jc w:val="center"/>
        <w:rPr>
          <w:rFonts w:ascii="Times New Roman" w:eastAsia="Times New Roman" w:hAnsi="Times New Roman"/>
          <w:sz w:val="28"/>
          <w:szCs w:val="28"/>
          <w:lang w:eastAsia="ru-RU"/>
        </w:rPr>
      </w:pPr>
      <w:r w:rsidRPr="00EE6C39">
        <w:rPr>
          <w:rFonts w:ascii="Times New Roman" w:eastAsia="Times New Roman" w:hAnsi="Times New Roman"/>
          <w:sz w:val="28"/>
          <w:szCs w:val="28"/>
          <w:lang w:eastAsia="ru-RU"/>
        </w:rPr>
        <w:t>по продаже прав на заключение договоров аренды земельных участков</w:t>
      </w:r>
    </w:p>
    <w:p w:rsidR="008235DA" w:rsidRPr="00EE6C39" w:rsidRDefault="008235DA" w:rsidP="008235DA">
      <w:pPr>
        <w:spacing w:after="0"/>
        <w:rPr>
          <w:rFonts w:ascii="Times New Roman" w:hAnsi="Times New Roman"/>
          <w:sz w:val="28"/>
          <w:szCs w:val="28"/>
        </w:rPr>
      </w:pPr>
    </w:p>
    <w:p w:rsidR="008235DA" w:rsidRPr="00EE6C39" w:rsidRDefault="008235DA" w:rsidP="008235DA">
      <w:pPr>
        <w:pStyle w:val="a3"/>
        <w:numPr>
          <w:ilvl w:val="0"/>
          <w:numId w:val="1"/>
        </w:numPr>
        <w:autoSpaceDE w:val="0"/>
        <w:autoSpaceDN w:val="0"/>
        <w:adjustRightInd w:val="0"/>
        <w:spacing w:after="0" w:line="240" w:lineRule="auto"/>
        <w:rPr>
          <w:rFonts w:ascii="Times New Roman" w:hAnsi="Times New Roman"/>
          <w:b/>
          <w:sz w:val="28"/>
          <w:szCs w:val="28"/>
        </w:rPr>
      </w:pPr>
      <w:r w:rsidRPr="00EE6C39">
        <w:rPr>
          <w:rFonts w:ascii="Times New Roman" w:hAnsi="Times New Roman"/>
          <w:b/>
          <w:sz w:val="28"/>
          <w:szCs w:val="28"/>
        </w:rPr>
        <w:t>Форма торгов и подачи предложений о размере арендной платы</w:t>
      </w:r>
    </w:p>
    <w:p w:rsidR="008235DA" w:rsidRPr="00EE6C39" w:rsidRDefault="008235DA" w:rsidP="008235DA">
      <w:pPr>
        <w:pStyle w:val="a3"/>
        <w:autoSpaceDE w:val="0"/>
        <w:autoSpaceDN w:val="0"/>
        <w:adjustRightInd w:val="0"/>
        <w:spacing w:after="0" w:line="240" w:lineRule="auto"/>
        <w:ind w:left="89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pStyle w:val="a3"/>
        <w:numPr>
          <w:ilvl w:val="0"/>
          <w:numId w:val="1"/>
        </w:numPr>
        <w:autoSpaceDE w:val="0"/>
        <w:autoSpaceDN w:val="0"/>
        <w:adjustRightInd w:val="0"/>
        <w:spacing w:after="0" w:line="240" w:lineRule="auto"/>
        <w:rPr>
          <w:rFonts w:ascii="Times New Roman" w:hAnsi="Times New Roman"/>
          <w:b/>
          <w:sz w:val="28"/>
          <w:szCs w:val="28"/>
        </w:rPr>
      </w:pPr>
      <w:r w:rsidRPr="00EE6C39">
        <w:rPr>
          <w:rFonts w:ascii="Times New Roman" w:hAnsi="Times New Roman"/>
          <w:b/>
          <w:sz w:val="28"/>
          <w:szCs w:val="28"/>
        </w:rPr>
        <w:t>Срок принятия решения об отказе в проведении торгов</w:t>
      </w:r>
    </w:p>
    <w:p w:rsidR="00550D65" w:rsidRDefault="00550D65" w:rsidP="009B1748">
      <w:pPr>
        <w:autoSpaceDE w:val="0"/>
        <w:autoSpaceDN w:val="0"/>
        <w:adjustRightInd w:val="0"/>
        <w:spacing w:after="0" w:line="240" w:lineRule="auto"/>
        <w:jc w:val="both"/>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proofErr w:type="gramStart"/>
      <w:r w:rsidRPr="00EE6C39">
        <w:rPr>
          <w:rFonts w:ascii="Times New Roman" w:hAnsi="Times New Roman"/>
          <w:sz w:val="28"/>
          <w:szCs w:val="28"/>
        </w:rPr>
        <w:t xml:space="preserve">Решение </w:t>
      </w:r>
      <w:r w:rsidR="00550D65">
        <w:rPr>
          <w:rFonts w:ascii="Times New Roman" w:hAnsi="Times New Roman"/>
          <w:sz w:val="28"/>
          <w:szCs w:val="28"/>
        </w:rPr>
        <w:t>о</w:t>
      </w:r>
      <w:r w:rsidR="009B1748">
        <w:rPr>
          <w:rFonts w:ascii="Times New Roman" w:hAnsi="Times New Roman"/>
          <w:sz w:val="28"/>
          <w:szCs w:val="28"/>
        </w:rPr>
        <w:t>б отказе от проведения аукциона</w:t>
      </w:r>
      <w:r w:rsidR="00550D65">
        <w:rPr>
          <w:rFonts w:ascii="Times New Roman" w:hAnsi="Times New Roman"/>
          <w:sz w:val="28"/>
          <w:szCs w:val="28"/>
        </w:rPr>
        <w:t xml:space="preserve"> </w:t>
      </w:r>
      <w:r w:rsidRPr="00EE6C39">
        <w:rPr>
          <w:rFonts w:ascii="Times New Roman" w:hAnsi="Times New Roman"/>
          <w:sz w:val="28"/>
          <w:szCs w:val="28"/>
        </w:rPr>
        <w:t>может быть принято организатором торгов (департаментом градостроительства администрации города Красноярска) в любое время, но не позднее</w:t>
      </w:r>
      <w:r>
        <w:rPr>
          <w:rFonts w:ascii="Times New Roman" w:hAnsi="Times New Roman"/>
          <w:sz w:val="28"/>
          <w:szCs w:val="28"/>
        </w:rPr>
        <w:t>,</w:t>
      </w:r>
      <w:r w:rsidRPr="00EE6C39">
        <w:rPr>
          <w:rFonts w:ascii="Times New Roman" w:hAnsi="Times New Roman"/>
          <w:sz w:val="28"/>
          <w:szCs w:val="28"/>
        </w:rPr>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w:t>
      </w:r>
      <w:proofErr w:type="gramEnd"/>
      <w:r w:rsidRPr="00EE6C39">
        <w:rPr>
          <w:rFonts w:ascii="Times New Roman" w:hAnsi="Times New Roman"/>
          <w:sz w:val="28"/>
          <w:szCs w:val="28"/>
        </w:rPr>
        <w:t xml:space="preserve"> задатки.</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pStyle w:val="a3"/>
        <w:numPr>
          <w:ilvl w:val="0"/>
          <w:numId w:val="1"/>
        </w:numPr>
        <w:autoSpaceDE w:val="0"/>
        <w:autoSpaceDN w:val="0"/>
        <w:adjustRightInd w:val="0"/>
        <w:spacing w:after="0" w:line="240" w:lineRule="auto"/>
        <w:rPr>
          <w:rFonts w:ascii="Times New Roman" w:hAnsi="Times New Roman"/>
          <w:b/>
          <w:sz w:val="28"/>
          <w:szCs w:val="28"/>
        </w:rPr>
      </w:pPr>
      <w:r w:rsidRPr="00EE6C39">
        <w:rPr>
          <w:rFonts w:ascii="Times New Roman" w:hAnsi="Times New Roman"/>
          <w:b/>
          <w:sz w:val="28"/>
          <w:szCs w:val="28"/>
        </w:rPr>
        <w:t>Сведения о предмете торгов</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385"/>
        <w:gridCol w:w="2075"/>
        <w:gridCol w:w="2403"/>
        <w:gridCol w:w="2283"/>
      </w:tblGrid>
      <w:tr w:rsidR="008235DA" w:rsidRPr="00131B99" w:rsidTr="007C7793">
        <w:tc>
          <w:tcPr>
            <w:tcW w:w="493" w:type="dxa"/>
          </w:tcPr>
          <w:p w:rsidR="008235DA" w:rsidRPr="00131B99" w:rsidRDefault="008235DA" w:rsidP="007C7793">
            <w:pPr>
              <w:autoSpaceDE w:val="0"/>
              <w:autoSpaceDN w:val="0"/>
              <w:adjustRightInd w:val="0"/>
              <w:spacing w:after="0" w:line="240" w:lineRule="auto"/>
              <w:rPr>
                <w:rFonts w:ascii="Times New Roman" w:hAnsi="Times New Roman"/>
                <w:sz w:val="28"/>
                <w:szCs w:val="28"/>
              </w:rPr>
            </w:pPr>
            <w:r w:rsidRPr="00131B99">
              <w:rPr>
                <w:rFonts w:ascii="Times New Roman" w:hAnsi="Times New Roman"/>
                <w:sz w:val="28"/>
                <w:szCs w:val="28"/>
              </w:rPr>
              <w:t>№</w:t>
            </w:r>
          </w:p>
        </w:tc>
        <w:tc>
          <w:tcPr>
            <w:tcW w:w="3658" w:type="dxa"/>
          </w:tcPr>
          <w:p w:rsidR="008235DA" w:rsidRPr="00131B99" w:rsidRDefault="008235DA" w:rsidP="007C7793">
            <w:pPr>
              <w:autoSpaceDE w:val="0"/>
              <w:autoSpaceDN w:val="0"/>
              <w:adjustRightInd w:val="0"/>
              <w:spacing w:after="0" w:line="240" w:lineRule="auto"/>
              <w:rPr>
                <w:rFonts w:ascii="Times New Roman" w:hAnsi="Times New Roman"/>
                <w:b/>
                <w:sz w:val="24"/>
                <w:szCs w:val="24"/>
              </w:rPr>
            </w:pPr>
            <w:r w:rsidRPr="00131B99">
              <w:rPr>
                <w:rFonts w:ascii="Times New Roman" w:hAnsi="Times New Roman"/>
                <w:b/>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tc>
        <w:tc>
          <w:tcPr>
            <w:tcW w:w="2075" w:type="dxa"/>
          </w:tcPr>
          <w:p w:rsidR="008235DA" w:rsidRPr="00131B99" w:rsidRDefault="008235DA" w:rsidP="007C7793">
            <w:pPr>
              <w:autoSpaceDE w:val="0"/>
              <w:autoSpaceDN w:val="0"/>
              <w:adjustRightInd w:val="0"/>
              <w:spacing w:after="0" w:line="240" w:lineRule="auto"/>
              <w:rPr>
                <w:rFonts w:ascii="Times New Roman" w:hAnsi="Times New Roman"/>
                <w:sz w:val="24"/>
                <w:szCs w:val="24"/>
              </w:rPr>
            </w:pPr>
            <w:r w:rsidRPr="00131B99">
              <w:rPr>
                <w:rFonts w:ascii="Times New Roman" w:hAnsi="Times New Roman"/>
                <w:b/>
                <w:sz w:val="24"/>
                <w:szCs w:val="24"/>
              </w:rPr>
              <w:t>Наименование органа местного самоуправления, принявшего решение о проведении торгов, реквизиты указанного решения</w:t>
            </w:r>
          </w:p>
        </w:tc>
        <w:tc>
          <w:tcPr>
            <w:tcW w:w="2157" w:type="dxa"/>
          </w:tcPr>
          <w:p w:rsidR="008235DA" w:rsidRPr="00131B99" w:rsidRDefault="008235DA" w:rsidP="007C7793">
            <w:pPr>
              <w:autoSpaceDE w:val="0"/>
              <w:autoSpaceDN w:val="0"/>
              <w:adjustRightInd w:val="0"/>
              <w:spacing w:after="0" w:line="240" w:lineRule="auto"/>
              <w:rPr>
                <w:rFonts w:ascii="Times New Roman" w:hAnsi="Times New Roman"/>
                <w:sz w:val="24"/>
                <w:szCs w:val="24"/>
              </w:rPr>
            </w:pPr>
            <w:r w:rsidRPr="00131B99">
              <w:rPr>
                <w:rFonts w:ascii="Times New Roman" w:hAnsi="Times New Roman"/>
                <w:b/>
                <w:sz w:val="24"/>
                <w:szCs w:val="24"/>
              </w:rPr>
              <w:t>Начальный размер арендной платы, "шаг аукциона", размер задатка</w:t>
            </w:r>
          </w:p>
        </w:tc>
        <w:tc>
          <w:tcPr>
            <w:tcW w:w="2251" w:type="dxa"/>
          </w:tcPr>
          <w:p w:rsidR="008235DA" w:rsidRPr="00131B99" w:rsidRDefault="008235DA" w:rsidP="007C7793">
            <w:pPr>
              <w:autoSpaceDE w:val="0"/>
              <w:autoSpaceDN w:val="0"/>
              <w:adjustRightInd w:val="0"/>
              <w:spacing w:after="0" w:line="240" w:lineRule="auto"/>
              <w:rPr>
                <w:rFonts w:ascii="Times New Roman" w:hAnsi="Times New Roman"/>
                <w:sz w:val="24"/>
                <w:szCs w:val="24"/>
              </w:rPr>
            </w:pPr>
            <w:r w:rsidRPr="00131B99">
              <w:rPr>
                <w:rFonts w:ascii="Times New Roman" w:hAnsi="Times New Roman"/>
                <w:b/>
                <w:sz w:val="24"/>
                <w:szCs w:val="24"/>
              </w:rPr>
              <w:t>Дата, время и порядок осмотра земельного участка на местности</w:t>
            </w:r>
          </w:p>
        </w:tc>
      </w:tr>
      <w:tr w:rsidR="008235DA" w:rsidRPr="00205BB6" w:rsidTr="007C7793">
        <w:trPr>
          <w:trHeight w:val="565"/>
        </w:trPr>
        <w:tc>
          <w:tcPr>
            <w:tcW w:w="493" w:type="dxa"/>
          </w:tcPr>
          <w:p w:rsidR="008235DA" w:rsidRPr="00205BB6" w:rsidRDefault="00445009"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658" w:type="dxa"/>
          </w:tcPr>
          <w:p w:rsidR="00DB417C" w:rsidRPr="00DB417C" w:rsidRDefault="00DB417C" w:rsidP="00DB417C">
            <w:pPr>
              <w:tabs>
                <w:tab w:val="left" w:pos="12155"/>
              </w:tabs>
              <w:spacing w:after="0" w:line="240" w:lineRule="auto"/>
              <w:jc w:val="both"/>
              <w:rPr>
                <w:rFonts w:ascii="Times New Roman" w:eastAsia="Times New Roman" w:hAnsi="Times New Roman"/>
                <w:sz w:val="24"/>
                <w:szCs w:val="24"/>
                <w:lang w:eastAsia="ru-RU"/>
              </w:rPr>
            </w:pPr>
            <w:r w:rsidRPr="00DB417C">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24:50:0400015:1895, расположенного по адресу: г. Красноярск, Советский район, ул. 40 лет Победы, предназначенного для строительства административных объектов, финансово-кредитных организаций, издательств, объектов торговли. </w:t>
            </w:r>
          </w:p>
          <w:p w:rsidR="00DB417C" w:rsidRPr="00DB417C" w:rsidRDefault="00DB417C" w:rsidP="00DB417C">
            <w:pPr>
              <w:tabs>
                <w:tab w:val="left" w:pos="12155"/>
              </w:tabs>
              <w:spacing w:after="0" w:line="240" w:lineRule="auto"/>
              <w:jc w:val="both"/>
              <w:rPr>
                <w:rFonts w:ascii="Times New Roman" w:eastAsia="Times New Roman" w:hAnsi="Times New Roman"/>
                <w:sz w:val="24"/>
                <w:szCs w:val="24"/>
                <w:lang w:eastAsia="ru-RU"/>
              </w:rPr>
            </w:pPr>
            <w:r w:rsidRPr="00DB417C">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5 829 кв. м, площадь застраиваемого участка, площадь участка для обустройства подъезда к территории, внешнего и внутриплощадочного </w:t>
            </w:r>
            <w:r w:rsidRPr="00DB417C">
              <w:rPr>
                <w:rFonts w:ascii="Times New Roman" w:eastAsia="Times New Roman" w:hAnsi="Times New Roman"/>
                <w:sz w:val="24"/>
                <w:szCs w:val="24"/>
                <w:lang w:eastAsia="ru-RU"/>
              </w:rPr>
              <w:lastRenderedPageBreak/>
              <w:t xml:space="preserve">благоустройства определить проектом застройки. Земельный участок ограничен: с северо-восточной, юго-восточной и юго-западной сторон – внутриквартальными проездами, с северо-западной стороны – участками смежных землепользователей. Границы земельного участка не установлены на местности. Участок свободен от капитальной застройки. </w:t>
            </w:r>
          </w:p>
          <w:p w:rsidR="00DB417C" w:rsidRPr="00DB417C" w:rsidRDefault="00DB417C" w:rsidP="00DB417C">
            <w:pPr>
              <w:tabs>
                <w:tab w:val="left" w:pos="12155"/>
              </w:tabs>
              <w:spacing w:after="0" w:line="240" w:lineRule="auto"/>
              <w:jc w:val="both"/>
              <w:rPr>
                <w:rFonts w:ascii="Times New Roman" w:eastAsia="Times New Roman" w:hAnsi="Times New Roman"/>
                <w:sz w:val="24"/>
                <w:szCs w:val="24"/>
                <w:lang w:eastAsia="ru-RU"/>
              </w:rPr>
            </w:pPr>
            <w:r w:rsidRPr="00DB417C">
              <w:rPr>
                <w:rFonts w:ascii="Times New Roman" w:eastAsia="Times New Roman" w:hAnsi="Times New Roman"/>
                <w:sz w:val="24"/>
                <w:szCs w:val="24"/>
                <w:lang w:eastAsia="ru-RU"/>
              </w:rPr>
              <w:t xml:space="preserve">Обременения земельного участка: охранная зона инженерных сетей 89 </w:t>
            </w:r>
            <w:proofErr w:type="spellStart"/>
            <w:r w:rsidRPr="00DB417C">
              <w:rPr>
                <w:rFonts w:ascii="Times New Roman" w:eastAsia="Times New Roman" w:hAnsi="Times New Roman"/>
                <w:sz w:val="24"/>
                <w:szCs w:val="24"/>
                <w:lang w:eastAsia="ru-RU"/>
              </w:rPr>
              <w:t>кв.м</w:t>
            </w:r>
            <w:proofErr w:type="spellEnd"/>
            <w:r w:rsidRPr="00DB417C">
              <w:rPr>
                <w:rFonts w:ascii="Times New Roman" w:eastAsia="Times New Roman" w:hAnsi="Times New Roman"/>
                <w:sz w:val="24"/>
                <w:szCs w:val="24"/>
                <w:lang w:eastAsia="ru-RU"/>
              </w:rPr>
              <w:t>.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DB417C" w:rsidRPr="00DB417C" w:rsidRDefault="00DB417C" w:rsidP="00DB417C">
            <w:pPr>
              <w:tabs>
                <w:tab w:val="left" w:pos="12155"/>
              </w:tabs>
              <w:spacing w:after="0" w:line="240" w:lineRule="auto"/>
              <w:jc w:val="both"/>
              <w:rPr>
                <w:rFonts w:ascii="Times New Roman" w:eastAsia="Times New Roman" w:hAnsi="Times New Roman"/>
                <w:sz w:val="24"/>
                <w:szCs w:val="24"/>
                <w:lang w:eastAsia="ru-RU"/>
              </w:rPr>
            </w:pPr>
            <w:r w:rsidRPr="00DB417C">
              <w:rPr>
                <w:rFonts w:ascii="Times New Roman" w:eastAsia="Times New Roman" w:hAnsi="Times New Roman"/>
                <w:sz w:val="24"/>
                <w:szCs w:val="24"/>
                <w:lang w:eastAsia="ru-RU"/>
              </w:rPr>
              <w:t xml:space="preserve">Земельный участок в системе зонирования находится в зоне делового, общественного и коммерческого назначения (ОД.1).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w:t>
            </w:r>
            <w:r w:rsidRPr="00DB417C">
              <w:rPr>
                <w:rFonts w:ascii="Times New Roman" w:eastAsia="Times New Roman" w:hAnsi="Times New Roman"/>
                <w:sz w:val="24"/>
                <w:szCs w:val="24"/>
                <w:lang w:eastAsia="ru-RU"/>
              </w:rPr>
              <w:lastRenderedPageBreak/>
              <w:t>нормативными и законодательными актами.</w:t>
            </w:r>
          </w:p>
          <w:p w:rsidR="00DB417C" w:rsidRPr="00DB417C" w:rsidRDefault="00DB417C" w:rsidP="00DB417C">
            <w:pPr>
              <w:tabs>
                <w:tab w:val="left" w:pos="12155"/>
              </w:tabs>
              <w:spacing w:after="0" w:line="240" w:lineRule="auto"/>
              <w:jc w:val="both"/>
              <w:rPr>
                <w:rFonts w:ascii="Times New Roman" w:eastAsia="Times New Roman" w:hAnsi="Times New Roman"/>
                <w:sz w:val="24"/>
                <w:szCs w:val="24"/>
                <w:lang w:eastAsia="ru-RU"/>
              </w:rPr>
            </w:pPr>
            <w:r w:rsidRPr="00DB417C">
              <w:rPr>
                <w:rFonts w:ascii="Times New Roman" w:eastAsia="Times New Roman" w:hAnsi="Times New Roman"/>
                <w:sz w:val="24"/>
                <w:szCs w:val="24"/>
                <w:lang w:eastAsia="ru-RU"/>
              </w:rPr>
              <w:t>Разрешенное использование: размещение административных объектов, объектов делового назначения, предпринимательской деятельности, здравоохранения, культуры, торговли.</w:t>
            </w:r>
          </w:p>
          <w:p w:rsidR="00DB417C" w:rsidRPr="00DB417C" w:rsidRDefault="00DB417C" w:rsidP="00DB417C">
            <w:pPr>
              <w:tabs>
                <w:tab w:val="left" w:pos="12155"/>
              </w:tabs>
              <w:spacing w:after="0" w:line="240" w:lineRule="auto"/>
              <w:jc w:val="both"/>
              <w:rPr>
                <w:rFonts w:ascii="Times New Roman" w:eastAsia="Times New Roman" w:hAnsi="Times New Roman"/>
                <w:sz w:val="24"/>
                <w:szCs w:val="24"/>
                <w:lang w:eastAsia="ru-RU"/>
              </w:rPr>
            </w:pPr>
            <w:r w:rsidRPr="00DB417C">
              <w:rPr>
                <w:rFonts w:ascii="Times New Roman" w:eastAsia="Times New Roman" w:hAnsi="Times New Roman"/>
                <w:sz w:val="24"/>
                <w:szCs w:val="24"/>
                <w:lang w:eastAsia="ru-RU"/>
              </w:rPr>
              <w:t>В зоне делового, общественного и коммерческого назначения (ОД.1) параметры разрешенного строительства не установлены.</w:t>
            </w:r>
          </w:p>
          <w:p w:rsidR="008235DA" w:rsidRPr="00205BB6" w:rsidRDefault="00DB417C" w:rsidP="00F3652F">
            <w:pPr>
              <w:tabs>
                <w:tab w:val="left" w:pos="12155"/>
              </w:tabs>
              <w:spacing w:after="0" w:line="240" w:lineRule="auto"/>
              <w:jc w:val="both"/>
              <w:rPr>
                <w:rFonts w:ascii="Times New Roman" w:eastAsia="Times New Roman" w:hAnsi="Times New Roman"/>
                <w:sz w:val="24"/>
                <w:szCs w:val="24"/>
                <w:lang w:eastAsia="ru-RU"/>
              </w:rPr>
            </w:pPr>
            <w:r w:rsidRPr="00DB417C">
              <w:rPr>
                <w:rFonts w:ascii="Times New Roman" w:eastAsia="Times New Roman" w:hAnsi="Times New Roman"/>
                <w:sz w:val="24"/>
                <w:szCs w:val="24"/>
                <w:lang w:eastAsia="ru-RU"/>
              </w:rPr>
              <w:t>Срок договора аренды: 3 года.</w:t>
            </w:r>
          </w:p>
        </w:tc>
        <w:tc>
          <w:tcPr>
            <w:tcW w:w="2075" w:type="dxa"/>
          </w:tcPr>
          <w:p w:rsidR="00DB417C" w:rsidRPr="00DB417C" w:rsidRDefault="00DB417C" w:rsidP="00DB417C">
            <w:pPr>
              <w:autoSpaceDE w:val="0"/>
              <w:autoSpaceDN w:val="0"/>
              <w:adjustRightInd w:val="0"/>
              <w:spacing w:after="0" w:line="240" w:lineRule="auto"/>
              <w:rPr>
                <w:rFonts w:ascii="Times New Roman" w:hAnsi="Times New Roman"/>
                <w:sz w:val="24"/>
                <w:szCs w:val="24"/>
              </w:rPr>
            </w:pPr>
            <w:r w:rsidRPr="00DB417C">
              <w:rPr>
                <w:rFonts w:ascii="Times New Roman" w:hAnsi="Times New Roman"/>
                <w:sz w:val="24"/>
                <w:szCs w:val="24"/>
              </w:rPr>
              <w:lastRenderedPageBreak/>
              <w:t>Решение о проведен</w:t>
            </w:r>
            <w:proofErr w:type="gramStart"/>
            <w:r w:rsidRPr="00DB417C">
              <w:rPr>
                <w:rFonts w:ascii="Times New Roman" w:hAnsi="Times New Roman"/>
                <w:sz w:val="24"/>
                <w:szCs w:val="24"/>
              </w:rPr>
              <w:t>ии ау</w:t>
            </w:r>
            <w:proofErr w:type="gramEnd"/>
            <w:r w:rsidRPr="00DB417C">
              <w:rPr>
                <w:rFonts w:ascii="Times New Roman" w:hAnsi="Times New Roman"/>
                <w:sz w:val="24"/>
                <w:szCs w:val="24"/>
              </w:rPr>
              <w:t>кциона принято Распоряжением администрации города Красноярска от 25.08.2014 №  1792-арх.</w:t>
            </w:r>
          </w:p>
          <w:p w:rsidR="008235DA" w:rsidRPr="00205BB6" w:rsidRDefault="008235DA" w:rsidP="007C7793">
            <w:pPr>
              <w:autoSpaceDE w:val="0"/>
              <w:autoSpaceDN w:val="0"/>
              <w:adjustRightInd w:val="0"/>
              <w:spacing w:after="0" w:line="240" w:lineRule="auto"/>
              <w:rPr>
                <w:rFonts w:ascii="Times New Roman" w:hAnsi="Times New Roman"/>
                <w:sz w:val="24"/>
                <w:szCs w:val="24"/>
              </w:rPr>
            </w:pPr>
          </w:p>
        </w:tc>
        <w:tc>
          <w:tcPr>
            <w:tcW w:w="2157" w:type="dxa"/>
          </w:tcPr>
          <w:p w:rsidR="00DB417C" w:rsidRDefault="00DB417C" w:rsidP="00DB417C">
            <w:pPr>
              <w:autoSpaceDE w:val="0"/>
              <w:autoSpaceDN w:val="0"/>
              <w:adjustRightInd w:val="0"/>
              <w:spacing w:after="0" w:line="240" w:lineRule="auto"/>
              <w:rPr>
                <w:rFonts w:ascii="Times New Roman" w:hAnsi="Times New Roman"/>
                <w:sz w:val="24"/>
                <w:szCs w:val="24"/>
              </w:rPr>
            </w:pPr>
            <w:r w:rsidRPr="00DB417C">
              <w:rPr>
                <w:rFonts w:ascii="Times New Roman" w:hAnsi="Times New Roman"/>
                <w:sz w:val="24"/>
                <w:szCs w:val="24"/>
              </w:rPr>
              <w:t>Начальный размер арендной платы: 2 320 848,50 рублей в год.</w:t>
            </w:r>
          </w:p>
          <w:p w:rsidR="00DB417C" w:rsidRPr="00DB417C" w:rsidRDefault="00DB417C" w:rsidP="00DB417C">
            <w:pPr>
              <w:autoSpaceDE w:val="0"/>
              <w:autoSpaceDN w:val="0"/>
              <w:adjustRightInd w:val="0"/>
              <w:spacing w:after="0" w:line="240" w:lineRule="auto"/>
              <w:rPr>
                <w:rFonts w:ascii="Times New Roman" w:hAnsi="Times New Roman"/>
                <w:sz w:val="24"/>
                <w:szCs w:val="24"/>
              </w:rPr>
            </w:pPr>
          </w:p>
          <w:p w:rsidR="00DB417C" w:rsidRDefault="00DB417C" w:rsidP="00DB417C">
            <w:pPr>
              <w:autoSpaceDE w:val="0"/>
              <w:autoSpaceDN w:val="0"/>
              <w:adjustRightInd w:val="0"/>
              <w:spacing w:after="0" w:line="240" w:lineRule="auto"/>
              <w:rPr>
                <w:rFonts w:ascii="Times New Roman" w:hAnsi="Times New Roman"/>
                <w:sz w:val="24"/>
                <w:szCs w:val="24"/>
              </w:rPr>
            </w:pPr>
            <w:r w:rsidRPr="00DB417C">
              <w:rPr>
                <w:rFonts w:ascii="Times New Roman" w:hAnsi="Times New Roman"/>
                <w:sz w:val="24"/>
                <w:szCs w:val="24"/>
              </w:rPr>
              <w:t>Шаг аукциона: 5 %, что составляет – 116 042,43 рублей.</w:t>
            </w:r>
          </w:p>
          <w:p w:rsidR="00DB417C" w:rsidRPr="00DB417C" w:rsidRDefault="00DB417C" w:rsidP="00DB417C">
            <w:pPr>
              <w:autoSpaceDE w:val="0"/>
              <w:autoSpaceDN w:val="0"/>
              <w:adjustRightInd w:val="0"/>
              <w:spacing w:after="0" w:line="240" w:lineRule="auto"/>
              <w:rPr>
                <w:rFonts w:ascii="Times New Roman" w:hAnsi="Times New Roman"/>
                <w:sz w:val="24"/>
                <w:szCs w:val="24"/>
              </w:rPr>
            </w:pPr>
          </w:p>
          <w:p w:rsidR="00DB417C" w:rsidRDefault="00DB417C" w:rsidP="00DB417C">
            <w:pPr>
              <w:autoSpaceDE w:val="0"/>
              <w:autoSpaceDN w:val="0"/>
              <w:adjustRightInd w:val="0"/>
              <w:spacing w:after="0" w:line="240" w:lineRule="auto"/>
              <w:rPr>
                <w:rFonts w:ascii="Times New Roman" w:hAnsi="Times New Roman"/>
                <w:sz w:val="24"/>
                <w:szCs w:val="24"/>
              </w:rPr>
            </w:pPr>
            <w:r w:rsidRPr="00DB417C">
              <w:rPr>
                <w:rFonts w:ascii="Times New Roman" w:hAnsi="Times New Roman"/>
                <w:sz w:val="24"/>
                <w:szCs w:val="24"/>
              </w:rPr>
              <w:t>Размер задатка: 20 %, что составляет – 464 169,70 рублей.</w:t>
            </w:r>
          </w:p>
          <w:p w:rsidR="00DB417C" w:rsidRPr="00DB417C" w:rsidRDefault="00DB417C" w:rsidP="00DB417C">
            <w:pPr>
              <w:autoSpaceDE w:val="0"/>
              <w:autoSpaceDN w:val="0"/>
              <w:adjustRightInd w:val="0"/>
              <w:spacing w:after="0" w:line="240" w:lineRule="auto"/>
              <w:rPr>
                <w:rFonts w:ascii="Times New Roman" w:hAnsi="Times New Roman"/>
                <w:sz w:val="24"/>
                <w:szCs w:val="24"/>
              </w:rPr>
            </w:pPr>
          </w:p>
          <w:p w:rsidR="00DB417C" w:rsidRPr="00DB417C" w:rsidRDefault="00DB417C" w:rsidP="00DB417C">
            <w:pPr>
              <w:autoSpaceDE w:val="0"/>
              <w:autoSpaceDN w:val="0"/>
              <w:adjustRightInd w:val="0"/>
              <w:spacing w:after="0" w:line="240" w:lineRule="auto"/>
              <w:rPr>
                <w:rFonts w:ascii="Times New Roman" w:hAnsi="Times New Roman"/>
                <w:sz w:val="24"/>
                <w:szCs w:val="24"/>
              </w:rPr>
            </w:pPr>
            <w:r w:rsidRPr="00DB417C">
              <w:rPr>
                <w:rFonts w:ascii="Times New Roman" w:hAnsi="Times New Roman"/>
                <w:sz w:val="24"/>
                <w:szCs w:val="24"/>
              </w:rPr>
              <w:t xml:space="preserve">Назначение платежа: «Задаток </w:t>
            </w:r>
            <w:proofErr w:type="gramStart"/>
            <w:r w:rsidRPr="00DB417C">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DB417C">
              <w:rPr>
                <w:rFonts w:ascii="Times New Roman" w:hAnsi="Times New Roman"/>
                <w:sz w:val="24"/>
                <w:szCs w:val="24"/>
              </w:rPr>
              <w:t>: ул. 40 лет Победы».</w:t>
            </w:r>
          </w:p>
          <w:p w:rsidR="00F3652F" w:rsidRPr="00205BB6" w:rsidRDefault="00F3652F" w:rsidP="007C7793">
            <w:pPr>
              <w:autoSpaceDE w:val="0"/>
              <w:autoSpaceDN w:val="0"/>
              <w:adjustRightInd w:val="0"/>
              <w:spacing w:after="0" w:line="240" w:lineRule="auto"/>
              <w:rPr>
                <w:rFonts w:ascii="Times New Roman" w:hAnsi="Times New Roman"/>
                <w:sz w:val="24"/>
                <w:szCs w:val="24"/>
              </w:rPr>
            </w:pPr>
          </w:p>
        </w:tc>
        <w:tc>
          <w:tcPr>
            <w:tcW w:w="2251" w:type="dxa"/>
          </w:tcPr>
          <w:p w:rsidR="00DB417C" w:rsidRPr="00DB417C" w:rsidRDefault="00DB417C" w:rsidP="00DB417C">
            <w:pPr>
              <w:autoSpaceDE w:val="0"/>
              <w:autoSpaceDN w:val="0"/>
              <w:adjustRightInd w:val="0"/>
              <w:spacing w:after="0" w:line="240" w:lineRule="auto"/>
              <w:rPr>
                <w:rFonts w:ascii="Times New Roman" w:hAnsi="Times New Roman"/>
                <w:b/>
                <w:sz w:val="24"/>
                <w:szCs w:val="24"/>
              </w:rPr>
            </w:pPr>
            <w:r w:rsidRPr="00DB417C">
              <w:rPr>
                <w:rFonts w:ascii="Times New Roman" w:hAnsi="Times New Roman"/>
                <w:sz w:val="24"/>
                <w:szCs w:val="24"/>
              </w:rPr>
              <w:t xml:space="preserve">Осмотр земельного участка, расположенного по адресу: г. Красноярск, Советский район, ул. 40 лет Победы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w:t>
            </w:r>
            <w:r w:rsidRPr="00DB417C">
              <w:rPr>
                <w:rFonts w:ascii="Times New Roman" w:hAnsi="Times New Roman"/>
                <w:sz w:val="24"/>
                <w:szCs w:val="24"/>
              </w:rPr>
              <w:lastRenderedPageBreak/>
              <w:t xml:space="preserve">Карла Маркса, 95, </w:t>
            </w:r>
            <w:proofErr w:type="spellStart"/>
            <w:r w:rsidRPr="00DB417C">
              <w:rPr>
                <w:rFonts w:ascii="Times New Roman" w:hAnsi="Times New Roman"/>
                <w:sz w:val="24"/>
                <w:szCs w:val="24"/>
              </w:rPr>
              <w:t>каб</w:t>
            </w:r>
            <w:proofErr w:type="spellEnd"/>
            <w:r w:rsidRPr="00DB417C">
              <w:rPr>
                <w:rFonts w:ascii="Times New Roman" w:hAnsi="Times New Roman"/>
                <w:sz w:val="24"/>
                <w:szCs w:val="24"/>
              </w:rPr>
              <w:t>. 618, телефон 8(391) 226-19-39 в период подачи заявок на участие в торгах, </w:t>
            </w:r>
            <w:proofErr w:type="gramStart"/>
            <w:r w:rsidRPr="00DB417C">
              <w:rPr>
                <w:rFonts w:ascii="Times New Roman" w:hAnsi="Times New Roman"/>
                <w:sz w:val="24"/>
                <w:szCs w:val="24"/>
              </w:rPr>
              <w:t>согласно раздела</w:t>
            </w:r>
            <w:proofErr w:type="gramEnd"/>
            <w:r w:rsidRPr="00DB417C">
              <w:rPr>
                <w:rFonts w:ascii="Times New Roman" w:hAnsi="Times New Roman"/>
                <w:sz w:val="24"/>
                <w:szCs w:val="24"/>
              </w:rPr>
              <w:t xml:space="preserve"> 7 документации.</w:t>
            </w:r>
          </w:p>
          <w:p w:rsidR="008235DA" w:rsidRPr="00205BB6" w:rsidRDefault="008235DA" w:rsidP="007C7793">
            <w:pPr>
              <w:autoSpaceDE w:val="0"/>
              <w:autoSpaceDN w:val="0"/>
              <w:adjustRightInd w:val="0"/>
              <w:spacing w:after="0" w:line="240" w:lineRule="auto"/>
              <w:rPr>
                <w:rFonts w:ascii="Times New Roman" w:hAnsi="Times New Roman"/>
                <w:sz w:val="24"/>
                <w:szCs w:val="24"/>
              </w:rPr>
            </w:pPr>
          </w:p>
        </w:tc>
      </w:tr>
      <w:tr w:rsidR="002C445F" w:rsidRPr="00205BB6" w:rsidTr="007C7793">
        <w:trPr>
          <w:trHeight w:val="565"/>
        </w:trPr>
        <w:tc>
          <w:tcPr>
            <w:tcW w:w="493" w:type="dxa"/>
          </w:tcPr>
          <w:p w:rsidR="002C445F" w:rsidRDefault="002C445F"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2</w:t>
            </w:r>
          </w:p>
        </w:tc>
        <w:tc>
          <w:tcPr>
            <w:tcW w:w="3658" w:type="dxa"/>
          </w:tcPr>
          <w:p w:rsidR="00F34695" w:rsidRPr="00F34695" w:rsidRDefault="00F34695" w:rsidP="00F34695">
            <w:pPr>
              <w:tabs>
                <w:tab w:val="left" w:pos="12155"/>
              </w:tabs>
              <w:spacing w:after="0" w:line="240" w:lineRule="auto"/>
              <w:jc w:val="both"/>
              <w:rPr>
                <w:rFonts w:ascii="Times New Roman" w:eastAsia="Times New Roman" w:hAnsi="Times New Roman"/>
                <w:sz w:val="24"/>
                <w:szCs w:val="24"/>
                <w:lang w:eastAsia="ru-RU"/>
              </w:rPr>
            </w:pPr>
            <w:r w:rsidRPr="00F34695">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24:50:0700268:228, расположенного по адресу: г. Красноярск, Свердловский район,                       ул. </w:t>
            </w:r>
            <w:proofErr w:type="gramStart"/>
            <w:r w:rsidRPr="00F34695">
              <w:rPr>
                <w:rFonts w:ascii="Times New Roman" w:eastAsia="Times New Roman" w:hAnsi="Times New Roman"/>
                <w:sz w:val="24"/>
                <w:szCs w:val="24"/>
                <w:lang w:eastAsia="ru-RU"/>
              </w:rPr>
              <w:t>Краснопресненская</w:t>
            </w:r>
            <w:proofErr w:type="gramEnd"/>
            <w:r w:rsidRPr="00F34695">
              <w:rPr>
                <w:rFonts w:ascii="Times New Roman" w:eastAsia="Times New Roman" w:hAnsi="Times New Roman"/>
                <w:sz w:val="24"/>
                <w:szCs w:val="24"/>
                <w:lang w:eastAsia="ru-RU"/>
              </w:rPr>
              <w:t xml:space="preserve">, предназначенного для строительства </w:t>
            </w:r>
            <w:proofErr w:type="spellStart"/>
            <w:r w:rsidRPr="00F34695">
              <w:rPr>
                <w:rFonts w:ascii="Times New Roman" w:eastAsia="Times New Roman" w:hAnsi="Times New Roman"/>
                <w:sz w:val="24"/>
                <w:szCs w:val="24"/>
                <w:lang w:eastAsia="ru-RU"/>
              </w:rPr>
              <w:t>офисно</w:t>
            </w:r>
            <w:proofErr w:type="spellEnd"/>
            <w:r w:rsidRPr="00F34695">
              <w:rPr>
                <w:rFonts w:ascii="Times New Roman" w:eastAsia="Times New Roman" w:hAnsi="Times New Roman"/>
                <w:sz w:val="24"/>
                <w:szCs w:val="24"/>
                <w:lang w:eastAsia="ru-RU"/>
              </w:rPr>
              <w:t>-производственного здания с инженерным обеспечением.</w:t>
            </w:r>
          </w:p>
          <w:p w:rsidR="00F34695" w:rsidRPr="00F34695" w:rsidRDefault="00F34695" w:rsidP="00F34695">
            <w:pPr>
              <w:tabs>
                <w:tab w:val="left" w:pos="12155"/>
              </w:tabs>
              <w:spacing w:after="0" w:line="240" w:lineRule="auto"/>
              <w:jc w:val="both"/>
              <w:rPr>
                <w:rFonts w:ascii="Times New Roman" w:eastAsia="Times New Roman" w:hAnsi="Times New Roman"/>
                <w:sz w:val="24"/>
                <w:szCs w:val="24"/>
                <w:lang w:eastAsia="ru-RU"/>
              </w:rPr>
            </w:pPr>
            <w:r w:rsidRPr="00F34695">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2 278 </w:t>
            </w:r>
            <w:proofErr w:type="spellStart"/>
            <w:r w:rsidRPr="00F34695">
              <w:rPr>
                <w:rFonts w:ascii="Times New Roman" w:eastAsia="Times New Roman" w:hAnsi="Times New Roman"/>
                <w:sz w:val="24"/>
                <w:szCs w:val="24"/>
                <w:lang w:eastAsia="ru-RU"/>
              </w:rPr>
              <w:t>кв</w:t>
            </w:r>
            <w:proofErr w:type="gramStart"/>
            <w:r w:rsidRPr="00F34695">
              <w:rPr>
                <w:rFonts w:ascii="Times New Roman" w:eastAsia="Times New Roman" w:hAnsi="Times New Roman"/>
                <w:sz w:val="24"/>
                <w:szCs w:val="24"/>
                <w:lang w:eastAsia="ru-RU"/>
              </w:rPr>
              <w:t>.м</w:t>
            </w:r>
            <w:proofErr w:type="spellEnd"/>
            <w:proofErr w:type="gramEnd"/>
            <w:r w:rsidRPr="00F34695">
              <w:rPr>
                <w:rFonts w:ascii="Times New Roman" w:eastAsia="Times New Roman" w:hAnsi="Times New Roman"/>
                <w:sz w:val="24"/>
                <w:szCs w:val="24"/>
                <w:lang w:eastAsia="ru-RU"/>
              </w:rPr>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F34695" w:rsidRPr="00F34695" w:rsidRDefault="00F34695" w:rsidP="00F34695">
            <w:pPr>
              <w:tabs>
                <w:tab w:val="left" w:pos="12155"/>
              </w:tabs>
              <w:spacing w:after="0" w:line="240" w:lineRule="auto"/>
              <w:jc w:val="both"/>
              <w:rPr>
                <w:rFonts w:ascii="Times New Roman" w:eastAsia="Times New Roman" w:hAnsi="Times New Roman"/>
                <w:sz w:val="24"/>
                <w:szCs w:val="24"/>
                <w:lang w:eastAsia="ru-RU"/>
              </w:rPr>
            </w:pPr>
            <w:proofErr w:type="gramStart"/>
            <w:r w:rsidRPr="00F34695">
              <w:rPr>
                <w:rFonts w:ascii="Times New Roman" w:eastAsia="Times New Roman" w:hAnsi="Times New Roman"/>
                <w:sz w:val="24"/>
                <w:szCs w:val="24"/>
                <w:lang w:eastAsia="ru-RU"/>
              </w:rPr>
              <w:t>Земельный участок ограничен: с северной, восточной, южной, западной сторон – территориями свободными от застройки.</w:t>
            </w:r>
            <w:proofErr w:type="gramEnd"/>
            <w:r w:rsidRPr="00F34695">
              <w:rPr>
                <w:rFonts w:ascii="Times New Roman" w:eastAsia="Times New Roman" w:hAnsi="Times New Roman"/>
                <w:sz w:val="24"/>
                <w:szCs w:val="24"/>
                <w:lang w:eastAsia="ru-RU"/>
              </w:rPr>
              <w:t xml:space="preserve"> Обременения земельного участка: отсутствуют. Участок свободен от капитальной застройки. На земельном участке находятся деревянные хозяйственные постройки (сараи), теплицы, деревянный забор. Границы земельного участка не установлены на местности.</w:t>
            </w:r>
          </w:p>
          <w:p w:rsidR="00F34695" w:rsidRPr="00F34695" w:rsidRDefault="00F34695" w:rsidP="00F34695">
            <w:pPr>
              <w:tabs>
                <w:tab w:val="left" w:pos="12155"/>
              </w:tabs>
              <w:spacing w:after="0" w:line="240" w:lineRule="auto"/>
              <w:jc w:val="both"/>
              <w:rPr>
                <w:rFonts w:ascii="Times New Roman" w:eastAsia="Times New Roman" w:hAnsi="Times New Roman"/>
                <w:sz w:val="24"/>
                <w:szCs w:val="24"/>
                <w:lang w:eastAsia="ru-RU"/>
              </w:rPr>
            </w:pPr>
            <w:r w:rsidRPr="00F34695">
              <w:rPr>
                <w:rFonts w:ascii="Times New Roman" w:eastAsia="Times New Roman" w:hAnsi="Times New Roman"/>
                <w:sz w:val="24"/>
                <w:szCs w:val="24"/>
                <w:lang w:eastAsia="ru-RU"/>
              </w:rPr>
              <w:lastRenderedPageBreak/>
              <w:t xml:space="preserve">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 </w:t>
            </w:r>
          </w:p>
          <w:p w:rsidR="00F34695" w:rsidRPr="00F34695" w:rsidRDefault="00F34695" w:rsidP="00F34695">
            <w:pPr>
              <w:tabs>
                <w:tab w:val="left" w:pos="12155"/>
              </w:tabs>
              <w:spacing w:after="0" w:line="240" w:lineRule="auto"/>
              <w:jc w:val="both"/>
              <w:rPr>
                <w:rFonts w:ascii="Times New Roman" w:eastAsia="Times New Roman" w:hAnsi="Times New Roman"/>
                <w:sz w:val="24"/>
                <w:szCs w:val="24"/>
                <w:lang w:eastAsia="ru-RU"/>
              </w:rPr>
            </w:pPr>
            <w:r w:rsidRPr="00F34695">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F34695">
              <w:rPr>
                <w:rFonts w:ascii="Times New Roman" w:eastAsia="Times New Roman" w:hAnsi="Times New Roman"/>
                <w:sz w:val="24"/>
                <w:szCs w:val="24"/>
                <w:lang w:val="en-US" w:eastAsia="ru-RU"/>
              </w:rPr>
              <w:t>III</w:t>
            </w:r>
            <w:r w:rsidRPr="00F34695">
              <w:rPr>
                <w:rFonts w:ascii="Times New Roman" w:eastAsia="Times New Roman" w:hAnsi="Times New Roman"/>
                <w:sz w:val="24"/>
                <w:szCs w:val="24"/>
                <w:lang w:eastAsia="ru-RU"/>
              </w:rPr>
              <w:t xml:space="preserve"> классов опасности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F34695" w:rsidRPr="00F34695" w:rsidRDefault="00F34695" w:rsidP="00F34695">
            <w:pPr>
              <w:tabs>
                <w:tab w:val="left" w:pos="12155"/>
              </w:tabs>
              <w:spacing w:after="0" w:line="240" w:lineRule="auto"/>
              <w:jc w:val="both"/>
              <w:rPr>
                <w:rFonts w:ascii="Times New Roman" w:eastAsia="Times New Roman" w:hAnsi="Times New Roman"/>
                <w:sz w:val="24"/>
                <w:szCs w:val="24"/>
                <w:lang w:eastAsia="ru-RU"/>
              </w:rPr>
            </w:pPr>
            <w:r w:rsidRPr="00F34695">
              <w:rPr>
                <w:rFonts w:ascii="Times New Roman" w:eastAsia="Times New Roman" w:hAnsi="Times New Roman"/>
                <w:sz w:val="24"/>
                <w:szCs w:val="24"/>
                <w:lang w:eastAsia="ru-RU"/>
              </w:rPr>
              <w:t xml:space="preserve">Разрешенное использование: размещение производственных объектов непищевого профиля </w:t>
            </w:r>
            <w:r w:rsidRPr="00F34695">
              <w:rPr>
                <w:rFonts w:ascii="Times New Roman" w:eastAsia="Times New Roman" w:hAnsi="Times New Roman"/>
                <w:sz w:val="24"/>
                <w:szCs w:val="24"/>
                <w:lang w:val="en-US" w:eastAsia="ru-RU"/>
              </w:rPr>
              <w:t>III</w:t>
            </w:r>
            <w:r w:rsidRPr="00F34695">
              <w:rPr>
                <w:rFonts w:ascii="Times New Roman" w:eastAsia="Times New Roman" w:hAnsi="Times New Roman"/>
                <w:sz w:val="24"/>
                <w:szCs w:val="24"/>
                <w:lang w:eastAsia="ru-RU"/>
              </w:rPr>
              <w:t>-</w:t>
            </w:r>
            <w:r w:rsidRPr="00F34695">
              <w:rPr>
                <w:rFonts w:ascii="Times New Roman" w:eastAsia="Times New Roman" w:hAnsi="Times New Roman"/>
                <w:sz w:val="24"/>
                <w:szCs w:val="24"/>
                <w:lang w:val="en-US" w:eastAsia="ru-RU"/>
              </w:rPr>
              <w:t>V</w:t>
            </w:r>
            <w:r w:rsidRPr="00F34695">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F34695" w:rsidRPr="00F34695" w:rsidRDefault="00F34695" w:rsidP="00F34695">
            <w:pPr>
              <w:tabs>
                <w:tab w:val="left" w:pos="12155"/>
              </w:tabs>
              <w:spacing w:after="0" w:line="240" w:lineRule="auto"/>
              <w:jc w:val="both"/>
              <w:rPr>
                <w:rFonts w:ascii="Times New Roman" w:eastAsia="Times New Roman" w:hAnsi="Times New Roman"/>
                <w:sz w:val="24"/>
                <w:szCs w:val="24"/>
                <w:lang w:eastAsia="ru-RU"/>
              </w:rPr>
            </w:pPr>
            <w:r w:rsidRPr="00F34695">
              <w:rPr>
                <w:rFonts w:ascii="Times New Roman" w:eastAsia="Times New Roman" w:hAnsi="Times New Roman"/>
                <w:sz w:val="24"/>
                <w:szCs w:val="24"/>
                <w:lang w:eastAsia="ru-RU"/>
              </w:rPr>
              <w:lastRenderedPageBreak/>
              <w:t xml:space="preserve">В зоне производственных предприятий </w:t>
            </w:r>
            <w:r w:rsidRPr="00F34695">
              <w:rPr>
                <w:rFonts w:ascii="Times New Roman" w:eastAsia="Times New Roman" w:hAnsi="Times New Roman"/>
                <w:sz w:val="24"/>
                <w:szCs w:val="24"/>
                <w:lang w:val="en-US" w:eastAsia="ru-RU"/>
              </w:rPr>
              <w:t>III</w:t>
            </w:r>
            <w:r w:rsidRPr="00F34695">
              <w:rPr>
                <w:rFonts w:ascii="Times New Roman" w:eastAsia="Times New Roman" w:hAnsi="Times New Roman"/>
                <w:sz w:val="24"/>
                <w:szCs w:val="24"/>
                <w:lang w:eastAsia="ru-RU"/>
              </w:rPr>
              <w:t xml:space="preserve"> классов опасности непищевого профиля (П.2) параметры разрешенного строительства не установлены.</w:t>
            </w:r>
          </w:p>
          <w:p w:rsidR="002C445F" w:rsidRPr="00205BB6" w:rsidRDefault="00F34695" w:rsidP="00F3652F">
            <w:pPr>
              <w:tabs>
                <w:tab w:val="left" w:pos="12155"/>
              </w:tabs>
              <w:spacing w:after="0" w:line="240" w:lineRule="auto"/>
              <w:jc w:val="both"/>
              <w:rPr>
                <w:rFonts w:ascii="Times New Roman" w:eastAsia="Times New Roman" w:hAnsi="Times New Roman"/>
                <w:sz w:val="24"/>
                <w:szCs w:val="24"/>
                <w:lang w:eastAsia="ru-RU"/>
              </w:rPr>
            </w:pPr>
            <w:r w:rsidRPr="00F34695">
              <w:rPr>
                <w:rFonts w:ascii="Times New Roman" w:eastAsia="Times New Roman" w:hAnsi="Times New Roman"/>
                <w:sz w:val="24"/>
                <w:szCs w:val="24"/>
                <w:lang w:eastAsia="ru-RU"/>
              </w:rPr>
              <w:t>Срок договора аренды: 3 года.</w:t>
            </w:r>
          </w:p>
        </w:tc>
        <w:tc>
          <w:tcPr>
            <w:tcW w:w="2075" w:type="dxa"/>
          </w:tcPr>
          <w:p w:rsidR="00F34695" w:rsidRPr="00F34695" w:rsidRDefault="00F34695" w:rsidP="00F34695">
            <w:pPr>
              <w:autoSpaceDE w:val="0"/>
              <w:autoSpaceDN w:val="0"/>
              <w:adjustRightInd w:val="0"/>
              <w:spacing w:after="0" w:line="240" w:lineRule="auto"/>
              <w:rPr>
                <w:rFonts w:ascii="Times New Roman" w:hAnsi="Times New Roman"/>
                <w:sz w:val="24"/>
                <w:szCs w:val="24"/>
              </w:rPr>
            </w:pPr>
            <w:r w:rsidRPr="00F34695">
              <w:rPr>
                <w:rFonts w:ascii="Times New Roman" w:hAnsi="Times New Roman"/>
                <w:sz w:val="24"/>
                <w:szCs w:val="24"/>
              </w:rPr>
              <w:lastRenderedPageBreak/>
              <w:t>Решение о проведен</w:t>
            </w:r>
            <w:proofErr w:type="gramStart"/>
            <w:r w:rsidRPr="00F34695">
              <w:rPr>
                <w:rFonts w:ascii="Times New Roman" w:hAnsi="Times New Roman"/>
                <w:sz w:val="24"/>
                <w:szCs w:val="24"/>
              </w:rPr>
              <w:t>ии ау</w:t>
            </w:r>
            <w:proofErr w:type="gramEnd"/>
            <w:r w:rsidRPr="00F34695">
              <w:rPr>
                <w:rFonts w:ascii="Times New Roman" w:hAnsi="Times New Roman"/>
                <w:sz w:val="24"/>
                <w:szCs w:val="24"/>
              </w:rPr>
              <w:t>кциона принято Распоряжением администрации города Красноярска от 25.08.2014 №  1788-арх.</w:t>
            </w:r>
          </w:p>
          <w:p w:rsidR="002C445F" w:rsidRPr="00205BB6" w:rsidRDefault="002C445F" w:rsidP="007C7793">
            <w:pPr>
              <w:autoSpaceDE w:val="0"/>
              <w:autoSpaceDN w:val="0"/>
              <w:adjustRightInd w:val="0"/>
              <w:spacing w:after="0" w:line="240" w:lineRule="auto"/>
              <w:rPr>
                <w:rFonts w:ascii="Times New Roman" w:hAnsi="Times New Roman"/>
                <w:sz w:val="24"/>
                <w:szCs w:val="24"/>
              </w:rPr>
            </w:pPr>
          </w:p>
        </w:tc>
        <w:tc>
          <w:tcPr>
            <w:tcW w:w="2157" w:type="dxa"/>
          </w:tcPr>
          <w:p w:rsidR="00F34695" w:rsidRDefault="00F34695" w:rsidP="00F34695">
            <w:pPr>
              <w:autoSpaceDE w:val="0"/>
              <w:autoSpaceDN w:val="0"/>
              <w:adjustRightInd w:val="0"/>
              <w:spacing w:after="0" w:line="240" w:lineRule="auto"/>
              <w:rPr>
                <w:rFonts w:ascii="Times New Roman" w:hAnsi="Times New Roman"/>
                <w:sz w:val="24"/>
                <w:szCs w:val="24"/>
              </w:rPr>
            </w:pPr>
            <w:r w:rsidRPr="00F34695">
              <w:rPr>
                <w:rFonts w:ascii="Times New Roman" w:hAnsi="Times New Roman"/>
                <w:sz w:val="24"/>
                <w:szCs w:val="24"/>
              </w:rPr>
              <w:t>Начальный размер арендной платы: 1 034 000 рублей в год.</w:t>
            </w:r>
          </w:p>
          <w:p w:rsidR="00F34695" w:rsidRPr="00F34695" w:rsidRDefault="00F34695" w:rsidP="00F34695">
            <w:pPr>
              <w:autoSpaceDE w:val="0"/>
              <w:autoSpaceDN w:val="0"/>
              <w:adjustRightInd w:val="0"/>
              <w:spacing w:after="0" w:line="240" w:lineRule="auto"/>
              <w:rPr>
                <w:rFonts w:ascii="Times New Roman" w:hAnsi="Times New Roman"/>
                <w:sz w:val="24"/>
                <w:szCs w:val="24"/>
              </w:rPr>
            </w:pPr>
          </w:p>
          <w:p w:rsidR="00F34695" w:rsidRDefault="00F34695" w:rsidP="00F34695">
            <w:pPr>
              <w:autoSpaceDE w:val="0"/>
              <w:autoSpaceDN w:val="0"/>
              <w:adjustRightInd w:val="0"/>
              <w:spacing w:after="0" w:line="240" w:lineRule="auto"/>
              <w:rPr>
                <w:rFonts w:ascii="Times New Roman" w:hAnsi="Times New Roman"/>
                <w:sz w:val="24"/>
                <w:szCs w:val="24"/>
              </w:rPr>
            </w:pPr>
            <w:r w:rsidRPr="00F34695">
              <w:rPr>
                <w:rFonts w:ascii="Times New Roman" w:hAnsi="Times New Roman"/>
                <w:sz w:val="24"/>
                <w:szCs w:val="24"/>
              </w:rPr>
              <w:t>Шаг аукциона: 5 %, что составляет – 51 700,00 рублей.</w:t>
            </w:r>
          </w:p>
          <w:p w:rsidR="00F34695" w:rsidRPr="00F34695" w:rsidRDefault="00F34695" w:rsidP="00F34695">
            <w:pPr>
              <w:autoSpaceDE w:val="0"/>
              <w:autoSpaceDN w:val="0"/>
              <w:adjustRightInd w:val="0"/>
              <w:spacing w:after="0" w:line="240" w:lineRule="auto"/>
              <w:rPr>
                <w:rFonts w:ascii="Times New Roman" w:hAnsi="Times New Roman"/>
                <w:sz w:val="24"/>
                <w:szCs w:val="24"/>
              </w:rPr>
            </w:pPr>
          </w:p>
          <w:p w:rsidR="00F34695" w:rsidRDefault="00F34695" w:rsidP="00F34695">
            <w:pPr>
              <w:autoSpaceDE w:val="0"/>
              <w:autoSpaceDN w:val="0"/>
              <w:adjustRightInd w:val="0"/>
              <w:spacing w:after="0" w:line="240" w:lineRule="auto"/>
              <w:rPr>
                <w:rFonts w:ascii="Times New Roman" w:hAnsi="Times New Roman"/>
                <w:sz w:val="24"/>
                <w:szCs w:val="24"/>
              </w:rPr>
            </w:pPr>
            <w:r w:rsidRPr="00F34695">
              <w:rPr>
                <w:rFonts w:ascii="Times New Roman" w:hAnsi="Times New Roman"/>
                <w:sz w:val="24"/>
                <w:szCs w:val="24"/>
              </w:rPr>
              <w:t>Размер задатка: 20 %, что составляет – 206 800,00 рублей.</w:t>
            </w:r>
          </w:p>
          <w:p w:rsidR="00F34695" w:rsidRPr="00F34695" w:rsidRDefault="00F34695" w:rsidP="00F34695">
            <w:pPr>
              <w:autoSpaceDE w:val="0"/>
              <w:autoSpaceDN w:val="0"/>
              <w:adjustRightInd w:val="0"/>
              <w:spacing w:after="0" w:line="240" w:lineRule="auto"/>
              <w:rPr>
                <w:rFonts w:ascii="Times New Roman" w:hAnsi="Times New Roman"/>
                <w:sz w:val="24"/>
                <w:szCs w:val="24"/>
              </w:rPr>
            </w:pPr>
          </w:p>
          <w:p w:rsidR="00F34695" w:rsidRPr="00F34695" w:rsidRDefault="00F34695" w:rsidP="00F34695">
            <w:pPr>
              <w:autoSpaceDE w:val="0"/>
              <w:autoSpaceDN w:val="0"/>
              <w:adjustRightInd w:val="0"/>
              <w:spacing w:after="0" w:line="240" w:lineRule="auto"/>
              <w:rPr>
                <w:rFonts w:ascii="Times New Roman" w:hAnsi="Times New Roman"/>
                <w:sz w:val="24"/>
                <w:szCs w:val="24"/>
              </w:rPr>
            </w:pPr>
            <w:r w:rsidRPr="00F34695">
              <w:rPr>
                <w:rFonts w:ascii="Times New Roman" w:hAnsi="Times New Roman"/>
                <w:sz w:val="24"/>
                <w:szCs w:val="24"/>
              </w:rPr>
              <w:t xml:space="preserve">Назначение платежа: «Задаток </w:t>
            </w:r>
            <w:proofErr w:type="gramStart"/>
            <w:r w:rsidRPr="00F34695">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F34695">
              <w:rPr>
                <w:rFonts w:ascii="Times New Roman" w:hAnsi="Times New Roman"/>
                <w:sz w:val="24"/>
                <w:szCs w:val="24"/>
              </w:rPr>
              <w:t>: ул. Краснопресненская».</w:t>
            </w:r>
          </w:p>
          <w:p w:rsidR="002C445F" w:rsidRPr="00205BB6" w:rsidRDefault="002C445F" w:rsidP="007C7793">
            <w:pPr>
              <w:autoSpaceDE w:val="0"/>
              <w:autoSpaceDN w:val="0"/>
              <w:adjustRightInd w:val="0"/>
              <w:spacing w:after="0" w:line="240" w:lineRule="auto"/>
              <w:rPr>
                <w:rFonts w:ascii="Times New Roman" w:hAnsi="Times New Roman"/>
                <w:sz w:val="24"/>
                <w:szCs w:val="24"/>
              </w:rPr>
            </w:pPr>
          </w:p>
        </w:tc>
        <w:tc>
          <w:tcPr>
            <w:tcW w:w="2251" w:type="dxa"/>
          </w:tcPr>
          <w:p w:rsidR="00F34695" w:rsidRPr="00F34695" w:rsidRDefault="00F34695" w:rsidP="00F34695">
            <w:pPr>
              <w:autoSpaceDE w:val="0"/>
              <w:autoSpaceDN w:val="0"/>
              <w:adjustRightInd w:val="0"/>
              <w:spacing w:after="0" w:line="240" w:lineRule="auto"/>
              <w:rPr>
                <w:rFonts w:ascii="Times New Roman" w:hAnsi="Times New Roman"/>
                <w:sz w:val="24"/>
                <w:szCs w:val="24"/>
              </w:rPr>
            </w:pPr>
            <w:r w:rsidRPr="00F34695">
              <w:rPr>
                <w:rFonts w:ascii="Times New Roman" w:hAnsi="Times New Roman"/>
                <w:sz w:val="24"/>
                <w:szCs w:val="24"/>
              </w:rPr>
              <w:t xml:space="preserve">Осмотр земельного участка, расположенного по адресу: г. Красноярск, Свердловский район, ул. Краснопресненская,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F34695">
              <w:rPr>
                <w:rFonts w:ascii="Times New Roman" w:hAnsi="Times New Roman"/>
                <w:sz w:val="24"/>
                <w:szCs w:val="24"/>
              </w:rPr>
              <w:t>каб</w:t>
            </w:r>
            <w:proofErr w:type="spellEnd"/>
            <w:r w:rsidRPr="00F34695">
              <w:rPr>
                <w:rFonts w:ascii="Times New Roman" w:hAnsi="Times New Roman"/>
                <w:sz w:val="24"/>
                <w:szCs w:val="24"/>
              </w:rPr>
              <w:t>. 618, телефон 8(391) 226-19-39 в период подачи заявок на участие в торгах, </w:t>
            </w:r>
            <w:proofErr w:type="gramStart"/>
            <w:r w:rsidRPr="00F34695">
              <w:rPr>
                <w:rFonts w:ascii="Times New Roman" w:hAnsi="Times New Roman"/>
                <w:sz w:val="24"/>
                <w:szCs w:val="24"/>
              </w:rPr>
              <w:t>согласно раздела</w:t>
            </w:r>
            <w:proofErr w:type="gramEnd"/>
            <w:r w:rsidRPr="00F34695">
              <w:rPr>
                <w:rFonts w:ascii="Times New Roman" w:hAnsi="Times New Roman"/>
                <w:sz w:val="24"/>
                <w:szCs w:val="24"/>
              </w:rPr>
              <w:t xml:space="preserve"> 7 документации.</w:t>
            </w:r>
          </w:p>
          <w:p w:rsidR="002C445F" w:rsidRPr="00205BB6" w:rsidRDefault="002C445F" w:rsidP="007C7793">
            <w:pPr>
              <w:autoSpaceDE w:val="0"/>
              <w:autoSpaceDN w:val="0"/>
              <w:adjustRightInd w:val="0"/>
              <w:spacing w:after="0" w:line="240" w:lineRule="auto"/>
              <w:rPr>
                <w:rFonts w:ascii="Times New Roman" w:hAnsi="Times New Roman"/>
                <w:sz w:val="24"/>
                <w:szCs w:val="24"/>
              </w:rPr>
            </w:pPr>
          </w:p>
        </w:tc>
      </w:tr>
      <w:tr w:rsidR="00502223" w:rsidRPr="00205BB6" w:rsidTr="007C7793">
        <w:trPr>
          <w:trHeight w:val="565"/>
        </w:trPr>
        <w:tc>
          <w:tcPr>
            <w:tcW w:w="493" w:type="dxa"/>
          </w:tcPr>
          <w:p w:rsidR="00502223" w:rsidRDefault="00502223"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3</w:t>
            </w:r>
          </w:p>
        </w:tc>
        <w:tc>
          <w:tcPr>
            <w:tcW w:w="3658" w:type="dxa"/>
          </w:tcPr>
          <w:p w:rsidR="00502223" w:rsidRPr="00502223" w:rsidRDefault="00502223" w:rsidP="00502223">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24:50:0500365:398, расположенного по адресу: г. Красноярск, Ленинский район,                       ул. 4-я </w:t>
            </w:r>
            <w:proofErr w:type="gramStart"/>
            <w:r w:rsidRPr="00502223">
              <w:rPr>
                <w:rFonts w:ascii="Times New Roman" w:eastAsia="Times New Roman" w:hAnsi="Times New Roman"/>
                <w:sz w:val="24"/>
                <w:szCs w:val="24"/>
                <w:lang w:eastAsia="ru-RU"/>
              </w:rPr>
              <w:t>Шинная</w:t>
            </w:r>
            <w:proofErr w:type="gramEnd"/>
            <w:r w:rsidRPr="00502223">
              <w:rPr>
                <w:rFonts w:ascii="Times New Roman" w:eastAsia="Times New Roman" w:hAnsi="Times New Roman"/>
                <w:sz w:val="24"/>
                <w:szCs w:val="24"/>
                <w:lang w:eastAsia="ru-RU"/>
              </w:rPr>
              <w:t>, предназначенного для строительства предприятий по техническому обслуживанию автомобилей; гаражей-стоянок.</w:t>
            </w:r>
          </w:p>
          <w:p w:rsidR="00502223" w:rsidRPr="00502223" w:rsidRDefault="00502223" w:rsidP="00502223">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2 138 </w:t>
            </w:r>
            <w:proofErr w:type="spellStart"/>
            <w:r w:rsidRPr="00502223">
              <w:rPr>
                <w:rFonts w:ascii="Times New Roman" w:eastAsia="Times New Roman" w:hAnsi="Times New Roman"/>
                <w:sz w:val="24"/>
                <w:szCs w:val="24"/>
                <w:lang w:eastAsia="ru-RU"/>
              </w:rPr>
              <w:t>кв</w:t>
            </w:r>
            <w:proofErr w:type="gramStart"/>
            <w:r w:rsidRPr="00502223">
              <w:rPr>
                <w:rFonts w:ascii="Times New Roman" w:eastAsia="Times New Roman" w:hAnsi="Times New Roman"/>
                <w:sz w:val="24"/>
                <w:szCs w:val="24"/>
                <w:lang w:eastAsia="ru-RU"/>
              </w:rPr>
              <w:t>.м</w:t>
            </w:r>
            <w:proofErr w:type="spellEnd"/>
            <w:proofErr w:type="gramEnd"/>
            <w:r w:rsidRPr="00502223">
              <w:rPr>
                <w:rFonts w:ascii="Times New Roman" w:eastAsia="Times New Roman" w:hAnsi="Times New Roman"/>
                <w:sz w:val="24"/>
                <w:szCs w:val="24"/>
                <w:lang w:eastAsia="ru-RU"/>
              </w:rPr>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502223" w:rsidRPr="00502223" w:rsidRDefault="00502223" w:rsidP="00502223">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 xml:space="preserve">Земельный участок ограничен: с северо-восточной, юго-западной сторон – территориями свободными от застройки, с северо-западной стороны – территорией АЗС ОАО «Красноярскнефтепродукт», с юго-восточной стороны – автодорогой от ул. Шевченко, 70 до ул. 4-я </w:t>
            </w:r>
            <w:proofErr w:type="gramStart"/>
            <w:r w:rsidRPr="00502223">
              <w:rPr>
                <w:rFonts w:ascii="Times New Roman" w:eastAsia="Times New Roman" w:hAnsi="Times New Roman"/>
                <w:sz w:val="24"/>
                <w:szCs w:val="24"/>
                <w:lang w:eastAsia="ru-RU"/>
              </w:rPr>
              <w:t>Шинная</w:t>
            </w:r>
            <w:proofErr w:type="gramEnd"/>
            <w:r w:rsidRPr="00502223">
              <w:rPr>
                <w:rFonts w:ascii="Times New Roman" w:eastAsia="Times New Roman" w:hAnsi="Times New Roman"/>
                <w:sz w:val="24"/>
                <w:szCs w:val="24"/>
                <w:lang w:eastAsia="ru-RU"/>
              </w:rPr>
              <w:t>. Обременения земельного участка: отсутствуют. Участок свободен от капитальной застройки. Границы земельного участка не установлены на местности.</w:t>
            </w:r>
          </w:p>
          <w:p w:rsidR="00502223" w:rsidRPr="00502223" w:rsidRDefault="00502223" w:rsidP="00502223">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 xml:space="preserve">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 </w:t>
            </w:r>
          </w:p>
          <w:p w:rsidR="00502223" w:rsidRPr="00502223" w:rsidRDefault="00502223" w:rsidP="00502223">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 xml:space="preserve">Земельный участок в системе зонирования находится в зоне </w:t>
            </w:r>
            <w:r w:rsidRPr="00502223">
              <w:rPr>
                <w:rFonts w:ascii="Times New Roman" w:eastAsia="Times New Roman" w:hAnsi="Times New Roman"/>
                <w:sz w:val="24"/>
                <w:szCs w:val="24"/>
                <w:lang w:eastAsia="ru-RU"/>
              </w:rPr>
              <w:lastRenderedPageBreak/>
              <w:t xml:space="preserve">производственных предприятий </w:t>
            </w:r>
            <w:r w:rsidRPr="00502223">
              <w:rPr>
                <w:rFonts w:ascii="Times New Roman" w:eastAsia="Times New Roman" w:hAnsi="Times New Roman"/>
                <w:sz w:val="24"/>
                <w:szCs w:val="24"/>
                <w:lang w:val="en-US" w:eastAsia="ru-RU"/>
              </w:rPr>
              <w:t>IV</w:t>
            </w:r>
            <w:r w:rsidRPr="00502223">
              <w:rPr>
                <w:rFonts w:ascii="Times New Roman" w:eastAsia="Times New Roman" w:hAnsi="Times New Roman"/>
                <w:sz w:val="24"/>
                <w:szCs w:val="24"/>
                <w:lang w:eastAsia="ru-RU"/>
              </w:rPr>
              <w:t>-</w:t>
            </w:r>
            <w:r w:rsidRPr="00502223">
              <w:rPr>
                <w:rFonts w:ascii="Times New Roman" w:eastAsia="Times New Roman" w:hAnsi="Times New Roman"/>
                <w:sz w:val="24"/>
                <w:szCs w:val="24"/>
                <w:lang w:val="en-US" w:eastAsia="ru-RU"/>
              </w:rPr>
              <w:t>V</w:t>
            </w:r>
            <w:r w:rsidRPr="00502223">
              <w:rPr>
                <w:rFonts w:ascii="Times New Roman" w:eastAsia="Times New Roman" w:hAnsi="Times New Roman"/>
                <w:sz w:val="24"/>
                <w:szCs w:val="24"/>
                <w:lang w:eastAsia="ru-RU"/>
              </w:rPr>
              <w:t xml:space="preserve"> классов опасности (П.3), с наложением зоны с особыми условиями использования территории: санитарно-защитная зона промышленных предприятий, установленная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502223" w:rsidRPr="00502223" w:rsidRDefault="00502223" w:rsidP="00502223">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 xml:space="preserve">Разрешенное использование: размещение объектов </w:t>
            </w:r>
            <w:r w:rsidRPr="00502223">
              <w:rPr>
                <w:rFonts w:ascii="Times New Roman" w:eastAsia="Times New Roman" w:hAnsi="Times New Roman"/>
                <w:sz w:val="24"/>
                <w:szCs w:val="24"/>
                <w:lang w:val="en-US" w:eastAsia="ru-RU"/>
              </w:rPr>
              <w:t>IV</w:t>
            </w:r>
            <w:r w:rsidRPr="00502223">
              <w:rPr>
                <w:rFonts w:ascii="Times New Roman" w:eastAsia="Times New Roman" w:hAnsi="Times New Roman"/>
                <w:sz w:val="24"/>
                <w:szCs w:val="24"/>
                <w:lang w:eastAsia="ru-RU"/>
              </w:rPr>
              <w:t>-</w:t>
            </w:r>
            <w:r w:rsidRPr="00502223">
              <w:rPr>
                <w:rFonts w:ascii="Times New Roman" w:eastAsia="Times New Roman" w:hAnsi="Times New Roman"/>
                <w:sz w:val="24"/>
                <w:szCs w:val="24"/>
                <w:lang w:val="en-US" w:eastAsia="ru-RU"/>
              </w:rPr>
              <w:t>V</w:t>
            </w:r>
            <w:r w:rsidRPr="00502223">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502223" w:rsidRPr="00502223" w:rsidRDefault="00502223" w:rsidP="00502223">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 xml:space="preserve">В зоне производственных предприятий </w:t>
            </w:r>
            <w:r w:rsidRPr="00502223">
              <w:rPr>
                <w:rFonts w:ascii="Times New Roman" w:eastAsia="Times New Roman" w:hAnsi="Times New Roman"/>
                <w:sz w:val="24"/>
                <w:szCs w:val="24"/>
                <w:lang w:val="en-US" w:eastAsia="ru-RU"/>
              </w:rPr>
              <w:t>IV</w:t>
            </w:r>
            <w:r w:rsidRPr="00502223">
              <w:rPr>
                <w:rFonts w:ascii="Times New Roman" w:eastAsia="Times New Roman" w:hAnsi="Times New Roman"/>
                <w:sz w:val="24"/>
                <w:szCs w:val="24"/>
                <w:lang w:eastAsia="ru-RU"/>
              </w:rPr>
              <w:t>-</w:t>
            </w:r>
            <w:r w:rsidRPr="00502223">
              <w:rPr>
                <w:rFonts w:ascii="Times New Roman" w:eastAsia="Times New Roman" w:hAnsi="Times New Roman"/>
                <w:sz w:val="24"/>
                <w:szCs w:val="24"/>
                <w:lang w:val="en-US" w:eastAsia="ru-RU"/>
              </w:rPr>
              <w:t>V</w:t>
            </w:r>
            <w:r w:rsidRPr="00502223">
              <w:rPr>
                <w:rFonts w:ascii="Times New Roman" w:eastAsia="Times New Roman" w:hAnsi="Times New Roman"/>
                <w:sz w:val="24"/>
                <w:szCs w:val="24"/>
                <w:lang w:eastAsia="ru-RU"/>
              </w:rPr>
              <w:t xml:space="preserve"> класса </w:t>
            </w:r>
            <w:r w:rsidRPr="00502223">
              <w:rPr>
                <w:rFonts w:ascii="Times New Roman" w:eastAsia="Times New Roman" w:hAnsi="Times New Roman"/>
                <w:sz w:val="24"/>
                <w:szCs w:val="24"/>
                <w:lang w:eastAsia="ru-RU"/>
              </w:rPr>
              <w:lastRenderedPageBreak/>
              <w:t>опасности (П.3) параметры разрешенного строительства не установлены.</w:t>
            </w:r>
          </w:p>
          <w:p w:rsidR="00502223" w:rsidRPr="00F34695" w:rsidRDefault="00502223" w:rsidP="00F34695">
            <w:pPr>
              <w:tabs>
                <w:tab w:val="left" w:pos="12155"/>
              </w:tabs>
              <w:spacing w:after="0" w:line="240" w:lineRule="auto"/>
              <w:jc w:val="both"/>
              <w:rPr>
                <w:rFonts w:ascii="Times New Roman" w:eastAsia="Times New Roman" w:hAnsi="Times New Roman"/>
                <w:sz w:val="24"/>
                <w:szCs w:val="24"/>
                <w:lang w:eastAsia="ru-RU"/>
              </w:rPr>
            </w:pPr>
            <w:r w:rsidRPr="00502223">
              <w:rPr>
                <w:rFonts w:ascii="Times New Roman" w:eastAsia="Times New Roman" w:hAnsi="Times New Roman"/>
                <w:sz w:val="24"/>
                <w:szCs w:val="24"/>
                <w:lang w:eastAsia="ru-RU"/>
              </w:rPr>
              <w:t>Срок договора аренды: 3 года.</w:t>
            </w:r>
          </w:p>
        </w:tc>
        <w:tc>
          <w:tcPr>
            <w:tcW w:w="2075" w:type="dxa"/>
          </w:tcPr>
          <w:p w:rsidR="00502223" w:rsidRPr="00502223" w:rsidRDefault="00502223" w:rsidP="00502223">
            <w:pPr>
              <w:autoSpaceDE w:val="0"/>
              <w:autoSpaceDN w:val="0"/>
              <w:adjustRightInd w:val="0"/>
              <w:spacing w:after="0" w:line="240" w:lineRule="auto"/>
              <w:rPr>
                <w:rFonts w:ascii="Times New Roman" w:hAnsi="Times New Roman"/>
                <w:sz w:val="24"/>
                <w:szCs w:val="24"/>
              </w:rPr>
            </w:pPr>
            <w:r w:rsidRPr="00502223">
              <w:rPr>
                <w:rFonts w:ascii="Times New Roman" w:hAnsi="Times New Roman"/>
                <w:sz w:val="24"/>
                <w:szCs w:val="24"/>
              </w:rPr>
              <w:lastRenderedPageBreak/>
              <w:t>Решение о проведен</w:t>
            </w:r>
            <w:proofErr w:type="gramStart"/>
            <w:r w:rsidRPr="00502223">
              <w:rPr>
                <w:rFonts w:ascii="Times New Roman" w:hAnsi="Times New Roman"/>
                <w:sz w:val="24"/>
                <w:szCs w:val="24"/>
              </w:rPr>
              <w:t>ии ау</w:t>
            </w:r>
            <w:proofErr w:type="gramEnd"/>
            <w:r w:rsidRPr="00502223">
              <w:rPr>
                <w:rFonts w:ascii="Times New Roman" w:hAnsi="Times New Roman"/>
                <w:sz w:val="24"/>
                <w:szCs w:val="24"/>
              </w:rPr>
              <w:t>кциона принято Распоряжением администрации города Красноярска от 25.08.2014 №  1787-арх.</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c>
          <w:tcPr>
            <w:tcW w:w="2157" w:type="dxa"/>
          </w:tcPr>
          <w:p w:rsidR="00502223" w:rsidRDefault="00502223" w:rsidP="00502223">
            <w:pPr>
              <w:autoSpaceDE w:val="0"/>
              <w:autoSpaceDN w:val="0"/>
              <w:adjustRightInd w:val="0"/>
              <w:spacing w:after="0" w:line="240" w:lineRule="auto"/>
              <w:rPr>
                <w:rFonts w:ascii="Times New Roman" w:hAnsi="Times New Roman"/>
                <w:sz w:val="24"/>
                <w:szCs w:val="24"/>
              </w:rPr>
            </w:pPr>
            <w:r w:rsidRPr="00502223">
              <w:rPr>
                <w:rFonts w:ascii="Times New Roman" w:hAnsi="Times New Roman"/>
                <w:sz w:val="24"/>
                <w:szCs w:val="24"/>
              </w:rPr>
              <w:t>Начальный размер арендной платы: 774 865 рублей в год.</w:t>
            </w:r>
          </w:p>
          <w:p w:rsidR="00502223" w:rsidRPr="00502223" w:rsidRDefault="00502223" w:rsidP="00502223">
            <w:pPr>
              <w:autoSpaceDE w:val="0"/>
              <w:autoSpaceDN w:val="0"/>
              <w:adjustRightInd w:val="0"/>
              <w:spacing w:after="0" w:line="240" w:lineRule="auto"/>
              <w:rPr>
                <w:rFonts w:ascii="Times New Roman" w:hAnsi="Times New Roman"/>
                <w:sz w:val="24"/>
                <w:szCs w:val="24"/>
              </w:rPr>
            </w:pPr>
          </w:p>
          <w:p w:rsidR="00502223" w:rsidRDefault="00502223" w:rsidP="00502223">
            <w:pPr>
              <w:autoSpaceDE w:val="0"/>
              <w:autoSpaceDN w:val="0"/>
              <w:adjustRightInd w:val="0"/>
              <w:spacing w:after="0" w:line="240" w:lineRule="auto"/>
              <w:rPr>
                <w:rFonts w:ascii="Times New Roman" w:hAnsi="Times New Roman"/>
                <w:sz w:val="24"/>
                <w:szCs w:val="24"/>
              </w:rPr>
            </w:pPr>
            <w:r w:rsidRPr="00502223">
              <w:rPr>
                <w:rFonts w:ascii="Times New Roman" w:hAnsi="Times New Roman"/>
                <w:sz w:val="24"/>
                <w:szCs w:val="24"/>
              </w:rPr>
              <w:t>Шаг аукциона: 5 %, что составляет – 38 743,25 рублей.</w:t>
            </w:r>
          </w:p>
          <w:p w:rsidR="00502223" w:rsidRPr="00502223" w:rsidRDefault="00502223" w:rsidP="00502223">
            <w:pPr>
              <w:autoSpaceDE w:val="0"/>
              <w:autoSpaceDN w:val="0"/>
              <w:adjustRightInd w:val="0"/>
              <w:spacing w:after="0" w:line="240" w:lineRule="auto"/>
              <w:rPr>
                <w:rFonts w:ascii="Times New Roman" w:hAnsi="Times New Roman"/>
                <w:sz w:val="24"/>
                <w:szCs w:val="24"/>
              </w:rPr>
            </w:pPr>
          </w:p>
          <w:p w:rsidR="00502223" w:rsidRDefault="00502223" w:rsidP="00502223">
            <w:pPr>
              <w:autoSpaceDE w:val="0"/>
              <w:autoSpaceDN w:val="0"/>
              <w:adjustRightInd w:val="0"/>
              <w:spacing w:after="0" w:line="240" w:lineRule="auto"/>
              <w:rPr>
                <w:rFonts w:ascii="Times New Roman" w:hAnsi="Times New Roman"/>
                <w:sz w:val="24"/>
                <w:szCs w:val="24"/>
              </w:rPr>
            </w:pPr>
            <w:r w:rsidRPr="00502223">
              <w:rPr>
                <w:rFonts w:ascii="Times New Roman" w:hAnsi="Times New Roman"/>
                <w:sz w:val="24"/>
                <w:szCs w:val="24"/>
              </w:rPr>
              <w:t>Размер задатка: 20 %, что составляет – 154 973,00 рублей.</w:t>
            </w:r>
          </w:p>
          <w:p w:rsidR="00502223" w:rsidRPr="00502223" w:rsidRDefault="00502223" w:rsidP="00502223">
            <w:pPr>
              <w:autoSpaceDE w:val="0"/>
              <w:autoSpaceDN w:val="0"/>
              <w:adjustRightInd w:val="0"/>
              <w:spacing w:after="0" w:line="240" w:lineRule="auto"/>
              <w:rPr>
                <w:rFonts w:ascii="Times New Roman" w:hAnsi="Times New Roman"/>
                <w:sz w:val="24"/>
                <w:szCs w:val="24"/>
              </w:rPr>
            </w:pPr>
          </w:p>
          <w:p w:rsidR="00502223" w:rsidRPr="00502223" w:rsidRDefault="00502223" w:rsidP="00502223">
            <w:pPr>
              <w:autoSpaceDE w:val="0"/>
              <w:autoSpaceDN w:val="0"/>
              <w:adjustRightInd w:val="0"/>
              <w:spacing w:after="0" w:line="240" w:lineRule="auto"/>
              <w:rPr>
                <w:rFonts w:ascii="Times New Roman" w:hAnsi="Times New Roman"/>
                <w:sz w:val="24"/>
                <w:szCs w:val="24"/>
              </w:rPr>
            </w:pPr>
            <w:r w:rsidRPr="00502223">
              <w:rPr>
                <w:rFonts w:ascii="Times New Roman" w:hAnsi="Times New Roman"/>
                <w:sz w:val="24"/>
                <w:szCs w:val="24"/>
              </w:rPr>
              <w:t xml:space="preserve">Назначение платежа: «Задаток </w:t>
            </w:r>
            <w:proofErr w:type="gramStart"/>
            <w:r w:rsidRPr="00502223">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502223">
              <w:rPr>
                <w:rFonts w:ascii="Times New Roman" w:hAnsi="Times New Roman"/>
                <w:sz w:val="24"/>
                <w:szCs w:val="24"/>
              </w:rPr>
              <w:t>: ул. 4-я Шинная».</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c>
          <w:tcPr>
            <w:tcW w:w="2251" w:type="dxa"/>
          </w:tcPr>
          <w:p w:rsidR="00502223" w:rsidRPr="00502223" w:rsidRDefault="00502223" w:rsidP="00502223">
            <w:pPr>
              <w:autoSpaceDE w:val="0"/>
              <w:autoSpaceDN w:val="0"/>
              <w:adjustRightInd w:val="0"/>
              <w:spacing w:after="0" w:line="240" w:lineRule="auto"/>
              <w:rPr>
                <w:rFonts w:ascii="Times New Roman" w:hAnsi="Times New Roman"/>
                <w:sz w:val="24"/>
                <w:szCs w:val="24"/>
              </w:rPr>
            </w:pPr>
            <w:r w:rsidRPr="00502223">
              <w:rPr>
                <w:rFonts w:ascii="Times New Roman" w:hAnsi="Times New Roman"/>
                <w:sz w:val="24"/>
                <w:szCs w:val="24"/>
              </w:rPr>
              <w:t xml:space="preserve">Осмотр земельного участка, расположенного по адресу: г. Красноярск, Ленинский район, ул. 4-я Шинная,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502223">
              <w:rPr>
                <w:rFonts w:ascii="Times New Roman" w:hAnsi="Times New Roman"/>
                <w:sz w:val="24"/>
                <w:szCs w:val="24"/>
              </w:rPr>
              <w:t>каб</w:t>
            </w:r>
            <w:proofErr w:type="spellEnd"/>
            <w:r w:rsidRPr="00502223">
              <w:rPr>
                <w:rFonts w:ascii="Times New Roman" w:hAnsi="Times New Roman"/>
                <w:sz w:val="24"/>
                <w:szCs w:val="24"/>
              </w:rPr>
              <w:t>. 618, телефон 8(391) 226-19-39 в период подачи заявок на участие в торгах, </w:t>
            </w:r>
            <w:proofErr w:type="gramStart"/>
            <w:r w:rsidRPr="00502223">
              <w:rPr>
                <w:rFonts w:ascii="Times New Roman" w:hAnsi="Times New Roman"/>
                <w:sz w:val="24"/>
                <w:szCs w:val="24"/>
              </w:rPr>
              <w:t>согласно раздела</w:t>
            </w:r>
            <w:proofErr w:type="gramEnd"/>
            <w:r w:rsidRPr="00502223">
              <w:rPr>
                <w:rFonts w:ascii="Times New Roman" w:hAnsi="Times New Roman"/>
                <w:sz w:val="24"/>
                <w:szCs w:val="24"/>
              </w:rPr>
              <w:t xml:space="preserve"> 7 документации.</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r>
      <w:tr w:rsidR="00502223" w:rsidRPr="00205BB6" w:rsidTr="007C7793">
        <w:trPr>
          <w:trHeight w:val="565"/>
        </w:trPr>
        <w:tc>
          <w:tcPr>
            <w:tcW w:w="493" w:type="dxa"/>
          </w:tcPr>
          <w:p w:rsidR="00502223" w:rsidRDefault="00502223"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4</w:t>
            </w:r>
          </w:p>
        </w:tc>
        <w:tc>
          <w:tcPr>
            <w:tcW w:w="3658" w:type="dxa"/>
          </w:tcPr>
          <w:p w:rsidR="00ED790C" w:rsidRPr="00ED790C" w:rsidRDefault="00ED790C" w:rsidP="00ED790C">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24:50:0300302:217, расположенного по адресу: г. Красноярск, Центральный район,                   ул. 2-я </w:t>
            </w:r>
            <w:proofErr w:type="gramStart"/>
            <w:r w:rsidRPr="00ED790C">
              <w:rPr>
                <w:rFonts w:ascii="Times New Roman" w:eastAsia="Times New Roman" w:hAnsi="Times New Roman"/>
                <w:sz w:val="24"/>
                <w:szCs w:val="24"/>
                <w:lang w:eastAsia="ru-RU"/>
              </w:rPr>
              <w:t>Брянская</w:t>
            </w:r>
            <w:proofErr w:type="gramEnd"/>
            <w:r w:rsidRPr="00ED790C">
              <w:rPr>
                <w:rFonts w:ascii="Times New Roman" w:eastAsia="Times New Roman" w:hAnsi="Times New Roman"/>
                <w:sz w:val="24"/>
                <w:szCs w:val="24"/>
                <w:lang w:eastAsia="ru-RU"/>
              </w:rPr>
              <w:t xml:space="preserve">, предназначенного для строительства здания производственной базы. </w:t>
            </w:r>
          </w:p>
          <w:p w:rsidR="00ED790C" w:rsidRPr="00ED790C" w:rsidRDefault="00ED790C" w:rsidP="00ED790C">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8 417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p>
          <w:p w:rsidR="00ED790C" w:rsidRPr="00ED790C" w:rsidRDefault="00ED790C" w:rsidP="00ED790C">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 xml:space="preserve">Земельный участок ограничен: с восточной стороны – красной линией ул. </w:t>
            </w:r>
            <w:proofErr w:type="gramStart"/>
            <w:r w:rsidRPr="00ED790C">
              <w:rPr>
                <w:rFonts w:ascii="Times New Roman" w:eastAsia="Times New Roman" w:hAnsi="Times New Roman"/>
                <w:sz w:val="24"/>
                <w:szCs w:val="24"/>
                <w:lang w:eastAsia="ru-RU"/>
              </w:rPr>
              <w:t>Промысловая</w:t>
            </w:r>
            <w:proofErr w:type="gramEnd"/>
            <w:r w:rsidRPr="00ED790C">
              <w:rPr>
                <w:rFonts w:ascii="Times New Roman" w:eastAsia="Times New Roman" w:hAnsi="Times New Roman"/>
                <w:sz w:val="24"/>
                <w:szCs w:val="24"/>
                <w:lang w:eastAsia="ru-RU"/>
              </w:rPr>
              <w:t xml:space="preserve">,                с южной стороны – внутриквартальным проездом, с западной и северной сторон – участками смежных землепользователей. Участок свободен от капитальной застройки. Границы земельного участка не установлены на местности. Обременения земельного участка: отсутствуют. </w:t>
            </w:r>
          </w:p>
          <w:p w:rsidR="00ED790C" w:rsidRPr="00ED790C" w:rsidRDefault="00ED790C" w:rsidP="00ED790C">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ED790C" w:rsidRPr="00ED790C" w:rsidRDefault="00ED790C" w:rsidP="00ED790C">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ED790C">
              <w:rPr>
                <w:rFonts w:ascii="Times New Roman" w:eastAsia="Times New Roman" w:hAnsi="Times New Roman"/>
                <w:sz w:val="24"/>
                <w:szCs w:val="24"/>
                <w:lang w:val="en-US" w:eastAsia="ru-RU"/>
              </w:rPr>
              <w:t>IV</w:t>
            </w:r>
            <w:r w:rsidRPr="00ED790C">
              <w:rPr>
                <w:rFonts w:ascii="Times New Roman" w:eastAsia="Times New Roman" w:hAnsi="Times New Roman"/>
                <w:sz w:val="24"/>
                <w:szCs w:val="24"/>
                <w:lang w:eastAsia="ru-RU"/>
              </w:rPr>
              <w:t>-</w:t>
            </w:r>
            <w:r w:rsidRPr="00ED790C">
              <w:rPr>
                <w:rFonts w:ascii="Times New Roman" w:eastAsia="Times New Roman" w:hAnsi="Times New Roman"/>
                <w:sz w:val="24"/>
                <w:szCs w:val="24"/>
                <w:lang w:val="en-US" w:eastAsia="ru-RU"/>
              </w:rPr>
              <w:t>V</w:t>
            </w:r>
            <w:r w:rsidRPr="00ED790C">
              <w:rPr>
                <w:rFonts w:ascii="Times New Roman" w:eastAsia="Times New Roman" w:hAnsi="Times New Roman"/>
                <w:sz w:val="24"/>
                <w:szCs w:val="24"/>
                <w:lang w:eastAsia="ru-RU"/>
              </w:rPr>
              <w:t xml:space="preserve"> классов опасности (П.3) с наложением зоны с особыми условиями использования территории: санитарно-защитной зоны промышленных предприятий, установленной в соответствии </w:t>
            </w:r>
            <w:r w:rsidRPr="00ED790C">
              <w:rPr>
                <w:rFonts w:ascii="Times New Roman" w:eastAsia="Times New Roman" w:hAnsi="Times New Roman"/>
                <w:sz w:val="24"/>
                <w:szCs w:val="24"/>
                <w:lang w:eastAsia="ru-RU"/>
              </w:rPr>
              <w:lastRenderedPageBreak/>
              <w:t>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ED790C" w:rsidRPr="00ED790C" w:rsidRDefault="00ED790C" w:rsidP="00ED790C">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 xml:space="preserve">Разрешенное использование: размещение объектов </w:t>
            </w:r>
            <w:r w:rsidRPr="00ED790C">
              <w:rPr>
                <w:rFonts w:ascii="Times New Roman" w:eastAsia="Times New Roman" w:hAnsi="Times New Roman"/>
                <w:sz w:val="24"/>
                <w:szCs w:val="24"/>
                <w:lang w:val="en-US" w:eastAsia="ru-RU"/>
              </w:rPr>
              <w:t>IV</w:t>
            </w:r>
            <w:r w:rsidRPr="00ED790C">
              <w:rPr>
                <w:rFonts w:ascii="Times New Roman" w:eastAsia="Times New Roman" w:hAnsi="Times New Roman"/>
                <w:sz w:val="24"/>
                <w:szCs w:val="24"/>
                <w:lang w:eastAsia="ru-RU"/>
              </w:rPr>
              <w:t>-</w:t>
            </w:r>
            <w:r w:rsidRPr="00ED790C">
              <w:rPr>
                <w:rFonts w:ascii="Times New Roman" w:eastAsia="Times New Roman" w:hAnsi="Times New Roman"/>
                <w:sz w:val="24"/>
                <w:szCs w:val="24"/>
                <w:lang w:val="en-US" w:eastAsia="ru-RU"/>
              </w:rPr>
              <w:t>V</w:t>
            </w:r>
            <w:r w:rsidRPr="00ED790C">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ED790C" w:rsidRPr="00ED790C" w:rsidRDefault="00ED790C" w:rsidP="00ED790C">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 xml:space="preserve">В зоне производственных предприятий </w:t>
            </w:r>
            <w:r w:rsidRPr="00ED790C">
              <w:rPr>
                <w:rFonts w:ascii="Times New Roman" w:eastAsia="Times New Roman" w:hAnsi="Times New Roman"/>
                <w:sz w:val="24"/>
                <w:szCs w:val="24"/>
                <w:lang w:val="en-US" w:eastAsia="ru-RU"/>
              </w:rPr>
              <w:t>IV</w:t>
            </w:r>
            <w:r w:rsidRPr="00ED790C">
              <w:rPr>
                <w:rFonts w:ascii="Times New Roman" w:eastAsia="Times New Roman" w:hAnsi="Times New Roman"/>
                <w:sz w:val="24"/>
                <w:szCs w:val="24"/>
                <w:lang w:eastAsia="ru-RU"/>
              </w:rPr>
              <w:t>-</w:t>
            </w:r>
            <w:r w:rsidRPr="00ED790C">
              <w:rPr>
                <w:rFonts w:ascii="Times New Roman" w:eastAsia="Times New Roman" w:hAnsi="Times New Roman"/>
                <w:sz w:val="24"/>
                <w:szCs w:val="24"/>
                <w:lang w:val="en-US" w:eastAsia="ru-RU"/>
              </w:rPr>
              <w:t>V</w:t>
            </w:r>
            <w:r w:rsidRPr="00ED790C">
              <w:rPr>
                <w:rFonts w:ascii="Times New Roman" w:eastAsia="Times New Roman" w:hAnsi="Times New Roman"/>
                <w:sz w:val="24"/>
                <w:szCs w:val="24"/>
                <w:lang w:eastAsia="ru-RU"/>
              </w:rPr>
              <w:t xml:space="preserve"> класса опасности (П.3) параметры разрешенного строительства не установлены.</w:t>
            </w:r>
          </w:p>
          <w:p w:rsidR="00502223" w:rsidRPr="00F34695" w:rsidRDefault="00ED790C" w:rsidP="00F34695">
            <w:pPr>
              <w:tabs>
                <w:tab w:val="left" w:pos="12155"/>
              </w:tabs>
              <w:spacing w:after="0" w:line="240" w:lineRule="auto"/>
              <w:jc w:val="both"/>
              <w:rPr>
                <w:rFonts w:ascii="Times New Roman" w:eastAsia="Times New Roman" w:hAnsi="Times New Roman"/>
                <w:sz w:val="24"/>
                <w:szCs w:val="24"/>
                <w:lang w:eastAsia="ru-RU"/>
              </w:rPr>
            </w:pPr>
            <w:r w:rsidRPr="00ED790C">
              <w:rPr>
                <w:rFonts w:ascii="Times New Roman" w:eastAsia="Times New Roman" w:hAnsi="Times New Roman"/>
                <w:sz w:val="24"/>
                <w:szCs w:val="24"/>
                <w:lang w:eastAsia="ru-RU"/>
              </w:rPr>
              <w:t>Срок договора аренды: 3 года.</w:t>
            </w:r>
          </w:p>
        </w:tc>
        <w:tc>
          <w:tcPr>
            <w:tcW w:w="2075" w:type="dxa"/>
          </w:tcPr>
          <w:p w:rsidR="00ED790C" w:rsidRPr="00ED790C" w:rsidRDefault="00ED790C" w:rsidP="00ED790C">
            <w:pPr>
              <w:autoSpaceDE w:val="0"/>
              <w:autoSpaceDN w:val="0"/>
              <w:adjustRightInd w:val="0"/>
              <w:spacing w:after="0" w:line="240" w:lineRule="auto"/>
              <w:rPr>
                <w:rFonts w:ascii="Times New Roman" w:hAnsi="Times New Roman"/>
                <w:sz w:val="24"/>
                <w:szCs w:val="24"/>
              </w:rPr>
            </w:pPr>
            <w:r w:rsidRPr="00ED790C">
              <w:rPr>
                <w:rFonts w:ascii="Times New Roman" w:hAnsi="Times New Roman"/>
                <w:sz w:val="24"/>
                <w:szCs w:val="24"/>
              </w:rPr>
              <w:lastRenderedPageBreak/>
              <w:t>Решение о проведен</w:t>
            </w:r>
            <w:proofErr w:type="gramStart"/>
            <w:r w:rsidRPr="00ED790C">
              <w:rPr>
                <w:rFonts w:ascii="Times New Roman" w:hAnsi="Times New Roman"/>
                <w:sz w:val="24"/>
                <w:szCs w:val="24"/>
              </w:rPr>
              <w:t>ии ау</w:t>
            </w:r>
            <w:proofErr w:type="gramEnd"/>
            <w:r w:rsidRPr="00ED790C">
              <w:rPr>
                <w:rFonts w:ascii="Times New Roman" w:hAnsi="Times New Roman"/>
                <w:sz w:val="24"/>
                <w:szCs w:val="24"/>
              </w:rPr>
              <w:t>кциона принято Распоряжением администрации города Красноярска от 25.08.2014 №  1791-арх.</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c>
          <w:tcPr>
            <w:tcW w:w="2157" w:type="dxa"/>
          </w:tcPr>
          <w:p w:rsidR="00ED790C" w:rsidRDefault="00ED790C" w:rsidP="00ED790C">
            <w:pPr>
              <w:autoSpaceDE w:val="0"/>
              <w:autoSpaceDN w:val="0"/>
              <w:adjustRightInd w:val="0"/>
              <w:spacing w:after="0" w:line="240" w:lineRule="auto"/>
              <w:rPr>
                <w:rFonts w:ascii="Times New Roman" w:hAnsi="Times New Roman"/>
                <w:sz w:val="24"/>
                <w:szCs w:val="24"/>
              </w:rPr>
            </w:pPr>
            <w:r w:rsidRPr="00ED790C">
              <w:rPr>
                <w:rFonts w:ascii="Times New Roman" w:hAnsi="Times New Roman"/>
                <w:sz w:val="24"/>
                <w:szCs w:val="24"/>
              </w:rPr>
              <w:t>Начальный размер арендной платы: 2 350 131 рублей в год.</w:t>
            </w:r>
          </w:p>
          <w:p w:rsidR="00ED790C" w:rsidRPr="00ED790C" w:rsidRDefault="00ED790C" w:rsidP="00ED790C">
            <w:pPr>
              <w:autoSpaceDE w:val="0"/>
              <w:autoSpaceDN w:val="0"/>
              <w:adjustRightInd w:val="0"/>
              <w:spacing w:after="0" w:line="240" w:lineRule="auto"/>
              <w:rPr>
                <w:rFonts w:ascii="Times New Roman" w:hAnsi="Times New Roman"/>
                <w:sz w:val="24"/>
                <w:szCs w:val="24"/>
              </w:rPr>
            </w:pPr>
          </w:p>
          <w:p w:rsidR="00ED790C" w:rsidRDefault="00ED790C" w:rsidP="00ED790C">
            <w:pPr>
              <w:autoSpaceDE w:val="0"/>
              <w:autoSpaceDN w:val="0"/>
              <w:adjustRightInd w:val="0"/>
              <w:spacing w:after="0" w:line="240" w:lineRule="auto"/>
              <w:rPr>
                <w:rFonts w:ascii="Times New Roman" w:hAnsi="Times New Roman"/>
                <w:sz w:val="24"/>
                <w:szCs w:val="24"/>
              </w:rPr>
            </w:pPr>
            <w:r w:rsidRPr="00ED790C">
              <w:rPr>
                <w:rFonts w:ascii="Times New Roman" w:hAnsi="Times New Roman"/>
                <w:sz w:val="24"/>
                <w:szCs w:val="24"/>
              </w:rPr>
              <w:t>Шаг аукциона: 5 %, что составляет – 117 506,55 рублей.</w:t>
            </w:r>
          </w:p>
          <w:p w:rsidR="00ED790C" w:rsidRPr="00ED790C" w:rsidRDefault="00ED790C" w:rsidP="00ED790C">
            <w:pPr>
              <w:autoSpaceDE w:val="0"/>
              <w:autoSpaceDN w:val="0"/>
              <w:adjustRightInd w:val="0"/>
              <w:spacing w:after="0" w:line="240" w:lineRule="auto"/>
              <w:rPr>
                <w:rFonts w:ascii="Times New Roman" w:hAnsi="Times New Roman"/>
                <w:sz w:val="24"/>
                <w:szCs w:val="24"/>
              </w:rPr>
            </w:pPr>
          </w:p>
          <w:p w:rsidR="00ED790C" w:rsidRDefault="00ED790C" w:rsidP="00ED790C">
            <w:pPr>
              <w:autoSpaceDE w:val="0"/>
              <w:autoSpaceDN w:val="0"/>
              <w:adjustRightInd w:val="0"/>
              <w:spacing w:after="0" w:line="240" w:lineRule="auto"/>
              <w:rPr>
                <w:rFonts w:ascii="Times New Roman" w:hAnsi="Times New Roman"/>
                <w:sz w:val="24"/>
                <w:szCs w:val="24"/>
              </w:rPr>
            </w:pPr>
            <w:r w:rsidRPr="00ED790C">
              <w:rPr>
                <w:rFonts w:ascii="Times New Roman" w:hAnsi="Times New Roman"/>
                <w:sz w:val="24"/>
                <w:szCs w:val="24"/>
              </w:rPr>
              <w:t>Размер задатка: 20 %, что составляет – 470 026,2 рублей.</w:t>
            </w:r>
          </w:p>
          <w:p w:rsidR="00ED790C" w:rsidRPr="00ED790C" w:rsidRDefault="00ED790C" w:rsidP="00ED790C">
            <w:pPr>
              <w:autoSpaceDE w:val="0"/>
              <w:autoSpaceDN w:val="0"/>
              <w:adjustRightInd w:val="0"/>
              <w:spacing w:after="0" w:line="240" w:lineRule="auto"/>
              <w:rPr>
                <w:rFonts w:ascii="Times New Roman" w:hAnsi="Times New Roman"/>
                <w:sz w:val="24"/>
                <w:szCs w:val="24"/>
              </w:rPr>
            </w:pPr>
          </w:p>
          <w:p w:rsidR="00ED790C" w:rsidRPr="00ED790C" w:rsidRDefault="00ED790C" w:rsidP="00ED790C">
            <w:pPr>
              <w:autoSpaceDE w:val="0"/>
              <w:autoSpaceDN w:val="0"/>
              <w:adjustRightInd w:val="0"/>
              <w:spacing w:after="0" w:line="240" w:lineRule="auto"/>
              <w:rPr>
                <w:rFonts w:ascii="Times New Roman" w:hAnsi="Times New Roman"/>
                <w:sz w:val="24"/>
                <w:szCs w:val="24"/>
              </w:rPr>
            </w:pPr>
            <w:r w:rsidRPr="00ED790C">
              <w:rPr>
                <w:rFonts w:ascii="Times New Roman" w:hAnsi="Times New Roman"/>
                <w:sz w:val="24"/>
                <w:szCs w:val="24"/>
              </w:rPr>
              <w:t xml:space="preserve">Назначение платежа: «Задаток </w:t>
            </w:r>
            <w:proofErr w:type="gramStart"/>
            <w:r w:rsidRPr="00ED790C">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ED790C">
              <w:rPr>
                <w:rFonts w:ascii="Times New Roman" w:hAnsi="Times New Roman"/>
                <w:sz w:val="24"/>
                <w:szCs w:val="24"/>
              </w:rPr>
              <w:t>: ул. 2-я Брянская».</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c>
          <w:tcPr>
            <w:tcW w:w="2251" w:type="dxa"/>
          </w:tcPr>
          <w:p w:rsidR="00ED790C" w:rsidRPr="00ED790C" w:rsidRDefault="00ED790C" w:rsidP="00ED790C">
            <w:pPr>
              <w:autoSpaceDE w:val="0"/>
              <w:autoSpaceDN w:val="0"/>
              <w:adjustRightInd w:val="0"/>
              <w:spacing w:after="0" w:line="240" w:lineRule="auto"/>
              <w:rPr>
                <w:rFonts w:ascii="Times New Roman" w:hAnsi="Times New Roman"/>
                <w:b/>
                <w:sz w:val="24"/>
                <w:szCs w:val="24"/>
              </w:rPr>
            </w:pPr>
            <w:r w:rsidRPr="00ED790C">
              <w:rPr>
                <w:rFonts w:ascii="Times New Roman" w:hAnsi="Times New Roman"/>
                <w:sz w:val="24"/>
                <w:szCs w:val="24"/>
              </w:rPr>
              <w:t xml:space="preserve">Осмотр земельного участка, расположенного по адресу: г. Красноярск, Центральный район, ул. 2-я Брянская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ED790C">
              <w:rPr>
                <w:rFonts w:ascii="Times New Roman" w:hAnsi="Times New Roman"/>
                <w:sz w:val="24"/>
                <w:szCs w:val="24"/>
              </w:rPr>
              <w:t>каб</w:t>
            </w:r>
            <w:proofErr w:type="spellEnd"/>
            <w:r w:rsidRPr="00ED790C">
              <w:rPr>
                <w:rFonts w:ascii="Times New Roman" w:hAnsi="Times New Roman"/>
                <w:sz w:val="24"/>
                <w:szCs w:val="24"/>
              </w:rPr>
              <w:t>. 618, телефон 8(391) 226-19-39 в период подачи заявок на участие в торгах, </w:t>
            </w:r>
            <w:proofErr w:type="gramStart"/>
            <w:r w:rsidRPr="00ED790C">
              <w:rPr>
                <w:rFonts w:ascii="Times New Roman" w:hAnsi="Times New Roman"/>
                <w:sz w:val="24"/>
                <w:szCs w:val="24"/>
              </w:rPr>
              <w:t>согласно раздела</w:t>
            </w:r>
            <w:proofErr w:type="gramEnd"/>
            <w:r w:rsidRPr="00ED790C">
              <w:rPr>
                <w:rFonts w:ascii="Times New Roman" w:hAnsi="Times New Roman"/>
                <w:sz w:val="24"/>
                <w:szCs w:val="24"/>
              </w:rPr>
              <w:t xml:space="preserve"> 7 документации.</w:t>
            </w:r>
          </w:p>
          <w:p w:rsidR="00502223" w:rsidRPr="00F34695" w:rsidRDefault="00502223" w:rsidP="00F34695">
            <w:pPr>
              <w:autoSpaceDE w:val="0"/>
              <w:autoSpaceDN w:val="0"/>
              <w:adjustRightInd w:val="0"/>
              <w:spacing w:after="0" w:line="240" w:lineRule="auto"/>
              <w:rPr>
                <w:rFonts w:ascii="Times New Roman" w:hAnsi="Times New Roman"/>
                <w:sz w:val="24"/>
                <w:szCs w:val="24"/>
              </w:rPr>
            </w:pPr>
          </w:p>
        </w:tc>
      </w:tr>
      <w:tr w:rsidR="00ED790C" w:rsidRPr="00205BB6" w:rsidTr="007C7793">
        <w:trPr>
          <w:trHeight w:val="565"/>
        </w:trPr>
        <w:tc>
          <w:tcPr>
            <w:tcW w:w="493" w:type="dxa"/>
          </w:tcPr>
          <w:p w:rsidR="00ED790C" w:rsidRDefault="00ED790C"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5</w:t>
            </w:r>
          </w:p>
        </w:tc>
        <w:tc>
          <w:tcPr>
            <w:tcW w:w="3658" w:type="dxa"/>
          </w:tcPr>
          <w:p w:rsidR="004F5A12" w:rsidRPr="004F5A12" w:rsidRDefault="004F5A12" w:rsidP="004F5A12">
            <w:pPr>
              <w:tabs>
                <w:tab w:val="left" w:pos="12155"/>
              </w:tabs>
              <w:spacing w:after="0" w:line="240" w:lineRule="auto"/>
              <w:jc w:val="both"/>
              <w:rPr>
                <w:rFonts w:ascii="Times New Roman" w:eastAsia="Times New Roman" w:hAnsi="Times New Roman"/>
                <w:sz w:val="24"/>
                <w:szCs w:val="24"/>
                <w:lang w:eastAsia="ru-RU"/>
              </w:rPr>
            </w:pPr>
            <w:r w:rsidRPr="004F5A12">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24:50:0300302:218, расположенного по адресу: г. </w:t>
            </w:r>
            <w:r w:rsidRPr="004F5A12">
              <w:rPr>
                <w:rFonts w:ascii="Times New Roman" w:eastAsia="Times New Roman" w:hAnsi="Times New Roman"/>
                <w:sz w:val="24"/>
                <w:szCs w:val="24"/>
                <w:lang w:eastAsia="ru-RU"/>
              </w:rPr>
              <w:lastRenderedPageBreak/>
              <w:t xml:space="preserve">Красноярск, Центральный район, ул. 2-я </w:t>
            </w:r>
            <w:proofErr w:type="gramStart"/>
            <w:r w:rsidRPr="004F5A12">
              <w:rPr>
                <w:rFonts w:ascii="Times New Roman" w:eastAsia="Times New Roman" w:hAnsi="Times New Roman"/>
                <w:sz w:val="24"/>
                <w:szCs w:val="24"/>
                <w:lang w:eastAsia="ru-RU"/>
              </w:rPr>
              <w:t>Брянская</w:t>
            </w:r>
            <w:proofErr w:type="gramEnd"/>
            <w:r w:rsidRPr="004F5A12">
              <w:rPr>
                <w:rFonts w:ascii="Times New Roman" w:eastAsia="Times New Roman" w:hAnsi="Times New Roman"/>
                <w:sz w:val="24"/>
                <w:szCs w:val="24"/>
                <w:lang w:eastAsia="ru-RU"/>
              </w:rPr>
              <w:t xml:space="preserve">, предназначенного для строительства производственной базы. </w:t>
            </w:r>
          </w:p>
          <w:p w:rsidR="004F5A12" w:rsidRPr="004F5A12" w:rsidRDefault="004F5A12" w:rsidP="004F5A12">
            <w:pPr>
              <w:tabs>
                <w:tab w:val="left" w:pos="12155"/>
              </w:tabs>
              <w:spacing w:after="0" w:line="240" w:lineRule="auto"/>
              <w:jc w:val="both"/>
              <w:rPr>
                <w:rFonts w:ascii="Times New Roman" w:eastAsia="Times New Roman" w:hAnsi="Times New Roman"/>
                <w:sz w:val="24"/>
                <w:szCs w:val="24"/>
                <w:lang w:eastAsia="ru-RU"/>
              </w:rPr>
            </w:pPr>
            <w:r w:rsidRPr="004F5A12">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34 617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proofErr w:type="gramStart"/>
            <w:r w:rsidRPr="004F5A12">
              <w:rPr>
                <w:rFonts w:ascii="Times New Roman" w:eastAsia="Times New Roman" w:hAnsi="Times New Roman"/>
                <w:sz w:val="24"/>
                <w:szCs w:val="24"/>
                <w:lang w:eastAsia="ru-RU"/>
              </w:rPr>
              <w:t>Земельный участок ограничен: с восточной стороны – красной линией ул. Промысловая, с северной и южной сторон – внутриквартальными проездами, с западной и северо-западной сторон – участками смежных землепользователей.</w:t>
            </w:r>
            <w:proofErr w:type="gramEnd"/>
            <w:r w:rsidRPr="004F5A12">
              <w:rPr>
                <w:rFonts w:ascii="Times New Roman" w:eastAsia="Times New Roman" w:hAnsi="Times New Roman"/>
                <w:sz w:val="24"/>
                <w:szCs w:val="24"/>
                <w:lang w:eastAsia="ru-RU"/>
              </w:rPr>
              <w:t xml:space="preserve"> Границы земельного участка не установлены на местности. Участок свободен от капитальной застройки.</w:t>
            </w:r>
          </w:p>
          <w:p w:rsidR="004F5A12" w:rsidRPr="004F5A12" w:rsidRDefault="004F5A12" w:rsidP="004F5A12">
            <w:pPr>
              <w:tabs>
                <w:tab w:val="left" w:pos="12155"/>
              </w:tabs>
              <w:spacing w:after="0" w:line="240" w:lineRule="auto"/>
              <w:jc w:val="both"/>
              <w:rPr>
                <w:rFonts w:ascii="Times New Roman" w:eastAsia="Times New Roman" w:hAnsi="Times New Roman"/>
                <w:sz w:val="24"/>
                <w:szCs w:val="24"/>
                <w:lang w:eastAsia="ru-RU"/>
              </w:rPr>
            </w:pPr>
            <w:r w:rsidRPr="004F5A12">
              <w:rPr>
                <w:rFonts w:ascii="Times New Roman" w:eastAsia="Times New Roman" w:hAnsi="Times New Roman"/>
                <w:sz w:val="24"/>
                <w:szCs w:val="24"/>
                <w:lang w:eastAsia="ru-RU"/>
              </w:rPr>
              <w:t>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4F5A12" w:rsidRPr="004F5A12" w:rsidRDefault="004F5A12" w:rsidP="004F5A12">
            <w:pPr>
              <w:tabs>
                <w:tab w:val="left" w:pos="12155"/>
              </w:tabs>
              <w:spacing w:after="0" w:line="240" w:lineRule="auto"/>
              <w:jc w:val="both"/>
              <w:rPr>
                <w:rFonts w:ascii="Times New Roman" w:eastAsia="Times New Roman" w:hAnsi="Times New Roman"/>
                <w:sz w:val="24"/>
                <w:szCs w:val="24"/>
                <w:lang w:eastAsia="ru-RU"/>
              </w:rPr>
            </w:pPr>
            <w:r w:rsidRPr="004F5A12">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4F5A12">
              <w:rPr>
                <w:rFonts w:ascii="Times New Roman" w:eastAsia="Times New Roman" w:hAnsi="Times New Roman"/>
                <w:sz w:val="24"/>
                <w:szCs w:val="24"/>
                <w:lang w:val="en-US" w:eastAsia="ru-RU"/>
              </w:rPr>
              <w:t>IV</w:t>
            </w:r>
            <w:r w:rsidRPr="004F5A12">
              <w:rPr>
                <w:rFonts w:ascii="Times New Roman" w:eastAsia="Times New Roman" w:hAnsi="Times New Roman"/>
                <w:sz w:val="24"/>
                <w:szCs w:val="24"/>
                <w:lang w:eastAsia="ru-RU"/>
              </w:rPr>
              <w:t>-</w:t>
            </w:r>
            <w:r w:rsidRPr="004F5A12">
              <w:rPr>
                <w:rFonts w:ascii="Times New Roman" w:eastAsia="Times New Roman" w:hAnsi="Times New Roman"/>
                <w:sz w:val="24"/>
                <w:szCs w:val="24"/>
                <w:lang w:val="en-US" w:eastAsia="ru-RU"/>
              </w:rPr>
              <w:t>V</w:t>
            </w:r>
            <w:r w:rsidRPr="004F5A12">
              <w:rPr>
                <w:rFonts w:ascii="Times New Roman" w:eastAsia="Times New Roman" w:hAnsi="Times New Roman"/>
                <w:sz w:val="24"/>
                <w:szCs w:val="24"/>
                <w:lang w:eastAsia="ru-RU"/>
              </w:rPr>
              <w:t xml:space="preserve"> классов опасности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w:t>
            </w:r>
            <w:r w:rsidRPr="004F5A12">
              <w:rPr>
                <w:rFonts w:ascii="Times New Roman" w:eastAsia="Times New Roman" w:hAnsi="Times New Roman"/>
                <w:sz w:val="24"/>
                <w:szCs w:val="24"/>
                <w:lang w:eastAsia="ru-RU"/>
              </w:rPr>
              <w:lastRenderedPageBreak/>
              <w:t>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F5A12" w:rsidRPr="004F5A12" w:rsidRDefault="004F5A12" w:rsidP="004F5A12">
            <w:pPr>
              <w:tabs>
                <w:tab w:val="left" w:pos="12155"/>
              </w:tabs>
              <w:spacing w:after="0" w:line="240" w:lineRule="auto"/>
              <w:jc w:val="both"/>
              <w:rPr>
                <w:rFonts w:ascii="Times New Roman" w:eastAsia="Times New Roman" w:hAnsi="Times New Roman"/>
                <w:sz w:val="24"/>
                <w:szCs w:val="24"/>
                <w:lang w:eastAsia="ru-RU"/>
              </w:rPr>
            </w:pPr>
            <w:r w:rsidRPr="004F5A12">
              <w:rPr>
                <w:rFonts w:ascii="Times New Roman" w:eastAsia="Times New Roman" w:hAnsi="Times New Roman"/>
                <w:sz w:val="24"/>
                <w:szCs w:val="24"/>
                <w:lang w:eastAsia="ru-RU"/>
              </w:rPr>
              <w:t xml:space="preserve">Разрешенное использование: размещение объектов </w:t>
            </w:r>
            <w:r w:rsidRPr="004F5A12">
              <w:rPr>
                <w:rFonts w:ascii="Times New Roman" w:eastAsia="Times New Roman" w:hAnsi="Times New Roman"/>
                <w:sz w:val="24"/>
                <w:szCs w:val="24"/>
                <w:lang w:val="en-US" w:eastAsia="ru-RU"/>
              </w:rPr>
              <w:t>IV</w:t>
            </w:r>
            <w:r w:rsidRPr="004F5A12">
              <w:rPr>
                <w:rFonts w:ascii="Times New Roman" w:eastAsia="Times New Roman" w:hAnsi="Times New Roman"/>
                <w:sz w:val="24"/>
                <w:szCs w:val="24"/>
                <w:lang w:eastAsia="ru-RU"/>
              </w:rPr>
              <w:t>-</w:t>
            </w:r>
            <w:r w:rsidRPr="004F5A12">
              <w:rPr>
                <w:rFonts w:ascii="Times New Roman" w:eastAsia="Times New Roman" w:hAnsi="Times New Roman"/>
                <w:sz w:val="24"/>
                <w:szCs w:val="24"/>
                <w:lang w:val="en-US" w:eastAsia="ru-RU"/>
              </w:rPr>
              <w:t>V</w:t>
            </w:r>
            <w:r w:rsidRPr="004F5A12">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F5A12" w:rsidRPr="004F5A12" w:rsidRDefault="004F5A12" w:rsidP="004F5A12">
            <w:pPr>
              <w:tabs>
                <w:tab w:val="left" w:pos="12155"/>
              </w:tabs>
              <w:spacing w:after="0" w:line="240" w:lineRule="auto"/>
              <w:jc w:val="both"/>
              <w:rPr>
                <w:rFonts w:ascii="Times New Roman" w:eastAsia="Times New Roman" w:hAnsi="Times New Roman"/>
                <w:sz w:val="24"/>
                <w:szCs w:val="24"/>
                <w:lang w:eastAsia="ru-RU"/>
              </w:rPr>
            </w:pPr>
            <w:r w:rsidRPr="004F5A12">
              <w:rPr>
                <w:rFonts w:ascii="Times New Roman" w:eastAsia="Times New Roman" w:hAnsi="Times New Roman"/>
                <w:sz w:val="24"/>
                <w:szCs w:val="24"/>
                <w:lang w:eastAsia="ru-RU"/>
              </w:rPr>
              <w:t xml:space="preserve">В зоне производственных предприятий </w:t>
            </w:r>
            <w:r w:rsidRPr="004F5A12">
              <w:rPr>
                <w:rFonts w:ascii="Times New Roman" w:eastAsia="Times New Roman" w:hAnsi="Times New Roman"/>
                <w:sz w:val="24"/>
                <w:szCs w:val="24"/>
                <w:lang w:val="en-US" w:eastAsia="ru-RU"/>
              </w:rPr>
              <w:t>IV</w:t>
            </w:r>
            <w:r w:rsidRPr="004F5A12">
              <w:rPr>
                <w:rFonts w:ascii="Times New Roman" w:eastAsia="Times New Roman" w:hAnsi="Times New Roman"/>
                <w:sz w:val="24"/>
                <w:szCs w:val="24"/>
                <w:lang w:eastAsia="ru-RU"/>
              </w:rPr>
              <w:t>-</w:t>
            </w:r>
            <w:r w:rsidRPr="004F5A12">
              <w:rPr>
                <w:rFonts w:ascii="Times New Roman" w:eastAsia="Times New Roman" w:hAnsi="Times New Roman"/>
                <w:sz w:val="24"/>
                <w:szCs w:val="24"/>
                <w:lang w:val="en-US" w:eastAsia="ru-RU"/>
              </w:rPr>
              <w:t>V</w:t>
            </w:r>
            <w:r w:rsidRPr="004F5A12">
              <w:rPr>
                <w:rFonts w:ascii="Times New Roman" w:eastAsia="Times New Roman" w:hAnsi="Times New Roman"/>
                <w:sz w:val="24"/>
                <w:szCs w:val="24"/>
                <w:lang w:eastAsia="ru-RU"/>
              </w:rPr>
              <w:t xml:space="preserve"> класса опасности (П.3) параметры разрешенного строительства не установлены.</w:t>
            </w:r>
          </w:p>
          <w:p w:rsidR="00ED790C" w:rsidRPr="00F34695" w:rsidRDefault="004F5A12" w:rsidP="00F34695">
            <w:pPr>
              <w:tabs>
                <w:tab w:val="left" w:pos="12155"/>
              </w:tabs>
              <w:spacing w:after="0" w:line="240" w:lineRule="auto"/>
              <w:jc w:val="both"/>
              <w:rPr>
                <w:rFonts w:ascii="Times New Roman" w:eastAsia="Times New Roman" w:hAnsi="Times New Roman"/>
                <w:sz w:val="24"/>
                <w:szCs w:val="24"/>
                <w:lang w:eastAsia="ru-RU"/>
              </w:rPr>
            </w:pPr>
            <w:r w:rsidRPr="004F5A12">
              <w:rPr>
                <w:rFonts w:ascii="Times New Roman" w:eastAsia="Times New Roman" w:hAnsi="Times New Roman"/>
                <w:sz w:val="24"/>
                <w:szCs w:val="24"/>
                <w:lang w:eastAsia="ru-RU"/>
              </w:rPr>
              <w:t>Срок договора аренды: 3 года.</w:t>
            </w:r>
          </w:p>
        </w:tc>
        <w:tc>
          <w:tcPr>
            <w:tcW w:w="2075" w:type="dxa"/>
          </w:tcPr>
          <w:p w:rsidR="004F5A12" w:rsidRPr="004F5A12" w:rsidRDefault="004F5A12" w:rsidP="004F5A12">
            <w:pPr>
              <w:autoSpaceDE w:val="0"/>
              <w:autoSpaceDN w:val="0"/>
              <w:adjustRightInd w:val="0"/>
              <w:spacing w:after="0" w:line="240" w:lineRule="auto"/>
              <w:rPr>
                <w:rFonts w:ascii="Times New Roman" w:hAnsi="Times New Roman"/>
                <w:sz w:val="24"/>
                <w:szCs w:val="24"/>
              </w:rPr>
            </w:pPr>
            <w:r w:rsidRPr="004F5A12">
              <w:rPr>
                <w:rFonts w:ascii="Times New Roman" w:hAnsi="Times New Roman"/>
                <w:sz w:val="24"/>
                <w:szCs w:val="24"/>
              </w:rPr>
              <w:lastRenderedPageBreak/>
              <w:t>Решение о проведен</w:t>
            </w:r>
            <w:proofErr w:type="gramStart"/>
            <w:r w:rsidRPr="004F5A12">
              <w:rPr>
                <w:rFonts w:ascii="Times New Roman" w:hAnsi="Times New Roman"/>
                <w:sz w:val="24"/>
                <w:szCs w:val="24"/>
              </w:rPr>
              <w:t>ии ау</w:t>
            </w:r>
            <w:proofErr w:type="gramEnd"/>
            <w:r w:rsidRPr="004F5A12">
              <w:rPr>
                <w:rFonts w:ascii="Times New Roman" w:hAnsi="Times New Roman"/>
                <w:sz w:val="24"/>
                <w:szCs w:val="24"/>
              </w:rPr>
              <w:t xml:space="preserve">кциона принято Распоряжением администрации </w:t>
            </w:r>
            <w:r w:rsidRPr="004F5A12">
              <w:rPr>
                <w:rFonts w:ascii="Times New Roman" w:hAnsi="Times New Roman"/>
                <w:sz w:val="24"/>
                <w:szCs w:val="24"/>
              </w:rPr>
              <w:lastRenderedPageBreak/>
              <w:t>города Красноярска от 25.08.2014 №  1789-арх.</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157" w:type="dxa"/>
          </w:tcPr>
          <w:p w:rsidR="004F5A12" w:rsidRDefault="004F5A12" w:rsidP="004F5A12">
            <w:pPr>
              <w:autoSpaceDE w:val="0"/>
              <w:autoSpaceDN w:val="0"/>
              <w:adjustRightInd w:val="0"/>
              <w:spacing w:after="0" w:line="240" w:lineRule="auto"/>
              <w:rPr>
                <w:rFonts w:ascii="Times New Roman" w:hAnsi="Times New Roman"/>
                <w:sz w:val="24"/>
                <w:szCs w:val="24"/>
              </w:rPr>
            </w:pPr>
            <w:r w:rsidRPr="004F5A12">
              <w:rPr>
                <w:rFonts w:ascii="Times New Roman" w:hAnsi="Times New Roman"/>
                <w:sz w:val="24"/>
                <w:szCs w:val="24"/>
              </w:rPr>
              <w:lastRenderedPageBreak/>
              <w:t>Начальный размер арендной платы: 4 427 176,55 рублей в год.</w:t>
            </w:r>
          </w:p>
          <w:p w:rsidR="004F5A12" w:rsidRPr="004F5A12" w:rsidRDefault="004F5A12" w:rsidP="004F5A12">
            <w:pPr>
              <w:autoSpaceDE w:val="0"/>
              <w:autoSpaceDN w:val="0"/>
              <w:adjustRightInd w:val="0"/>
              <w:spacing w:after="0" w:line="240" w:lineRule="auto"/>
              <w:rPr>
                <w:rFonts w:ascii="Times New Roman" w:hAnsi="Times New Roman"/>
                <w:sz w:val="24"/>
                <w:szCs w:val="24"/>
              </w:rPr>
            </w:pPr>
          </w:p>
          <w:p w:rsidR="004F5A12" w:rsidRDefault="004F5A12" w:rsidP="004F5A12">
            <w:pPr>
              <w:autoSpaceDE w:val="0"/>
              <w:autoSpaceDN w:val="0"/>
              <w:adjustRightInd w:val="0"/>
              <w:spacing w:after="0" w:line="240" w:lineRule="auto"/>
              <w:rPr>
                <w:rFonts w:ascii="Times New Roman" w:hAnsi="Times New Roman"/>
                <w:sz w:val="24"/>
                <w:szCs w:val="24"/>
              </w:rPr>
            </w:pPr>
            <w:r w:rsidRPr="004F5A12">
              <w:rPr>
                <w:rFonts w:ascii="Times New Roman" w:hAnsi="Times New Roman"/>
                <w:sz w:val="24"/>
                <w:szCs w:val="24"/>
              </w:rPr>
              <w:lastRenderedPageBreak/>
              <w:t>Шаг аукциона: 5 %, что составляет – 221 358,83 рублей.</w:t>
            </w:r>
          </w:p>
          <w:p w:rsidR="004F5A12" w:rsidRPr="004F5A12" w:rsidRDefault="004F5A12" w:rsidP="004F5A12">
            <w:pPr>
              <w:autoSpaceDE w:val="0"/>
              <w:autoSpaceDN w:val="0"/>
              <w:adjustRightInd w:val="0"/>
              <w:spacing w:after="0" w:line="240" w:lineRule="auto"/>
              <w:rPr>
                <w:rFonts w:ascii="Times New Roman" w:hAnsi="Times New Roman"/>
                <w:sz w:val="24"/>
                <w:szCs w:val="24"/>
              </w:rPr>
            </w:pPr>
          </w:p>
          <w:p w:rsidR="004F5A12" w:rsidRDefault="004F5A12" w:rsidP="004F5A12">
            <w:pPr>
              <w:autoSpaceDE w:val="0"/>
              <w:autoSpaceDN w:val="0"/>
              <w:adjustRightInd w:val="0"/>
              <w:spacing w:after="0" w:line="240" w:lineRule="auto"/>
              <w:rPr>
                <w:rFonts w:ascii="Times New Roman" w:hAnsi="Times New Roman"/>
                <w:sz w:val="24"/>
                <w:szCs w:val="24"/>
              </w:rPr>
            </w:pPr>
            <w:r w:rsidRPr="004F5A12">
              <w:rPr>
                <w:rFonts w:ascii="Times New Roman" w:hAnsi="Times New Roman"/>
                <w:sz w:val="24"/>
                <w:szCs w:val="24"/>
              </w:rPr>
              <w:t>Размер задатка: 20 %, что составляет – 885 435,31 рублей.</w:t>
            </w:r>
          </w:p>
          <w:p w:rsidR="004F5A12" w:rsidRPr="004F5A12" w:rsidRDefault="004F5A12" w:rsidP="004F5A12">
            <w:pPr>
              <w:autoSpaceDE w:val="0"/>
              <w:autoSpaceDN w:val="0"/>
              <w:adjustRightInd w:val="0"/>
              <w:spacing w:after="0" w:line="240" w:lineRule="auto"/>
              <w:rPr>
                <w:rFonts w:ascii="Times New Roman" w:hAnsi="Times New Roman"/>
                <w:sz w:val="24"/>
                <w:szCs w:val="24"/>
              </w:rPr>
            </w:pPr>
          </w:p>
          <w:p w:rsidR="004F5A12" w:rsidRPr="004F5A12" w:rsidRDefault="004F5A12" w:rsidP="004F5A12">
            <w:pPr>
              <w:autoSpaceDE w:val="0"/>
              <w:autoSpaceDN w:val="0"/>
              <w:adjustRightInd w:val="0"/>
              <w:spacing w:after="0" w:line="240" w:lineRule="auto"/>
              <w:rPr>
                <w:rFonts w:ascii="Times New Roman" w:hAnsi="Times New Roman"/>
                <w:sz w:val="24"/>
                <w:szCs w:val="24"/>
              </w:rPr>
            </w:pPr>
            <w:r w:rsidRPr="004F5A12">
              <w:rPr>
                <w:rFonts w:ascii="Times New Roman" w:hAnsi="Times New Roman"/>
                <w:sz w:val="24"/>
                <w:szCs w:val="24"/>
              </w:rPr>
              <w:t xml:space="preserve">Назначение платежа: «Задаток </w:t>
            </w:r>
            <w:proofErr w:type="gramStart"/>
            <w:r w:rsidRPr="004F5A12">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4F5A12">
              <w:rPr>
                <w:rFonts w:ascii="Times New Roman" w:hAnsi="Times New Roman"/>
                <w:sz w:val="24"/>
                <w:szCs w:val="24"/>
              </w:rPr>
              <w:t>: ул. 2-я Брянская».</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251" w:type="dxa"/>
          </w:tcPr>
          <w:p w:rsidR="004F5A12" w:rsidRPr="004F5A12" w:rsidRDefault="004F5A12" w:rsidP="004F5A12">
            <w:pPr>
              <w:autoSpaceDE w:val="0"/>
              <w:autoSpaceDN w:val="0"/>
              <w:adjustRightInd w:val="0"/>
              <w:spacing w:after="0" w:line="240" w:lineRule="auto"/>
              <w:rPr>
                <w:rFonts w:ascii="Times New Roman" w:hAnsi="Times New Roman"/>
                <w:b/>
                <w:sz w:val="24"/>
                <w:szCs w:val="24"/>
              </w:rPr>
            </w:pPr>
            <w:r w:rsidRPr="004F5A12">
              <w:rPr>
                <w:rFonts w:ascii="Times New Roman" w:hAnsi="Times New Roman"/>
                <w:sz w:val="24"/>
                <w:szCs w:val="24"/>
              </w:rPr>
              <w:lastRenderedPageBreak/>
              <w:t xml:space="preserve">Осмотр земельного участка, расположенного по адресу: г. Красноярск, </w:t>
            </w:r>
            <w:r w:rsidRPr="004F5A12">
              <w:rPr>
                <w:rFonts w:ascii="Times New Roman" w:hAnsi="Times New Roman"/>
                <w:sz w:val="24"/>
                <w:szCs w:val="24"/>
              </w:rPr>
              <w:lastRenderedPageBreak/>
              <w:t xml:space="preserve">Центральный район, ул. 2-я Брянская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4F5A12">
              <w:rPr>
                <w:rFonts w:ascii="Times New Roman" w:hAnsi="Times New Roman"/>
                <w:sz w:val="24"/>
                <w:szCs w:val="24"/>
              </w:rPr>
              <w:t>каб</w:t>
            </w:r>
            <w:proofErr w:type="spellEnd"/>
            <w:r w:rsidRPr="004F5A12">
              <w:rPr>
                <w:rFonts w:ascii="Times New Roman" w:hAnsi="Times New Roman"/>
                <w:sz w:val="24"/>
                <w:szCs w:val="24"/>
              </w:rPr>
              <w:t>. 618, телефон 8(391) 226-19-39, 8(391) 226-19-94 в период подачи заявок на участие в торгах, </w:t>
            </w:r>
            <w:proofErr w:type="gramStart"/>
            <w:r w:rsidRPr="004F5A12">
              <w:rPr>
                <w:rFonts w:ascii="Times New Roman" w:hAnsi="Times New Roman"/>
                <w:sz w:val="24"/>
                <w:szCs w:val="24"/>
              </w:rPr>
              <w:t>согласно раздела</w:t>
            </w:r>
            <w:proofErr w:type="gramEnd"/>
            <w:r w:rsidRPr="004F5A12">
              <w:rPr>
                <w:rFonts w:ascii="Times New Roman" w:hAnsi="Times New Roman"/>
                <w:sz w:val="24"/>
                <w:szCs w:val="24"/>
              </w:rPr>
              <w:t xml:space="preserve"> 7 документации.</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r>
      <w:tr w:rsidR="00ED790C" w:rsidRPr="00205BB6" w:rsidTr="007C7793">
        <w:trPr>
          <w:trHeight w:val="565"/>
        </w:trPr>
        <w:tc>
          <w:tcPr>
            <w:tcW w:w="493" w:type="dxa"/>
          </w:tcPr>
          <w:p w:rsidR="00ED790C" w:rsidRDefault="00ED790C"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p>
        </w:tc>
        <w:tc>
          <w:tcPr>
            <w:tcW w:w="3658" w:type="dxa"/>
          </w:tcPr>
          <w:p w:rsidR="004A0DE0" w:rsidRPr="004A0DE0" w:rsidRDefault="004A0DE0" w:rsidP="004A0DE0">
            <w:pPr>
              <w:tabs>
                <w:tab w:val="left" w:pos="12155"/>
              </w:tabs>
              <w:spacing w:after="0" w:line="240" w:lineRule="auto"/>
              <w:jc w:val="both"/>
              <w:rPr>
                <w:rFonts w:ascii="Times New Roman" w:eastAsia="Times New Roman" w:hAnsi="Times New Roman"/>
                <w:sz w:val="24"/>
                <w:szCs w:val="24"/>
                <w:lang w:eastAsia="ru-RU"/>
              </w:rPr>
            </w:pPr>
            <w:r w:rsidRPr="004A0DE0">
              <w:rPr>
                <w:rFonts w:ascii="Times New Roman" w:eastAsia="Times New Roman" w:hAnsi="Times New Roman"/>
                <w:sz w:val="24"/>
                <w:szCs w:val="24"/>
                <w:lang w:eastAsia="ru-RU"/>
              </w:rPr>
              <w:t>Общая площадь предполагаемого к строительству земельного участка составляет 8 430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4A0DE0" w:rsidRPr="004A0DE0" w:rsidRDefault="004A0DE0" w:rsidP="004A0DE0">
            <w:pPr>
              <w:tabs>
                <w:tab w:val="left" w:pos="12155"/>
              </w:tabs>
              <w:spacing w:after="0" w:line="240" w:lineRule="auto"/>
              <w:jc w:val="both"/>
              <w:rPr>
                <w:rFonts w:ascii="Times New Roman" w:eastAsia="Times New Roman" w:hAnsi="Times New Roman"/>
                <w:sz w:val="24"/>
                <w:szCs w:val="24"/>
                <w:lang w:eastAsia="ru-RU"/>
              </w:rPr>
            </w:pPr>
            <w:r w:rsidRPr="004A0DE0">
              <w:rPr>
                <w:rFonts w:ascii="Times New Roman" w:eastAsia="Times New Roman" w:hAnsi="Times New Roman"/>
                <w:sz w:val="24"/>
                <w:szCs w:val="24"/>
                <w:lang w:eastAsia="ru-RU"/>
              </w:rPr>
              <w:t xml:space="preserve">Земельный участок ограничен: с юго-запада – красной линией автомагистрали Енисейский тракт, со всех остальных сторон – землями общего пользования. Участок свободен от капитальной застройки. Границы земельного участка не установлены на местности. </w:t>
            </w:r>
            <w:r w:rsidRPr="004A0DE0">
              <w:rPr>
                <w:rFonts w:ascii="Times New Roman" w:eastAsia="Times New Roman" w:hAnsi="Times New Roman"/>
                <w:sz w:val="24"/>
                <w:szCs w:val="24"/>
                <w:lang w:eastAsia="ru-RU"/>
              </w:rPr>
              <w:lastRenderedPageBreak/>
              <w:t xml:space="preserve">Обременения земельного участка: охранная зона инженерных сетей 74 </w:t>
            </w:r>
            <w:proofErr w:type="spellStart"/>
            <w:r w:rsidRPr="004A0DE0">
              <w:rPr>
                <w:rFonts w:ascii="Times New Roman" w:eastAsia="Times New Roman" w:hAnsi="Times New Roman"/>
                <w:sz w:val="24"/>
                <w:szCs w:val="24"/>
                <w:lang w:eastAsia="ru-RU"/>
              </w:rPr>
              <w:t>кв.м</w:t>
            </w:r>
            <w:proofErr w:type="spellEnd"/>
            <w:r w:rsidRPr="004A0DE0">
              <w:rPr>
                <w:rFonts w:ascii="Times New Roman" w:eastAsia="Times New Roman" w:hAnsi="Times New Roman"/>
                <w:sz w:val="24"/>
                <w:szCs w:val="24"/>
                <w:lang w:eastAsia="ru-RU"/>
              </w:rPr>
              <w:t>.</w:t>
            </w:r>
          </w:p>
          <w:p w:rsidR="004A0DE0" w:rsidRPr="004A0DE0" w:rsidRDefault="004A0DE0" w:rsidP="004A0DE0">
            <w:pPr>
              <w:tabs>
                <w:tab w:val="left" w:pos="12155"/>
              </w:tabs>
              <w:spacing w:after="0" w:line="240" w:lineRule="auto"/>
              <w:jc w:val="both"/>
              <w:rPr>
                <w:rFonts w:ascii="Times New Roman" w:eastAsia="Times New Roman" w:hAnsi="Times New Roman"/>
                <w:sz w:val="24"/>
                <w:szCs w:val="24"/>
                <w:lang w:eastAsia="ru-RU"/>
              </w:rPr>
            </w:pPr>
            <w:r w:rsidRPr="004A0DE0">
              <w:rPr>
                <w:rFonts w:ascii="Times New Roman" w:eastAsia="Times New Roman" w:hAnsi="Times New Roman"/>
                <w:sz w:val="24"/>
                <w:szCs w:val="24"/>
                <w:lang w:eastAsia="ru-RU"/>
              </w:rPr>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4A0DE0" w:rsidRPr="004A0DE0" w:rsidRDefault="004A0DE0" w:rsidP="004A0DE0">
            <w:pPr>
              <w:tabs>
                <w:tab w:val="left" w:pos="12155"/>
              </w:tabs>
              <w:spacing w:after="0" w:line="240" w:lineRule="auto"/>
              <w:jc w:val="both"/>
              <w:rPr>
                <w:rFonts w:ascii="Times New Roman" w:eastAsia="Times New Roman" w:hAnsi="Times New Roman"/>
                <w:sz w:val="24"/>
                <w:szCs w:val="24"/>
                <w:lang w:eastAsia="ru-RU"/>
              </w:rPr>
            </w:pPr>
            <w:r w:rsidRPr="004A0DE0">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4A0DE0">
              <w:rPr>
                <w:rFonts w:ascii="Times New Roman" w:eastAsia="Times New Roman" w:hAnsi="Times New Roman"/>
                <w:sz w:val="24"/>
                <w:szCs w:val="24"/>
                <w:lang w:val="en-US" w:eastAsia="ru-RU"/>
              </w:rPr>
              <w:t>IV</w:t>
            </w:r>
            <w:r w:rsidRPr="004A0DE0">
              <w:rPr>
                <w:rFonts w:ascii="Times New Roman" w:eastAsia="Times New Roman" w:hAnsi="Times New Roman"/>
                <w:sz w:val="24"/>
                <w:szCs w:val="24"/>
                <w:lang w:eastAsia="ru-RU"/>
              </w:rPr>
              <w:t>-</w:t>
            </w:r>
            <w:r w:rsidRPr="004A0DE0">
              <w:rPr>
                <w:rFonts w:ascii="Times New Roman" w:eastAsia="Times New Roman" w:hAnsi="Times New Roman"/>
                <w:sz w:val="24"/>
                <w:szCs w:val="24"/>
                <w:lang w:val="en-US" w:eastAsia="ru-RU"/>
              </w:rPr>
              <w:t>V</w:t>
            </w:r>
            <w:r w:rsidRPr="004A0DE0">
              <w:rPr>
                <w:rFonts w:ascii="Times New Roman" w:eastAsia="Times New Roman" w:hAnsi="Times New Roman"/>
                <w:sz w:val="24"/>
                <w:szCs w:val="24"/>
                <w:lang w:eastAsia="ru-RU"/>
              </w:rPr>
              <w:t xml:space="preserve"> классов опасности (П.3), с наложением зон с особыми условиями использования территорий: санитарно-защитная зона кладбищ, установленная в соответствии с законодательством о санитарно-эпидемиологическом благополучии населения и охранная зона подземного водопровода.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A0DE0" w:rsidRPr="004A0DE0" w:rsidRDefault="004A0DE0" w:rsidP="004A0DE0">
            <w:pPr>
              <w:tabs>
                <w:tab w:val="left" w:pos="12155"/>
              </w:tabs>
              <w:spacing w:after="0" w:line="240" w:lineRule="auto"/>
              <w:jc w:val="both"/>
              <w:rPr>
                <w:rFonts w:ascii="Times New Roman" w:eastAsia="Times New Roman" w:hAnsi="Times New Roman"/>
                <w:sz w:val="24"/>
                <w:szCs w:val="24"/>
                <w:lang w:eastAsia="ru-RU"/>
              </w:rPr>
            </w:pPr>
            <w:r w:rsidRPr="004A0DE0">
              <w:rPr>
                <w:rFonts w:ascii="Times New Roman" w:eastAsia="Times New Roman" w:hAnsi="Times New Roman"/>
                <w:sz w:val="24"/>
                <w:szCs w:val="24"/>
                <w:lang w:eastAsia="ru-RU"/>
              </w:rPr>
              <w:lastRenderedPageBreak/>
              <w:t xml:space="preserve">Разрешенное использование: размещение объектов </w:t>
            </w:r>
            <w:r w:rsidRPr="004A0DE0">
              <w:rPr>
                <w:rFonts w:ascii="Times New Roman" w:eastAsia="Times New Roman" w:hAnsi="Times New Roman"/>
                <w:sz w:val="24"/>
                <w:szCs w:val="24"/>
                <w:lang w:val="en-US" w:eastAsia="ru-RU"/>
              </w:rPr>
              <w:t>IV</w:t>
            </w:r>
            <w:r w:rsidRPr="004A0DE0">
              <w:rPr>
                <w:rFonts w:ascii="Times New Roman" w:eastAsia="Times New Roman" w:hAnsi="Times New Roman"/>
                <w:sz w:val="24"/>
                <w:szCs w:val="24"/>
                <w:lang w:eastAsia="ru-RU"/>
              </w:rPr>
              <w:t>-</w:t>
            </w:r>
            <w:r w:rsidRPr="004A0DE0">
              <w:rPr>
                <w:rFonts w:ascii="Times New Roman" w:eastAsia="Times New Roman" w:hAnsi="Times New Roman"/>
                <w:sz w:val="24"/>
                <w:szCs w:val="24"/>
                <w:lang w:val="en-US" w:eastAsia="ru-RU"/>
              </w:rPr>
              <w:t>V</w:t>
            </w:r>
            <w:r w:rsidRPr="004A0DE0">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A0DE0" w:rsidRPr="004A0DE0" w:rsidRDefault="004A0DE0" w:rsidP="004A0DE0">
            <w:pPr>
              <w:tabs>
                <w:tab w:val="left" w:pos="12155"/>
              </w:tabs>
              <w:spacing w:after="0" w:line="240" w:lineRule="auto"/>
              <w:jc w:val="both"/>
              <w:rPr>
                <w:rFonts w:ascii="Times New Roman" w:eastAsia="Times New Roman" w:hAnsi="Times New Roman"/>
                <w:sz w:val="24"/>
                <w:szCs w:val="24"/>
                <w:lang w:eastAsia="ru-RU"/>
              </w:rPr>
            </w:pPr>
            <w:r w:rsidRPr="004A0DE0">
              <w:rPr>
                <w:rFonts w:ascii="Times New Roman" w:eastAsia="Times New Roman" w:hAnsi="Times New Roman"/>
                <w:sz w:val="24"/>
                <w:szCs w:val="24"/>
                <w:lang w:eastAsia="ru-RU"/>
              </w:rPr>
              <w:t xml:space="preserve">В зоне производственных предприятий </w:t>
            </w:r>
            <w:r w:rsidRPr="004A0DE0">
              <w:rPr>
                <w:rFonts w:ascii="Times New Roman" w:eastAsia="Times New Roman" w:hAnsi="Times New Roman"/>
                <w:sz w:val="24"/>
                <w:szCs w:val="24"/>
                <w:lang w:val="en-US" w:eastAsia="ru-RU"/>
              </w:rPr>
              <w:t>IV</w:t>
            </w:r>
            <w:r w:rsidRPr="004A0DE0">
              <w:rPr>
                <w:rFonts w:ascii="Times New Roman" w:eastAsia="Times New Roman" w:hAnsi="Times New Roman"/>
                <w:sz w:val="24"/>
                <w:szCs w:val="24"/>
                <w:lang w:eastAsia="ru-RU"/>
              </w:rPr>
              <w:t>-</w:t>
            </w:r>
            <w:r w:rsidRPr="004A0DE0">
              <w:rPr>
                <w:rFonts w:ascii="Times New Roman" w:eastAsia="Times New Roman" w:hAnsi="Times New Roman"/>
                <w:sz w:val="24"/>
                <w:szCs w:val="24"/>
                <w:lang w:val="en-US" w:eastAsia="ru-RU"/>
              </w:rPr>
              <w:t>V</w:t>
            </w:r>
            <w:r w:rsidRPr="004A0DE0">
              <w:rPr>
                <w:rFonts w:ascii="Times New Roman" w:eastAsia="Times New Roman" w:hAnsi="Times New Roman"/>
                <w:sz w:val="24"/>
                <w:szCs w:val="24"/>
                <w:lang w:eastAsia="ru-RU"/>
              </w:rPr>
              <w:t xml:space="preserve"> классов опасности (П.3) параметры разрешенного строительства не установлены.</w:t>
            </w:r>
          </w:p>
          <w:p w:rsidR="00ED790C" w:rsidRPr="00F34695" w:rsidRDefault="004A0DE0" w:rsidP="00F34695">
            <w:pPr>
              <w:tabs>
                <w:tab w:val="left" w:pos="12155"/>
              </w:tabs>
              <w:spacing w:after="0" w:line="240" w:lineRule="auto"/>
              <w:jc w:val="both"/>
              <w:rPr>
                <w:rFonts w:ascii="Times New Roman" w:eastAsia="Times New Roman" w:hAnsi="Times New Roman"/>
                <w:sz w:val="24"/>
                <w:szCs w:val="24"/>
                <w:lang w:eastAsia="ru-RU"/>
              </w:rPr>
            </w:pPr>
            <w:r w:rsidRPr="004A0DE0">
              <w:rPr>
                <w:rFonts w:ascii="Times New Roman" w:eastAsia="Times New Roman" w:hAnsi="Times New Roman"/>
                <w:sz w:val="24"/>
                <w:szCs w:val="24"/>
                <w:lang w:eastAsia="ru-RU"/>
              </w:rPr>
              <w:t>Срок договора аренды: 3 года.</w:t>
            </w:r>
          </w:p>
        </w:tc>
        <w:tc>
          <w:tcPr>
            <w:tcW w:w="2075" w:type="dxa"/>
          </w:tcPr>
          <w:p w:rsidR="004A0DE0" w:rsidRPr="004A0DE0" w:rsidRDefault="004A0DE0" w:rsidP="004A0DE0">
            <w:pPr>
              <w:autoSpaceDE w:val="0"/>
              <w:autoSpaceDN w:val="0"/>
              <w:adjustRightInd w:val="0"/>
              <w:spacing w:after="0" w:line="240" w:lineRule="auto"/>
              <w:rPr>
                <w:rFonts w:ascii="Times New Roman" w:hAnsi="Times New Roman"/>
                <w:sz w:val="24"/>
                <w:szCs w:val="24"/>
              </w:rPr>
            </w:pPr>
            <w:r w:rsidRPr="004A0DE0">
              <w:rPr>
                <w:rFonts w:ascii="Times New Roman" w:hAnsi="Times New Roman"/>
                <w:sz w:val="24"/>
                <w:szCs w:val="24"/>
              </w:rPr>
              <w:lastRenderedPageBreak/>
              <w:t>Решение о проведен</w:t>
            </w:r>
            <w:proofErr w:type="gramStart"/>
            <w:r w:rsidRPr="004A0DE0">
              <w:rPr>
                <w:rFonts w:ascii="Times New Roman" w:hAnsi="Times New Roman"/>
                <w:sz w:val="24"/>
                <w:szCs w:val="24"/>
              </w:rPr>
              <w:t>ии ау</w:t>
            </w:r>
            <w:proofErr w:type="gramEnd"/>
            <w:r w:rsidRPr="004A0DE0">
              <w:rPr>
                <w:rFonts w:ascii="Times New Roman" w:hAnsi="Times New Roman"/>
                <w:sz w:val="24"/>
                <w:szCs w:val="24"/>
              </w:rPr>
              <w:t>кциона принято Распоряжением администрации города Красноярска от 25.08.2014 № 1790-арх.</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157" w:type="dxa"/>
          </w:tcPr>
          <w:p w:rsidR="004A0DE0" w:rsidRDefault="004A0DE0" w:rsidP="004A0DE0">
            <w:pPr>
              <w:autoSpaceDE w:val="0"/>
              <w:autoSpaceDN w:val="0"/>
              <w:adjustRightInd w:val="0"/>
              <w:spacing w:after="0" w:line="240" w:lineRule="auto"/>
              <w:rPr>
                <w:rFonts w:ascii="Times New Roman" w:hAnsi="Times New Roman"/>
                <w:sz w:val="24"/>
                <w:szCs w:val="24"/>
              </w:rPr>
            </w:pPr>
            <w:r w:rsidRPr="004A0DE0">
              <w:rPr>
                <w:rFonts w:ascii="Times New Roman" w:hAnsi="Times New Roman"/>
                <w:sz w:val="24"/>
                <w:szCs w:val="24"/>
              </w:rPr>
              <w:t>Начальный размер арендной платы: 1 888 869,15 рублей в год.</w:t>
            </w:r>
          </w:p>
          <w:p w:rsidR="004A0DE0" w:rsidRPr="004A0DE0" w:rsidRDefault="004A0DE0" w:rsidP="004A0DE0">
            <w:pPr>
              <w:autoSpaceDE w:val="0"/>
              <w:autoSpaceDN w:val="0"/>
              <w:adjustRightInd w:val="0"/>
              <w:spacing w:after="0" w:line="240" w:lineRule="auto"/>
              <w:rPr>
                <w:rFonts w:ascii="Times New Roman" w:hAnsi="Times New Roman"/>
                <w:sz w:val="24"/>
                <w:szCs w:val="24"/>
              </w:rPr>
            </w:pPr>
          </w:p>
          <w:p w:rsidR="004A0DE0" w:rsidRDefault="004A0DE0" w:rsidP="004A0DE0">
            <w:pPr>
              <w:autoSpaceDE w:val="0"/>
              <w:autoSpaceDN w:val="0"/>
              <w:adjustRightInd w:val="0"/>
              <w:spacing w:after="0" w:line="240" w:lineRule="auto"/>
              <w:rPr>
                <w:rFonts w:ascii="Times New Roman" w:hAnsi="Times New Roman"/>
                <w:sz w:val="24"/>
                <w:szCs w:val="24"/>
              </w:rPr>
            </w:pPr>
            <w:r w:rsidRPr="004A0DE0">
              <w:rPr>
                <w:rFonts w:ascii="Times New Roman" w:hAnsi="Times New Roman"/>
                <w:sz w:val="24"/>
                <w:szCs w:val="24"/>
              </w:rPr>
              <w:t>Шаг аукциона: 5 %, что составляет - 94 443,46 рублей.</w:t>
            </w:r>
          </w:p>
          <w:p w:rsidR="004A0DE0" w:rsidRPr="004A0DE0" w:rsidRDefault="004A0DE0" w:rsidP="004A0DE0">
            <w:pPr>
              <w:autoSpaceDE w:val="0"/>
              <w:autoSpaceDN w:val="0"/>
              <w:adjustRightInd w:val="0"/>
              <w:spacing w:after="0" w:line="240" w:lineRule="auto"/>
              <w:rPr>
                <w:rFonts w:ascii="Times New Roman" w:hAnsi="Times New Roman"/>
                <w:sz w:val="24"/>
                <w:szCs w:val="24"/>
              </w:rPr>
            </w:pPr>
          </w:p>
          <w:p w:rsidR="004A0DE0" w:rsidRDefault="004A0DE0" w:rsidP="004A0DE0">
            <w:pPr>
              <w:autoSpaceDE w:val="0"/>
              <w:autoSpaceDN w:val="0"/>
              <w:adjustRightInd w:val="0"/>
              <w:spacing w:after="0" w:line="240" w:lineRule="auto"/>
              <w:rPr>
                <w:rFonts w:ascii="Times New Roman" w:hAnsi="Times New Roman"/>
                <w:sz w:val="24"/>
                <w:szCs w:val="24"/>
              </w:rPr>
            </w:pPr>
            <w:r w:rsidRPr="004A0DE0">
              <w:rPr>
                <w:rFonts w:ascii="Times New Roman" w:hAnsi="Times New Roman"/>
                <w:sz w:val="24"/>
                <w:szCs w:val="24"/>
              </w:rPr>
              <w:t>Размер задатка: 20 %, что составляет – 377 773,83 рублей.</w:t>
            </w:r>
          </w:p>
          <w:p w:rsidR="004A0DE0" w:rsidRPr="004A0DE0" w:rsidRDefault="004A0DE0" w:rsidP="004A0DE0">
            <w:pPr>
              <w:autoSpaceDE w:val="0"/>
              <w:autoSpaceDN w:val="0"/>
              <w:adjustRightInd w:val="0"/>
              <w:spacing w:after="0" w:line="240" w:lineRule="auto"/>
              <w:rPr>
                <w:rFonts w:ascii="Times New Roman" w:hAnsi="Times New Roman"/>
                <w:sz w:val="24"/>
                <w:szCs w:val="24"/>
              </w:rPr>
            </w:pPr>
          </w:p>
          <w:p w:rsidR="004A0DE0" w:rsidRPr="004A0DE0" w:rsidRDefault="004A0DE0" w:rsidP="004A0DE0">
            <w:pPr>
              <w:autoSpaceDE w:val="0"/>
              <w:autoSpaceDN w:val="0"/>
              <w:adjustRightInd w:val="0"/>
              <w:spacing w:after="0" w:line="240" w:lineRule="auto"/>
              <w:rPr>
                <w:rFonts w:ascii="Times New Roman" w:hAnsi="Times New Roman"/>
                <w:sz w:val="24"/>
                <w:szCs w:val="24"/>
              </w:rPr>
            </w:pPr>
            <w:r w:rsidRPr="004A0DE0">
              <w:rPr>
                <w:rFonts w:ascii="Times New Roman" w:hAnsi="Times New Roman"/>
                <w:sz w:val="24"/>
                <w:szCs w:val="24"/>
              </w:rPr>
              <w:t xml:space="preserve">Назначение платежа: «Задаток </w:t>
            </w:r>
            <w:proofErr w:type="gramStart"/>
            <w:r w:rsidRPr="004A0DE0">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4A0DE0">
              <w:rPr>
                <w:rFonts w:ascii="Times New Roman" w:hAnsi="Times New Roman"/>
                <w:sz w:val="24"/>
                <w:szCs w:val="24"/>
              </w:rPr>
              <w:t xml:space="preserve">: район д. </w:t>
            </w:r>
            <w:proofErr w:type="spellStart"/>
            <w:r w:rsidRPr="004A0DE0">
              <w:rPr>
                <w:rFonts w:ascii="Times New Roman" w:hAnsi="Times New Roman"/>
                <w:sz w:val="24"/>
                <w:szCs w:val="24"/>
              </w:rPr>
              <w:t>Бадалык</w:t>
            </w:r>
            <w:proofErr w:type="spellEnd"/>
            <w:r w:rsidRPr="004A0DE0">
              <w:rPr>
                <w:rFonts w:ascii="Times New Roman" w:hAnsi="Times New Roman"/>
                <w:sz w:val="24"/>
                <w:szCs w:val="24"/>
              </w:rPr>
              <w:t>, участок № 2».</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c>
          <w:tcPr>
            <w:tcW w:w="2251" w:type="dxa"/>
          </w:tcPr>
          <w:p w:rsidR="004A0DE0" w:rsidRPr="004A0DE0" w:rsidRDefault="004A0DE0" w:rsidP="004A0DE0">
            <w:pPr>
              <w:autoSpaceDE w:val="0"/>
              <w:autoSpaceDN w:val="0"/>
              <w:adjustRightInd w:val="0"/>
              <w:spacing w:after="0" w:line="240" w:lineRule="auto"/>
              <w:rPr>
                <w:rFonts w:ascii="Times New Roman" w:hAnsi="Times New Roman"/>
                <w:sz w:val="24"/>
                <w:szCs w:val="24"/>
              </w:rPr>
            </w:pPr>
            <w:r w:rsidRPr="004A0DE0">
              <w:rPr>
                <w:rFonts w:ascii="Times New Roman" w:hAnsi="Times New Roman"/>
                <w:sz w:val="24"/>
                <w:szCs w:val="24"/>
              </w:rPr>
              <w:lastRenderedPageBreak/>
              <w:t xml:space="preserve">Осмотр земельного участка, расположенного по адресу: г. Красноярск, Советский район, район д. </w:t>
            </w:r>
            <w:proofErr w:type="spellStart"/>
            <w:r w:rsidRPr="004A0DE0">
              <w:rPr>
                <w:rFonts w:ascii="Times New Roman" w:hAnsi="Times New Roman"/>
                <w:sz w:val="24"/>
                <w:szCs w:val="24"/>
              </w:rPr>
              <w:t>Бадалык</w:t>
            </w:r>
            <w:proofErr w:type="spellEnd"/>
            <w:r w:rsidRPr="004A0DE0">
              <w:rPr>
                <w:rFonts w:ascii="Times New Roman" w:hAnsi="Times New Roman"/>
                <w:sz w:val="24"/>
                <w:szCs w:val="24"/>
              </w:rPr>
              <w:t xml:space="preserve">, участок № 2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w:t>
            </w:r>
            <w:r w:rsidRPr="004A0DE0">
              <w:rPr>
                <w:rFonts w:ascii="Times New Roman" w:hAnsi="Times New Roman"/>
                <w:sz w:val="24"/>
                <w:szCs w:val="24"/>
              </w:rPr>
              <w:lastRenderedPageBreak/>
              <w:t xml:space="preserve">Красноярск, ул. Карла Маркса, 95, </w:t>
            </w:r>
            <w:proofErr w:type="spellStart"/>
            <w:r w:rsidRPr="004A0DE0">
              <w:rPr>
                <w:rFonts w:ascii="Times New Roman" w:hAnsi="Times New Roman"/>
                <w:sz w:val="24"/>
                <w:szCs w:val="24"/>
              </w:rPr>
              <w:t>каб</w:t>
            </w:r>
            <w:proofErr w:type="spellEnd"/>
            <w:r w:rsidRPr="004A0DE0">
              <w:rPr>
                <w:rFonts w:ascii="Times New Roman" w:hAnsi="Times New Roman"/>
                <w:sz w:val="24"/>
                <w:szCs w:val="24"/>
              </w:rPr>
              <w:t>. 618, телефон 8(391) 226-19-39 в период подачи заявок на участие в торгах, </w:t>
            </w:r>
            <w:proofErr w:type="gramStart"/>
            <w:r w:rsidRPr="004A0DE0">
              <w:rPr>
                <w:rFonts w:ascii="Times New Roman" w:hAnsi="Times New Roman"/>
                <w:sz w:val="24"/>
                <w:szCs w:val="24"/>
              </w:rPr>
              <w:t>согласно раздела</w:t>
            </w:r>
            <w:proofErr w:type="gramEnd"/>
            <w:r w:rsidRPr="004A0DE0">
              <w:rPr>
                <w:rFonts w:ascii="Times New Roman" w:hAnsi="Times New Roman"/>
                <w:sz w:val="24"/>
                <w:szCs w:val="24"/>
              </w:rPr>
              <w:t xml:space="preserve"> 7 документации.</w:t>
            </w:r>
          </w:p>
          <w:p w:rsidR="00ED790C" w:rsidRPr="00F34695" w:rsidRDefault="00ED790C" w:rsidP="00F34695">
            <w:pPr>
              <w:autoSpaceDE w:val="0"/>
              <w:autoSpaceDN w:val="0"/>
              <w:adjustRightInd w:val="0"/>
              <w:spacing w:after="0" w:line="240" w:lineRule="auto"/>
              <w:rPr>
                <w:rFonts w:ascii="Times New Roman" w:hAnsi="Times New Roman"/>
                <w:sz w:val="24"/>
                <w:szCs w:val="24"/>
              </w:rPr>
            </w:pPr>
          </w:p>
        </w:tc>
      </w:tr>
      <w:tr w:rsidR="004F5A12" w:rsidRPr="00205BB6" w:rsidTr="007C7793">
        <w:trPr>
          <w:trHeight w:val="565"/>
        </w:trPr>
        <w:tc>
          <w:tcPr>
            <w:tcW w:w="493" w:type="dxa"/>
          </w:tcPr>
          <w:p w:rsidR="004F5A12" w:rsidRDefault="004F5A12"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7</w:t>
            </w:r>
          </w:p>
        </w:tc>
        <w:tc>
          <w:tcPr>
            <w:tcW w:w="3658" w:type="dxa"/>
          </w:tcPr>
          <w:p w:rsidR="00614D08" w:rsidRPr="00614D08" w:rsidRDefault="00614D08" w:rsidP="00614D08">
            <w:pPr>
              <w:tabs>
                <w:tab w:val="left" w:pos="12155"/>
              </w:tabs>
              <w:spacing w:after="0" w:line="240" w:lineRule="auto"/>
              <w:jc w:val="both"/>
              <w:rPr>
                <w:rFonts w:ascii="Times New Roman" w:eastAsia="Times New Roman" w:hAnsi="Times New Roman"/>
                <w:sz w:val="24"/>
                <w:szCs w:val="24"/>
                <w:lang w:eastAsia="ru-RU"/>
              </w:rPr>
            </w:pPr>
            <w:r w:rsidRPr="00614D08">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24:50:0300294:209, расположенного по адресу: г. Красноярск, Центральный район, ул. </w:t>
            </w:r>
            <w:proofErr w:type="gramStart"/>
            <w:r w:rsidRPr="00614D08">
              <w:rPr>
                <w:rFonts w:ascii="Times New Roman" w:eastAsia="Times New Roman" w:hAnsi="Times New Roman"/>
                <w:sz w:val="24"/>
                <w:szCs w:val="24"/>
                <w:lang w:eastAsia="ru-RU"/>
              </w:rPr>
              <w:t>Дальняя</w:t>
            </w:r>
            <w:proofErr w:type="gramEnd"/>
            <w:r w:rsidRPr="00614D08">
              <w:rPr>
                <w:rFonts w:ascii="Times New Roman" w:eastAsia="Times New Roman" w:hAnsi="Times New Roman"/>
                <w:sz w:val="24"/>
                <w:szCs w:val="24"/>
                <w:lang w:eastAsia="ru-RU"/>
              </w:rPr>
              <w:t>, предназначенного для строительства производственной базы.</w:t>
            </w:r>
          </w:p>
          <w:p w:rsidR="00614D08" w:rsidRPr="00614D08" w:rsidRDefault="00614D08" w:rsidP="00614D08">
            <w:pPr>
              <w:tabs>
                <w:tab w:val="left" w:pos="12155"/>
              </w:tabs>
              <w:spacing w:after="0" w:line="240" w:lineRule="auto"/>
              <w:jc w:val="both"/>
              <w:rPr>
                <w:rFonts w:ascii="Times New Roman" w:eastAsia="Times New Roman" w:hAnsi="Times New Roman"/>
                <w:sz w:val="24"/>
                <w:szCs w:val="24"/>
                <w:lang w:eastAsia="ru-RU"/>
              </w:rPr>
            </w:pPr>
            <w:r w:rsidRPr="00614D08">
              <w:rPr>
                <w:rFonts w:ascii="Times New Roman" w:eastAsia="Times New Roman" w:hAnsi="Times New Roman"/>
                <w:sz w:val="24"/>
                <w:szCs w:val="24"/>
                <w:lang w:eastAsia="ru-RU"/>
              </w:rPr>
              <w:t>Общая площадь предполагаемого к строительству земельного участка составляет             15 333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614D08" w:rsidRPr="00614D08" w:rsidRDefault="00614D08" w:rsidP="00614D08">
            <w:pPr>
              <w:tabs>
                <w:tab w:val="left" w:pos="12155"/>
              </w:tabs>
              <w:spacing w:after="0" w:line="240" w:lineRule="auto"/>
              <w:jc w:val="both"/>
              <w:rPr>
                <w:rFonts w:ascii="Times New Roman" w:eastAsia="Times New Roman" w:hAnsi="Times New Roman"/>
                <w:sz w:val="24"/>
                <w:szCs w:val="24"/>
                <w:lang w:eastAsia="ru-RU"/>
              </w:rPr>
            </w:pPr>
            <w:r w:rsidRPr="00614D08">
              <w:rPr>
                <w:rFonts w:ascii="Times New Roman" w:eastAsia="Times New Roman" w:hAnsi="Times New Roman"/>
                <w:sz w:val="24"/>
                <w:szCs w:val="24"/>
                <w:lang w:eastAsia="ru-RU"/>
              </w:rPr>
              <w:t>Участок свободен от капитальной застройки. 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614D08" w:rsidRPr="00614D08" w:rsidRDefault="00614D08" w:rsidP="00614D08">
            <w:pPr>
              <w:tabs>
                <w:tab w:val="left" w:pos="12155"/>
              </w:tabs>
              <w:spacing w:after="0" w:line="240" w:lineRule="auto"/>
              <w:jc w:val="both"/>
              <w:rPr>
                <w:rFonts w:ascii="Times New Roman" w:eastAsia="Times New Roman" w:hAnsi="Times New Roman"/>
                <w:sz w:val="24"/>
                <w:szCs w:val="24"/>
                <w:lang w:eastAsia="ru-RU"/>
              </w:rPr>
            </w:pPr>
            <w:r w:rsidRPr="00614D08">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614D08">
              <w:rPr>
                <w:rFonts w:ascii="Times New Roman" w:eastAsia="Times New Roman" w:hAnsi="Times New Roman"/>
                <w:sz w:val="24"/>
                <w:szCs w:val="24"/>
                <w:lang w:val="en-US" w:eastAsia="ru-RU"/>
              </w:rPr>
              <w:t>IV</w:t>
            </w:r>
            <w:r w:rsidRPr="00614D08">
              <w:rPr>
                <w:rFonts w:ascii="Times New Roman" w:eastAsia="Times New Roman" w:hAnsi="Times New Roman"/>
                <w:sz w:val="24"/>
                <w:szCs w:val="24"/>
                <w:lang w:eastAsia="ru-RU"/>
              </w:rPr>
              <w:t>-</w:t>
            </w:r>
            <w:r w:rsidRPr="00614D08">
              <w:rPr>
                <w:rFonts w:ascii="Times New Roman" w:eastAsia="Times New Roman" w:hAnsi="Times New Roman"/>
                <w:sz w:val="24"/>
                <w:szCs w:val="24"/>
                <w:lang w:val="en-US" w:eastAsia="ru-RU"/>
              </w:rPr>
              <w:t>V</w:t>
            </w:r>
            <w:r w:rsidRPr="00614D08">
              <w:rPr>
                <w:rFonts w:ascii="Times New Roman" w:eastAsia="Times New Roman" w:hAnsi="Times New Roman"/>
                <w:sz w:val="24"/>
                <w:szCs w:val="24"/>
                <w:lang w:eastAsia="ru-RU"/>
              </w:rPr>
              <w:t xml:space="preserve"> классов опасности (П.3) с наложением зоны с особыми условиями использования территории: </w:t>
            </w:r>
            <w:r w:rsidRPr="00614D08">
              <w:rPr>
                <w:rFonts w:ascii="Times New Roman" w:eastAsia="Times New Roman" w:hAnsi="Times New Roman"/>
                <w:sz w:val="24"/>
                <w:szCs w:val="24"/>
                <w:lang w:eastAsia="ru-RU"/>
              </w:rPr>
              <w:lastRenderedPageBreak/>
              <w:t>санитарно-защитная зона промышленных предприятий, установленная в соответствии с законодательством о санитарно-эпидемиологическом благополучии населения.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614D08" w:rsidRPr="00614D08" w:rsidRDefault="00614D08" w:rsidP="00614D08">
            <w:pPr>
              <w:tabs>
                <w:tab w:val="left" w:pos="12155"/>
              </w:tabs>
              <w:spacing w:after="0" w:line="240" w:lineRule="auto"/>
              <w:jc w:val="both"/>
              <w:rPr>
                <w:rFonts w:ascii="Times New Roman" w:eastAsia="Times New Roman" w:hAnsi="Times New Roman"/>
                <w:sz w:val="24"/>
                <w:szCs w:val="24"/>
                <w:lang w:eastAsia="ru-RU"/>
              </w:rPr>
            </w:pPr>
            <w:r w:rsidRPr="00614D08">
              <w:rPr>
                <w:rFonts w:ascii="Times New Roman" w:eastAsia="Times New Roman" w:hAnsi="Times New Roman"/>
                <w:sz w:val="24"/>
                <w:szCs w:val="24"/>
                <w:lang w:eastAsia="ru-RU"/>
              </w:rPr>
              <w:t xml:space="preserve">Разрешенное использование: размещение объектов </w:t>
            </w:r>
            <w:r w:rsidRPr="00614D08">
              <w:rPr>
                <w:rFonts w:ascii="Times New Roman" w:eastAsia="Times New Roman" w:hAnsi="Times New Roman"/>
                <w:sz w:val="24"/>
                <w:szCs w:val="24"/>
                <w:lang w:val="en-US" w:eastAsia="ru-RU"/>
              </w:rPr>
              <w:t>IV</w:t>
            </w:r>
            <w:r w:rsidRPr="00614D08">
              <w:rPr>
                <w:rFonts w:ascii="Times New Roman" w:eastAsia="Times New Roman" w:hAnsi="Times New Roman"/>
                <w:sz w:val="24"/>
                <w:szCs w:val="24"/>
                <w:lang w:eastAsia="ru-RU"/>
              </w:rPr>
              <w:t>-</w:t>
            </w:r>
            <w:r w:rsidRPr="00614D08">
              <w:rPr>
                <w:rFonts w:ascii="Times New Roman" w:eastAsia="Times New Roman" w:hAnsi="Times New Roman"/>
                <w:sz w:val="24"/>
                <w:szCs w:val="24"/>
                <w:lang w:val="en-US" w:eastAsia="ru-RU"/>
              </w:rPr>
              <w:t>V</w:t>
            </w:r>
            <w:r w:rsidRPr="00614D08">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614D08" w:rsidRPr="00614D08" w:rsidRDefault="00614D08" w:rsidP="00614D08">
            <w:pPr>
              <w:tabs>
                <w:tab w:val="left" w:pos="12155"/>
              </w:tabs>
              <w:spacing w:after="0" w:line="240" w:lineRule="auto"/>
              <w:jc w:val="both"/>
              <w:rPr>
                <w:rFonts w:ascii="Times New Roman" w:eastAsia="Times New Roman" w:hAnsi="Times New Roman"/>
                <w:sz w:val="24"/>
                <w:szCs w:val="24"/>
                <w:lang w:eastAsia="ru-RU"/>
              </w:rPr>
            </w:pPr>
            <w:r w:rsidRPr="00614D08">
              <w:rPr>
                <w:rFonts w:ascii="Times New Roman" w:eastAsia="Times New Roman" w:hAnsi="Times New Roman"/>
                <w:sz w:val="24"/>
                <w:szCs w:val="24"/>
                <w:lang w:eastAsia="ru-RU"/>
              </w:rPr>
              <w:t xml:space="preserve">В зоне производственных предприятий </w:t>
            </w:r>
            <w:r w:rsidRPr="00614D08">
              <w:rPr>
                <w:rFonts w:ascii="Times New Roman" w:eastAsia="Times New Roman" w:hAnsi="Times New Roman"/>
                <w:sz w:val="24"/>
                <w:szCs w:val="24"/>
                <w:lang w:val="en-US" w:eastAsia="ru-RU"/>
              </w:rPr>
              <w:t>IV</w:t>
            </w:r>
            <w:r w:rsidRPr="00614D08">
              <w:rPr>
                <w:rFonts w:ascii="Times New Roman" w:eastAsia="Times New Roman" w:hAnsi="Times New Roman"/>
                <w:sz w:val="24"/>
                <w:szCs w:val="24"/>
                <w:lang w:eastAsia="ru-RU"/>
              </w:rPr>
              <w:t>-</w:t>
            </w:r>
            <w:r w:rsidRPr="00614D08">
              <w:rPr>
                <w:rFonts w:ascii="Times New Roman" w:eastAsia="Times New Roman" w:hAnsi="Times New Roman"/>
                <w:sz w:val="24"/>
                <w:szCs w:val="24"/>
                <w:lang w:val="en-US" w:eastAsia="ru-RU"/>
              </w:rPr>
              <w:t>V</w:t>
            </w:r>
            <w:r w:rsidRPr="00614D08">
              <w:rPr>
                <w:rFonts w:ascii="Times New Roman" w:eastAsia="Times New Roman" w:hAnsi="Times New Roman"/>
                <w:sz w:val="24"/>
                <w:szCs w:val="24"/>
                <w:lang w:eastAsia="ru-RU"/>
              </w:rPr>
              <w:t xml:space="preserve"> классов опасности (П.3) параметры разрешенного строительства не установлены.</w:t>
            </w:r>
          </w:p>
          <w:p w:rsidR="004F5A12" w:rsidRPr="00F34695" w:rsidRDefault="00614D08" w:rsidP="00F34695">
            <w:pPr>
              <w:tabs>
                <w:tab w:val="left" w:pos="12155"/>
              </w:tabs>
              <w:spacing w:after="0" w:line="240" w:lineRule="auto"/>
              <w:jc w:val="both"/>
              <w:rPr>
                <w:rFonts w:ascii="Times New Roman" w:eastAsia="Times New Roman" w:hAnsi="Times New Roman"/>
                <w:sz w:val="24"/>
                <w:szCs w:val="24"/>
                <w:lang w:eastAsia="ru-RU"/>
              </w:rPr>
            </w:pPr>
            <w:r w:rsidRPr="00614D08">
              <w:rPr>
                <w:rFonts w:ascii="Times New Roman" w:eastAsia="Times New Roman" w:hAnsi="Times New Roman"/>
                <w:sz w:val="24"/>
                <w:szCs w:val="24"/>
                <w:lang w:eastAsia="ru-RU"/>
              </w:rPr>
              <w:t>Срок договора аренды: 3 года.</w:t>
            </w:r>
          </w:p>
        </w:tc>
        <w:tc>
          <w:tcPr>
            <w:tcW w:w="2075" w:type="dxa"/>
          </w:tcPr>
          <w:p w:rsidR="00614D08" w:rsidRPr="00614D08" w:rsidRDefault="00614D08" w:rsidP="00614D08">
            <w:pPr>
              <w:autoSpaceDE w:val="0"/>
              <w:autoSpaceDN w:val="0"/>
              <w:adjustRightInd w:val="0"/>
              <w:spacing w:after="0" w:line="240" w:lineRule="auto"/>
              <w:rPr>
                <w:rFonts w:ascii="Times New Roman" w:hAnsi="Times New Roman"/>
                <w:sz w:val="24"/>
                <w:szCs w:val="24"/>
              </w:rPr>
            </w:pPr>
            <w:r w:rsidRPr="00614D08">
              <w:rPr>
                <w:rFonts w:ascii="Times New Roman" w:hAnsi="Times New Roman"/>
                <w:sz w:val="24"/>
                <w:szCs w:val="24"/>
              </w:rPr>
              <w:lastRenderedPageBreak/>
              <w:t>Решение о проведен</w:t>
            </w:r>
            <w:proofErr w:type="gramStart"/>
            <w:r w:rsidRPr="00614D08">
              <w:rPr>
                <w:rFonts w:ascii="Times New Roman" w:hAnsi="Times New Roman"/>
                <w:sz w:val="24"/>
                <w:szCs w:val="24"/>
              </w:rPr>
              <w:t>ии ау</w:t>
            </w:r>
            <w:proofErr w:type="gramEnd"/>
            <w:r w:rsidRPr="00614D08">
              <w:rPr>
                <w:rFonts w:ascii="Times New Roman" w:hAnsi="Times New Roman"/>
                <w:sz w:val="24"/>
                <w:szCs w:val="24"/>
              </w:rPr>
              <w:t>кциона принято Распоряжением администрации города Красноярска от 28.08.2014 №  1808-арх.</w:t>
            </w:r>
          </w:p>
          <w:p w:rsidR="004F5A12" w:rsidRPr="00F34695" w:rsidRDefault="004F5A12" w:rsidP="00F34695">
            <w:pPr>
              <w:autoSpaceDE w:val="0"/>
              <w:autoSpaceDN w:val="0"/>
              <w:adjustRightInd w:val="0"/>
              <w:spacing w:after="0" w:line="240" w:lineRule="auto"/>
              <w:rPr>
                <w:rFonts w:ascii="Times New Roman" w:hAnsi="Times New Roman"/>
                <w:sz w:val="24"/>
                <w:szCs w:val="24"/>
              </w:rPr>
            </w:pPr>
          </w:p>
        </w:tc>
        <w:tc>
          <w:tcPr>
            <w:tcW w:w="2157" w:type="dxa"/>
          </w:tcPr>
          <w:p w:rsidR="00614D08" w:rsidRDefault="00614D08" w:rsidP="00614D08">
            <w:pPr>
              <w:autoSpaceDE w:val="0"/>
              <w:autoSpaceDN w:val="0"/>
              <w:adjustRightInd w:val="0"/>
              <w:spacing w:after="0" w:line="240" w:lineRule="auto"/>
              <w:rPr>
                <w:rFonts w:ascii="Times New Roman" w:hAnsi="Times New Roman"/>
                <w:sz w:val="24"/>
                <w:szCs w:val="24"/>
              </w:rPr>
            </w:pPr>
            <w:r w:rsidRPr="00614D08">
              <w:rPr>
                <w:rFonts w:ascii="Times New Roman" w:hAnsi="Times New Roman"/>
                <w:sz w:val="24"/>
                <w:szCs w:val="24"/>
              </w:rPr>
              <w:t>Начальный размер арендной платы: 3 903 095 рублей в год.</w:t>
            </w:r>
          </w:p>
          <w:p w:rsidR="00614D08" w:rsidRPr="00614D08" w:rsidRDefault="00614D08" w:rsidP="00614D08">
            <w:pPr>
              <w:autoSpaceDE w:val="0"/>
              <w:autoSpaceDN w:val="0"/>
              <w:adjustRightInd w:val="0"/>
              <w:spacing w:after="0" w:line="240" w:lineRule="auto"/>
              <w:rPr>
                <w:rFonts w:ascii="Times New Roman" w:hAnsi="Times New Roman"/>
                <w:sz w:val="24"/>
                <w:szCs w:val="24"/>
              </w:rPr>
            </w:pPr>
          </w:p>
          <w:p w:rsidR="00614D08" w:rsidRDefault="00614D08" w:rsidP="00614D08">
            <w:pPr>
              <w:autoSpaceDE w:val="0"/>
              <w:autoSpaceDN w:val="0"/>
              <w:adjustRightInd w:val="0"/>
              <w:spacing w:after="0" w:line="240" w:lineRule="auto"/>
              <w:rPr>
                <w:rFonts w:ascii="Times New Roman" w:hAnsi="Times New Roman"/>
                <w:sz w:val="24"/>
                <w:szCs w:val="24"/>
              </w:rPr>
            </w:pPr>
            <w:r w:rsidRPr="00614D08">
              <w:rPr>
                <w:rFonts w:ascii="Times New Roman" w:hAnsi="Times New Roman"/>
                <w:sz w:val="24"/>
                <w:szCs w:val="24"/>
              </w:rPr>
              <w:t>Шаг аукциона: 5 %, что составляет – 195 154,75 рублей.</w:t>
            </w:r>
          </w:p>
          <w:p w:rsidR="00614D08" w:rsidRPr="00614D08" w:rsidRDefault="00614D08" w:rsidP="00614D08">
            <w:pPr>
              <w:autoSpaceDE w:val="0"/>
              <w:autoSpaceDN w:val="0"/>
              <w:adjustRightInd w:val="0"/>
              <w:spacing w:after="0" w:line="240" w:lineRule="auto"/>
              <w:rPr>
                <w:rFonts w:ascii="Times New Roman" w:hAnsi="Times New Roman"/>
                <w:sz w:val="24"/>
                <w:szCs w:val="24"/>
              </w:rPr>
            </w:pPr>
          </w:p>
          <w:p w:rsidR="00614D08" w:rsidRDefault="00614D08" w:rsidP="00614D08">
            <w:pPr>
              <w:autoSpaceDE w:val="0"/>
              <w:autoSpaceDN w:val="0"/>
              <w:adjustRightInd w:val="0"/>
              <w:spacing w:after="0" w:line="240" w:lineRule="auto"/>
              <w:rPr>
                <w:rFonts w:ascii="Times New Roman" w:hAnsi="Times New Roman"/>
                <w:sz w:val="24"/>
                <w:szCs w:val="24"/>
              </w:rPr>
            </w:pPr>
            <w:r w:rsidRPr="00614D08">
              <w:rPr>
                <w:rFonts w:ascii="Times New Roman" w:hAnsi="Times New Roman"/>
                <w:sz w:val="24"/>
                <w:szCs w:val="24"/>
              </w:rPr>
              <w:t>Размер задатка: 20 %, что составляет – 780 619 рублей.</w:t>
            </w:r>
          </w:p>
          <w:p w:rsidR="00614D08" w:rsidRPr="00614D08" w:rsidRDefault="00614D08" w:rsidP="00614D08">
            <w:pPr>
              <w:autoSpaceDE w:val="0"/>
              <w:autoSpaceDN w:val="0"/>
              <w:adjustRightInd w:val="0"/>
              <w:spacing w:after="0" w:line="240" w:lineRule="auto"/>
              <w:rPr>
                <w:rFonts w:ascii="Times New Roman" w:hAnsi="Times New Roman"/>
                <w:sz w:val="24"/>
                <w:szCs w:val="24"/>
              </w:rPr>
            </w:pPr>
          </w:p>
          <w:p w:rsidR="00614D08" w:rsidRPr="00614D08" w:rsidRDefault="00614D08" w:rsidP="00614D08">
            <w:pPr>
              <w:autoSpaceDE w:val="0"/>
              <w:autoSpaceDN w:val="0"/>
              <w:adjustRightInd w:val="0"/>
              <w:spacing w:after="0" w:line="240" w:lineRule="auto"/>
              <w:rPr>
                <w:rFonts w:ascii="Times New Roman" w:hAnsi="Times New Roman"/>
                <w:sz w:val="24"/>
                <w:szCs w:val="24"/>
              </w:rPr>
            </w:pPr>
            <w:r w:rsidRPr="00614D08">
              <w:rPr>
                <w:rFonts w:ascii="Times New Roman" w:hAnsi="Times New Roman"/>
                <w:sz w:val="24"/>
                <w:szCs w:val="24"/>
              </w:rPr>
              <w:t xml:space="preserve">Назначение платежа: «Задаток </w:t>
            </w:r>
            <w:proofErr w:type="gramStart"/>
            <w:r w:rsidRPr="00614D08">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614D08">
              <w:rPr>
                <w:rFonts w:ascii="Times New Roman" w:hAnsi="Times New Roman"/>
                <w:sz w:val="24"/>
                <w:szCs w:val="24"/>
              </w:rPr>
              <w:t>: ул. Дальняя».</w:t>
            </w:r>
          </w:p>
          <w:p w:rsidR="004F5A12" w:rsidRPr="00F34695" w:rsidRDefault="004F5A12" w:rsidP="00F34695">
            <w:pPr>
              <w:autoSpaceDE w:val="0"/>
              <w:autoSpaceDN w:val="0"/>
              <w:adjustRightInd w:val="0"/>
              <w:spacing w:after="0" w:line="240" w:lineRule="auto"/>
              <w:rPr>
                <w:rFonts w:ascii="Times New Roman" w:hAnsi="Times New Roman"/>
                <w:sz w:val="24"/>
                <w:szCs w:val="24"/>
              </w:rPr>
            </w:pPr>
          </w:p>
        </w:tc>
        <w:tc>
          <w:tcPr>
            <w:tcW w:w="2251" w:type="dxa"/>
          </w:tcPr>
          <w:p w:rsidR="00614D08" w:rsidRPr="00614D08" w:rsidRDefault="00614D08" w:rsidP="00614D08">
            <w:pPr>
              <w:autoSpaceDE w:val="0"/>
              <w:autoSpaceDN w:val="0"/>
              <w:adjustRightInd w:val="0"/>
              <w:spacing w:after="0" w:line="240" w:lineRule="auto"/>
              <w:rPr>
                <w:rFonts w:ascii="Times New Roman" w:hAnsi="Times New Roman"/>
                <w:sz w:val="24"/>
                <w:szCs w:val="24"/>
              </w:rPr>
            </w:pPr>
            <w:r w:rsidRPr="00614D08">
              <w:rPr>
                <w:rFonts w:ascii="Times New Roman" w:hAnsi="Times New Roman"/>
                <w:sz w:val="24"/>
                <w:szCs w:val="24"/>
              </w:rPr>
              <w:t xml:space="preserve">Осмотр земельного участка, расположенного по адресу: г. Красноярск, Центральный район, ул. Дальняя,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614D08">
              <w:rPr>
                <w:rFonts w:ascii="Times New Roman" w:hAnsi="Times New Roman"/>
                <w:sz w:val="24"/>
                <w:szCs w:val="24"/>
              </w:rPr>
              <w:t>каб</w:t>
            </w:r>
            <w:proofErr w:type="spellEnd"/>
            <w:r w:rsidRPr="00614D08">
              <w:rPr>
                <w:rFonts w:ascii="Times New Roman" w:hAnsi="Times New Roman"/>
                <w:sz w:val="24"/>
                <w:szCs w:val="24"/>
              </w:rPr>
              <w:t>. 618, телефон 8(391) 226-19-39 в период подачи заявок на участие в торгах, </w:t>
            </w:r>
            <w:proofErr w:type="gramStart"/>
            <w:r w:rsidRPr="00614D08">
              <w:rPr>
                <w:rFonts w:ascii="Times New Roman" w:hAnsi="Times New Roman"/>
                <w:sz w:val="24"/>
                <w:szCs w:val="24"/>
              </w:rPr>
              <w:t>согласно раздела</w:t>
            </w:r>
            <w:proofErr w:type="gramEnd"/>
            <w:r w:rsidRPr="00614D08">
              <w:rPr>
                <w:rFonts w:ascii="Times New Roman" w:hAnsi="Times New Roman"/>
                <w:sz w:val="24"/>
                <w:szCs w:val="24"/>
              </w:rPr>
              <w:t xml:space="preserve"> 7 документации.</w:t>
            </w:r>
          </w:p>
          <w:p w:rsidR="004F5A12" w:rsidRPr="00F34695" w:rsidRDefault="004F5A12" w:rsidP="00F34695">
            <w:pPr>
              <w:autoSpaceDE w:val="0"/>
              <w:autoSpaceDN w:val="0"/>
              <w:adjustRightInd w:val="0"/>
              <w:spacing w:after="0" w:line="240" w:lineRule="auto"/>
              <w:rPr>
                <w:rFonts w:ascii="Times New Roman" w:hAnsi="Times New Roman"/>
                <w:sz w:val="24"/>
                <w:szCs w:val="24"/>
              </w:rPr>
            </w:pPr>
          </w:p>
        </w:tc>
      </w:tr>
      <w:tr w:rsidR="00614D08" w:rsidRPr="00205BB6" w:rsidTr="007C7793">
        <w:trPr>
          <w:trHeight w:val="565"/>
        </w:trPr>
        <w:tc>
          <w:tcPr>
            <w:tcW w:w="493" w:type="dxa"/>
          </w:tcPr>
          <w:p w:rsidR="00614D08" w:rsidRDefault="00614D08"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8</w:t>
            </w:r>
          </w:p>
        </w:tc>
        <w:tc>
          <w:tcPr>
            <w:tcW w:w="3658" w:type="dxa"/>
          </w:tcPr>
          <w:p w:rsidR="004F441F" w:rsidRPr="004F441F" w:rsidRDefault="004F441F" w:rsidP="004F441F">
            <w:pPr>
              <w:tabs>
                <w:tab w:val="left" w:pos="12155"/>
              </w:tabs>
              <w:spacing w:after="0" w:line="240" w:lineRule="auto"/>
              <w:jc w:val="both"/>
              <w:rPr>
                <w:rFonts w:ascii="Times New Roman" w:eastAsia="Times New Roman" w:hAnsi="Times New Roman"/>
                <w:sz w:val="24"/>
                <w:szCs w:val="24"/>
                <w:lang w:eastAsia="ru-RU"/>
              </w:rPr>
            </w:pPr>
            <w:r w:rsidRPr="004F441F">
              <w:rPr>
                <w:rFonts w:ascii="Times New Roman" w:eastAsia="Times New Roman" w:hAnsi="Times New Roman"/>
                <w:sz w:val="24"/>
                <w:szCs w:val="24"/>
                <w:lang w:eastAsia="ru-RU"/>
              </w:rPr>
              <w:t xml:space="preserve">Право на заключение договора аренды земельного </w:t>
            </w:r>
            <w:r w:rsidRPr="004F441F">
              <w:rPr>
                <w:rFonts w:ascii="Times New Roman" w:eastAsia="Times New Roman" w:hAnsi="Times New Roman"/>
                <w:sz w:val="24"/>
                <w:szCs w:val="24"/>
                <w:lang w:eastAsia="ru-RU"/>
              </w:rPr>
              <w:lastRenderedPageBreak/>
              <w:t xml:space="preserve">участка с кадастровым номером 24:50:0300294:212, расположенного по адресу: г. Красноярск, Центральный район, ул. </w:t>
            </w:r>
            <w:proofErr w:type="gramStart"/>
            <w:r w:rsidRPr="004F441F">
              <w:rPr>
                <w:rFonts w:ascii="Times New Roman" w:eastAsia="Times New Roman" w:hAnsi="Times New Roman"/>
                <w:sz w:val="24"/>
                <w:szCs w:val="24"/>
                <w:lang w:eastAsia="ru-RU"/>
              </w:rPr>
              <w:t>Дальняя</w:t>
            </w:r>
            <w:proofErr w:type="gramEnd"/>
            <w:r w:rsidRPr="004F441F">
              <w:rPr>
                <w:rFonts w:ascii="Times New Roman" w:eastAsia="Times New Roman" w:hAnsi="Times New Roman"/>
                <w:sz w:val="24"/>
                <w:szCs w:val="24"/>
                <w:lang w:eastAsia="ru-RU"/>
              </w:rPr>
              <w:t xml:space="preserve">, предназначенного для строительства производственной базы. </w:t>
            </w:r>
          </w:p>
          <w:p w:rsidR="004F441F" w:rsidRPr="004F441F" w:rsidRDefault="004F441F" w:rsidP="004F441F">
            <w:pPr>
              <w:tabs>
                <w:tab w:val="left" w:pos="12155"/>
              </w:tabs>
              <w:spacing w:after="0" w:line="240" w:lineRule="auto"/>
              <w:jc w:val="both"/>
              <w:rPr>
                <w:rFonts w:ascii="Times New Roman" w:eastAsia="Times New Roman" w:hAnsi="Times New Roman"/>
                <w:sz w:val="24"/>
                <w:szCs w:val="24"/>
                <w:lang w:eastAsia="ru-RU"/>
              </w:rPr>
            </w:pPr>
            <w:r w:rsidRPr="004F441F">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35 328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p>
          <w:p w:rsidR="004F441F" w:rsidRPr="004F441F" w:rsidRDefault="004F441F" w:rsidP="004F441F">
            <w:pPr>
              <w:tabs>
                <w:tab w:val="left" w:pos="12155"/>
              </w:tabs>
              <w:spacing w:after="0" w:line="240" w:lineRule="auto"/>
              <w:jc w:val="both"/>
              <w:rPr>
                <w:rFonts w:ascii="Times New Roman" w:eastAsia="Times New Roman" w:hAnsi="Times New Roman"/>
                <w:sz w:val="24"/>
                <w:szCs w:val="24"/>
                <w:lang w:eastAsia="ru-RU"/>
              </w:rPr>
            </w:pPr>
            <w:r w:rsidRPr="004F441F">
              <w:rPr>
                <w:rFonts w:ascii="Times New Roman" w:eastAsia="Times New Roman" w:hAnsi="Times New Roman"/>
                <w:sz w:val="24"/>
                <w:szCs w:val="24"/>
                <w:lang w:eastAsia="ru-RU"/>
              </w:rPr>
              <w:t xml:space="preserve">Участок свободен от капитальной застройки. Обременения земельного участка: частично входит в Зону: </w:t>
            </w:r>
            <w:proofErr w:type="gramStart"/>
            <w:r w:rsidRPr="004F441F">
              <w:rPr>
                <w:rFonts w:ascii="Times New Roman" w:eastAsia="Times New Roman" w:hAnsi="Times New Roman"/>
                <w:sz w:val="24"/>
                <w:szCs w:val="24"/>
                <w:lang w:eastAsia="ru-RU"/>
              </w:rPr>
              <w:t>«Зона с особыми условиями использования территории воздушной ЛЭП Д-5/Д-6 «Левобережная – ЦРП-220» в границах г. Красноярска», 24.50.2.12, сведения о которой внесены в государственный кадастр недвижимости на основании свидетельства о государственной регистрации права от 30.07.2010 № 816869, постановления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r w:rsidRPr="004F441F">
              <w:rPr>
                <w:rFonts w:ascii="Times New Roman" w:eastAsia="Times New Roman" w:hAnsi="Times New Roman"/>
                <w:sz w:val="24"/>
                <w:szCs w:val="24"/>
                <w:lang w:eastAsia="ru-RU"/>
              </w:rPr>
              <w:t xml:space="preserve">». В государственном кадастре недвижимости отсутствуют сведения о частях земельного участка, входящих в Зону: «Зона с особыми условиями использования территории воздушной ЛЭП Д-5/Д-6 «Левобережная – ЦРП-220» в границах г. Красноярска». Данные о государственной регистрации прав на земельный участок </w:t>
            </w:r>
            <w:r w:rsidRPr="004F441F">
              <w:rPr>
                <w:rFonts w:ascii="Times New Roman" w:eastAsia="Times New Roman" w:hAnsi="Times New Roman"/>
                <w:sz w:val="24"/>
                <w:szCs w:val="24"/>
                <w:lang w:eastAsia="ru-RU"/>
              </w:rPr>
              <w:lastRenderedPageBreak/>
              <w:t>отсутствуют, так как государственная собственность на земельный участок не разграничена.</w:t>
            </w:r>
          </w:p>
          <w:p w:rsidR="004F441F" w:rsidRPr="004F441F" w:rsidRDefault="004F441F" w:rsidP="004F441F">
            <w:pPr>
              <w:tabs>
                <w:tab w:val="left" w:pos="12155"/>
              </w:tabs>
              <w:spacing w:after="0" w:line="240" w:lineRule="auto"/>
              <w:jc w:val="both"/>
              <w:rPr>
                <w:rFonts w:ascii="Times New Roman" w:eastAsia="Times New Roman" w:hAnsi="Times New Roman"/>
                <w:sz w:val="24"/>
                <w:szCs w:val="24"/>
                <w:lang w:eastAsia="ru-RU"/>
              </w:rPr>
            </w:pPr>
            <w:proofErr w:type="gramStart"/>
            <w:r w:rsidRPr="004F441F">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4F441F">
              <w:rPr>
                <w:rFonts w:ascii="Times New Roman" w:eastAsia="Times New Roman" w:hAnsi="Times New Roman"/>
                <w:sz w:val="24"/>
                <w:szCs w:val="24"/>
                <w:lang w:val="en-US" w:eastAsia="ru-RU"/>
              </w:rPr>
              <w:t>IV</w:t>
            </w:r>
            <w:r w:rsidRPr="004F441F">
              <w:rPr>
                <w:rFonts w:ascii="Times New Roman" w:eastAsia="Times New Roman" w:hAnsi="Times New Roman"/>
                <w:sz w:val="24"/>
                <w:szCs w:val="24"/>
                <w:lang w:eastAsia="ru-RU"/>
              </w:rPr>
              <w:t>-</w:t>
            </w:r>
            <w:r w:rsidRPr="004F441F">
              <w:rPr>
                <w:rFonts w:ascii="Times New Roman" w:eastAsia="Times New Roman" w:hAnsi="Times New Roman"/>
                <w:sz w:val="24"/>
                <w:szCs w:val="24"/>
                <w:lang w:val="en-US" w:eastAsia="ru-RU"/>
              </w:rPr>
              <w:t>V</w:t>
            </w:r>
            <w:r w:rsidRPr="004F441F">
              <w:rPr>
                <w:rFonts w:ascii="Times New Roman" w:eastAsia="Times New Roman" w:hAnsi="Times New Roman"/>
                <w:sz w:val="24"/>
                <w:szCs w:val="24"/>
                <w:lang w:eastAsia="ru-RU"/>
              </w:rPr>
              <w:t xml:space="preserve"> классов опасности (П.3) с наложением зон с особыми условиями использования территорий: зона с особыми условиями использования территории воздушной ЛЭП Д-5/Д-6 «Левобережная – ЦРП-220» в границах г. Красноярска; санитарно-защитная зона кладбищ и санитарно-защитная зона промышленных предприятий, установленные в соответствии с законодательством о санитарно-эпидемиологическом благополучии населения.</w:t>
            </w:r>
            <w:proofErr w:type="gramEnd"/>
            <w:r w:rsidRPr="004F441F">
              <w:rPr>
                <w:rFonts w:ascii="Times New Roman" w:eastAsia="Times New Roman" w:hAnsi="Times New Roman"/>
                <w:sz w:val="24"/>
                <w:szCs w:val="24"/>
                <w:lang w:eastAsia="ru-RU"/>
              </w:rPr>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F441F" w:rsidRPr="004F441F" w:rsidRDefault="004F441F" w:rsidP="004F441F">
            <w:pPr>
              <w:tabs>
                <w:tab w:val="left" w:pos="12155"/>
              </w:tabs>
              <w:spacing w:after="0" w:line="240" w:lineRule="auto"/>
              <w:jc w:val="both"/>
              <w:rPr>
                <w:rFonts w:ascii="Times New Roman" w:eastAsia="Times New Roman" w:hAnsi="Times New Roman"/>
                <w:sz w:val="24"/>
                <w:szCs w:val="24"/>
                <w:lang w:eastAsia="ru-RU"/>
              </w:rPr>
            </w:pPr>
            <w:r w:rsidRPr="004F441F">
              <w:rPr>
                <w:rFonts w:ascii="Times New Roman" w:eastAsia="Times New Roman" w:hAnsi="Times New Roman"/>
                <w:sz w:val="24"/>
                <w:szCs w:val="24"/>
                <w:lang w:eastAsia="ru-RU"/>
              </w:rPr>
              <w:t xml:space="preserve">Разрешенное использование: </w:t>
            </w:r>
            <w:r w:rsidRPr="004F441F">
              <w:rPr>
                <w:rFonts w:ascii="Times New Roman" w:eastAsia="Times New Roman" w:hAnsi="Times New Roman"/>
                <w:sz w:val="24"/>
                <w:szCs w:val="24"/>
                <w:lang w:eastAsia="ru-RU"/>
              </w:rPr>
              <w:lastRenderedPageBreak/>
              <w:t xml:space="preserve">размещение объектов </w:t>
            </w:r>
            <w:r w:rsidRPr="004F441F">
              <w:rPr>
                <w:rFonts w:ascii="Times New Roman" w:eastAsia="Times New Roman" w:hAnsi="Times New Roman"/>
                <w:sz w:val="24"/>
                <w:szCs w:val="24"/>
                <w:lang w:val="en-US" w:eastAsia="ru-RU"/>
              </w:rPr>
              <w:t>IV</w:t>
            </w:r>
            <w:r w:rsidRPr="004F441F">
              <w:rPr>
                <w:rFonts w:ascii="Times New Roman" w:eastAsia="Times New Roman" w:hAnsi="Times New Roman"/>
                <w:sz w:val="24"/>
                <w:szCs w:val="24"/>
                <w:lang w:eastAsia="ru-RU"/>
              </w:rPr>
              <w:t>-</w:t>
            </w:r>
            <w:r w:rsidRPr="004F441F">
              <w:rPr>
                <w:rFonts w:ascii="Times New Roman" w:eastAsia="Times New Roman" w:hAnsi="Times New Roman"/>
                <w:sz w:val="24"/>
                <w:szCs w:val="24"/>
                <w:lang w:val="en-US" w:eastAsia="ru-RU"/>
              </w:rPr>
              <w:t>V</w:t>
            </w:r>
            <w:r w:rsidRPr="004F441F">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F441F" w:rsidRPr="004F441F" w:rsidRDefault="004F441F" w:rsidP="004F441F">
            <w:pPr>
              <w:tabs>
                <w:tab w:val="left" w:pos="12155"/>
              </w:tabs>
              <w:spacing w:after="0" w:line="240" w:lineRule="auto"/>
              <w:jc w:val="both"/>
              <w:rPr>
                <w:rFonts w:ascii="Times New Roman" w:eastAsia="Times New Roman" w:hAnsi="Times New Roman"/>
                <w:sz w:val="24"/>
                <w:szCs w:val="24"/>
                <w:lang w:eastAsia="ru-RU"/>
              </w:rPr>
            </w:pPr>
            <w:r w:rsidRPr="004F441F">
              <w:rPr>
                <w:rFonts w:ascii="Times New Roman" w:eastAsia="Times New Roman" w:hAnsi="Times New Roman"/>
                <w:sz w:val="24"/>
                <w:szCs w:val="24"/>
                <w:lang w:eastAsia="ru-RU"/>
              </w:rPr>
              <w:t xml:space="preserve">В зоне производственных предприятий </w:t>
            </w:r>
            <w:r w:rsidRPr="004F441F">
              <w:rPr>
                <w:rFonts w:ascii="Times New Roman" w:eastAsia="Times New Roman" w:hAnsi="Times New Roman"/>
                <w:sz w:val="24"/>
                <w:szCs w:val="24"/>
                <w:lang w:val="en-US" w:eastAsia="ru-RU"/>
              </w:rPr>
              <w:t>IV</w:t>
            </w:r>
            <w:r w:rsidRPr="004F441F">
              <w:rPr>
                <w:rFonts w:ascii="Times New Roman" w:eastAsia="Times New Roman" w:hAnsi="Times New Roman"/>
                <w:sz w:val="24"/>
                <w:szCs w:val="24"/>
                <w:lang w:eastAsia="ru-RU"/>
              </w:rPr>
              <w:t>-</w:t>
            </w:r>
            <w:r w:rsidRPr="004F441F">
              <w:rPr>
                <w:rFonts w:ascii="Times New Roman" w:eastAsia="Times New Roman" w:hAnsi="Times New Roman"/>
                <w:sz w:val="24"/>
                <w:szCs w:val="24"/>
                <w:lang w:val="en-US" w:eastAsia="ru-RU"/>
              </w:rPr>
              <w:t>V</w:t>
            </w:r>
            <w:r w:rsidRPr="004F441F">
              <w:rPr>
                <w:rFonts w:ascii="Times New Roman" w:eastAsia="Times New Roman" w:hAnsi="Times New Roman"/>
                <w:sz w:val="24"/>
                <w:szCs w:val="24"/>
                <w:lang w:eastAsia="ru-RU"/>
              </w:rPr>
              <w:t xml:space="preserve"> классов опасности (П.3) параметры разрешенного строительства не установлены.</w:t>
            </w:r>
          </w:p>
          <w:p w:rsidR="00614D08" w:rsidRPr="00F34695" w:rsidRDefault="004F441F" w:rsidP="00F34695">
            <w:pPr>
              <w:tabs>
                <w:tab w:val="left" w:pos="12155"/>
              </w:tabs>
              <w:spacing w:after="0" w:line="240" w:lineRule="auto"/>
              <w:jc w:val="both"/>
              <w:rPr>
                <w:rFonts w:ascii="Times New Roman" w:eastAsia="Times New Roman" w:hAnsi="Times New Roman"/>
                <w:sz w:val="24"/>
                <w:szCs w:val="24"/>
                <w:lang w:eastAsia="ru-RU"/>
              </w:rPr>
            </w:pPr>
            <w:r w:rsidRPr="004F441F">
              <w:rPr>
                <w:rFonts w:ascii="Times New Roman" w:eastAsia="Times New Roman" w:hAnsi="Times New Roman"/>
                <w:sz w:val="24"/>
                <w:szCs w:val="24"/>
                <w:lang w:eastAsia="ru-RU"/>
              </w:rPr>
              <w:t>Срок договора аренды: 3 года.</w:t>
            </w:r>
          </w:p>
        </w:tc>
        <w:tc>
          <w:tcPr>
            <w:tcW w:w="2075" w:type="dxa"/>
          </w:tcPr>
          <w:p w:rsidR="004F441F" w:rsidRPr="004F441F" w:rsidRDefault="004F441F" w:rsidP="004F441F">
            <w:pPr>
              <w:autoSpaceDE w:val="0"/>
              <w:autoSpaceDN w:val="0"/>
              <w:adjustRightInd w:val="0"/>
              <w:spacing w:after="0" w:line="240" w:lineRule="auto"/>
              <w:rPr>
                <w:rFonts w:ascii="Times New Roman" w:hAnsi="Times New Roman"/>
                <w:sz w:val="24"/>
                <w:szCs w:val="24"/>
              </w:rPr>
            </w:pPr>
            <w:r w:rsidRPr="004F441F">
              <w:rPr>
                <w:rFonts w:ascii="Times New Roman" w:hAnsi="Times New Roman"/>
                <w:sz w:val="24"/>
                <w:szCs w:val="24"/>
              </w:rPr>
              <w:lastRenderedPageBreak/>
              <w:t>Решение о проведен</w:t>
            </w:r>
            <w:proofErr w:type="gramStart"/>
            <w:r w:rsidRPr="004F441F">
              <w:rPr>
                <w:rFonts w:ascii="Times New Roman" w:hAnsi="Times New Roman"/>
                <w:sz w:val="24"/>
                <w:szCs w:val="24"/>
              </w:rPr>
              <w:t xml:space="preserve">ии </w:t>
            </w:r>
            <w:r w:rsidRPr="004F441F">
              <w:rPr>
                <w:rFonts w:ascii="Times New Roman" w:hAnsi="Times New Roman"/>
                <w:sz w:val="24"/>
                <w:szCs w:val="24"/>
              </w:rPr>
              <w:lastRenderedPageBreak/>
              <w:t>ау</w:t>
            </w:r>
            <w:proofErr w:type="gramEnd"/>
            <w:r w:rsidRPr="004F441F">
              <w:rPr>
                <w:rFonts w:ascii="Times New Roman" w:hAnsi="Times New Roman"/>
                <w:sz w:val="24"/>
                <w:szCs w:val="24"/>
              </w:rPr>
              <w:t>кциона принято Распоряжением администрации города Красноярска от 28.08.2014 №  1809-арх.</w:t>
            </w:r>
          </w:p>
          <w:p w:rsidR="00614D08" w:rsidRPr="00F34695" w:rsidRDefault="00614D08" w:rsidP="00F34695">
            <w:pPr>
              <w:autoSpaceDE w:val="0"/>
              <w:autoSpaceDN w:val="0"/>
              <w:adjustRightInd w:val="0"/>
              <w:spacing w:after="0" w:line="240" w:lineRule="auto"/>
              <w:rPr>
                <w:rFonts w:ascii="Times New Roman" w:hAnsi="Times New Roman"/>
                <w:sz w:val="24"/>
                <w:szCs w:val="24"/>
              </w:rPr>
            </w:pPr>
          </w:p>
        </w:tc>
        <w:tc>
          <w:tcPr>
            <w:tcW w:w="2157" w:type="dxa"/>
          </w:tcPr>
          <w:p w:rsidR="004F441F" w:rsidRDefault="004F441F" w:rsidP="004F441F">
            <w:pPr>
              <w:autoSpaceDE w:val="0"/>
              <w:autoSpaceDN w:val="0"/>
              <w:adjustRightInd w:val="0"/>
              <w:spacing w:after="0" w:line="240" w:lineRule="auto"/>
              <w:rPr>
                <w:rFonts w:ascii="Times New Roman" w:hAnsi="Times New Roman"/>
                <w:sz w:val="24"/>
                <w:szCs w:val="24"/>
              </w:rPr>
            </w:pPr>
            <w:r w:rsidRPr="004F441F">
              <w:rPr>
                <w:rFonts w:ascii="Times New Roman" w:hAnsi="Times New Roman"/>
                <w:sz w:val="24"/>
                <w:szCs w:val="24"/>
              </w:rPr>
              <w:lastRenderedPageBreak/>
              <w:t xml:space="preserve">Начальный размер арендной платы: </w:t>
            </w:r>
            <w:r w:rsidRPr="004F441F">
              <w:rPr>
                <w:rFonts w:ascii="Times New Roman" w:hAnsi="Times New Roman"/>
                <w:sz w:val="24"/>
                <w:szCs w:val="24"/>
              </w:rPr>
              <w:lastRenderedPageBreak/>
              <w:t>8 641 420 рублей в год.</w:t>
            </w:r>
          </w:p>
          <w:p w:rsidR="004F441F" w:rsidRPr="004F441F" w:rsidRDefault="004F441F" w:rsidP="004F441F">
            <w:pPr>
              <w:autoSpaceDE w:val="0"/>
              <w:autoSpaceDN w:val="0"/>
              <w:adjustRightInd w:val="0"/>
              <w:spacing w:after="0" w:line="240" w:lineRule="auto"/>
              <w:rPr>
                <w:rFonts w:ascii="Times New Roman" w:hAnsi="Times New Roman"/>
                <w:sz w:val="24"/>
                <w:szCs w:val="24"/>
              </w:rPr>
            </w:pPr>
          </w:p>
          <w:p w:rsidR="004F441F" w:rsidRDefault="004F441F" w:rsidP="004F441F">
            <w:pPr>
              <w:autoSpaceDE w:val="0"/>
              <w:autoSpaceDN w:val="0"/>
              <w:adjustRightInd w:val="0"/>
              <w:spacing w:after="0" w:line="240" w:lineRule="auto"/>
              <w:rPr>
                <w:rFonts w:ascii="Times New Roman" w:hAnsi="Times New Roman"/>
                <w:sz w:val="24"/>
                <w:szCs w:val="24"/>
              </w:rPr>
            </w:pPr>
            <w:r w:rsidRPr="004F441F">
              <w:rPr>
                <w:rFonts w:ascii="Times New Roman" w:hAnsi="Times New Roman"/>
                <w:sz w:val="24"/>
                <w:szCs w:val="24"/>
              </w:rPr>
              <w:t>Шаг аукциона: 5 %, что составляет – 432 071 рублей.</w:t>
            </w:r>
          </w:p>
          <w:p w:rsidR="004F441F" w:rsidRPr="004F441F" w:rsidRDefault="004F441F" w:rsidP="004F441F">
            <w:pPr>
              <w:autoSpaceDE w:val="0"/>
              <w:autoSpaceDN w:val="0"/>
              <w:adjustRightInd w:val="0"/>
              <w:spacing w:after="0" w:line="240" w:lineRule="auto"/>
              <w:rPr>
                <w:rFonts w:ascii="Times New Roman" w:hAnsi="Times New Roman"/>
                <w:sz w:val="24"/>
                <w:szCs w:val="24"/>
              </w:rPr>
            </w:pPr>
          </w:p>
          <w:p w:rsidR="004F441F" w:rsidRDefault="004F441F" w:rsidP="004F441F">
            <w:pPr>
              <w:autoSpaceDE w:val="0"/>
              <w:autoSpaceDN w:val="0"/>
              <w:adjustRightInd w:val="0"/>
              <w:spacing w:after="0" w:line="240" w:lineRule="auto"/>
              <w:rPr>
                <w:rFonts w:ascii="Times New Roman" w:hAnsi="Times New Roman"/>
                <w:sz w:val="24"/>
                <w:szCs w:val="24"/>
              </w:rPr>
            </w:pPr>
            <w:r w:rsidRPr="004F441F">
              <w:rPr>
                <w:rFonts w:ascii="Times New Roman" w:hAnsi="Times New Roman"/>
                <w:sz w:val="24"/>
                <w:szCs w:val="24"/>
              </w:rPr>
              <w:t>Размер задатка: 20 %, что составляет – 1 728 284 рублей.</w:t>
            </w:r>
          </w:p>
          <w:p w:rsidR="004F441F" w:rsidRPr="004F441F" w:rsidRDefault="004F441F" w:rsidP="004F441F">
            <w:pPr>
              <w:autoSpaceDE w:val="0"/>
              <w:autoSpaceDN w:val="0"/>
              <w:adjustRightInd w:val="0"/>
              <w:spacing w:after="0" w:line="240" w:lineRule="auto"/>
              <w:rPr>
                <w:rFonts w:ascii="Times New Roman" w:hAnsi="Times New Roman"/>
                <w:sz w:val="24"/>
                <w:szCs w:val="24"/>
              </w:rPr>
            </w:pPr>
          </w:p>
          <w:p w:rsidR="004F441F" w:rsidRPr="004F441F" w:rsidRDefault="004F441F" w:rsidP="004F441F">
            <w:pPr>
              <w:autoSpaceDE w:val="0"/>
              <w:autoSpaceDN w:val="0"/>
              <w:adjustRightInd w:val="0"/>
              <w:spacing w:after="0" w:line="240" w:lineRule="auto"/>
              <w:rPr>
                <w:rFonts w:ascii="Times New Roman" w:hAnsi="Times New Roman"/>
                <w:sz w:val="24"/>
                <w:szCs w:val="24"/>
              </w:rPr>
            </w:pPr>
            <w:r w:rsidRPr="004F441F">
              <w:rPr>
                <w:rFonts w:ascii="Times New Roman" w:hAnsi="Times New Roman"/>
                <w:sz w:val="24"/>
                <w:szCs w:val="24"/>
              </w:rPr>
              <w:t xml:space="preserve">Назначение платежа: «Задаток </w:t>
            </w:r>
            <w:proofErr w:type="gramStart"/>
            <w:r w:rsidRPr="004F441F">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4F441F">
              <w:rPr>
                <w:rFonts w:ascii="Times New Roman" w:hAnsi="Times New Roman"/>
                <w:sz w:val="24"/>
                <w:szCs w:val="24"/>
              </w:rPr>
              <w:t>: ул. Дальняя (с кадастровым номером 24:50:0300294:212)».</w:t>
            </w:r>
          </w:p>
          <w:p w:rsidR="00614D08" w:rsidRPr="00F34695" w:rsidRDefault="00614D08" w:rsidP="00F34695">
            <w:pPr>
              <w:autoSpaceDE w:val="0"/>
              <w:autoSpaceDN w:val="0"/>
              <w:adjustRightInd w:val="0"/>
              <w:spacing w:after="0" w:line="240" w:lineRule="auto"/>
              <w:rPr>
                <w:rFonts w:ascii="Times New Roman" w:hAnsi="Times New Roman"/>
                <w:sz w:val="24"/>
                <w:szCs w:val="24"/>
              </w:rPr>
            </w:pPr>
          </w:p>
        </w:tc>
        <w:tc>
          <w:tcPr>
            <w:tcW w:w="2251" w:type="dxa"/>
          </w:tcPr>
          <w:p w:rsidR="004F441F" w:rsidRPr="004F441F" w:rsidRDefault="004F441F" w:rsidP="004F441F">
            <w:pPr>
              <w:autoSpaceDE w:val="0"/>
              <w:autoSpaceDN w:val="0"/>
              <w:adjustRightInd w:val="0"/>
              <w:spacing w:after="0" w:line="240" w:lineRule="auto"/>
              <w:rPr>
                <w:rFonts w:ascii="Times New Roman" w:hAnsi="Times New Roman"/>
                <w:sz w:val="24"/>
                <w:szCs w:val="24"/>
              </w:rPr>
            </w:pPr>
            <w:r w:rsidRPr="004F441F">
              <w:rPr>
                <w:rFonts w:ascii="Times New Roman" w:hAnsi="Times New Roman"/>
                <w:sz w:val="24"/>
                <w:szCs w:val="24"/>
              </w:rPr>
              <w:lastRenderedPageBreak/>
              <w:t xml:space="preserve">Осмотр земельного участка, </w:t>
            </w:r>
            <w:r w:rsidRPr="004F441F">
              <w:rPr>
                <w:rFonts w:ascii="Times New Roman" w:hAnsi="Times New Roman"/>
                <w:sz w:val="24"/>
                <w:szCs w:val="24"/>
              </w:rPr>
              <w:lastRenderedPageBreak/>
              <w:t xml:space="preserve">расположенного по адресу: г. Красноярск, Центральный район, ул. Дальняя,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4F441F">
              <w:rPr>
                <w:rFonts w:ascii="Times New Roman" w:hAnsi="Times New Roman"/>
                <w:sz w:val="24"/>
                <w:szCs w:val="24"/>
              </w:rPr>
              <w:t>каб</w:t>
            </w:r>
            <w:proofErr w:type="spellEnd"/>
            <w:r w:rsidRPr="004F441F">
              <w:rPr>
                <w:rFonts w:ascii="Times New Roman" w:hAnsi="Times New Roman"/>
                <w:sz w:val="24"/>
                <w:szCs w:val="24"/>
              </w:rPr>
              <w:t>. 618, телефон 8(391) 226-19-39 в период подачи заявок на участие в торгах, </w:t>
            </w:r>
            <w:proofErr w:type="gramStart"/>
            <w:r w:rsidRPr="004F441F">
              <w:rPr>
                <w:rFonts w:ascii="Times New Roman" w:hAnsi="Times New Roman"/>
                <w:sz w:val="24"/>
                <w:szCs w:val="24"/>
              </w:rPr>
              <w:t>согласно раздела</w:t>
            </w:r>
            <w:proofErr w:type="gramEnd"/>
            <w:r w:rsidRPr="004F441F">
              <w:rPr>
                <w:rFonts w:ascii="Times New Roman" w:hAnsi="Times New Roman"/>
                <w:sz w:val="24"/>
                <w:szCs w:val="24"/>
              </w:rPr>
              <w:t xml:space="preserve"> 7 документации.</w:t>
            </w:r>
          </w:p>
          <w:p w:rsidR="00614D08" w:rsidRPr="00F34695" w:rsidRDefault="00614D08" w:rsidP="00F34695">
            <w:pPr>
              <w:autoSpaceDE w:val="0"/>
              <w:autoSpaceDN w:val="0"/>
              <w:adjustRightInd w:val="0"/>
              <w:spacing w:after="0" w:line="240" w:lineRule="auto"/>
              <w:rPr>
                <w:rFonts w:ascii="Times New Roman" w:hAnsi="Times New Roman"/>
                <w:sz w:val="24"/>
                <w:szCs w:val="24"/>
              </w:rPr>
            </w:pPr>
          </w:p>
        </w:tc>
      </w:tr>
      <w:tr w:rsidR="004F441F" w:rsidRPr="00205BB6" w:rsidTr="007C7793">
        <w:trPr>
          <w:trHeight w:val="565"/>
        </w:trPr>
        <w:tc>
          <w:tcPr>
            <w:tcW w:w="493" w:type="dxa"/>
          </w:tcPr>
          <w:p w:rsidR="004F441F" w:rsidRDefault="004F441F"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9</w:t>
            </w:r>
          </w:p>
        </w:tc>
        <w:tc>
          <w:tcPr>
            <w:tcW w:w="3658" w:type="dxa"/>
          </w:tcPr>
          <w:p w:rsidR="00F02E38" w:rsidRPr="00F02E38" w:rsidRDefault="00F02E38" w:rsidP="00F02E38">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24:50:0500287:1182, расположенного по адресу: г. Красноярск, Ленинский район, ул. </w:t>
            </w:r>
            <w:proofErr w:type="gramStart"/>
            <w:r w:rsidRPr="00F02E38">
              <w:rPr>
                <w:rFonts w:ascii="Times New Roman" w:eastAsia="Times New Roman" w:hAnsi="Times New Roman"/>
                <w:sz w:val="24"/>
                <w:szCs w:val="24"/>
                <w:lang w:eastAsia="ru-RU"/>
              </w:rPr>
              <w:t>Тамбовская</w:t>
            </w:r>
            <w:proofErr w:type="gramEnd"/>
            <w:r w:rsidRPr="00F02E38">
              <w:rPr>
                <w:rFonts w:ascii="Times New Roman" w:eastAsia="Times New Roman" w:hAnsi="Times New Roman"/>
                <w:sz w:val="24"/>
                <w:szCs w:val="24"/>
                <w:lang w:eastAsia="ru-RU"/>
              </w:rPr>
              <w:t>, предназначенного для строительства промышленных, коммунальных и складских объектов.</w:t>
            </w:r>
          </w:p>
          <w:p w:rsidR="00F02E38" w:rsidRPr="00F02E38" w:rsidRDefault="00F02E38" w:rsidP="00F02E38">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Общая площадь предполагаемого к строительству земельного участка составляет 16 217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F02E38" w:rsidRPr="00F02E38" w:rsidRDefault="00F02E38" w:rsidP="00F02E38">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Земельный участок ограничен: с севера – полосой отвода железной дороги, с востока – территорией свободной от застройки, с запада и юга – смежными земельными участками. Границы земельного участка не установлены на местности. Обременения земельного участка:   2 449 кв. м охранная зона инженерных сетей.</w:t>
            </w:r>
          </w:p>
          <w:p w:rsidR="00F02E38" w:rsidRPr="00F02E38" w:rsidRDefault="00F02E38" w:rsidP="00F02E38">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 xml:space="preserve">Данные о государственной регистрации прав на земельный участок отсутствуют, так как государственная собственность на земельный </w:t>
            </w:r>
            <w:r w:rsidRPr="00F02E38">
              <w:rPr>
                <w:rFonts w:ascii="Times New Roman" w:eastAsia="Times New Roman" w:hAnsi="Times New Roman"/>
                <w:sz w:val="24"/>
                <w:szCs w:val="24"/>
                <w:lang w:eastAsia="ru-RU"/>
              </w:rPr>
              <w:lastRenderedPageBreak/>
              <w:t xml:space="preserve">участок не разграничена. </w:t>
            </w:r>
          </w:p>
          <w:p w:rsidR="00F02E38" w:rsidRPr="00F02E38" w:rsidRDefault="00F02E38" w:rsidP="00F02E38">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F02E38">
              <w:rPr>
                <w:rFonts w:ascii="Times New Roman" w:eastAsia="Times New Roman" w:hAnsi="Times New Roman"/>
                <w:sz w:val="24"/>
                <w:szCs w:val="24"/>
                <w:lang w:val="en-US" w:eastAsia="ru-RU"/>
              </w:rPr>
              <w:t>IV</w:t>
            </w:r>
            <w:r w:rsidRPr="00F02E38">
              <w:rPr>
                <w:rFonts w:ascii="Times New Roman" w:eastAsia="Times New Roman" w:hAnsi="Times New Roman"/>
                <w:sz w:val="24"/>
                <w:szCs w:val="24"/>
                <w:lang w:eastAsia="ru-RU"/>
              </w:rPr>
              <w:t>-</w:t>
            </w:r>
            <w:r w:rsidRPr="00F02E38">
              <w:rPr>
                <w:rFonts w:ascii="Times New Roman" w:eastAsia="Times New Roman" w:hAnsi="Times New Roman"/>
                <w:sz w:val="24"/>
                <w:szCs w:val="24"/>
                <w:lang w:val="en-US" w:eastAsia="ru-RU"/>
              </w:rPr>
              <w:t>V</w:t>
            </w:r>
            <w:r w:rsidRPr="00F02E38">
              <w:rPr>
                <w:rFonts w:ascii="Times New Roman" w:eastAsia="Times New Roman" w:hAnsi="Times New Roman"/>
                <w:sz w:val="24"/>
                <w:szCs w:val="24"/>
                <w:lang w:eastAsia="ru-RU"/>
              </w:rPr>
              <w:t xml:space="preserve"> классов опасности (П.3) с наложением зон с особыми условиями использования территорий: санитарно-защитная зона промышленных предприятий, установленная в соответствии с законодательством о санитарно-эпидемиологическом благополучии населения и охранная зона инженерных сетей.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F02E38" w:rsidRPr="00F02E38" w:rsidRDefault="00F02E38" w:rsidP="00F02E38">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 xml:space="preserve">Разрешенное использование: размещение объектов </w:t>
            </w:r>
            <w:r w:rsidRPr="00F02E38">
              <w:rPr>
                <w:rFonts w:ascii="Times New Roman" w:eastAsia="Times New Roman" w:hAnsi="Times New Roman"/>
                <w:sz w:val="24"/>
                <w:szCs w:val="24"/>
                <w:lang w:val="en-US" w:eastAsia="ru-RU"/>
              </w:rPr>
              <w:t>IV</w:t>
            </w:r>
            <w:r w:rsidRPr="00F02E38">
              <w:rPr>
                <w:rFonts w:ascii="Times New Roman" w:eastAsia="Times New Roman" w:hAnsi="Times New Roman"/>
                <w:sz w:val="24"/>
                <w:szCs w:val="24"/>
                <w:lang w:eastAsia="ru-RU"/>
              </w:rPr>
              <w:t>-</w:t>
            </w:r>
            <w:r w:rsidRPr="00F02E38">
              <w:rPr>
                <w:rFonts w:ascii="Times New Roman" w:eastAsia="Times New Roman" w:hAnsi="Times New Roman"/>
                <w:sz w:val="24"/>
                <w:szCs w:val="24"/>
                <w:lang w:val="en-US" w:eastAsia="ru-RU"/>
              </w:rPr>
              <w:t>V</w:t>
            </w:r>
            <w:r w:rsidRPr="00F02E38">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w:t>
            </w:r>
            <w:r w:rsidRPr="00F02E38">
              <w:rPr>
                <w:rFonts w:ascii="Times New Roman" w:eastAsia="Times New Roman" w:hAnsi="Times New Roman"/>
                <w:sz w:val="24"/>
                <w:szCs w:val="24"/>
                <w:lang w:eastAsia="ru-RU"/>
              </w:rPr>
              <w:lastRenderedPageBreak/>
              <w:t>защитных зон таких объектов.</w:t>
            </w:r>
          </w:p>
          <w:p w:rsidR="00F02E38" w:rsidRPr="00F02E38" w:rsidRDefault="00F02E38" w:rsidP="00F02E38">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 xml:space="preserve">В зоне производственных предприятий </w:t>
            </w:r>
            <w:r w:rsidRPr="00F02E38">
              <w:rPr>
                <w:rFonts w:ascii="Times New Roman" w:eastAsia="Times New Roman" w:hAnsi="Times New Roman"/>
                <w:sz w:val="24"/>
                <w:szCs w:val="24"/>
                <w:lang w:val="en-US" w:eastAsia="ru-RU"/>
              </w:rPr>
              <w:t>IV</w:t>
            </w:r>
            <w:r w:rsidRPr="00F02E38">
              <w:rPr>
                <w:rFonts w:ascii="Times New Roman" w:eastAsia="Times New Roman" w:hAnsi="Times New Roman"/>
                <w:sz w:val="24"/>
                <w:szCs w:val="24"/>
                <w:lang w:eastAsia="ru-RU"/>
              </w:rPr>
              <w:t>-</w:t>
            </w:r>
            <w:r w:rsidRPr="00F02E38">
              <w:rPr>
                <w:rFonts w:ascii="Times New Roman" w:eastAsia="Times New Roman" w:hAnsi="Times New Roman"/>
                <w:sz w:val="24"/>
                <w:szCs w:val="24"/>
                <w:lang w:val="en-US" w:eastAsia="ru-RU"/>
              </w:rPr>
              <w:t>V</w:t>
            </w:r>
            <w:r w:rsidRPr="00F02E38">
              <w:rPr>
                <w:rFonts w:ascii="Times New Roman" w:eastAsia="Times New Roman" w:hAnsi="Times New Roman"/>
                <w:sz w:val="24"/>
                <w:szCs w:val="24"/>
                <w:lang w:eastAsia="ru-RU"/>
              </w:rPr>
              <w:t xml:space="preserve"> классов опасности (П.3) параметры разрешенного строительства не установлены.</w:t>
            </w:r>
          </w:p>
          <w:p w:rsidR="004F441F" w:rsidRPr="00F34695" w:rsidRDefault="00F02E38" w:rsidP="00F34695">
            <w:pPr>
              <w:tabs>
                <w:tab w:val="left" w:pos="12155"/>
              </w:tabs>
              <w:spacing w:after="0" w:line="240" w:lineRule="auto"/>
              <w:jc w:val="both"/>
              <w:rPr>
                <w:rFonts w:ascii="Times New Roman" w:eastAsia="Times New Roman" w:hAnsi="Times New Roman"/>
                <w:sz w:val="24"/>
                <w:szCs w:val="24"/>
                <w:lang w:eastAsia="ru-RU"/>
              </w:rPr>
            </w:pPr>
            <w:r w:rsidRPr="00F02E38">
              <w:rPr>
                <w:rFonts w:ascii="Times New Roman" w:eastAsia="Times New Roman" w:hAnsi="Times New Roman"/>
                <w:sz w:val="24"/>
                <w:szCs w:val="24"/>
                <w:lang w:eastAsia="ru-RU"/>
              </w:rPr>
              <w:t>Срок договора аренды: 3 года.</w:t>
            </w:r>
          </w:p>
        </w:tc>
        <w:tc>
          <w:tcPr>
            <w:tcW w:w="2075" w:type="dxa"/>
          </w:tcPr>
          <w:p w:rsidR="00F02E38" w:rsidRPr="00F02E38" w:rsidRDefault="00F02E38" w:rsidP="00F02E38">
            <w:pPr>
              <w:autoSpaceDE w:val="0"/>
              <w:autoSpaceDN w:val="0"/>
              <w:adjustRightInd w:val="0"/>
              <w:spacing w:after="0" w:line="240" w:lineRule="auto"/>
              <w:rPr>
                <w:rFonts w:ascii="Times New Roman" w:hAnsi="Times New Roman"/>
                <w:sz w:val="24"/>
                <w:szCs w:val="24"/>
              </w:rPr>
            </w:pPr>
            <w:r w:rsidRPr="00F02E38">
              <w:rPr>
                <w:rFonts w:ascii="Times New Roman" w:hAnsi="Times New Roman"/>
                <w:sz w:val="24"/>
                <w:szCs w:val="24"/>
              </w:rPr>
              <w:lastRenderedPageBreak/>
              <w:t>Решение о проведен</w:t>
            </w:r>
            <w:proofErr w:type="gramStart"/>
            <w:r w:rsidRPr="00F02E38">
              <w:rPr>
                <w:rFonts w:ascii="Times New Roman" w:hAnsi="Times New Roman"/>
                <w:sz w:val="24"/>
                <w:szCs w:val="24"/>
              </w:rPr>
              <w:t>ии ау</w:t>
            </w:r>
            <w:proofErr w:type="gramEnd"/>
            <w:r w:rsidRPr="00F02E38">
              <w:rPr>
                <w:rFonts w:ascii="Times New Roman" w:hAnsi="Times New Roman"/>
                <w:sz w:val="24"/>
                <w:szCs w:val="24"/>
              </w:rPr>
              <w:t>кциона принято Распоряжением администрации города Красноярска от 28.08.2014 №  1806-арх.</w:t>
            </w:r>
          </w:p>
          <w:p w:rsidR="004F441F" w:rsidRPr="00F34695" w:rsidRDefault="004F441F" w:rsidP="00F34695">
            <w:pPr>
              <w:autoSpaceDE w:val="0"/>
              <w:autoSpaceDN w:val="0"/>
              <w:adjustRightInd w:val="0"/>
              <w:spacing w:after="0" w:line="240" w:lineRule="auto"/>
              <w:rPr>
                <w:rFonts w:ascii="Times New Roman" w:hAnsi="Times New Roman"/>
                <w:sz w:val="24"/>
                <w:szCs w:val="24"/>
              </w:rPr>
            </w:pPr>
          </w:p>
        </w:tc>
        <w:tc>
          <w:tcPr>
            <w:tcW w:w="2157" w:type="dxa"/>
          </w:tcPr>
          <w:p w:rsidR="00F02E38" w:rsidRDefault="00F02E38" w:rsidP="00F02E38">
            <w:pPr>
              <w:autoSpaceDE w:val="0"/>
              <w:autoSpaceDN w:val="0"/>
              <w:adjustRightInd w:val="0"/>
              <w:spacing w:after="0" w:line="240" w:lineRule="auto"/>
              <w:rPr>
                <w:rFonts w:ascii="Times New Roman" w:hAnsi="Times New Roman"/>
                <w:sz w:val="24"/>
                <w:szCs w:val="24"/>
              </w:rPr>
            </w:pPr>
            <w:r w:rsidRPr="00F02E38">
              <w:rPr>
                <w:rFonts w:ascii="Times New Roman" w:hAnsi="Times New Roman"/>
                <w:sz w:val="24"/>
                <w:szCs w:val="24"/>
              </w:rPr>
              <w:t>Начальный размер арендной платы: 2 294 079,45 рублей в год.</w:t>
            </w:r>
          </w:p>
          <w:p w:rsidR="00F02E38" w:rsidRPr="00F02E38" w:rsidRDefault="00F02E38" w:rsidP="00F02E38">
            <w:pPr>
              <w:autoSpaceDE w:val="0"/>
              <w:autoSpaceDN w:val="0"/>
              <w:adjustRightInd w:val="0"/>
              <w:spacing w:after="0" w:line="240" w:lineRule="auto"/>
              <w:rPr>
                <w:rFonts w:ascii="Times New Roman" w:hAnsi="Times New Roman"/>
                <w:sz w:val="24"/>
                <w:szCs w:val="24"/>
              </w:rPr>
            </w:pPr>
          </w:p>
          <w:p w:rsidR="00F02E38" w:rsidRDefault="00F02E38" w:rsidP="00F02E38">
            <w:pPr>
              <w:autoSpaceDE w:val="0"/>
              <w:autoSpaceDN w:val="0"/>
              <w:adjustRightInd w:val="0"/>
              <w:spacing w:after="0" w:line="240" w:lineRule="auto"/>
              <w:rPr>
                <w:rFonts w:ascii="Times New Roman" w:hAnsi="Times New Roman"/>
                <w:sz w:val="24"/>
                <w:szCs w:val="24"/>
              </w:rPr>
            </w:pPr>
            <w:r w:rsidRPr="00F02E38">
              <w:rPr>
                <w:rFonts w:ascii="Times New Roman" w:hAnsi="Times New Roman"/>
                <w:sz w:val="24"/>
                <w:szCs w:val="24"/>
              </w:rPr>
              <w:t>Шаг аукциона: 5 %, что составляет – 114703,97 рублей.</w:t>
            </w:r>
          </w:p>
          <w:p w:rsidR="00F02E38" w:rsidRPr="00F02E38" w:rsidRDefault="00F02E38" w:rsidP="00F02E38">
            <w:pPr>
              <w:autoSpaceDE w:val="0"/>
              <w:autoSpaceDN w:val="0"/>
              <w:adjustRightInd w:val="0"/>
              <w:spacing w:after="0" w:line="240" w:lineRule="auto"/>
              <w:rPr>
                <w:rFonts w:ascii="Times New Roman" w:hAnsi="Times New Roman"/>
                <w:sz w:val="24"/>
                <w:szCs w:val="24"/>
              </w:rPr>
            </w:pPr>
          </w:p>
          <w:p w:rsidR="00F02E38" w:rsidRDefault="00F02E38" w:rsidP="00F02E38">
            <w:pPr>
              <w:autoSpaceDE w:val="0"/>
              <w:autoSpaceDN w:val="0"/>
              <w:adjustRightInd w:val="0"/>
              <w:spacing w:after="0" w:line="240" w:lineRule="auto"/>
              <w:rPr>
                <w:rFonts w:ascii="Times New Roman" w:hAnsi="Times New Roman"/>
                <w:sz w:val="24"/>
                <w:szCs w:val="24"/>
              </w:rPr>
            </w:pPr>
            <w:r w:rsidRPr="00F02E38">
              <w:rPr>
                <w:rFonts w:ascii="Times New Roman" w:hAnsi="Times New Roman"/>
                <w:sz w:val="24"/>
                <w:szCs w:val="24"/>
              </w:rPr>
              <w:t>Размер задатка: 20 %, что составляет – 458815,89 рублей.</w:t>
            </w:r>
          </w:p>
          <w:p w:rsidR="00F02E38" w:rsidRPr="00F02E38" w:rsidRDefault="00F02E38" w:rsidP="00F02E38">
            <w:pPr>
              <w:autoSpaceDE w:val="0"/>
              <w:autoSpaceDN w:val="0"/>
              <w:adjustRightInd w:val="0"/>
              <w:spacing w:after="0" w:line="240" w:lineRule="auto"/>
              <w:rPr>
                <w:rFonts w:ascii="Times New Roman" w:hAnsi="Times New Roman"/>
                <w:sz w:val="24"/>
                <w:szCs w:val="24"/>
              </w:rPr>
            </w:pPr>
          </w:p>
          <w:p w:rsidR="00F02E38" w:rsidRPr="00F02E38" w:rsidRDefault="00F02E38" w:rsidP="00F02E38">
            <w:pPr>
              <w:autoSpaceDE w:val="0"/>
              <w:autoSpaceDN w:val="0"/>
              <w:adjustRightInd w:val="0"/>
              <w:spacing w:after="0" w:line="240" w:lineRule="auto"/>
              <w:rPr>
                <w:rFonts w:ascii="Times New Roman" w:hAnsi="Times New Roman"/>
                <w:sz w:val="24"/>
                <w:szCs w:val="24"/>
              </w:rPr>
            </w:pPr>
            <w:r w:rsidRPr="00F02E38">
              <w:rPr>
                <w:rFonts w:ascii="Times New Roman" w:hAnsi="Times New Roman"/>
                <w:sz w:val="24"/>
                <w:szCs w:val="24"/>
              </w:rPr>
              <w:t xml:space="preserve">Назначение платежа: «Задаток </w:t>
            </w:r>
            <w:proofErr w:type="gramStart"/>
            <w:r w:rsidRPr="00F02E38">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F02E38">
              <w:rPr>
                <w:rFonts w:ascii="Times New Roman" w:hAnsi="Times New Roman"/>
                <w:sz w:val="24"/>
                <w:szCs w:val="24"/>
              </w:rPr>
              <w:t>: ул. Тамбовская».</w:t>
            </w:r>
          </w:p>
          <w:p w:rsidR="004F441F" w:rsidRPr="00F34695" w:rsidRDefault="004F441F" w:rsidP="00F34695">
            <w:pPr>
              <w:autoSpaceDE w:val="0"/>
              <w:autoSpaceDN w:val="0"/>
              <w:adjustRightInd w:val="0"/>
              <w:spacing w:after="0" w:line="240" w:lineRule="auto"/>
              <w:rPr>
                <w:rFonts w:ascii="Times New Roman" w:hAnsi="Times New Roman"/>
                <w:sz w:val="24"/>
                <w:szCs w:val="24"/>
              </w:rPr>
            </w:pPr>
          </w:p>
        </w:tc>
        <w:tc>
          <w:tcPr>
            <w:tcW w:w="2251" w:type="dxa"/>
          </w:tcPr>
          <w:p w:rsidR="00F02E38" w:rsidRPr="00F02E38" w:rsidRDefault="00F02E38" w:rsidP="00F02E38">
            <w:pPr>
              <w:autoSpaceDE w:val="0"/>
              <w:autoSpaceDN w:val="0"/>
              <w:adjustRightInd w:val="0"/>
              <w:spacing w:after="0" w:line="240" w:lineRule="auto"/>
              <w:rPr>
                <w:rFonts w:ascii="Times New Roman" w:hAnsi="Times New Roman"/>
                <w:sz w:val="24"/>
                <w:szCs w:val="24"/>
              </w:rPr>
            </w:pPr>
            <w:r w:rsidRPr="00F02E38">
              <w:rPr>
                <w:rFonts w:ascii="Times New Roman" w:hAnsi="Times New Roman"/>
                <w:sz w:val="24"/>
                <w:szCs w:val="24"/>
              </w:rPr>
              <w:t xml:space="preserve">Осмотр земельного участка, расположенного по адресу: г. Красноярск, Ленинский район, ул. Тамбовская,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F02E38">
              <w:rPr>
                <w:rFonts w:ascii="Times New Roman" w:hAnsi="Times New Roman"/>
                <w:sz w:val="24"/>
                <w:szCs w:val="24"/>
              </w:rPr>
              <w:t>каб</w:t>
            </w:r>
            <w:proofErr w:type="spellEnd"/>
            <w:r w:rsidRPr="00F02E38">
              <w:rPr>
                <w:rFonts w:ascii="Times New Roman" w:hAnsi="Times New Roman"/>
                <w:sz w:val="24"/>
                <w:szCs w:val="24"/>
              </w:rPr>
              <w:t>. 618, телефон 8(391) 226-19-39 в период подачи заявок на участие в торгах, </w:t>
            </w:r>
            <w:proofErr w:type="gramStart"/>
            <w:r w:rsidRPr="00F02E38">
              <w:rPr>
                <w:rFonts w:ascii="Times New Roman" w:hAnsi="Times New Roman"/>
                <w:sz w:val="24"/>
                <w:szCs w:val="24"/>
              </w:rPr>
              <w:t>согласно раздела</w:t>
            </w:r>
            <w:proofErr w:type="gramEnd"/>
            <w:r w:rsidRPr="00F02E38">
              <w:rPr>
                <w:rFonts w:ascii="Times New Roman" w:hAnsi="Times New Roman"/>
                <w:sz w:val="24"/>
                <w:szCs w:val="24"/>
              </w:rPr>
              <w:t xml:space="preserve"> 7 документации.</w:t>
            </w:r>
          </w:p>
          <w:p w:rsidR="004F441F" w:rsidRPr="00F34695" w:rsidRDefault="004F441F" w:rsidP="00F34695">
            <w:pPr>
              <w:autoSpaceDE w:val="0"/>
              <w:autoSpaceDN w:val="0"/>
              <w:adjustRightInd w:val="0"/>
              <w:spacing w:after="0" w:line="240" w:lineRule="auto"/>
              <w:rPr>
                <w:rFonts w:ascii="Times New Roman" w:hAnsi="Times New Roman"/>
                <w:sz w:val="24"/>
                <w:szCs w:val="24"/>
              </w:rPr>
            </w:pPr>
          </w:p>
        </w:tc>
      </w:tr>
      <w:tr w:rsidR="00F02E38" w:rsidRPr="00205BB6" w:rsidTr="007C7793">
        <w:trPr>
          <w:trHeight w:val="565"/>
        </w:trPr>
        <w:tc>
          <w:tcPr>
            <w:tcW w:w="493" w:type="dxa"/>
          </w:tcPr>
          <w:p w:rsidR="00F02E38" w:rsidRDefault="00F02E38" w:rsidP="007C779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10</w:t>
            </w:r>
          </w:p>
        </w:tc>
        <w:tc>
          <w:tcPr>
            <w:tcW w:w="3658" w:type="dxa"/>
          </w:tcPr>
          <w:p w:rsidR="00316B18" w:rsidRPr="00316B18" w:rsidRDefault="00316B18" w:rsidP="00316B18">
            <w:pPr>
              <w:tabs>
                <w:tab w:val="left" w:pos="12155"/>
              </w:tabs>
              <w:spacing w:after="0" w:line="240" w:lineRule="auto"/>
              <w:jc w:val="both"/>
              <w:rPr>
                <w:rFonts w:ascii="Times New Roman" w:eastAsia="Times New Roman" w:hAnsi="Times New Roman"/>
                <w:sz w:val="24"/>
                <w:szCs w:val="24"/>
                <w:lang w:eastAsia="ru-RU"/>
              </w:rPr>
            </w:pPr>
            <w:r w:rsidRPr="00316B18">
              <w:rPr>
                <w:rFonts w:ascii="Times New Roman" w:eastAsia="Times New Roman" w:hAnsi="Times New Roman"/>
                <w:sz w:val="24"/>
                <w:szCs w:val="24"/>
                <w:lang w:eastAsia="ru-RU"/>
              </w:rPr>
              <w:t xml:space="preserve">Право на заключение договора аренды земельного участка с кадастровым номером 24:50:0400413:183, расположенного по адресу: г. Красноярск, Советский район, ул. Пограничников, предназначенного для строительства здания производственной базы со складскими помещениями. </w:t>
            </w:r>
          </w:p>
          <w:p w:rsidR="00316B18" w:rsidRPr="00316B18" w:rsidRDefault="00316B18" w:rsidP="00316B18">
            <w:pPr>
              <w:tabs>
                <w:tab w:val="left" w:pos="12155"/>
              </w:tabs>
              <w:spacing w:after="0" w:line="240" w:lineRule="auto"/>
              <w:jc w:val="both"/>
              <w:rPr>
                <w:rFonts w:ascii="Times New Roman" w:eastAsia="Times New Roman" w:hAnsi="Times New Roman"/>
                <w:sz w:val="24"/>
                <w:szCs w:val="24"/>
                <w:lang w:eastAsia="ru-RU"/>
              </w:rPr>
            </w:pPr>
            <w:r w:rsidRPr="00316B18">
              <w:rPr>
                <w:rFonts w:ascii="Times New Roman" w:eastAsia="Times New Roman" w:hAnsi="Times New Roman"/>
                <w:sz w:val="24"/>
                <w:szCs w:val="24"/>
                <w:lang w:eastAsia="ru-RU"/>
              </w:rPr>
              <w:t xml:space="preserve">Общая площадь предполагаемого к строительству земельного участка составляет 4 591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северо-запада, северо-востока и юго-востока смежными земельными участками. С юго-запада – территория свободная от застройки. Границы земельного участка не установлены на местности. Участок свободен от капитальной застройки. </w:t>
            </w:r>
          </w:p>
          <w:p w:rsidR="00316B18" w:rsidRPr="00316B18" w:rsidRDefault="00316B18" w:rsidP="00316B18">
            <w:pPr>
              <w:tabs>
                <w:tab w:val="left" w:pos="12155"/>
              </w:tabs>
              <w:spacing w:after="0" w:line="240" w:lineRule="auto"/>
              <w:jc w:val="both"/>
              <w:rPr>
                <w:rFonts w:ascii="Times New Roman" w:eastAsia="Times New Roman" w:hAnsi="Times New Roman"/>
                <w:sz w:val="24"/>
                <w:szCs w:val="24"/>
                <w:lang w:eastAsia="ru-RU"/>
              </w:rPr>
            </w:pPr>
            <w:r w:rsidRPr="00316B18">
              <w:rPr>
                <w:rFonts w:ascii="Times New Roman" w:eastAsia="Times New Roman" w:hAnsi="Times New Roman"/>
                <w:sz w:val="24"/>
                <w:szCs w:val="24"/>
                <w:lang w:eastAsia="ru-RU"/>
              </w:rPr>
              <w:t>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316B18" w:rsidRPr="00316B18" w:rsidRDefault="00316B18" w:rsidP="00316B18">
            <w:pPr>
              <w:tabs>
                <w:tab w:val="left" w:pos="12155"/>
              </w:tabs>
              <w:spacing w:after="0" w:line="240" w:lineRule="auto"/>
              <w:jc w:val="both"/>
              <w:rPr>
                <w:rFonts w:ascii="Times New Roman" w:eastAsia="Times New Roman" w:hAnsi="Times New Roman"/>
                <w:sz w:val="24"/>
                <w:szCs w:val="24"/>
                <w:lang w:eastAsia="ru-RU"/>
              </w:rPr>
            </w:pPr>
            <w:r w:rsidRPr="00316B18">
              <w:rPr>
                <w:rFonts w:ascii="Times New Roman" w:eastAsia="Times New Roman" w:hAnsi="Times New Roman"/>
                <w:sz w:val="24"/>
                <w:szCs w:val="24"/>
                <w:lang w:eastAsia="ru-RU"/>
              </w:rPr>
              <w:t xml:space="preserve">Земельный участок в системе зонирования находится в зоне производственных предприятий </w:t>
            </w:r>
            <w:r w:rsidRPr="00316B18">
              <w:rPr>
                <w:rFonts w:ascii="Times New Roman" w:eastAsia="Times New Roman" w:hAnsi="Times New Roman"/>
                <w:sz w:val="24"/>
                <w:szCs w:val="24"/>
                <w:lang w:val="en-US" w:eastAsia="ru-RU"/>
              </w:rPr>
              <w:t>III</w:t>
            </w:r>
            <w:r w:rsidRPr="00316B18">
              <w:rPr>
                <w:rFonts w:ascii="Times New Roman" w:eastAsia="Times New Roman" w:hAnsi="Times New Roman"/>
                <w:sz w:val="24"/>
                <w:szCs w:val="24"/>
                <w:lang w:eastAsia="ru-RU"/>
              </w:rPr>
              <w:t xml:space="preserve"> классов опасности непищевого профиля (П.2). Список ограничений по использованию и </w:t>
            </w:r>
            <w:r w:rsidRPr="00316B18">
              <w:rPr>
                <w:rFonts w:ascii="Times New Roman" w:eastAsia="Times New Roman" w:hAnsi="Times New Roman"/>
                <w:sz w:val="24"/>
                <w:szCs w:val="24"/>
                <w:lang w:eastAsia="ru-RU"/>
              </w:rPr>
              <w:lastRenderedPageBreak/>
              <w:t>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16B18" w:rsidRPr="00316B18" w:rsidRDefault="00316B18" w:rsidP="00316B18">
            <w:pPr>
              <w:tabs>
                <w:tab w:val="left" w:pos="12155"/>
              </w:tabs>
              <w:spacing w:after="0" w:line="240" w:lineRule="auto"/>
              <w:jc w:val="both"/>
              <w:rPr>
                <w:rFonts w:ascii="Times New Roman" w:eastAsia="Times New Roman" w:hAnsi="Times New Roman"/>
                <w:sz w:val="24"/>
                <w:szCs w:val="24"/>
                <w:lang w:eastAsia="ru-RU"/>
              </w:rPr>
            </w:pPr>
            <w:r w:rsidRPr="00316B18">
              <w:rPr>
                <w:rFonts w:ascii="Times New Roman" w:eastAsia="Times New Roman" w:hAnsi="Times New Roman"/>
                <w:sz w:val="24"/>
                <w:szCs w:val="24"/>
                <w:lang w:eastAsia="ru-RU"/>
              </w:rPr>
              <w:t xml:space="preserve">Разрешенное использование: размещение производственных объектов непищевого профиля </w:t>
            </w:r>
            <w:r w:rsidRPr="00316B18">
              <w:rPr>
                <w:rFonts w:ascii="Times New Roman" w:eastAsia="Times New Roman" w:hAnsi="Times New Roman"/>
                <w:sz w:val="24"/>
                <w:szCs w:val="24"/>
                <w:lang w:val="en-US" w:eastAsia="ru-RU"/>
              </w:rPr>
              <w:t>III</w:t>
            </w:r>
            <w:r w:rsidRPr="00316B18">
              <w:rPr>
                <w:rFonts w:ascii="Times New Roman" w:eastAsia="Times New Roman" w:hAnsi="Times New Roman"/>
                <w:sz w:val="24"/>
                <w:szCs w:val="24"/>
                <w:lang w:eastAsia="ru-RU"/>
              </w:rPr>
              <w:t>-</w:t>
            </w:r>
            <w:r w:rsidRPr="00316B18">
              <w:rPr>
                <w:rFonts w:ascii="Times New Roman" w:eastAsia="Times New Roman" w:hAnsi="Times New Roman"/>
                <w:sz w:val="24"/>
                <w:szCs w:val="24"/>
                <w:lang w:val="en-US" w:eastAsia="ru-RU"/>
              </w:rPr>
              <w:t>V</w:t>
            </w:r>
            <w:r w:rsidRPr="00316B18">
              <w:rPr>
                <w:rFonts w:ascii="Times New Roman" w:eastAsia="Times New Roman" w:hAnsi="Times New Roman"/>
                <w:sz w:val="24"/>
                <w:szCs w:val="24"/>
                <w:lang w:eastAsia="ru-RU"/>
              </w:rPr>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16B18" w:rsidRPr="00316B18" w:rsidRDefault="00316B18" w:rsidP="00316B18">
            <w:pPr>
              <w:tabs>
                <w:tab w:val="left" w:pos="12155"/>
              </w:tabs>
              <w:spacing w:after="0" w:line="240" w:lineRule="auto"/>
              <w:jc w:val="both"/>
              <w:rPr>
                <w:rFonts w:ascii="Times New Roman" w:eastAsia="Times New Roman" w:hAnsi="Times New Roman"/>
                <w:sz w:val="24"/>
                <w:szCs w:val="24"/>
                <w:lang w:eastAsia="ru-RU"/>
              </w:rPr>
            </w:pPr>
            <w:r w:rsidRPr="00316B18">
              <w:rPr>
                <w:rFonts w:ascii="Times New Roman" w:eastAsia="Times New Roman" w:hAnsi="Times New Roman"/>
                <w:sz w:val="24"/>
                <w:szCs w:val="24"/>
                <w:lang w:eastAsia="ru-RU"/>
              </w:rPr>
              <w:t xml:space="preserve">В зоне производственных предприятий </w:t>
            </w:r>
            <w:r w:rsidRPr="00316B18">
              <w:rPr>
                <w:rFonts w:ascii="Times New Roman" w:eastAsia="Times New Roman" w:hAnsi="Times New Roman"/>
                <w:sz w:val="24"/>
                <w:szCs w:val="24"/>
                <w:lang w:val="en-US" w:eastAsia="ru-RU"/>
              </w:rPr>
              <w:t>III</w:t>
            </w:r>
            <w:r w:rsidRPr="00316B18">
              <w:rPr>
                <w:rFonts w:ascii="Times New Roman" w:eastAsia="Times New Roman" w:hAnsi="Times New Roman"/>
                <w:sz w:val="24"/>
                <w:szCs w:val="24"/>
                <w:lang w:eastAsia="ru-RU"/>
              </w:rPr>
              <w:t xml:space="preserve"> классов опасности непищевого профиля (П.2) параметры разрешенного строительства не установлены.</w:t>
            </w:r>
          </w:p>
          <w:p w:rsidR="00F02E38" w:rsidRPr="00F34695" w:rsidRDefault="00316B18" w:rsidP="00F34695">
            <w:pPr>
              <w:tabs>
                <w:tab w:val="left" w:pos="12155"/>
              </w:tabs>
              <w:spacing w:after="0" w:line="240" w:lineRule="auto"/>
              <w:jc w:val="both"/>
              <w:rPr>
                <w:rFonts w:ascii="Times New Roman" w:eastAsia="Times New Roman" w:hAnsi="Times New Roman"/>
                <w:sz w:val="24"/>
                <w:szCs w:val="24"/>
                <w:lang w:eastAsia="ru-RU"/>
              </w:rPr>
            </w:pPr>
            <w:r w:rsidRPr="00316B18">
              <w:rPr>
                <w:rFonts w:ascii="Times New Roman" w:eastAsia="Times New Roman" w:hAnsi="Times New Roman"/>
                <w:sz w:val="24"/>
                <w:szCs w:val="24"/>
                <w:lang w:eastAsia="ru-RU"/>
              </w:rPr>
              <w:t>Срок договора аренды: 3 года.</w:t>
            </w:r>
          </w:p>
        </w:tc>
        <w:tc>
          <w:tcPr>
            <w:tcW w:w="2075" w:type="dxa"/>
          </w:tcPr>
          <w:p w:rsidR="00316B18" w:rsidRPr="00316B18" w:rsidRDefault="00316B18" w:rsidP="00316B18">
            <w:pPr>
              <w:autoSpaceDE w:val="0"/>
              <w:autoSpaceDN w:val="0"/>
              <w:adjustRightInd w:val="0"/>
              <w:spacing w:after="0" w:line="240" w:lineRule="auto"/>
              <w:rPr>
                <w:rFonts w:ascii="Times New Roman" w:hAnsi="Times New Roman"/>
                <w:sz w:val="24"/>
                <w:szCs w:val="24"/>
              </w:rPr>
            </w:pPr>
            <w:r w:rsidRPr="00316B18">
              <w:rPr>
                <w:rFonts w:ascii="Times New Roman" w:hAnsi="Times New Roman"/>
                <w:sz w:val="24"/>
                <w:szCs w:val="24"/>
              </w:rPr>
              <w:lastRenderedPageBreak/>
              <w:t>Решение о проведен</w:t>
            </w:r>
            <w:proofErr w:type="gramStart"/>
            <w:r w:rsidRPr="00316B18">
              <w:rPr>
                <w:rFonts w:ascii="Times New Roman" w:hAnsi="Times New Roman"/>
                <w:sz w:val="24"/>
                <w:szCs w:val="24"/>
              </w:rPr>
              <w:t>ии ау</w:t>
            </w:r>
            <w:proofErr w:type="gramEnd"/>
            <w:r w:rsidRPr="00316B18">
              <w:rPr>
                <w:rFonts w:ascii="Times New Roman" w:hAnsi="Times New Roman"/>
                <w:sz w:val="24"/>
                <w:szCs w:val="24"/>
              </w:rPr>
              <w:t>кциона принято Распоряжением администрации города Красноярска от 28.08.2014 № 1807-арх.</w:t>
            </w:r>
          </w:p>
          <w:p w:rsidR="00F02E38" w:rsidRPr="00F34695" w:rsidRDefault="00F02E38" w:rsidP="00F34695">
            <w:pPr>
              <w:autoSpaceDE w:val="0"/>
              <w:autoSpaceDN w:val="0"/>
              <w:adjustRightInd w:val="0"/>
              <w:spacing w:after="0" w:line="240" w:lineRule="auto"/>
              <w:rPr>
                <w:rFonts w:ascii="Times New Roman" w:hAnsi="Times New Roman"/>
                <w:sz w:val="24"/>
                <w:szCs w:val="24"/>
              </w:rPr>
            </w:pPr>
          </w:p>
        </w:tc>
        <w:tc>
          <w:tcPr>
            <w:tcW w:w="2157" w:type="dxa"/>
          </w:tcPr>
          <w:p w:rsidR="00316B18" w:rsidRDefault="00316B18" w:rsidP="00316B18">
            <w:pPr>
              <w:autoSpaceDE w:val="0"/>
              <w:autoSpaceDN w:val="0"/>
              <w:adjustRightInd w:val="0"/>
              <w:spacing w:after="0" w:line="240" w:lineRule="auto"/>
              <w:rPr>
                <w:rFonts w:ascii="Times New Roman" w:hAnsi="Times New Roman"/>
                <w:sz w:val="24"/>
                <w:szCs w:val="24"/>
              </w:rPr>
            </w:pPr>
            <w:r w:rsidRPr="00316B18">
              <w:rPr>
                <w:rFonts w:ascii="Times New Roman" w:hAnsi="Times New Roman"/>
                <w:sz w:val="24"/>
                <w:szCs w:val="24"/>
              </w:rPr>
              <w:t>Начальный размер арендной платы: 1 059 157,80 рублей в год.</w:t>
            </w:r>
          </w:p>
          <w:p w:rsidR="00316B18" w:rsidRPr="00316B18" w:rsidRDefault="00316B18" w:rsidP="00316B18">
            <w:pPr>
              <w:autoSpaceDE w:val="0"/>
              <w:autoSpaceDN w:val="0"/>
              <w:adjustRightInd w:val="0"/>
              <w:spacing w:after="0" w:line="240" w:lineRule="auto"/>
              <w:rPr>
                <w:rFonts w:ascii="Times New Roman" w:hAnsi="Times New Roman"/>
                <w:sz w:val="24"/>
                <w:szCs w:val="24"/>
              </w:rPr>
            </w:pPr>
          </w:p>
          <w:p w:rsidR="00316B18" w:rsidRDefault="00316B18" w:rsidP="00316B18">
            <w:pPr>
              <w:autoSpaceDE w:val="0"/>
              <w:autoSpaceDN w:val="0"/>
              <w:adjustRightInd w:val="0"/>
              <w:spacing w:after="0" w:line="240" w:lineRule="auto"/>
              <w:rPr>
                <w:rFonts w:ascii="Times New Roman" w:hAnsi="Times New Roman"/>
                <w:sz w:val="24"/>
                <w:szCs w:val="24"/>
              </w:rPr>
            </w:pPr>
            <w:r w:rsidRPr="00316B18">
              <w:rPr>
                <w:rFonts w:ascii="Times New Roman" w:hAnsi="Times New Roman"/>
                <w:sz w:val="24"/>
                <w:szCs w:val="24"/>
              </w:rPr>
              <w:t>Шаг аукциона: 5 %, что составляет – 52 957,89 рублей.</w:t>
            </w:r>
          </w:p>
          <w:p w:rsidR="00316B18" w:rsidRPr="00316B18" w:rsidRDefault="00316B18" w:rsidP="00316B18">
            <w:pPr>
              <w:autoSpaceDE w:val="0"/>
              <w:autoSpaceDN w:val="0"/>
              <w:adjustRightInd w:val="0"/>
              <w:spacing w:after="0" w:line="240" w:lineRule="auto"/>
              <w:rPr>
                <w:rFonts w:ascii="Times New Roman" w:hAnsi="Times New Roman"/>
                <w:sz w:val="24"/>
                <w:szCs w:val="24"/>
              </w:rPr>
            </w:pPr>
          </w:p>
          <w:p w:rsidR="00316B18" w:rsidRDefault="00316B18" w:rsidP="00316B18">
            <w:pPr>
              <w:autoSpaceDE w:val="0"/>
              <w:autoSpaceDN w:val="0"/>
              <w:adjustRightInd w:val="0"/>
              <w:spacing w:after="0" w:line="240" w:lineRule="auto"/>
              <w:rPr>
                <w:rFonts w:ascii="Times New Roman" w:hAnsi="Times New Roman"/>
                <w:sz w:val="24"/>
                <w:szCs w:val="24"/>
              </w:rPr>
            </w:pPr>
            <w:r w:rsidRPr="00316B18">
              <w:rPr>
                <w:rFonts w:ascii="Times New Roman" w:hAnsi="Times New Roman"/>
                <w:sz w:val="24"/>
                <w:szCs w:val="24"/>
              </w:rPr>
              <w:t>Размер задатка: 20 %, что составляет – 211 831,56 рублей.</w:t>
            </w:r>
          </w:p>
          <w:p w:rsidR="00316B18" w:rsidRPr="00316B18" w:rsidRDefault="00316B18" w:rsidP="00316B18">
            <w:pPr>
              <w:autoSpaceDE w:val="0"/>
              <w:autoSpaceDN w:val="0"/>
              <w:adjustRightInd w:val="0"/>
              <w:spacing w:after="0" w:line="240" w:lineRule="auto"/>
              <w:rPr>
                <w:rFonts w:ascii="Times New Roman" w:hAnsi="Times New Roman"/>
                <w:sz w:val="24"/>
                <w:szCs w:val="24"/>
              </w:rPr>
            </w:pPr>
          </w:p>
          <w:p w:rsidR="00316B18" w:rsidRPr="00316B18" w:rsidRDefault="00316B18" w:rsidP="00316B18">
            <w:pPr>
              <w:autoSpaceDE w:val="0"/>
              <w:autoSpaceDN w:val="0"/>
              <w:adjustRightInd w:val="0"/>
              <w:spacing w:after="0" w:line="240" w:lineRule="auto"/>
              <w:rPr>
                <w:rFonts w:ascii="Times New Roman" w:hAnsi="Times New Roman"/>
                <w:sz w:val="24"/>
                <w:szCs w:val="24"/>
              </w:rPr>
            </w:pPr>
            <w:r w:rsidRPr="00316B18">
              <w:rPr>
                <w:rFonts w:ascii="Times New Roman" w:hAnsi="Times New Roman"/>
                <w:sz w:val="24"/>
                <w:szCs w:val="24"/>
              </w:rPr>
              <w:t xml:space="preserve">Назначение платежа: «Задаток </w:t>
            </w:r>
            <w:proofErr w:type="gramStart"/>
            <w:r w:rsidRPr="00316B18">
              <w:rPr>
                <w:rFonts w:ascii="Times New Roman" w:hAnsi="Times New Roman"/>
                <w:sz w:val="24"/>
                <w:szCs w:val="24"/>
              </w:rPr>
              <w:t>для участия в торгах по продаже права на заключение договора аренды земельного участка по адресу</w:t>
            </w:r>
            <w:proofErr w:type="gramEnd"/>
            <w:r w:rsidRPr="00316B18">
              <w:rPr>
                <w:rFonts w:ascii="Times New Roman" w:hAnsi="Times New Roman"/>
                <w:sz w:val="24"/>
                <w:szCs w:val="24"/>
              </w:rPr>
              <w:t>: Советский район, ул. Пограничников».</w:t>
            </w:r>
          </w:p>
          <w:p w:rsidR="00F02E38" w:rsidRPr="00F34695" w:rsidRDefault="00F02E38" w:rsidP="00F34695">
            <w:pPr>
              <w:autoSpaceDE w:val="0"/>
              <w:autoSpaceDN w:val="0"/>
              <w:adjustRightInd w:val="0"/>
              <w:spacing w:after="0" w:line="240" w:lineRule="auto"/>
              <w:rPr>
                <w:rFonts w:ascii="Times New Roman" w:hAnsi="Times New Roman"/>
                <w:sz w:val="24"/>
                <w:szCs w:val="24"/>
              </w:rPr>
            </w:pPr>
          </w:p>
        </w:tc>
        <w:tc>
          <w:tcPr>
            <w:tcW w:w="2251" w:type="dxa"/>
          </w:tcPr>
          <w:p w:rsidR="00316B18" w:rsidRPr="00316B18" w:rsidRDefault="00316B18" w:rsidP="00316B18">
            <w:pPr>
              <w:autoSpaceDE w:val="0"/>
              <w:autoSpaceDN w:val="0"/>
              <w:adjustRightInd w:val="0"/>
              <w:spacing w:after="0" w:line="240" w:lineRule="auto"/>
              <w:rPr>
                <w:rFonts w:ascii="Times New Roman" w:hAnsi="Times New Roman"/>
                <w:b/>
                <w:sz w:val="24"/>
                <w:szCs w:val="24"/>
              </w:rPr>
            </w:pPr>
            <w:r w:rsidRPr="00316B18">
              <w:rPr>
                <w:rFonts w:ascii="Times New Roman" w:hAnsi="Times New Roman"/>
                <w:sz w:val="24"/>
                <w:szCs w:val="24"/>
              </w:rPr>
              <w:t xml:space="preserve">Осмотр земельного участка, расположенного по адресу: г. Красноярск, Советский район, ул. Пограничников,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316B18">
              <w:rPr>
                <w:rFonts w:ascii="Times New Roman" w:hAnsi="Times New Roman"/>
                <w:sz w:val="24"/>
                <w:szCs w:val="24"/>
              </w:rPr>
              <w:t>каб</w:t>
            </w:r>
            <w:proofErr w:type="spellEnd"/>
            <w:r w:rsidRPr="00316B18">
              <w:rPr>
                <w:rFonts w:ascii="Times New Roman" w:hAnsi="Times New Roman"/>
                <w:sz w:val="24"/>
                <w:szCs w:val="24"/>
              </w:rPr>
              <w:t>. 618, телефон 8(391) 226-19-39, 8(391) 226-19-94 в период подачи заявок на участие в торгах </w:t>
            </w:r>
            <w:proofErr w:type="gramStart"/>
            <w:r w:rsidRPr="00316B18">
              <w:rPr>
                <w:rFonts w:ascii="Times New Roman" w:hAnsi="Times New Roman"/>
                <w:sz w:val="24"/>
                <w:szCs w:val="24"/>
              </w:rPr>
              <w:t>согласно раздела</w:t>
            </w:r>
            <w:proofErr w:type="gramEnd"/>
            <w:r w:rsidRPr="00316B18">
              <w:rPr>
                <w:rFonts w:ascii="Times New Roman" w:hAnsi="Times New Roman"/>
                <w:sz w:val="24"/>
                <w:szCs w:val="24"/>
              </w:rPr>
              <w:t xml:space="preserve"> 7 документации.</w:t>
            </w:r>
          </w:p>
          <w:p w:rsidR="00F02E38" w:rsidRPr="00F34695" w:rsidRDefault="00F02E38" w:rsidP="00F34695">
            <w:pPr>
              <w:autoSpaceDE w:val="0"/>
              <w:autoSpaceDN w:val="0"/>
              <w:adjustRightInd w:val="0"/>
              <w:spacing w:after="0" w:line="240" w:lineRule="auto"/>
              <w:rPr>
                <w:rFonts w:ascii="Times New Roman" w:hAnsi="Times New Roman"/>
                <w:sz w:val="24"/>
                <w:szCs w:val="24"/>
              </w:rPr>
            </w:pPr>
          </w:p>
        </w:tc>
      </w:tr>
    </w:tbl>
    <w:p w:rsidR="008235DA" w:rsidRPr="00EB3A08" w:rsidRDefault="008235DA" w:rsidP="008235DA">
      <w:pPr>
        <w:autoSpaceDE w:val="0"/>
        <w:autoSpaceDN w:val="0"/>
        <w:adjustRightInd w:val="0"/>
        <w:spacing w:after="0" w:line="240" w:lineRule="auto"/>
        <w:rPr>
          <w:rFonts w:ascii="Times New Roman" w:hAnsi="Times New Roman"/>
          <w:sz w:val="24"/>
          <w:szCs w:val="24"/>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4. Наименование организатора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r w:rsidRPr="00EE6C39">
        <w:rPr>
          <w:rFonts w:ascii="Times New Roman" w:hAnsi="Times New Roman"/>
          <w:sz w:val="28"/>
          <w:szCs w:val="28"/>
        </w:rPr>
        <w:t xml:space="preserve">Организаторы торгов: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 Департамент градостроительства администрации города Красноярска, находящийся по адресу 660049, г. Красноярск, ул. Карла Маркса, 95  - в части </w:t>
      </w:r>
      <w:r w:rsidRPr="00EE6C39">
        <w:rPr>
          <w:rFonts w:ascii="Times New Roman" w:hAnsi="Times New Roman"/>
          <w:sz w:val="28"/>
          <w:szCs w:val="28"/>
        </w:rPr>
        <w:lastRenderedPageBreak/>
        <w:t>организации торгов и координации деятельности органов администрации города при проведении торгов;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w:t>
      </w:r>
      <w:r>
        <w:rPr>
          <w:rFonts w:ascii="Times New Roman" w:hAnsi="Times New Roman"/>
          <w:sz w:val="28"/>
          <w:szCs w:val="28"/>
        </w:rPr>
        <w:t>оров аренды земельных участков.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Подробную информацию о торгах можно получить в информационно-телекоммуникационной сети «Интернет» на официальном сайте Российской Федерации по адресу:  </w:t>
      </w:r>
      <w:hyperlink r:id="rId6" w:history="1">
        <w:r w:rsidRPr="00EE6C39">
          <w:rPr>
            <w:rStyle w:val="a4"/>
            <w:rFonts w:ascii="Times New Roman" w:hAnsi="Times New Roman"/>
            <w:sz w:val="28"/>
            <w:szCs w:val="28"/>
            <w:lang w:val="en-US"/>
          </w:rPr>
          <w:t>www</w:t>
        </w:r>
        <w:r w:rsidRPr="00EE6C39">
          <w:rPr>
            <w:rStyle w:val="a4"/>
            <w:rFonts w:ascii="Times New Roman" w:hAnsi="Times New Roman"/>
            <w:sz w:val="28"/>
            <w:szCs w:val="28"/>
          </w:rPr>
          <w:t>.</w:t>
        </w:r>
        <w:r w:rsidRPr="00EE6C39">
          <w:rPr>
            <w:rStyle w:val="a4"/>
            <w:rFonts w:ascii="Times New Roman" w:hAnsi="Times New Roman"/>
            <w:sz w:val="28"/>
            <w:szCs w:val="28"/>
            <w:lang w:val="en-US"/>
          </w:rPr>
          <w:t>torgi</w:t>
        </w:r>
        <w:r w:rsidRPr="00EE6C39">
          <w:rPr>
            <w:rStyle w:val="a4"/>
            <w:rFonts w:ascii="Times New Roman" w:hAnsi="Times New Roman"/>
            <w:sz w:val="28"/>
            <w:szCs w:val="28"/>
          </w:rPr>
          <w:t>.</w:t>
        </w:r>
        <w:r w:rsidRPr="00EE6C39">
          <w:rPr>
            <w:rStyle w:val="a4"/>
            <w:rFonts w:ascii="Times New Roman" w:hAnsi="Times New Roman"/>
            <w:sz w:val="28"/>
            <w:szCs w:val="28"/>
            <w:lang w:val="en-US"/>
          </w:rPr>
          <w:t>gov</w:t>
        </w:r>
        <w:r w:rsidRPr="00EE6C39">
          <w:rPr>
            <w:rStyle w:val="a4"/>
            <w:rFonts w:ascii="Times New Roman" w:hAnsi="Times New Roman"/>
            <w:sz w:val="28"/>
            <w:szCs w:val="28"/>
          </w:rPr>
          <w:t>.</w:t>
        </w:r>
        <w:r w:rsidRPr="00EE6C39">
          <w:rPr>
            <w:rStyle w:val="a4"/>
            <w:rFonts w:ascii="Times New Roman" w:hAnsi="Times New Roman"/>
            <w:sz w:val="28"/>
            <w:szCs w:val="28"/>
            <w:lang w:val="en-US"/>
          </w:rPr>
          <w:t>ru</w:t>
        </w:r>
      </w:hyperlink>
      <w:r w:rsidRPr="00EE6C39">
        <w:rPr>
          <w:rFonts w:ascii="Times New Roman" w:hAnsi="Times New Roman"/>
          <w:sz w:val="28"/>
          <w:szCs w:val="28"/>
        </w:rPr>
        <w:t xml:space="preserve"> и на официальном сайте администрации города Красноярска по адресу: </w:t>
      </w:r>
      <w:hyperlink r:id="rId7" w:history="1">
        <w:r w:rsidRPr="00EE6C39">
          <w:rPr>
            <w:rStyle w:val="a4"/>
            <w:rFonts w:ascii="Times New Roman" w:hAnsi="Times New Roman"/>
            <w:sz w:val="28"/>
            <w:szCs w:val="28"/>
          </w:rPr>
          <w:t>www.admkrsk.ru</w:t>
        </w:r>
      </w:hyperlink>
      <w:r w:rsidRPr="00EE6C39">
        <w:rPr>
          <w:rFonts w:ascii="Times New Roman" w:hAnsi="Times New Roman"/>
          <w:sz w:val="28"/>
          <w:szCs w:val="28"/>
        </w:rPr>
        <w:t>.</w:t>
      </w:r>
    </w:p>
    <w:p w:rsidR="008235DA" w:rsidRPr="00EE6C39" w:rsidRDefault="008235DA" w:rsidP="008235DA">
      <w:pPr>
        <w:autoSpaceDE w:val="0"/>
        <w:autoSpaceDN w:val="0"/>
        <w:adjustRightInd w:val="0"/>
        <w:spacing w:after="0" w:line="240" w:lineRule="auto"/>
        <w:ind w:firstLine="539"/>
        <w:jc w:val="both"/>
        <w:rPr>
          <w:rFonts w:ascii="Times New Roman" w:hAnsi="Times New Roman"/>
          <w:b/>
          <w:sz w:val="28"/>
          <w:szCs w:val="28"/>
          <w:u w:val="single"/>
        </w:rPr>
      </w:pPr>
      <w:r w:rsidRPr="00EE6C39">
        <w:rPr>
          <w:rFonts w:ascii="Times New Roman" w:hAnsi="Times New Roman"/>
          <w:sz w:val="28"/>
          <w:szCs w:val="28"/>
        </w:rPr>
        <w:t>Контактный телефон в г. Красноярске 8 (391) 226-19-39.</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5. Реквизиты счета для его перечисления задатка</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u w:val="single"/>
        </w:rPr>
        <w:t>Реквизиты для перечисления задатка:</w:t>
      </w:r>
      <w:r w:rsidRPr="00EE6C39">
        <w:rPr>
          <w:rFonts w:ascii="Times New Roman" w:hAnsi="Times New Roman"/>
          <w:sz w:val="28"/>
          <w:szCs w:val="28"/>
        </w:rPr>
        <w:t xml:space="preserve">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 xml:space="preserve">ИНН </w:t>
      </w:r>
      <w:r w:rsidRPr="00EE6C39">
        <w:rPr>
          <w:rFonts w:ascii="Times New Roman" w:hAnsi="Times New Roman"/>
          <w:sz w:val="28"/>
          <w:szCs w:val="28"/>
        </w:rPr>
        <w:t xml:space="preserve">2466203803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КПП</w:t>
      </w:r>
      <w:r w:rsidRPr="00EE6C39">
        <w:rPr>
          <w:rFonts w:ascii="Times New Roman" w:hAnsi="Times New Roman"/>
          <w:sz w:val="28"/>
          <w:szCs w:val="28"/>
        </w:rPr>
        <w:t xml:space="preserve"> 246601001</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 xml:space="preserve">Получатель: </w:t>
      </w:r>
      <w:r w:rsidRPr="00EE6C39">
        <w:rPr>
          <w:rFonts w:ascii="Times New Roman" w:hAnsi="Times New Roman"/>
          <w:sz w:val="28"/>
          <w:szCs w:val="28"/>
        </w:rPr>
        <w:t xml:space="preserve">УФК по Красноярскому краю (МР 190100062 Департамент муниципального заказа администрации города  </w:t>
      </w:r>
      <w:proofErr w:type="gramStart"/>
      <w:r w:rsidRPr="00EE6C39">
        <w:rPr>
          <w:rFonts w:ascii="Times New Roman" w:hAnsi="Times New Roman"/>
          <w:sz w:val="28"/>
          <w:szCs w:val="28"/>
        </w:rPr>
        <w:t>л</w:t>
      </w:r>
      <w:proofErr w:type="gramEnd"/>
      <w:r w:rsidRPr="00EE6C39">
        <w:rPr>
          <w:rFonts w:ascii="Times New Roman" w:hAnsi="Times New Roman"/>
          <w:sz w:val="28"/>
          <w:szCs w:val="28"/>
        </w:rPr>
        <w:t>/с 05193005770)</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Банк получателя:</w:t>
      </w:r>
      <w:r w:rsidRPr="00EE6C39">
        <w:rPr>
          <w:rFonts w:ascii="Times New Roman" w:hAnsi="Times New Roman"/>
          <w:sz w:val="28"/>
          <w:szCs w:val="28"/>
        </w:rPr>
        <w:t xml:space="preserve">  ГРКЦ ГУ БАНКА РОССИИ ПО </w:t>
      </w:r>
      <w:proofErr w:type="gramStart"/>
      <w:r w:rsidRPr="00EE6C39">
        <w:rPr>
          <w:rFonts w:ascii="Times New Roman" w:hAnsi="Times New Roman"/>
          <w:sz w:val="28"/>
          <w:szCs w:val="28"/>
        </w:rPr>
        <w:t>КРАСНОЯРСКОМУ</w:t>
      </w:r>
      <w:proofErr w:type="gramEnd"/>
      <w:r w:rsidRPr="00EE6C39">
        <w:rPr>
          <w:rFonts w:ascii="Times New Roman" w:hAnsi="Times New Roman"/>
          <w:sz w:val="28"/>
          <w:szCs w:val="28"/>
        </w:rPr>
        <w:t xml:space="preserve">  КР. Г. КРАСНОЯРСК</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proofErr w:type="gramStart"/>
      <w:r w:rsidRPr="00EE6C39">
        <w:rPr>
          <w:rFonts w:ascii="Times New Roman" w:hAnsi="Times New Roman"/>
          <w:b/>
          <w:sz w:val="28"/>
          <w:szCs w:val="28"/>
        </w:rPr>
        <w:t>Р</w:t>
      </w:r>
      <w:proofErr w:type="gramEnd"/>
      <w:r w:rsidRPr="00EE6C39">
        <w:rPr>
          <w:rFonts w:ascii="Times New Roman" w:hAnsi="Times New Roman"/>
          <w:b/>
          <w:sz w:val="28"/>
          <w:szCs w:val="28"/>
        </w:rPr>
        <w:t>/С</w:t>
      </w:r>
      <w:r w:rsidRPr="00EE6C39">
        <w:rPr>
          <w:rFonts w:ascii="Times New Roman" w:hAnsi="Times New Roman"/>
          <w:sz w:val="28"/>
          <w:szCs w:val="28"/>
        </w:rPr>
        <w:t xml:space="preserve">  40302810400003000062</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БИК</w:t>
      </w:r>
      <w:r w:rsidRPr="00EE6C39">
        <w:rPr>
          <w:rFonts w:ascii="Times New Roman" w:hAnsi="Times New Roman"/>
          <w:sz w:val="28"/>
          <w:szCs w:val="28"/>
        </w:rPr>
        <w:t xml:space="preserve"> 040407001</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b/>
          <w:sz w:val="28"/>
          <w:szCs w:val="28"/>
        </w:rPr>
        <w:t>ОГРН</w:t>
      </w:r>
      <w:r w:rsidRPr="00EE6C39">
        <w:rPr>
          <w:rFonts w:ascii="Times New Roman" w:hAnsi="Times New Roman"/>
          <w:sz w:val="28"/>
          <w:szCs w:val="28"/>
        </w:rPr>
        <w:t xml:space="preserve"> 1072468020503</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b/>
          <w:sz w:val="28"/>
          <w:szCs w:val="28"/>
        </w:rPr>
      </w:pPr>
      <w:r w:rsidRPr="00EE6C39">
        <w:rPr>
          <w:rFonts w:ascii="Times New Roman" w:hAnsi="Times New Roman"/>
          <w:b/>
          <w:sz w:val="28"/>
          <w:szCs w:val="28"/>
        </w:rPr>
        <w:t>6.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Форма подачи предложения – открытая.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Один претендент имеет право подать только одну заявку на участие в торгах.</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Прием заявок на участие в торгах осуществляется по адресу: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xml:space="preserve">. 613а, телефон 8 (391) </w:t>
      </w:r>
      <w:r w:rsidRPr="00571EF9">
        <w:rPr>
          <w:rFonts w:ascii="Times New Roman" w:hAnsi="Times New Roman"/>
          <w:bCs/>
          <w:sz w:val="28"/>
          <w:szCs w:val="28"/>
        </w:rPr>
        <w:t>227-05-48</w:t>
      </w:r>
      <w:r w:rsidRPr="00571EF9">
        <w:rPr>
          <w:rFonts w:ascii="Times New Roman" w:hAnsi="Times New Roman"/>
          <w:b/>
          <w:bCs/>
          <w:sz w:val="28"/>
          <w:szCs w:val="28"/>
        </w:rPr>
        <w:t xml:space="preserve"> </w:t>
      </w:r>
      <w:r w:rsidRPr="00EE6C39">
        <w:rPr>
          <w:rFonts w:ascii="Times New Roman" w:hAnsi="Times New Roman"/>
          <w:sz w:val="28"/>
          <w:szCs w:val="28"/>
        </w:rPr>
        <w:t>в рабочие дни с 9:00 до 18:00 часов перерыв на обед с 13:00 до 14:00.</w:t>
      </w:r>
    </w:p>
    <w:p w:rsidR="008235DA" w:rsidRPr="00F1305C" w:rsidRDefault="008235DA" w:rsidP="008235DA">
      <w:pPr>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EE6C39">
        <w:rPr>
          <w:rFonts w:ascii="Times New Roman" w:eastAsia="Times New Roman" w:hAnsi="Times New Roman"/>
          <w:sz w:val="28"/>
          <w:szCs w:val="28"/>
          <w:lang w:eastAsia="ru-RU"/>
        </w:rPr>
        <w:t xml:space="preserve">Начало приема заявок: </w:t>
      </w:r>
      <w:r w:rsidRPr="00F1305C">
        <w:rPr>
          <w:rFonts w:ascii="Times New Roman" w:eastAsia="Times New Roman" w:hAnsi="Times New Roman"/>
          <w:sz w:val="28"/>
          <w:szCs w:val="28"/>
          <w:lang w:eastAsia="ru-RU"/>
        </w:rPr>
        <w:t>с «</w:t>
      </w:r>
      <w:r w:rsidR="00550D65">
        <w:rPr>
          <w:rFonts w:ascii="Times New Roman" w:eastAsia="Times New Roman" w:hAnsi="Times New Roman"/>
          <w:sz w:val="28"/>
          <w:szCs w:val="28"/>
          <w:lang w:eastAsia="ru-RU"/>
        </w:rPr>
        <w:t>04</w:t>
      </w:r>
      <w:r w:rsidRPr="00F1305C">
        <w:rPr>
          <w:rFonts w:ascii="Times New Roman" w:eastAsia="Times New Roman" w:hAnsi="Times New Roman"/>
          <w:sz w:val="28"/>
          <w:szCs w:val="28"/>
          <w:lang w:eastAsia="ru-RU"/>
        </w:rPr>
        <w:t xml:space="preserve">» </w:t>
      </w:r>
      <w:r w:rsidR="00550D65">
        <w:rPr>
          <w:rFonts w:ascii="Times New Roman" w:eastAsia="Times New Roman" w:hAnsi="Times New Roman"/>
          <w:sz w:val="28"/>
          <w:szCs w:val="28"/>
          <w:lang w:eastAsia="ru-RU"/>
        </w:rPr>
        <w:t>сентября</w:t>
      </w:r>
      <w:r w:rsidRPr="00F1305C">
        <w:rPr>
          <w:rFonts w:ascii="Times New Roman" w:eastAsia="Times New Roman" w:hAnsi="Times New Roman"/>
          <w:sz w:val="28"/>
          <w:szCs w:val="28"/>
          <w:lang w:eastAsia="ru-RU"/>
        </w:rPr>
        <w:t xml:space="preserve"> 2014 года. </w:t>
      </w:r>
    </w:p>
    <w:p w:rsidR="008235DA" w:rsidRPr="00EE6C39" w:rsidRDefault="008235DA" w:rsidP="008235DA">
      <w:pPr>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F1305C">
        <w:rPr>
          <w:rFonts w:ascii="Times New Roman" w:eastAsia="Times New Roman" w:hAnsi="Times New Roman"/>
          <w:sz w:val="28"/>
          <w:szCs w:val="28"/>
          <w:lang w:eastAsia="ru-RU"/>
        </w:rPr>
        <w:t>Окончание приема заявок: до 10:00 «</w:t>
      </w:r>
      <w:r w:rsidR="00550D65">
        <w:rPr>
          <w:rFonts w:ascii="Times New Roman" w:eastAsia="Times New Roman" w:hAnsi="Times New Roman"/>
          <w:sz w:val="28"/>
          <w:szCs w:val="28"/>
          <w:lang w:eastAsia="ru-RU"/>
        </w:rPr>
        <w:t>26</w:t>
      </w:r>
      <w:r w:rsidRPr="00F1305C">
        <w:rPr>
          <w:rFonts w:ascii="Times New Roman" w:eastAsia="Times New Roman" w:hAnsi="Times New Roman"/>
          <w:sz w:val="28"/>
          <w:szCs w:val="28"/>
          <w:lang w:eastAsia="ru-RU"/>
        </w:rPr>
        <w:t xml:space="preserve">» </w:t>
      </w:r>
      <w:r w:rsidR="003C42A8">
        <w:rPr>
          <w:rFonts w:ascii="Times New Roman" w:eastAsia="Times New Roman" w:hAnsi="Times New Roman"/>
          <w:sz w:val="28"/>
          <w:szCs w:val="28"/>
          <w:lang w:eastAsia="ru-RU"/>
        </w:rPr>
        <w:t>сентября</w:t>
      </w:r>
      <w:r>
        <w:rPr>
          <w:rFonts w:ascii="Times New Roman" w:eastAsia="Times New Roman" w:hAnsi="Times New Roman"/>
          <w:sz w:val="28"/>
          <w:szCs w:val="28"/>
          <w:lang w:eastAsia="ru-RU"/>
        </w:rPr>
        <w:t xml:space="preserve"> </w:t>
      </w:r>
      <w:r w:rsidRPr="00EE6C39">
        <w:rPr>
          <w:rFonts w:ascii="Times New Roman" w:eastAsia="Times New Roman" w:hAnsi="Times New Roman"/>
          <w:sz w:val="28"/>
          <w:szCs w:val="28"/>
          <w:lang w:eastAsia="ru-RU"/>
        </w:rPr>
        <w:t>201</w:t>
      </w:r>
      <w:r>
        <w:rPr>
          <w:rFonts w:ascii="Times New Roman" w:eastAsia="Times New Roman" w:hAnsi="Times New Roman"/>
          <w:sz w:val="28"/>
          <w:szCs w:val="28"/>
          <w:lang w:eastAsia="ru-RU"/>
        </w:rPr>
        <w:t>4</w:t>
      </w:r>
      <w:r w:rsidRPr="00EE6C39">
        <w:rPr>
          <w:rFonts w:ascii="Times New Roman" w:eastAsia="Times New Roman" w:hAnsi="Times New Roman"/>
          <w:sz w:val="28"/>
          <w:szCs w:val="28"/>
          <w:lang w:eastAsia="ru-RU"/>
        </w:rPr>
        <w:t xml:space="preserve"> года. </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w:t>
      </w:r>
      <w:proofErr w:type="gramStart"/>
      <w:r w:rsidRPr="00EE6C39">
        <w:rPr>
          <w:rFonts w:ascii="Times New Roman" w:hAnsi="Times New Roman"/>
          <w:sz w:val="28"/>
          <w:szCs w:val="28"/>
        </w:rPr>
        <w:t>согласно Приложения</w:t>
      </w:r>
      <w:proofErr w:type="gramEnd"/>
      <w:r w:rsidRPr="00EE6C39">
        <w:rPr>
          <w:rFonts w:ascii="Times New Roman" w:hAnsi="Times New Roman"/>
          <w:sz w:val="28"/>
          <w:szCs w:val="28"/>
        </w:rPr>
        <w:t xml:space="preserve"> 1.</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lastRenderedPageBreak/>
        <w:t>Для участия в торгах физическое лицо предоставляет:</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заявку об участии в торгах;</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платежный документ с отметкой банка плательщика об исполнении;</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опись документов.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Для участия в торгах юридическое лицо предоставляет:</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заявку об участии в торгах;</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платежный документ с отметкой банка плательщика об исполнении;</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нотариально заверенные копии учредительных документов;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нотариально заверенные копии свидетельства о государственной регистрации юридического лица;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опись документов.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242C5C">
        <w:rPr>
          <w:rFonts w:ascii="Times New Roman" w:hAnsi="Times New Roman"/>
          <w:sz w:val="28"/>
          <w:szCs w:val="28"/>
        </w:rPr>
        <w:t>Заявка, с прилагаемыми документами должна быть прошита, пронумерована и содержать опись документов.</w:t>
      </w:r>
      <w:r w:rsidRPr="00EE6C39">
        <w:rPr>
          <w:rFonts w:ascii="Times New Roman" w:hAnsi="Times New Roman"/>
          <w:sz w:val="28"/>
          <w:szCs w:val="28"/>
        </w:rPr>
        <w:t xml:space="preserve"> Заявка и опись представленных документов составляются в 2 экземплярах, один из которых остается у организатора торгов, другой - у претендента.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7.  Место, дата, время и порядок определения участников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Определение участников торгов состоится по адресу: 660049,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xml:space="preserve">. 620,  </w:t>
      </w:r>
      <w:r w:rsidRPr="00F1305C">
        <w:rPr>
          <w:rFonts w:ascii="Times New Roman" w:hAnsi="Times New Roman"/>
          <w:sz w:val="28"/>
          <w:szCs w:val="28"/>
        </w:rPr>
        <w:t>«</w:t>
      </w:r>
      <w:r w:rsidR="00550D65">
        <w:rPr>
          <w:rFonts w:ascii="Times New Roman" w:hAnsi="Times New Roman"/>
          <w:sz w:val="28"/>
          <w:szCs w:val="28"/>
        </w:rPr>
        <w:t>01</w:t>
      </w:r>
      <w:r w:rsidRPr="00F1305C">
        <w:rPr>
          <w:rFonts w:ascii="Times New Roman" w:hAnsi="Times New Roman"/>
          <w:sz w:val="28"/>
          <w:szCs w:val="28"/>
        </w:rPr>
        <w:t xml:space="preserve">» </w:t>
      </w:r>
      <w:r w:rsidR="00550D65">
        <w:rPr>
          <w:rFonts w:ascii="Times New Roman" w:hAnsi="Times New Roman"/>
          <w:sz w:val="28"/>
          <w:szCs w:val="28"/>
        </w:rPr>
        <w:t>октября</w:t>
      </w:r>
      <w:r>
        <w:rPr>
          <w:rFonts w:ascii="Times New Roman" w:hAnsi="Times New Roman"/>
          <w:sz w:val="28"/>
          <w:szCs w:val="28"/>
        </w:rPr>
        <w:t xml:space="preserve"> </w:t>
      </w:r>
      <w:r w:rsidRPr="00EE6C39">
        <w:rPr>
          <w:rFonts w:ascii="Times New Roman" w:hAnsi="Times New Roman"/>
          <w:sz w:val="28"/>
          <w:szCs w:val="28"/>
        </w:rPr>
        <w:t>201</w:t>
      </w:r>
      <w:r>
        <w:rPr>
          <w:rFonts w:ascii="Times New Roman" w:hAnsi="Times New Roman"/>
          <w:sz w:val="28"/>
          <w:szCs w:val="28"/>
        </w:rPr>
        <w:t>4</w:t>
      </w:r>
      <w:r w:rsidRPr="00EE6C39">
        <w:rPr>
          <w:rFonts w:ascii="Times New Roman" w:hAnsi="Times New Roman"/>
          <w:sz w:val="28"/>
          <w:szCs w:val="28"/>
        </w:rPr>
        <w:t xml:space="preserve"> года.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В день определения участников торгов, организатор торгов (департамент муниципального заказа администрации города Красноярска) комиссионно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lastRenderedPageBreak/>
        <w:t xml:space="preserve">Претендент не допускается к участию в торгах по основаниям указанным в разделе 8 документации об открытом аукционе. </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Аукцион начинается </w:t>
      </w:r>
      <w:r w:rsidRPr="00F1305C">
        <w:rPr>
          <w:rFonts w:ascii="Times New Roman" w:hAnsi="Times New Roman"/>
          <w:sz w:val="28"/>
          <w:szCs w:val="28"/>
        </w:rPr>
        <w:t>«</w:t>
      </w:r>
      <w:r w:rsidR="00550D65">
        <w:rPr>
          <w:rFonts w:ascii="Times New Roman" w:hAnsi="Times New Roman"/>
          <w:sz w:val="28"/>
          <w:szCs w:val="28"/>
        </w:rPr>
        <w:t>06</w:t>
      </w:r>
      <w:r w:rsidRPr="00F1305C">
        <w:rPr>
          <w:rFonts w:ascii="Times New Roman" w:hAnsi="Times New Roman"/>
          <w:sz w:val="28"/>
          <w:szCs w:val="28"/>
        </w:rPr>
        <w:t xml:space="preserve">» </w:t>
      </w:r>
      <w:r w:rsidR="00550D65">
        <w:rPr>
          <w:rFonts w:ascii="Times New Roman" w:hAnsi="Times New Roman"/>
          <w:sz w:val="28"/>
          <w:szCs w:val="28"/>
        </w:rPr>
        <w:t>октября</w:t>
      </w:r>
      <w:r w:rsidRPr="00EE6C39">
        <w:rPr>
          <w:rFonts w:ascii="Times New Roman" w:hAnsi="Times New Roman"/>
          <w:sz w:val="28"/>
          <w:szCs w:val="28"/>
        </w:rPr>
        <w:t xml:space="preserve"> 201</w:t>
      </w:r>
      <w:r>
        <w:rPr>
          <w:rFonts w:ascii="Times New Roman" w:hAnsi="Times New Roman"/>
          <w:sz w:val="28"/>
          <w:szCs w:val="28"/>
        </w:rPr>
        <w:t>4</w:t>
      </w:r>
      <w:r w:rsidRPr="00EE6C39">
        <w:rPr>
          <w:rFonts w:ascii="Times New Roman" w:hAnsi="Times New Roman"/>
          <w:sz w:val="28"/>
          <w:szCs w:val="28"/>
        </w:rPr>
        <w:t xml:space="preserve"> года с 14:15 часов в </w:t>
      </w:r>
      <w:r w:rsidRPr="002E6809">
        <w:rPr>
          <w:rFonts w:ascii="Times New Roman" w:hAnsi="Times New Roman"/>
          <w:sz w:val="28"/>
          <w:szCs w:val="28"/>
        </w:rPr>
        <w:t>последовательности, указанном в данном извещении</w:t>
      </w:r>
      <w:r w:rsidRPr="00EE6C39">
        <w:rPr>
          <w:rFonts w:ascii="Times New Roman" w:hAnsi="Times New Roman"/>
          <w:sz w:val="28"/>
          <w:szCs w:val="28"/>
        </w:rPr>
        <w:t xml:space="preserve">, по адресу: 660049,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303.</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8. Место и срок подведения итогов торгов, порядок определения победителей торгов</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Подведение итогов торгов состоится </w:t>
      </w:r>
      <w:r w:rsidR="00550D65" w:rsidRPr="00550D65">
        <w:rPr>
          <w:rFonts w:ascii="Times New Roman" w:hAnsi="Times New Roman"/>
          <w:sz w:val="28"/>
          <w:szCs w:val="28"/>
        </w:rPr>
        <w:t xml:space="preserve">«06» октября </w:t>
      </w:r>
      <w:r w:rsidRPr="005B5062">
        <w:rPr>
          <w:rFonts w:ascii="Times New Roman" w:hAnsi="Times New Roman"/>
          <w:sz w:val="28"/>
          <w:szCs w:val="28"/>
        </w:rPr>
        <w:t xml:space="preserve">2014 </w:t>
      </w:r>
      <w:r w:rsidRPr="00EE6C39">
        <w:rPr>
          <w:rFonts w:ascii="Times New Roman" w:hAnsi="Times New Roman"/>
          <w:sz w:val="28"/>
          <w:szCs w:val="28"/>
        </w:rPr>
        <w:t xml:space="preserve">года, по адресу: 660049, г. Красноярск, ул. Карла Маркса, 95, </w:t>
      </w:r>
      <w:proofErr w:type="spellStart"/>
      <w:r w:rsidRPr="00EE6C39">
        <w:rPr>
          <w:rFonts w:ascii="Times New Roman" w:hAnsi="Times New Roman"/>
          <w:sz w:val="28"/>
          <w:szCs w:val="28"/>
        </w:rPr>
        <w:t>каб</w:t>
      </w:r>
      <w:proofErr w:type="spellEnd"/>
      <w:r w:rsidRPr="00EE6C39">
        <w:rPr>
          <w:rFonts w:ascii="Times New Roman" w:hAnsi="Times New Roman"/>
          <w:sz w:val="28"/>
          <w:szCs w:val="28"/>
        </w:rPr>
        <w:t>. 303.</w:t>
      </w: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 xml:space="preserve">Выигравшим торги признается лицо, предложившее наиболее высокую цену. </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9. Срок заключения договора аренды земельного участка</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jc w:val="both"/>
        <w:rPr>
          <w:rFonts w:ascii="Times New Roman" w:hAnsi="Times New Roman"/>
          <w:sz w:val="28"/>
          <w:szCs w:val="28"/>
        </w:rPr>
      </w:pPr>
      <w:r w:rsidRPr="00EE6C39">
        <w:rPr>
          <w:rFonts w:ascii="Times New Roman" w:hAnsi="Times New Roman"/>
          <w:sz w:val="28"/>
          <w:szCs w:val="28"/>
        </w:rPr>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8235DA" w:rsidRPr="00EE6C39" w:rsidRDefault="008235DA" w:rsidP="008235DA">
      <w:pPr>
        <w:autoSpaceDE w:val="0"/>
        <w:autoSpaceDN w:val="0"/>
        <w:adjustRightInd w:val="0"/>
        <w:spacing w:after="0" w:line="240" w:lineRule="auto"/>
        <w:rPr>
          <w:rFonts w:ascii="Times New Roman" w:hAnsi="Times New Roman"/>
          <w:sz w:val="28"/>
          <w:szCs w:val="28"/>
        </w:rPr>
      </w:pPr>
    </w:p>
    <w:p w:rsidR="008235DA" w:rsidRPr="00EE6C39" w:rsidRDefault="008235DA" w:rsidP="008235DA">
      <w:pPr>
        <w:autoSpaceDE w:val="0"/>
        <w:autoSpaceDN w:val="0"/>
        <w:adjustRightInd w:val="0"/>
        <w:spacing w:after="0" w:line="240" w:lineRule="auto"/>
        <w:ind w:firstLine="539"/>
        <w:rPr>
          <w:rFonts w:ascii="Times New Roman" w:hAnsi="Times New Roman"/>
          <w:b/>
          <w:sz w:val="28"/>
          <w:szCs w:val="28"/>
        </w:rPr>
      </w:pPr>
      <w:r w:rsidRPr="00EE6C39">
        <w:rPr>
          <w:rFonts w:ascii="Times New Roman" w:hAnsi="Times New Roman"/>
          <w:b/>
          <w:sz w:val="28"/>
          <w:szCs w:val="28"/>
        </w:rPr>
        <w:t>10. Проект договора аренды земельного участка</w:t>
      </w:r>
    </w:p>
    <w:p w:rsidR="008235DA" w:rsidRPr="00EE6C39" w:rsidRDefault="008235DA" w:rsidP="008235DA">
      <w:pPr>
        <w:autoSpaceDE w:val="0"/>
        <w:autoSpaceDN w:val="0"/>
        <w:adjustRightInd w:val="0"/>
        <w:spacing w:after="0" w:line="240" w:lineRule="auto"/>
        <w:ind w:firstLine="539"/>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r w:rsidRPr="00EE6C39">
        <w:rPr>
          <w:rFonts w:ascii="Times New Roman" w:hAnsi="Times New Roman"/>
          <w:sz w:val="28"/>
          <w:szCs w:val="28"/>
        </w:rPr>
        <w:tab/>
        <w:t>Проект договора аренды земельного участка указан в Приложении 2.</w:t>
      </w:r>
    </w:p>
    <w:p w:rsidR="008235DA"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Pr="00EE6C39" w:rsidRDefault="00FB262A" w:rsidP="008235DA">
      <w:pPr>
        <w:tabs>
          <w:tab w:val="left" w:pos="567"/>
        </w:tabs>
        <w:spacing w:after="0"/>
        <w:rPr>
          <w:rFonts w:ascii="Times New Roman" w:hAnsi="Times New Roman"/>
          <w:sz w:val="28"/>
          <w:szCs w:val="28"/>
        </w:rPr>
      </w:pPr>
      <w:r>
        <w:rPr>
          <w:rFonts w:ascii="Times New Roman" w:hAnsi="Times New Roman"/>
          <w:sz w:val="28"/>
          <w:szCs w:val="28"/>
        </w:rPr>
        <w:t>З</w:t>
      </w:r>
      <w:r w:rsidR="008235DA" w:rsidRPr="00EE6C39">
        <w:rPr>
          <w:rFonts w:ascii="Times New Roman" w:hAnsi="Times New Roman"/>
          <w:sz w:val="28"/>
          <w:szCs w:val="28"/>
        </w:rPr>
        <w:t>аместител</w:t>
      </w:r>
      <w:r>
        <w:rPr>
          <w:rFonts w:ascii="Times New Roman" w:hAnsi="Times New Roman"/>
          <w:sz w:val="28"/>
          <w:szCs w:val="28"/>
        </w:rPr>
        <w:t>ь</w:t>
      </w:r>
      <w:r w:rsidR="008235DA" w:rsidRPr="00EE6C39">
        <w:rPr>
          <w:rFonts w:ascii="Times New Roman" w:hAnsi="Times New Roman"/>
          <w:sz w:val="28"/>
          <w:szCs w:val="28"/>
        </w:rPr>
        <w:t xml:space="preserve"> Главы города – </w:t>
      </w:r>
    </w:p>
    <w:p w:rsidR="008235DA" w:rsidRPr="00EE6C39" w:rsidRDefault="008235DA" w:rsidP="008235DA">
      <w:pPr>
        <w:tabs>
          <w:tab w:val="left" w:pos="567"/>
        </w:tabs>
        <w:spacing w:after="0"/>
        <w:rPr>
          <w:rFonts w:ascii="Times New Roman" w:hAnsi="Times New Roman"/>
          <w:sz w:val="28"/>
          <w:szCs w:val="28"/>
        </w:rPr>
      </w:pPr>
      <w:r w:rsidRPr="00EE6C39">
        <w:rPr>
          <w:rFonts w:ascii="Times New Roman" w:hAnsi="Times New Roman"/>
          <w:sz w:val="28"/>
          <w:szCs w:val="28"/>
        </w:rPr>
        <w:t>руководител</w:t>
      </w:r>
      <w:r w:rsidR="00FB262A">
        <w:rPr>
          <w:rFonts w:ascii="Times New Roman" w:hAnsi="Times New Roman"/>
          <w:sz w:val="28"/>
          <w:szCs w:val="28"/>
        </w:rPr>
        <w:t>ь</w:t>
      </w:r>
      <w:r w:rsidRPr="00EE6C39">
        <w:rPr>
          <w:rFonts w:ascii="Times New Roman" w:hAnsi="Times New Roman"/>
          <w:sz w:val="28"/>
          <w:szCs w:val="28"/>
        </w:rPr>
        <w:t xml:space="preserve"> департамента </w:t>
      </w:r>
    </w:p>
    <w:p w:rsidR="008235DA" w:rsidRPr="00EE6C39" w:rsidRDefault="008235DA" w:rsidP="008235DA">
      <w:pPr>
        <w:tabs>
          <w:tab w:val="left" w:pos="567"/>
        </w:tabs>
        <w:spacing w:after="0"/>
        <w:rPr>
          <w:rFonts w:ascii="Times New Roman" w:hAnsi="Times New Roman"/>
          <w:sz w:val="28"/>
          <w:szCs w:val="28"/>
        </w:rPr>
      </w:pPr>
      <w:r w:rsidRPr="00EE6C39">
        <w:rPr>
          <w:rFonts w:ascii="Times New Roman" w:hAnsi="Times New Roman"/>
          <w:sz w:val="28"/>
          <w:szCs w:val="28"/>
        </w:rPr>
        <w:t xml:space="preserve">муниципального заказа </w:t>
      </w:r>
      <w:r w:rsidRPr="00EE6C39">
        <w:rPr>
          <w:rFonts w:ascii="Times New Roman" w:hAnsi="Times New Roman"/>
          <w:sz w:val="28"/>
          <w:szCs w:val="28"/>
        </w:rPr>
        <w:tab/>
      </w:r>
      <w:r w:rsidRPr="00EE6C39">
        <w:rPr>
          <w:rFonts w:ascii="Times New Roman" w:hAnsi="Times New Roman"/>
          <w:sz w:val="28"/>
          <w:szCs w:val="28"/>
        </w:rPr>
        <w:tab/>
      </w:r>
      <w:r w:rsidRPr="00EE6C39">
        <w:rPr>
          <w:rFonts w:ascii="Times New Roman" w:hAnsi="Times New Roman"/>
          <w:sz w:val="28"/>
          <w:szCs w:val="28"/>
        </w:rPr>
        <w:tab/>
      </w:r>
      <w:r w:rsidRPr="00EE6C39">
        <w:rPr>
          <w:rFonts w:ascii="Times New Roman" w:hAnsi="Times New Roman"/>
          <w:sz w:val="28"/>
          <w:szCs w:val="28"/>
        </w:rPr>
        <w:tab/>
      </w:r>
      <w:r w:rsidRPr="00EE6C39">
        <w:rPr>
          <w:rFonts w:ascii="Times New Roman" w:hAnsi="Times New Roman"/>
          <w:sz w:val="28"/>
          <w:szCs w:val="28"/>
        </w:rPr>
        <w:tab/>
        <w:t xml:space="preserve">                  </w:t>
      </w:r>
      <w:r w:rsidR="00FB262A">
        <w:rPr>
          <w:rFonts w:ascii="Times New Roman" w:hAnsi="Times New Roman"/>
          <w:sz w:val="28"/>
          <w:szCs w:val="28"/>
        </w:rPr>
        <w:t>В.Ф. Щербенин</w:t>
      </w:r>
    </w:p>
    <w:p w:rsidR="008235DA"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2C445F" w:rsidRDefault="002C445F" w:rsidP="008235DA">
      <w:pPr>
        <w:tabs>
          <w:tab w:val="left" w:pos="567"/>
        </w:tabs>
        <w:spacing w:after="0"/>
        <w:rPr>
          <w:rFonts w:ascii="Times New Roman" w:hAnsi="Times New Roman"/>
          <w:sz w:val="28"/>
          <w:szCs w:val="28"/>
        </w:rPr>
      </w:pPr>
    </w:p>
    <w:p w:rsidR="008235DA" w:rsidRPr="00EE6C39" w:rsidRDefault="008235DA" w:rsidP="008235DA">
      <w:pPr>
        <w:tabs>
          <w:tab w:val="left" w:pos="12155"/>
        </w:tabs>
        <w:spacing w:after="0" w:line="240" w:lineRule="auto"/>
        <w:ind w:firstLine="7371"/>
        <w:jc w:val="right"/>
        <w:rPr>
          <w:rFonts w:ascii="Times New Roman" w:eastAsia="Times New Roman" w:hAnsi="Times New Roman"/>
          <w:sz w:val="24"/>
          <w:szCs w:val="24"/>
          <w:lang w:eastAsia="ru-RU"/>
        </w:rPr>
      </w:pPr>
      <w:bookmarkStart w:id="0" w:name="_GoBack"/>
      <w:bookmarkEnd w:id="0"/>
      <w:r w:rsidRPr="00EE6C39">
        <w:rPr>
          <w:rFonts w:ascii="Times New Roman" w:eastAsia="Times New Roman" w:hAnsi="Times New Roman"/>
          <w:sz w:val="24"/>
          <w:szCs w:val="24"/>
          <w:lang w:eastAsia="ru-RU"/>
        </w:rPr>
        <w:lastRenderedPageBreak/>
        <w:t>Приложение 1</w:t>
      </w:r>
    </w:p>
    <w:p w:rsidR="008235DA" w:rsidRPr="00EE6C39" w:rsidRDefault="008235DA" w:rsidP="008235DA">
      <w:pPr>
        <w:spacing w:after="0" w:line="240" w:lineRule="auto"/>
        <w:jc w:val="center"/>
        <w:rPr>
          <w:rFonts w:ascii="Times New Roman" w:eastAsia="Times New Roman" w:hAnsi="Times New Roman"/>
          <w:b/>
          <w:sz w:val="24"/>
          <w:szCs w:val="24"/>
          <w:lang w:eastAsia="ru-RU"/>
        </w:rPr>
      </w:pPr>
      <w:r w:rsidRPr="00EE6C39">
        <w:rPr>
          <w:rFonts w:ascii="Times New Roman" w:eastAsia="Times New Roman" w:hAnsi="Times New Roman"/>
          <w:b/>
          <w:sz w:val="24"/>
          <w:szCs w:val="24"/>
          <w:lang w:eastAsia="ru-RU"/>
        </w:rPr>
        <w:t>Форма заявки:</w:t>
      </w:r>
    </w:p>
    <w:p w:rsidR="008235DA" w:rsidRPr="00EE6C39" w:rsidRDefault="008235DA" w:rsidP="008235DA">
      <w:pPr>
        <w:tabs>
          <w:tab w:val="left" w:pos="567"/>
        </w:tabs>
        <w:spacing w:after="0"/>
        <w:rPr>
          <w:rFonts w:ascii="Times New Roman" w:hAnsi="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8235DA" w:rsidRPr="00131B99" w:rsidTr="007C7793">
        <w:tc>
          <w:tcPr>
            <w:tcW w:w="10456" w:type="dxa"/>
            <w:tcBorders>
              <w:top w:val="single" w:sz="4" w:space="0" w:color="auto"/>
              <w:left w:val="single" w:sz="4" w:space="0" w:color="auto"/>
              <w:bottom w:val="single" w:sz="4" w:space="0" w:color="auto"/>
              <w:right w:val="single" w:sz="4" w:space="0" w:color="auto"/>
            </w:tcBorders>
          </w:tcPr>
          <w:p w:rsidR="008235DA" w:rsidRPr="00EE6C39" w:rsidRDefault="008235DA" w:rsidP="007C7793">
            <w:pPr>
              <w:pStyle w:val="ConsPlusTitle"/>
              <w:widowControl/>
              <w:jc w:val="right"/>
              <w:rPr>
                <w:rFonts w:ascii="Times New Roman" w:hAnsi="Times New Roman"/>
                <w:sz w:val="24"/>
                <w:szCs w:val="24"/>
              </w:rPr>
            </w:pPr>
            <w:r w:rsidRPr="00EE6C39">
              <w:rPr>
                <w:rFonts w:ascii="Times New Roman" w:hAnsi="Times New Roman"/>
                <w:sz w:val="24"/>
                <w:szCs w:val="24"/>
              </w:rPr>
              <w:t>Организатору торгов</w:t>
            </w:r>
          </w:p>
          <w:p w:rsidR="008235DA" w:rsidRPr="00EE6C39" w:rsidRDefault="008235DA" w:rsidP="007C7793">
            <w:pPr>
              <w:pStyle w:val="ConsPlusTitle"/>
              <w:widowControl/>
              <w:jc w:val="right"/>
              <w:rPr>
                <w:rFonts w:ascii="Times New Roman" w:hAnsi="Times New Roman"/>
                <w:sz w:val="24"/>
                <w:szCs w:val="24"/>
              </w:rPr>
            </w:pPr>
            <w:r w:rsidRPr="00EE6C39">
              <w:rPr>
                <w:rFonts w:ascii="Times New Roman" w:hAnsi="Times New Roman"/>
                <w:sz w:val="24"/>
                <w:szCs w:val="24"/>
              </w:rPr>
              <w:t xml:space="preserve">Департамент </w:t>
            </w:r>
            <w:proofErr w:type="gramStart"/>
            <w:r w:rsidRPr="00EE6C39">
              <w:rPr>
                <w:rFonts w:ascii="Times New Roman" w:hAnsi="Times New Roman"/>
                <w:sz w:val="24"/>
                <w:szCs w:val="24"/>
              </w:rPr>
              <w:t>муниципального</w:t>
            </w:r>
            <w:proofErr w:type="gramEnd"/>
          </w:p>
          <w:p w:rsidR="008235DA" w:rsidRPr="00EE6C39" w:rsidRDefault="008235DA" w:rsidP="007C7793">
            <w:pPr>
              <w:pStyle w:val="ConsPlusTitle"/>
              <w:widowControl/>
              <w:jc w:val="right"/>
              <w:rPr>
                <w:rFonts w:ascii="Times New Roman" w:hAnsi="Times New Roman"/>
                <w:sz w:val="24"/>
                <w:szCs w:val="24"/>
              </w:rPr>
            </w:pPr>
            <w:r w:rsidRPr="00EE6C39">
              <w:rPr>
                <w:rFonts w:ascii="Times New Roman" w:hAnsi="Times New Roman"/>
                <w:sz w:val="24"/>
                <w:szCs w:val="24"/>
              </w:rPr>
              <w:t>заказа администрации г. Красноярска</w:t>
            </w:r>
          </w:p>
          <w:p w:rsidR="008235DA" w:rsidRPr="00EE6C39" w:rsidRDefault="008235DA" w:rsidP="007C7793">
            <w:pPr>
              <w:pStyle w:val="ConsPlusTitle"/>
              <w:widowControl/>
              <w:jc w:val="center"/>
              <w:rPr>
                <w:rFonts w:ascii="Times New Roman" w:hAnsi="Times New Roman"/>
                <w:sz w:val="24"/>
                <w:szCs w:val="24"/>
              </w:rPr>
            </w:pPr>
            <w:r w:rsidRPr="00EE6C39">
              <w:rPr>
                <w:rFonts w:ascii="Times New Roman" w:hAnsi="Times New Roman"/>
                <w:sz w:val="24"/>
                <w:szCs w:val="24"/>
              </w:rPr>
              <w:t>ЗАЯВКА</w:t>
            </w:r>
          </w:p>
          <w:p w:rsidR="008235DA" w:rsidRPr="00EE6C39" w:rsidRDefault="008235DA" w:rsidP="007C7793">
            <w:pPr>
              <w:pStyle w:val="ConsPlusTitle"/>
              <w:widowControl/>
              <w:jc w:val="center"/>
              <w:rPr>
                <w:rFonts w:ascii="Times New Roman" w:hAnsi="Times New Roman"/>
                <w:sz w:val="24"/>
                <w:szCs w:val="24"/>
              </w:rPr>
            </w:pPr>
            <w:r w:rsidRPr="00EE6C39">
              <w:rPr>
                <w:rFonts w:ascii="Times New Roman" w:hAnsi="Times New Roman"/>
                <w:sz w:val="24"/>
                <w:szCs w:val="24"/>
              </w:rPr>
              <w:t>на участие в торгах</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131B99" w:rsidRDefault="008235DA" w:rsidP="007C7793">
            <w:pPr>
              <w:rPr>
                <w:rFonts w:ascii="Times New Roman" w:hAnsi="Times New Roman"/>
                <w:i/>
              </w:rPr>
            </w:pPr>
            <w:r w:rsidRPr="00131B99">
              <w:rPr>
                <w:rFonts w:ascii="Times New Roman" w:hAnsi="Times New Roman"/>
                <w:i/>
              </w:rPr>
              <w:t>(Наименование юридического лица или ФИО физического лица)</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(ИНН)</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131B99" w:rsidRDefault="008235DA" w:rsidP="007C7793">
            <w:pPr>
              <w:rPr>
                <w:rFonts w:ascii="Times New Roman" w:hAnsi="Times New Roman"/>
                <w:i/>
              </w:rPr>
            </w:pPr>
            <w:r w:rsidRPr="00131B99">
              <w:rPr>
                <w:rFonts w:ascii="Times New Roman" w:hAnsi="Times New Roman"/>
                <w:i/>
              </w:rPr>
              <w:t>(Адрес местонахождения и почтовый адрес)</w:t>
            </w:r>
          </w:p>
          <w:p w:rsidR="008235DA" w:rsidRDefault="008235DA" w:rsidP="007C7793">
            <w:pPr>
              <w:pStyle w:val="ConsPlusTitle"/>
              <w:widowControl/>
              <w:pBdr>
                <w:bottom w:val="single" w:sz="12" w:space="1" w:color="auto"/>
              </w:pBdr>
              <w:rPr>
                <w:rFonts w:ascii="Times New Roman" w:hAnsi="Times New Roman"/>
                <w:sz w:val="24"/>
                <w:szCs w:val="24"/>
              </w:rPr>
            </w:pPr>
            <w:r w:rsidRPr="00EE6C39">
              <w:rPr>
                <w:rFonts w:ascii="Times New Roman" w:hAnsi="Times New Roman"/>
                <w:sz w:val="24"/>
                <w:szCs w:val="24"/>
              </w:rPr>
              <w:t>Прошу принять заявку и прилагаемые документы для участия в открытом аукционе по продаже:</w:t>
            </w:r>
          </w:p>
          <w:p w:rsidR="008235DA" w:rsidRPr="00EE6C39" w:rsidRDefault="008235DA" w:rsidP="007C7793">
            <w:pPr>
              <w:pStyle w:val="ConsPlusTitle"/>
              <w:widowControl/>
              <w:pBdr>
                <w:bottom w:val="single" w:sz="12" w:space="1" w:color="auto"/>
              </w:pBdr>
              <w:rPr>
                <w:rFonts w:ascii="Times New Roman" w:hAnsi="Times New Roman"/>
                <w:sz w:val="24"/>
                <w:szCs w:val="24"/>
              </w:rPr>
            </w:pPr>
          </w:p>
          <w:p w:rsidR="008235DA"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rsidR="008235DA" w:rsidRPr="00EE6C39" w:rsidRDefault="008235DA" w:rsidP="007C7793">
            <w:pPr>
              <w:pStyle w:val="ConsPlusTitle"/>
              <w:widowControl/>
              <w:rPr>
                <w:rFonts w:ascii="Times New Roman" w:hAnsi="Times New Roman"/>
                <w:b w:val="0"/>
                <w:sz w:val="24"/>
                <w:szCs w:val="24"/>
              </w:rPr>
            </w:pPr>
            <w:r w:rsidRPr="00EE6C39">
              <w:rPr>
                <w:rFonts w:ascii="Times New Roman" w:hAnsi="Times New Roman"/>
                <w:b w:val="0"/>
                <w:i/>
                <w:sz w:val="24"/>
                <w:szCs w:val="24"/>
              </w:rPr>
              <w:t>(Предмет торгов, кадастровый номер,  местоположение, назначение, площадь)</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 xml:space="preserve">(Перечисленная сумма задатка/ </w:t>
            </w:r>
            <w:r w:rsidRPr="00EE6C39">
              <w:rPr>
                <w:rFonts w:ascii="Times New Roman" w:hAnsi="Times New Roman"/>
                <w:b w:val="0"/>
                <w:i/>
                <w:sz w:val="24"/>
                <w:szCs w:val="24"/>
                <w:u w:val="single"/>
              </w:rPr>
              <w:t>реквизиты платежного документа</w:t>
            </w:r>
            <w:r w:rsidRPr="00EE6C39">
              <w:rPr>
                <w:rFonts w:ascii="Times New Roman" w:hAnsi="Times New Roman"/>
                <w:b w:val="0"/>
                <w:i/>
                <w:sz w:val="24"/>
                <w:szCs w:val="24"/>
              </w:rPr>
              <w:t>)</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p>
          <w:p w:rsidR="008235DA" w:rsidRPr="00EE6C39"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К заявке прилагаются документы на ____ листах в соответствии с описью.</w:t>
            </w:r>
          </w:p>
          <w:p w:rsidR="008235DA" w:rsidRPr="00EE6C39"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(Дата)</w:t>
            </w: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(Контактный телефон)</w:t>
            </w:r>
          </w:p>
          <w:p w:rsidR="008235DA" w:rsidRPr="00EE6C39" w:rsidRDefault="008235DA" w:rsidP="007C7793">
            <w:pPr>
              <w:pStyle w:val="ConsPlusTitle"/>
              <w:widowControl/>
              <w:rPr>
                <w:rFonts w:ascii="Times New Roman" w:hAnsi="Times New Roman"/>
                <w:b w:val="0"/>
                <w:i/>
                <w:sz w:val="24"/>
                <w:szCs w:val="24"/>
              </w:rPr>
            </w:pPr>
          </w:p>
          <w:p w:rsidR="008235DA" w:rsidRPr="00EE6C39" w:rsidRDefault="008235DA" w:rsidP="007C7793">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b w:val="0"/>
                <w:i/>
                <w:sz w:val="24"/>
                <w:szCs w:val="24"/>
              </w:rPr>
              <w:t>(ФИО прописью  / Подпись – для физ</w:t>
            </w:r>
            <w:proofErr w:type="gramStart"/>
            <w:r w:rsidRPr="00EE6C39">
              <w:rPr>
                <w:rFonts w:ascii="Times New Roman" w:hAnsi="Times New Roman"/>
                <w:b w:val="0"/>
                <w:i/>
                <w:sz w:val="24"/>
                <w:szCs w:val="24"/>
              </w:rPr>
              <w:t>.л</w:t>
            </w:r>
            <w:proofErr w:type="gramEnd"/>
            <w:r w:rsidRPr="00EE6C39">
              <w:rPr>
                <w:rFonts w:ascii="Times New Roman" w:hAnsi="Times New Roman"/>
                <w:b w:val="0"/>
                <w:i/>
                <w:sz w:val="24"/>
                <w:szCs w:val="24"/>
              </w:rPr>
              <w:t>ица, ФИО прописью, должность  / Подпись – для юр.лица)</w:t>
            </w:r>
          </w:p>
          <w:p w:rsidR="008235DA" w:rsidRPr="00EE6C39" w:rsidRDefault="008235DA" w:rsidP="007C7793">
            <w:pPr>
              <w:pStyle w:val="ConsPlusTitle"/>
              <w:widowControl/>
              <w:rPr>
                <w:rFonts w:ascii="Times New Roman" w:hAnsi="Times New Roman"/>
                <w:b w:val="0"/>
                <w:i/>
                <w:sz w:val="24"/>
                <w:szCs w:val="24"/>
              </w:rPr>
            </w:pPr>
            <w:r w:rsidRPr="00EE6C39">
              <w:rPr>
                <w:rFonts w:ascii="Times New Roman" w:hAnsi="Times New Roman"/>
                <w:sz w:val="24"/>
                <w:szCs w:val="24"/>
              </w:rPr>
              <w:t xml:space="preserve">                                                                                                                                                         МП</w:t>
            </w:r>
          </w:p>
        </w:tc>
      </w:tr>
    </w:tbl>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Default="008235DA" w:rsidP="008235DA">
      <w:pPr>
        <w:tabs>
          <w:tab w:val="left" w:pos="567"/>
        </w:tabs>
        <w:spacing w:after="0"/>
        <w:rPr>
          <w:rFonts w:ascii="Times New Roman" w:hAnsi="Times New Roman"/>
          <w:sz w:val="28"/>
          <w:szCs w:val="28"/>
        </w:rPr>
      </w:pPr>
    </w:p>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spacing w:after="0" w:line="240" w:lineRule="auto"/>
        <w:jc w:val="right"/>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Приложение 2</w:t>
      </w:r>
    </w:p>
    <w:p w:rsidR="008235DA" w:rsidRPr="00EE6C39" w:rsidRDefault="008235DA" w:rsidP="008235DA">
      <w:pPr>
        <w:spacing w:after="0" w:line="240" w:lineRule="auto"/>
        <w:jc w:val="center"/>
        <w:rPr>
          <w:rFonts w:ascii="Times New Roman" w:eastAsia="Times New Roman" w:hAnsi="Times New Roman"/>
          <w:b/>
          <w:sz w:val="24"/>
          <w:szCs w:val="24"/>
          <w:lang w:eastAsia="ru-RU"/>
        </w:rPr>
      </w:pPr>
      <w:r w:rsidRPr="00EE6C39">
        <w:rPr>
          <w:rFonts w:ascii="Times New Roman" w:eastAsia="Times New Roman" w:hAnsi="Times New Roman"/>
          <w:b/>
          <w:sz w:val="24"/>
          <w:szCs w:val="24"/>
          <w:lang w:eastAsia="ru-RU"/>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235DA" w:rsidRPr="00131B99" w:rsidTr="007C7793">
        <w:tc>
          <w:tcPr>
            <w:tcW w:w="10137" w:type="dxa"/>
          </w:tcPr>
          <w:p w:rsidR="008235DA" w:rsidRPr="00B50A16" w:rsidRDefault="008235DA" w:rsidP="007C7793">
            <w:pPr>
              <w:spacing w:after="0" w:line="240" w:lineRule="auto"/>
              <w:ind w:firstLine="540"/>
              <w:rPr>
                <w:rFonts w:ascii="Times New Roman" w:eastAsia="Times New Roman" w:hAnsi="Times New Roman"/>
                <w:caps/>
                <w:sz w:val="24"/>
                <w:szCs w:val="24"/>
                <w:lang w:eastAsia="ru-RU"/>
              </w:rPr>
            </w:pPr>
            <w:r w:rsidRPr="00EE6C39">
              <w:rPr>
                <w:rFonts w:ascii="Times New Roman" w:eastAsia="Times New Roman" w:hAnsi="Times New Roman"/>
                <w:caps/>
                <w:sz w:val="24"/>
                <w:szCs w:val="24"/>
                <w:lang w:eastAsia="ru-RU"/>
              </w:rPr>
              <w:t>Проект Договора аренды земельного участка</w:t>
            </w:r>
            <w:r>
              <w:rPr>
                <w:rFonts w:ascii="Times New Roman" w:eastAsia="Times New Roman" w:hAnsi="Times New Roman"/>
                <w:caps/>
                <w:sz w:val="24"/>
                <w:szCs w:val="24"/>
                <w:lang w:eastAsia="ru-RU"/>
              </w:rPr>
              <w:t xml:space="preserve"> </w:t>
            </w:r>
            <w:r w:rsidRPr="00EE6C39">
              <w:rPr>
                <w:rFonts w:ascii="Times New Roman" w:eastAsia="Times New Roman" w:hAnsi="Times New Roman"/>
                <w:b/>
                <w:sz w:val="24"/>
                <w:szCs w:val="24"/>
                <w:lang w:eastAsia="ru-RU"/>
              </w:rPr>
              <w:t>№ __________</w:t>
            </w:r>
          </w:p>
          <w:p w:rsidR="008235DA" w:rsidRPr="00EE6C39" w:rsidRDefault="008235DA" w:rsidP="007C7793">
            <w:pPr>
              <w:tabs>
                <w:tab w:val="left" w:pos="73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“___”_______________20_г.</w:t>
            </w:r>
            <w:r>
              <w:rPr>
                <w:rFonts w:ascii="Times New Roman" w:eastAsia="Times New Roman" w:hAnsi="Times New Roman"/>
                <w:sz w:val="24"/>
                <w:szCs w:val="24"/>
                <w:lang w:eastAsia="ru-RU"/>
              </w:rPr>
              <w:tab/>
            </w:r>
            <w:r w:rsidRPr="00EE6C39">
              <w:rPr>
                <w:rFonts w:ascii="Times New Roman" w:eastAsia="Times New Roman" w:hAnsi="Times New Roman"/>
                <w:sz w:val="24"/>
                <w:szCs w:val="24"/>
                <w:lang w:eastAsia="ru-RU"/>
              </w:rPr>
              <w:tab/>
              <w:t xml:space="preserve">г. Красноярск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proofErr w:type="gramStart"/>
            <w:r w:rsidRPr="00EE6C39">
              <w:rPr>
                <w:rFonts w:ascii="Times New Roman" w:eastAsia="Times New Roman" w:hAnsi="Times New Roman"/>
                <w:sz w:val="24"/>
                <w:szCs w:val="24"/>
                <w:lang w:eastAsia="ru-RU"/>
              </w:rPr>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1. ПРЕДМЕТ ДОГОВОРА</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EE6C39">
              <w:rPr>
                <w:rFonts w:ascii="Times New Roman" w:eastAsia="Times New Roman" w:hAnsi="Times New Roman"/>
                <w:sz w:val="24"/>
                <w:szCs w:val="24"/>
                <w:lang w:eastAsia="ru-RU"/>
              </w:rPr>
              <w:t xml:space="preserve"> ,</w:t>
            </w:r>
            <w:proofErr w:type="gramEnd"/>
            <w:r w:rsidRPr="00EE6C39">
              <w:rPr>
                <w:rFonts w:ascii="Times New Roman" w:eastAsia="Times New Roman" w:hAnsi="Times New Roman"/>
                <w:sz w:val="24"/>
                <w:szCs w:val="24"/>
                <w:lang w:eastAsia="ru-RU"/>
              </w:rPr>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Земельный участок передается по акту приема-передачи.</w:t>
            </w:r>
          </w:p>
          <w:p w:rsidR="008235DA" w:rsidRPr="00EE6C39" w:rsidRDefault="008235DA" w:rsidP="007C7793">
            <w:pPr>
              <w:spacing w:after="0" w:line="240" w:lineRule="auto"/>
              <w:ind w:firstLine="709"/>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2. СРОК ДОГОВОРА</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2.1. Срок аренды Участка устанавливается с ________ по _______.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2.2. Договор, заключенный на срок более одного года, вступает в силу </w:t>
            </w:r>
            <w:proofErr w:type="gramStart"/>
            <w:r w:rsidRPr="00EE6C39">
              <w:rPr>
                <w:rFonts w:ascii="Times New Roman" w:eastAsia="Times New Roman" w:hAnsi="Times New Roman"/>
                <w:sz w:val="24"/>
                <w:szCs w:val="24"/>
                <w:lang w:eastAsia="ru-RU"/>
              </w:rPr>
              <w:t>с</w:t>
            </w:r>
            <w:proofErr w:type="gramEnd"/>
            <w:r w:rsidRPr="00EE6C39">
              <w:rPr>
                <w:rFonts w:ascii="Times New Roman" w:eastAsia="Times New Roman" w:hAnsi="Times New Roman"/>
                <w:sz w:val="24"/>
                <w:szCs w:val="24"/>
                <w:lang w:eastAsia="ru-RU"/>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3. РАЗМЕР И УСЛОВИЯ ВНЕСЕНИЯ АРЕНДНОЙ ПЛАТЫ</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3.1. Размер арендной платы за Участок составляет ________ в месяц (квартал).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3.2. Первый платеж по настоящему Договору начисляется с _______ по ________.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3.3 Арендная плата за первый подлежащий оплате период в сумме ______________ вносится в течение 30 дней со дня подписания Договора.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3.4. Расчет арендной платы приведен в приложении 2 к Договору, которое является неотъемлемой частью Договора. </w:t>
            </w:r>
          </w:p>
          <w:p w:rsidR="008235DA" w:rsidRPr="00EE6C39" w:rsidRDefault="008235DA" w:rsidP="007C7793">
            <w:pPr>
              <w:spacing w:after="0" w:line="240" w:lineRule="auto"/>
              <w:ind w:right="-540"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3.5. Внесенный Арендатором задаток засчитывается в счет арендной платы.</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3.6. </w:t>
            </w:r>
            <w:proofErr w:type="gramStart"/>
            <w:r w:rsidRPr="00EE6C39">
              <w:rPr>
                <w:rFonts w:ascii="Times New Roman" w:eastAsia="Times New Roman" w:hAnsi="Times New Roman"/>
                <w:sz w:val="24"/>
                <w:szCs w:val="24"/>
                <w:lang w:eastAsia="ru-RU"/>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EE6C39">
              <w:rPr>
                <w:rFonts w:ascii="Times New Roman" w:eastAsia="Times New Roman" w:hAnsi="Times New Roman"/>
                <w:sz w:val="24"/>
                <w:szCs w:val="24"/>
                <w:lang w:eastAsia="ru-RU"/>
              </w:rPr>
              <w:t xml:space="preserve">. Красноярска, код ОКАТО 04401000000).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235DA" w:rsidRPr="00EE6C39" w:rsidRDefault="008235DA" w:rsidP="007C7793">
            <w:pPr>
              <w:spacing w:after="0" w:line="240" w:lineRule="auto"/>
              <w:ind w:firstLine="709"/>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3.8. Неиспользование Участка Арендатором не освобождает его от обязанности по внесению арендной платы. </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4. ПРАВА И ОБЯЗАННОСТИ СТОРОН</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 Арендодатель имеет право: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EE6C39">
              <w:rPr>
                <w:rFonts w:ascii="Times New Roman" w:eastAsia="Times New Roman" w:hAnsi="Times New Roman"/>
                <w:sz w:val="24"/>
                <w:szCs w:val="24"/>
                <w:lang w:eastAsia="ru-RU"/>
              </w:rPr>
              <w:t>с даты направления</w:t>
            </w:r>
            <w:proofErr w:type="gramEnd"/>
            <w:r w:rsidRPr="00EE6C39">
              <w:rPr>
                <w:rFonts w:ascii="Times New Roman" w:eastAsia="Times New Roman" w:hAnsi="Times New Roman"/>
                <w:sz w:val="24"/>
                <w:szCs w:val="24"/>
                <w:lang w:eastAsia="ru-RU"/>
              </w:rPr>
              <w:t xml:space="preserve"> Арендатору соответствующего уведомления.</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4.1.5. Требовать досрочного расторжения договора в случае нарушения Арендатором обязанностей, предусмотренных пунктами 4.4.14, 4.4.15.</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4.2. Арендодатель обязан: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4.2.1. Выполнять в полном объеме все условия Договора.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4.3. Арендатор имеет право: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4.3.1. </w:t>
            </w:r>
            <w:proofErr w:type="gramStart"/>
            <w:r w:rsidRPr="00EE6C39">
              <w:rPr>
                <w:rFonts w:ascii="Times New Roman" w:eastAsia="Times New Roman" w:hAnsi="Times New Roman"/>
                <w:sz w:val="24"/>
                <w:szCs w:val="24"/>
                <w:lang w:eastAsia="ru-RU"/>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4.3.2. </w:t>
            </w:r>
            <w:proofErr w:type="gramStart"/>
            <w:r w:rsidRPr="00EE6C39">
              <w:rPr>
                <w:rFonts w:ascii="Times New Roman" w:eastAsia="Times New Roman" w:hAnsi="Times New Roman"/>
                <w:sz w:val="24"/>
                <w:szCs w:val="24"/>
                <w:lang w:eastAsia="ru-RU"/>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EE6C39">
              <w:rPr>
                <w:rFonts w:ascii="Times New Roman" w:eastAsia="Times New Roman" w:hAnsi="Times New Roman"/>
                <w:sz w:val="24"/>
                <w:szCs w:val="24"/>
                <w:lang w:eastAsia="ru-RU"/>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4.3.3. Заключать путем подписания уполномоченным лицом и скреплением печатью дополнительные соглашения к настоящему договору.</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 Арендатор обязан: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4.4.1. Выполнять в полном объеме все условия Договора.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4.4.2. Использовать Участок в соответствии с целевым назначением и разрешенным использованием.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4.4.3. Оплачивать арендную плату в размере и порядке, установленном настоящим Договором.</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4.4.4. Ежеквартально проводить сверку арендных платежей посредством подписания соответствующего акта.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4.4.12. Письменно в 10-дневный срок уведомить Арендодателя об изменении своих реквизитов.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5. ОТВЕТСТВЕННОСТЬ СТОРОН</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5.1. За нарушение условий Договора Стороны несут ответственность, предусмотренную законодательством Российской Федерации.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235DA" w:rsidRPr="00EE6C39" w:rsidRDefault="008235DA" w:rsidP="007C7793">
            <w:pPr>
              <w:spacing w:after="0" w:line="240" w:lineRule="auto"/>
              <w:ind w:firstLine="561"/>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6. ИЗМЕНЕНИЕ, РАСТОРЖЕНИЕ И ПРЕКРАЩЕНИЕ ДОГОВОРА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235DA" w:rsidRPr="00EE6C39" w:rsidRDefault="008235DA" w:rsidP="007C7793">
            <w:pPr>
              <w:spacing w:after="0" w:line="240" w:lineRule="auto"/>
              <w:ind w:firstLine="540"/>
              <w:rPr>
                <w:rFonts w:ascii="Times New Roman" w:eastAsia="Times New Roman" w:hAnsi="Times New Roman"/>
                <w:color w:val="000000"/>
                <w:sz w:val="24"/>
                <w:szCs w:val="24"/>
                <w:lang w:eastAsia="ru-RU"/>
              </w:rPr>
            </w:pPr>
            <w:r w:rsidRPr="00EE6C39">
              <w:rPr>
                <w:rFonts w:ascii="Times New Roman" w:eastAsia="Times New Roman" w:hAnsi="Times New Roman"/>
                <w:sz w:val="24"/>
                <w:szCs w:val="24"/>
                <w:lang w:eastAsia="ru-RU"/>
              </w:rPr>
              <w:t xml:space="preserve">6.3. </w:t>
            </w:r>
            <w:r w:rsidRPr="00EE6C39">
              <w:rPr>
                <w:rFonts w:ascii="Times New Roman" w:eastAsia="Times New Roman" w:hAnsi="Times New Roman"/>
                <w:color w:val="000000"/>
                <w:sz w:val="24"/>
                <w:szCs w:val="24"/>
                <w:lang w:eastAsia="ru-RU"/>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EE6C39">
              <w:rPr>
                <w:rFonts w:ascii="Times New Roman" w:eastAsia="Times New Roman" w:hAnsi="Times New Roman"/>
                <w:bCs/>
                <w:color w:val="000000"/>
                <w:sz w:val="24"/>
                <w:szCs w:val="24"/>
                <w:lang w:eastAsia="ru-RU"/>
              </w:rPr>
              <w:t>органа местного самоуправления</w:t>
            </w:r>
            <w:r w:rsidRPr="00EE6C39">
              <w:rPr>
                <w:rFonts w:ascii="Times New Roman" w:eastAsia="Times New Roman" w:hAnsi="Times New Roman"/>
                <w:color w:val="000000"/>
                <w:sz w:val="24"/>
                <w:szCs w:val="24"/>
                <w:lang w:eastAsia="ru-RU"/>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235DA" w:rsidRPr="00EE6C39" w:rsidRDefault="008235DA" w:rsidP="007C7793">
            <w:pPr>
              <w:spacing w:after="0" w:line="240" w:lineRule="auto"/>
              <w:ind w:firstLine="540"/>
              <w:rPr>
                <w:rFonts w:ascii="Times New Roman" w:eastAsia="Times New Roman" w:hAnsi="Times New Roman"/>
                <w:color w:val="000000"/>
                <w:sz w:val="24"/>
                <w:szCs w:val="24"/>
                <w:lang w:eastAsia="ru-RU"/>
              </w:rPr>
            </w:pPr>
            <w:r w:rsidRPr="00EE6C39">
              <w:rPr>
                <w:rFonts w:ascii="Times New Roman" w:eastAsia="Times New Roman" w:hAnsi="Times New Roman"/>
                <w:color w:val="000000"/>
                <w:sz w:val="24"/>
                <w:szCs w:val="24"/>
                <w:lang w:eastAsia="ru-RU"/>
              </w:rPr>
              <w:t xml:space="preserve">Договор подлежит досрочному расторжению </w:t>
            </w:r>
            <w:proofErr w:type="gramStart"/>
            <w:r w:rsidRPr="00EE6C39">
              <w:rPr>
                <w:rFonts w:ascii="Times New Roman" w:eastAsia="Times New Roman" w:hAnsi="Times New Roman"/>
                <w:color w:val="000000"/>
                <w:sz w:val="24"/>
                <w:szCs w:val="24"/>
                <w:lang w:eastAsia="ru-RU"/>
              </w:rPr>
              <w:t>по требованию Арендодателя при несогласии Арендатора с новой арендной платой в соответствии с уведомлением</w:t>
            </w:r>
            <w:proofErr w:type="gramEnd"/>
            <w:r w:rsidRPr="00EE6C39">
              <w:rPr>
                <w:rFonts w:ascii="Times New Roman" w:eastAsia="Times New Roman" w:hAnsi="Times New Roman"/>
                <w:color w:val="000000"/>
                <w:sz w:val="24"/>
                <w:szCs w:val="24"/>
                <w:lang w:eastAsia="ru-RU"/>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7. РАССМОТРЕНИЕ И УРЕГУЛИРОВАНИЕ СПОРОВ</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7.1. Все споры между Сторонами, возникающие по Договору, разрешаются в соответствии с законодательством Российской Федерации. </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8. ОСОБЫЕ УСЛОВИЯ</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8.2. Срок действия договора субаренды не может превышать срок действия Договора.</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8.3. При досрочном расторжении Договора, договор субаренды земельного участка прекращает свое действие.</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235DA" w:rsidRPr="00EE6C39" w:rsidRDefault="008235DA" w:rsidP="007C7793">
            <w:pPr>
              <w:spacing w:after="0" w:line="240" w:lineRule="auto"/>
              <w:ind w:firstLine="540"/>
              <w:rPr>
                <w:rFonts w:ascii="Times New Roman" w:eastAsia="Times New Roman" w:hAnsi="Times New Roman"/>
                <w:b/>
                <w:sz w:val="24"/>
                <w:szCs w:val="24"/>
                <w:lang w:eastAsia="ru-RU"/>
              </w:rPr>
            </w:pPr>
            <w:r w:rsidRPr="00EE6C39">
              <w:rPr>
                <w:rFonts w:ascii="Times New Roman" w:eastAsia="Times New Roman" w:hAnsi="Times New Roman"/>
                <w:sz w:val="24"/>
                <w:szCs w:val="24"/>
                <w:lang w:eastAsia="ru-RU"/>
              </w:rPr>
              <w:t>9. ЮРИДИЧЕСКИЕ И БАНКОВСКИЕ РЕКВИЗИТЫ СТОРОН</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Арендодатель:</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lastRenderedPageBreak/>
              <w:t>Департамент муниципального имущества и земельных отношений администрации города Красноярска</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Лицевой счет 00501150010000005012А05000003 в УФК по Красноярскому краю</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Расчетный счет 40204810800000001047 в ГРКЦ ГУ Банка России по Красноярскому краю, г</w:t>
            </w:r>
            <w:proofErr w:type="gramStart"/>
            <w:r w:rsidRPr="00EE6C39">
              <w:rPr>
                <w:rFonts w:ascii="Times New Roman" w:eastAsia="Times New Roman" w:hAnsi="Times New Roman"/>
                <w:sz w:val="24"/>
                <w:szCs w:val="24"/>
                <w:lang w:eastAsia="ru-RU"/>
              </w:rPr>
              <w:t>.К</w:t>
            </w:r>
            <w:proofErr w:type="gramEnd"/>
            <w:r w:rsidRPr="00EE6C39">
              <w:rPr>
                <w:rFonts w:ascii="Times New Roman" w:eastAsia="Times New Roman" w:hAnsi="Times New Roman"/>
                <w:sz w:val="24"/>
                <w:szCs w:val="24"/>
                <w:lang w:eastAsia="ru-RU"/>
              </w:rPr>
              <w:t>расноярск</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БИК 040407001, ИНН 2466010657, КПП 246601001, ОКПО 10172707, ОКВЭД 75.11.31, ОКАТО 04401000000, ОКОГУ 32100, ОКФС 14, ОКОПФ 81, ОГРН 1032402940800</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Юридический адрес: 660049, г. Красноярск, ул. Карла Маркса, 75, тел. 226-17-46. </w:t>
            </w: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Арендатор:_______________________________________________________________________</w:t>
            </w:r>
          </w:p>
          <w:p w:rsidR="008235DA" w:rsidRPr="00EE6C39" w:rsidRDefault="008235DA" w:rsidP="007C7793">
            <w:pPr>
              <w:spacing w:after="0" w:line="240" w:lineRule="auto"/>
              <w:ind w:firstLine="540"/>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10. ПОДПИСИ СТОРОН</w:t>
            </w:r>
          </w:p>
          <w:tbl>
            <w:tblPr>
              <w:tblW w:w="0" w:type="auto"/>
              <w:tblInd w:w="63" w:type="dxa"/>
              <w:tblLook w:val="01E0" w:firstRow="1" w:lastRow="1" w:firstColumn="1" w:lastColumn="1" w:noHBand="0" w:noVBand="0"/>
            </w:tblPr>
            <w:tblGrid>
              <w:gridCol w:w="4722"/>
              <w:gridCol w:w="4786"/>
            </w:tblGrid>
            <w:tr w:rsidR="008235DA" w:rsidRPr="00131B99" w:rsidTr="007C7793">
              <w:trPr>
                <w:trHeight w:val="1212"/>
              </w:trPr>
              <w:tc>
                <w:tcPr>
                  <w:tcW w:w="4722" w:type="dxa"/>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Арендодатель:</w:t>
                  </w: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Приложение:</w:t>
                  </w:r>
                </w:p>
                <w:p w:rsidR="008235DA" w:rsidRPr="00EE6C39" w:rsidRDefault="008235DA" w:rsidP="007C7793">
                  <w:pPr>
                    <w:numPr>
                      <w:ilvl w:val="0"/>
                      <w:numId w:val="2"/>
                    </w:num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Кадастровый паспорт Участка.</w:t>
                  </w:r>
                </w:p>
                <w:p w:rsidR="008235DA" w:rsidRPr="00EE6C39" w:rsidRDefault="008235DA" w:rsidP="007C7793">
                  <w:pPr>
                    <w:numPr>
                      <w:ilvl w:val="0"/>
                      <w:numId w:val="2"/>
                    </w:num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Расчет арендной платы.</w:t>
                  </w:r>
                </w:p>
                <w:p w:rsidR="008235DA" w:rsidRPr="00EE6C39" w:rsidRDefault="008235DA" w:rsidP="007C7793">
                  <w:pPr>
                    <w:numPr>
                      <w:ilvl w:val="0"/>
                      <w:numId w:val="2"/>
                    </w:num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Акт приема – передачи Участка.</w:t>
                  </w:r>
                </w:p>
                <w:p w:rsidR="008235DA" w:rsidRPr="00EE6C39" w:rsidRDefault="008235DA" w:rsidP="007C7793">
                  <w:pPr>
                    <w:spacing w:after="0" w:line="240" w:lineRule="auto"/>
                    <w:ind w:left="720"/>
                    <w:rPr>
                      <w:rFonts w:ascii="Times New Roman" w:eastAsia="Times New Roman" w:hAnsi="Times New Roman"/>
                      <w:sz w:val="24"/>
                      <w:szCs w:val="24"/>
                      <w:lang w:eastAsia="ru-RU"/>
                    </w:rPr>
                  </w:pPr>
                </w:p>
                <w:p w:rsidR="008235DA" w:rsidRPr="00EE6C39" w:rsidRDefault="008235DA" w:rsidP="007C7793">
                  <w:pPr>
                    <w:spacing w:after="0" w:line="240" w:lineRule="auto"/>
                    <w:ind w:left="720"/>
                    <w:rPr>
                      <w:rFonts w:ascii="Times New Roman" w:eastAsia="Times New Roman" w:hAnsi="Times New Roman"/>
                      <w:sz w:val="24"/>
                      <w:szCs w:val="24"/>
                      <w:lang w:eastAsia="ru-RU"/>
                    </w:rPr>
                  </w:pPr>
                </w:p>
              </w:tc>
              <w:tc>
                <w:tcPr>
                  <w:tcW w:w="4786" w:type="dxa"/>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Арендатор:</w:t>
                  </w: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p w:rsidR="008235DA" w:rsidRPr="00EE6C39" w:rsidRDefault="008235DA" w:rsidP="007C7793">
                  <w:pPr>
                    <w:spacing w:after="0" w:line="240" w:lineRule="auto"/>
                    <w:rPr>
                      <w:rFonts w:ascii="Times New Roman" w:eastAsia="Times New Roman" w:hAnsi="Times New Roman"/>
                      <w:sz w:val="24"/>
                      <w:szCs w:val="24"/>
                      <w:lang w:eastAsia="ru-RU"/>
                    </w:rPr>
                  </w:pPr>
                </w:p>
              </w:tc>
            </w:tr>
          </w:tbl>
          <w:p w:rsidR="008235DA" w:rsidRPr="00EE6C39" w:rsidRDefault="008235DA" w:rsidP="007C7793">
            <w:pPr>
              <w:spacing w:after="0" w:line="240" w:lineRule="auto"/>
              <w:rPr>
                <w:rFonts w:ascii="Times New Roman" w:eastAsia="Times New Roman" w:hAnsi="Times New Roman"/>
                <w:sz w:val="24"/>
                <w:szCs w:val="24"/>
                <w:lang w:eastAsia="ru-RU"/>
              </w:rPr>
            </w:pPr>
          </w:p>
        </w:tc>
      </w:tr>
    </w:tbl>
    <w:p w:rsidR="008235DA" w:rsidRPr="00EE6C39" w:rsidRDefault="008235DA" w:rsidP="008235DA">
      <w:pPr>
        <w:tabs>
          <w:tab w:val="left" w:pos="567"/>
        </w:tabs>
        <w:spacing w:after="0"/>
        <w:rPr>
          <w:rFonts w:ascii="Times New Roman" w:hAnsi="Times New Roman"/>
          <w:sz w:val="28"/>
          <w:szCs w:val="28"/>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u w:val="single"/>
          <w:lang w:eastAsia="ru-RU"/>
        </w:rPr>
      </w:pPr>
      <w:r w:rsidRPr="00EE6C39">
        <w:rPr>
          <w:rFonts w:ascii="Times New Roman" w:eastAsia="Times New Roman" w:hAnsi="Times New Roman"/>
          <w:sz w:val="24"/>
          <w:szCs w:val="24"/>
          <w:lang w:eastAsia="ru-RU"/>
        </w:rPr>
        <w:t>ПРИЛОЖЕНИЕ 1</w:t>
      </w:r>
      <w:r w:rsidRPr="00EE6C39">
        <w:rPr>
          <w:rFonts w:ascii="Times New Roman" w:eastAsia="Times New Roman" w:hAnsi="Times New Roman"/>
          <w:sz w:val="24"/>
          <w:szCs w:val="24"/>
          <w:lang w:eastAsia="ru-RU"/>
        </w:rPr>
        <w:br/>
        <w:t>к договору аренды земельного участка</w:t>
      </w:r>
      <w:r w:rsidRPr="00EE6C39">
        <w:rPr>
          <w:rFonts w:ascii="Times New Roman" w:eastAsia="Times New Roman" w:hAnsi="Times New Roman"/>
          <w:sz w:val="24"/>
          <w:szCs w:val="24"/>
          <w:lang w:eastAsia="ru-RU"/>
        </w:rPr>
        <w:br/>
        <w:t>от _______________ N _______</w:t>
      </w: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firstLine="851"/>
        <w:jc w:val="center"/>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Кадастровый паспорт Участка</w:t>
      </w: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spacing w:after="0" w:line="240" w:lineRule="auto"/>
        <w:ind w:left="4680"/>
        <w:rPr>
          <w:rFonts w:ascii="Times New Roman" w:eastAsia="Times New Roman" w:hAnsi="Times New Roman"/>
          <w:sz w:val="24"/>
          <w:szCs w:val="24"/>
          <w:lang w:eastAsia="ru-RU"/>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B026EE" w:rsidRDefault="008235DA" w:rsidP="008235DA">
      <w:pPr>
        <w:spacing w:after="0" w:line="240" w:lineRule="auto"/>
        <w:ind w:left="4680"/>
        <w:rPr>
          <w:rFonts w:ascii="Times New Roman" w:eastAsia="Times New Roman" w:hAnsi="Times New Roman"/>
          <w:sz w:val="24"/>
          <w:szCs w:val="24"/>
          <w:u w:val="single"/>
          <w:lang w:eastAsia="ru-RU"/>
        </w:rPr>
      </w:pPr>
      <w:r w:rsidRPr="00B026EE">
        <w:rPr>
          <w:rFonts w:ascii="Times New Roman" w:eastAsia="Times New Roman" w:hAnsi="Times New Roman"/>
          <w:sz w:val="24"/>
          <w:szCs w:val="24"/>
          <w:lang w:eastAsia="ru-RU"/>
        </w:rPr>
        <w:t>ПРИЛОЖЕНИЕ 2</w:t>
      </w:r>
      <w:r w:rsidRPr="00B026EE">
        <w:rPr>
          <w:rFonts w:ascii="Times New Roman" w:eastAsia="Times New Roman" w:hAnsi="Times New Roman"/>
          <w:sz w:val="24"/>
          <w:szCs w:val="24"/>
          <w:lang w:eastAsia="ru-RU"/>
        </w:rPr>
        <w:br/>
        <w:t>к договору аренды земельного участка</w:t>
      </w:r>
      <w:r w:rsidRPr="00B026EE">
        <w:rPr>
          <w:rFonts w:ascii="Times New Roman" w:eastAsia="Times New Roman" w:hAnsi="Times New Roman"/>
          <w:sz w:val="24"/>
          <w:szCs w:val="24"/>
          <w:lang w:eastAsia="ru-RU"/>
        </w:rPr>
        <w:br/>
        <w:t>от _______________ N _______</w:t>
      </w:r>
    </w:p>
    <w:p w:rsidR="008235DA" w:rsidRPr="00B026EE" w:rsidRDefault="008235DA" w:rsidP="008235DA">
      <w:pPr>
        <w:spacing w:after="0" w:line="240" w:lineRule="auto"/>
        <w:jc w:val="center"/>
        <w:rPr>
          <w:rFonts w:ascii="Times New Roman" w:eastAsia="Times New Roman" w:hAnsi="Times New Roman"/>
          <w:bCs/>
          <w:sz w:val="24"/>
          <w:szCs w:val="24"/>
          <w:lang w:eastAsia="ru-RU"/>
        </w:rPr>
      </w:pPr>
    </w:p>
    <w:p w:rsidR="008235DA" w:rsidRPr="00B026EE" w:rsidRDefault="008235DA" w:rsidP="008235DA">
      <w:pPr>
        <w:spacing w:after="0" w:line="240" w:lineRule="auto"/>
        <w:jc w:val="center"/>
        <w:rPr>
          <w:rFonts w:ascii="Times New Roman" w:eastAsia="Times New Roman" w:hAnsi="Times New Roman"/>
          <w:bCs/>
          <w:sz w:val="24"/>
          <w:szCs w:val="24"/>
          <w:lang w:eastAsia="ru-RU"/>
        </w:rPr>
      </w:pPr>
      <w:r w:rsidRPr="00B026EE">
        <w:rPr>
          <w:rFonts w:ascii="Times New Roman" w:eastAsia="Times New Roman" w:hAnsi="Times New Roman"/>
          <w:bCs/>
          <w:sz w:val="24"/>
          <w:szCs w:val="24"/>
          <w:lang w:eastAsia="ru-RU"/>
        </w:rPr>
        <w:t>РАСЧЕТ</w:t>
      </w:r>
      <w:r w:rsidRPr="00B026EE">
        <w:rPr>
          <w:rFonts w:ascii="Times New Roman" w:eastAsia="Times New Roman" w:hAnsi="Times New Roman"/>
          <w:bCs/>
          <w:sz w:val="24"/>
          <w:szCs w:val="24"/>
          <w:lang w:eastAsia="ru-RU"/>
        </w:rPr>
        <w:br/>
        <w:t>арендной платы за земельный участок с кадастровым номером</w:t>
      </w:r>
    </w:p>
    <w:p w:rsidR="008235DA" w:rsidRPr="00B026EE" w:rsidRDefault="008235DA" w:rsidP="008235DA">
      <w:pPr>
        <w:spacing w:after="0" w:line="240" w:lineRule="auto"/>
        <w:ind w:left="2340"/>
        <w:rPr>
          <w:rFonts w:ascii="Times New Roman" w:eastAsia="Times New Roman" w:hAnsi="Times New Roman"/>
          <w:bCs/>
          <w:sz w:val="24"/>
          <w:szCs w:val="24"/>
          <w:lang w:eastAsia="ru-RU"/>
        </w:rPr>
      </w:pPr>
    </w:p>
    <w:tbl>
      <w:tblPr>
        <w:tblW w:w="10078" w:type="dxa"/>
        <w:tblInd w:w="95" w:type="dxa"/>
        <w:tblLook w:val="04A0" w:firstRow="1" w:lastRow="0" w:firstColumn="1" w:lastColumn="0" w:noHBand="0" w:noVBand="1"/>
      </w:tblPr>
      <w:tblGrid>
        <w:gridCol w:w="1802"/>
        <w:gridCol w:w="1897"/>
        <w:gridCol w:w="2693"/>
        <w:gridCol w:w="3686"/>
      </w:tblGrid>
      <w:tr w:rsidR="008235DA" w:rsidRPr="00B026EE" w:rsidTr="007C779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Период</w:t>
            </w:r>
          </w:p>
        </w:tc>
        <w:tc>
          <w:tcPr>
            <w:tcW w:w="1897" w:type="dxa"/>
            <w:tcBorders>
              <w:top w:val="single" w:sz="4" w:space="0" w:color="auto"/>
              <w:left w:val="nil"/>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 xml:space="preserve">Годовой размер арендной платы, </w:t>
            </w:r>
            <w:proofErr w:type="spellStart"/>
            <w:r w:rsidRPr="00B026EE">
              <w:rPr>
                <w:rFonts w:ascii="Arial" w:eastAsia="Times New Roman" w:hAnsi="Arial" w:cs="Arial"/>
                <w:color w:val="000000"/>
                <w:sz w:val="16"/>
                <w:szCs w:val="16"/>
                <w:lang w:eastAsia="ru-RU"/>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 xml:space="preserve">Оплата в месяц, </w:t>
            </w:r>
          </w:p>
          <w:p w:rsidR="008235DA" w:rsidRPr="00B026EE" w:rsidRDefault="008235DA" w:rsidP="007C7793">
            <w:pPr>
              <w:spacing w:after="0"/>
              <w:jc w:val="center"/>
              <w:rPr>
                <w:rFonts w:ascii="Arial" w:eastAsia="Times New Roman" w:hAnsi="Arial" w:cs="Arial"/>
                <w:color w:val="000000"/>
                <w:sz w:val="16"/>
                <w:szCs w:val="16"/>
                <w:lang w:eastAsia="ru-RU"/>
              </w:rPr>
            </w:pPr>
            <w:r w:rsidRPr="00B026EE">
              <w:rPr>
                <w:rFonts w:ascii="Arial" w:eastAsia="Times New Roman" w:hAnsi="Arial" w:cs="Arial"/>
                <w:color w:val="000000"/>
                <w:sz w:val="16"/>
                <w:szCs w:val="16"/>
                <w:lang w:eastAsia="ru-RU"/>
              </w:rPr>
              <w:t>руб.</w:t>
            </w:r>
          </w:p>
        </w:tc>
      </w:tr>
      <w:tr w:rsidR="008235DA" w:rsidRPr="00B026EE"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r>
      <w:tr w:rsidR="008235DA" w:rsidRPr="00B026EE"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r>
      <w:tr w:rsidR="008235DA" w:rsidRPr="00B026EE"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8235DA" w:rsidRPr="00B026EE" w:rsidRDefault="008235DA" w:rsidP="007C7793">
            <w:pPr>
              <w:spacing w:after="0"/>
              <w:rPr>
                <w:rFonts w:eastAsia="Times New Roman"/>
                <w:color w:val="000000"/>
                <w:sz w:val="24"/>
                <w:szCs w:val="24"/>
                <w:lang w:eastAsia="ru-RU"/>
              </w:rPr>
            </w:pPr>
            <w:r w:rsidRPr="00B026EE">
              <w:rPr>
                <w:rFonts w:eastAsia="Times New Roman"/>
                <w:color w:val="000000"/>
                <w:lang w:eastAsia="ru-RU"/>
              </w:rPr>
              <w:t> </w:t>
            </w:r>
          </w:p>
        </w:tc>
      </w:tr>
    </w:tbl>
    <w:p w:rsidR="008235DA" w:rsidRPr="00B026EE" w:rsidRDefault="008235DA" w:rsidP="008235DA">
      <w:pPr>
        <w:spacing w:after="0" w:line="240" w:lineRule="auto"/>
        <w:ind w:firstLine="300"/>
        <w:jc w:val="both"/>
        <w:rPr>
          <w:rFonts w:ascii="Arial" w:eastAsia="Times New Roman" w:hAnsi="Arial" w:cs="Arial"/>
          <w:sz w:val="24"/>
          <w:szCs w:val="24"/>
          <w:lang w:eastAsia="ru-RU"/>
        </w:rPr>
      </w:pPr>
    </w:p>
    <w:p w:rsidR="008235DA" w:rsidRPr="00B026EE" w:rsidRDefault="008235DA" w:rsidP="008235DA">
      <w:pPr>
        <w:spacing w:after="0" w:line="240" w:lineRule="auto"/>
        <w:ind w:firstLine="300"/>
        <w:jc w:val="both"/>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 xml:space="preserve">Арендная плата устанавливается </w:t>
      </w:r>
      <w:proofErr w:type="gramStart"/>
      <w:r w:rsidRPr="00B026EE">
        <w:rPr>
          <w:rFonts w:ascii="Times New Roman" w:eastAsia="Times New Roman" w:hAnsi="Times New Roman"/>
          <w:sz w:val="24"/>
          <w:szCs w:val="24"/>
          <w:lang w:eastAsia="ru-RU"/>
        </w:rPr>
        <w:t>с</w:t>
      </w:r>
      <w:proofErr w:type="gramEnd"/>
      <w:r w:rsidRPr="00B026EE">
        <w:rPr>
          <w:rFonts w:ascii="Times New Roman" w:eastAsia="Times New Roman" w:hAnsi="Times New Roman"/>
          <w:sz w:val="24"/>
          <w:szCs w:val="24"/>
          <w:lang w:eastAsia="ru-RU"/>
        </w:rPr>
        <w:t xml:space="preserve"> _____________</w:t>
      </w:r>
    </w:p>
    <w:p w:rsidR="008235DA" w:rsidRPr="00B026EE" w:rsidRDefault="008235DA" w:rsidP="008235DA">
      <w:pPr>
        <w:spacing w:after="0" w:line="240" w:lineRule="auto"/>
        <w:ind w:firstLine="300"/>
        <w:jc w:val="both"/>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Арендная плата за первый подлежащий оплате период с _______ по ________ составляет ____________ руб.</w:t>
      </w:r>
    </w:p>
    <w:p w:rsidR="008235DA" w:rsidRPr="00B026EE" w:rsidRDefault="008235DA" w:rsidP="008235DA">
      <w:pPr>
        <w:spacing w:after="0" w:line="240" w:lineRule="auto"/>
        <w:ind w:firstLine="300"/>
        <w:jc w:val="both"/>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 xml:space="preserve">Настоящее приложение является неотъемлемой частью договора. </w:t>
      </w:r>
    </w:p>
    <w:p w:rsidR="008235DA" w:rsidRPr="00B026EE" w:rsidRDefault="008235DA" w:rsidP="008235DA">
      <w:pPr>
        <w:spacing w:after="0" w:line="240" w:lineRule="auto"/>
        <w:jc w:val="center"/>
        <w:rPr>
          <w:rFonts w:ascii="Times New Roman" w:eastAsia="Times New Roman" w:hAnsi="Times New Roman"/>
          <w:sz w:val="24"/>
          <w:szCs w:val="24"/>
          <w:lang w:eastAsia="ru-RU"/>
        </w:rPr>
      </w:pPr>
    </w:p>
    <w:p w:rsidR="008235DA" w:rsidRPr="00B026EE" w:rsidRDefault="008235DA" w:rsidP="008235DA">
      <w:pPr>
        <w:spacing w:after="0" w:line="240" w:lineRule="auto"/>
        <w:jc w:val="center"/>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ПОДПИСИ СТОРОН</w:t>
      </w:r>
    </w:p>
    <w:tbl>
      <w:tblPr>
        <w:tblW w:w="5050" w:type="pct"/>
        <w:tblCellSpacing w:w="15" w:type="dxa"/>
        <w:tblInd w:w="-135" w:type="dxa"/>
        <w:tblLayout w:type="fixed"/>
        <w:tblLook w:val="04A0" w:firstRow="1" w:lastRow="0" w:firstColumn="1" w:lastColumn="0" w:noHBand="0" w:noVBand="1"/>
      </w:tblPr>
      <w:tblGrid>
        <w:gridCol w:w="4438"/>
        <w:gridCol w:w="1302"/>
        <w:gridCol w:w="4517"/>
      </w:tblGrid>
      <w:tr w:rsidR="008235DA" w:rsidRPr="00B026EE" w:rsidTr="007C7793">
        <w:trPr>
          <w:tblCellSpacing w:w="15" w:type="dxa"/>
        </w:trPr>
        <w:tc>
          <w:tcPr>
            <w:tcW w:w="4099" w:type="dxa"/>
            <w:tcMar>
              <w:top w:w="15" w:type="dxa"/>
              <w:left w:w="15" w:type="dxa"/>
              <w:bottom w:w="15" w:type="dxa"/>
              <w:right w:w="15" w:type="dxa"/>
            </w:tcMar>
            <w:hideMark/>
          </w:tcPr>
          <w:p w:rsidR="008235DA" w:rsidRPr="00B026EE" w:rsidRDefault="008235DA" w:rsidP="007C7793">
            <w:pPr>
              <w:spacing w:after="240"/>
              <w:rPr>
                <w:rFonts w:ascii="Times New Roman" w:eastAsia="Times New Roman" w:hAnsi="Times New Roman"/>
                <w:sz w:val="24"/>
                <w:szCs w:val="24"/>
                <w:lang w:eastAsia="ru-RU"/>
              </w:rPr>
            </w:pPr>
            <w:r w:rsidRPr="00B026EE">
              <w:rPr>
                <w:rFonts w:ascii="Times New Roman" w:eastAsia="Times New Roman" w:hAnsi="Times New Roman"/>
                <w:bCs/>
                <w:sz w:val="24"/>
                <w:szCs w:val="24"/>
                <w:lang w:eastAsia="ru-RU"/>
              </w:rPr>
              <w:t>Арендодатель:</w:t>
            </w:r>
            <w:r w:rsidRPr="00B026EE">
              <w:rPr>
                <w:rFonts w:ascii="Times New Roman" w:eastAsia="Times New Roman" w:hAnsi="Times New Roman"/>
                <w:bCs/>
                <w:sz w:val="24"/>
                <w:szCs w:val="24"/>
                <w:lang w:eastAsia="ru-RU"/>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235DA" w:rsidRPr="00B026EE" w:rsidRDefault="008235DA" w:rsidP="007C7793">
            <w:pPr>
              <w:spacing w:after="0"/>
              <w:rPr>
                <w:rFonts w:ascii="Times New Roman" w:eastAsia="Times New Roman" w:hAnsi="Times New Roman"/>
                <w:bCs/>
                <w:sz w:val="24"/>
                <w:szCs w:val="24"/>
                <w:lang w:eastAsia="ru-RU"/>
              </w:rPr>
            </w:pPr>
          </w:p>
        </w:tc>
        <w:tc>
          <w:tcPr>
            <w:tcW w:w="4173" w:type="dxa"/>
            <w:tcMar>
              <w:top w:w="15" w:type="dxa"/>
              <w:left w:w="15" w:type="dxa"/>
              <w:bottom w:w="15" w:type="dxa"/>
              <w:right w:w="15" w:type="dxa"/>
            </w:tcMar>
            <w:hideMark/>
          </w:tcPr>
          <w:p w:rsidR="008235DA" w:rsidRPr="00B026EE" w:rsidRDefault="008235DA" w:rsidP="007C7793">
            <w:pPr>
              <w:spacing w:after="0"/>
              <w:rPr>
                <w:rFonts w:ascii="Times New Roman" w:eastAsia="Times New Roman" w:hAnsi="Times New Roman"/>
                <w:sz w:val="24"/>
                <w:szCs w:val="24"/>
                <w:lang w:eastAsia="ru-RU"/>
              </w:rPr>
            </w:pPr>
            <w:r w:rsidRPr="00B026EE">
              <w:rPr>
                <w:rFonts w:ascii="Times New Roman" w:eastAsia="Times New Roman" w:hAnsi="Times New Roman"/>
                <w:bCs/>
                <w:sz w:val="24"/>
                <w:szCs w:val="24"/>
                <w:lang w:eastAsia="ru-RU"/>
              </w:rPr>
              <w:t>Арендатор:</w:t>
            </w:r>
            <w:r w:rsidRPr="00B026EE">
              <w:rPr>
                <w:rFonts w:ascii="Times New Roman" w:eastAsia="Times New Roman" w:hAnsi="Times New Roman"/>
                <w:sz w:val="24"/>
                <w:szCs w:val="24"/>
                <w:lang w:eastAsia="ru-RU"/>
              </w:rPr>
              <w:br/>
            </w:r>
          </w:p>
        </w:tc>
      </w:tr>
      <w:tr w:rsidR="008235DA" w:rsidRPr="00B026EE" w:rsidTr="007C7793">
        <w:trPr>
          <w:tblCellSpacing w:w="15" w:type="dxa"/>
        </w:trPr>
        <w:tc>
          <w:tcPr>
            <w:tcW w:w="4099" w:type="dxa"/>
            <w:tcMar>
              <w:top w:w="15" w:type="dxa"/>
              <w:left w:w="15" w:type="dxa"/>
              <w:bottom w:w="15" w:type="dxa"/>
              <w:right w:w="15" w:type="dxa"/>
            </w:tcMar>
            <w:vAlign w:val="bottom"/>
            <w:hideMark/>
          </w:tcPr>
          <w:p w:rsidR="008235DA" w:rsidRPr="00B026EE" w:rsidRDefault="008235DA" w:rsidP="007C7793">
            <w:pPr>
              <w:spacing w:after="0"/>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_________________</w:t>
            </w:r>
            <w:r w:rsidRPr="00B026EE">
              <w:rPr>
                <w:rFonts w:ascii="Times New Roman" w:eastAsia="Times New Roman" w:hAnsi="Times New Roman"/>
                <w:sz w:val="24"/>
                <w:szCs w:val="24"/>
                <w:lang w:eastAsia="ru-RU"/>
              </w:rPr>
              <w:br/>
              <w:t xml:space="preserve">М.П. </w:t>
            </w:r>
          </w:p>
        </w:tc>
        <w:tc>
          <w:tcPr>
            <w:tcW w:w="1187" w:type="dxa"/>
            <w:tcMar>
              <w:top w:w="15" w:type="dxa"/>
              <w:left w:w="15" w:type="dxa"/>
              <w:bottom w:w="15" w:type="dxa"/>
              <w:right w:w="15" w:type="dxa"/>
            </w:tcMar>
          </w:tcPr>
          <w:p w:rsidR="008235DA" w:rsidRPr="00B026EE" w:rsidRDefault="008235DA" w:rsidP="007C7793">
            <w:pPr>
              <w:spacing w:after="240"/>
              <w:rPr>
                <w:rFonts w:ascii="Times New Roman" w:eastAsia="Times New Roman" w:hAnsi="Times New Roman"/>
                <w:sz w:val="24"/>
                <w:szCs w:val="24"/>
                <w:lang w:eastAsia="ru-RU"/>
              </w:rPr>
            </w:pPr>
          </w:p>
        </w:tc>
        <w:tc>
          <w:tcPr>
            <w:tcW w:w="4173" w:type="dxa"/>
            <w:tcMar>
              <w:top w:w="15" w:type="dxa"/>
              <w:left w:w="15" w:type="dxa"/>
              <w:bottom w:w="15" w:type="dxa"/>
              <w:right w:w="15" w:type="dxa"/>
            </w:tcMar>
            <w:vAlign w:val="bottom"/>
            <w:hideMark/>
          </w:tcPr>
          <w:p w:rsidR="008235DA" w:rsidRPr="00B026EE" w:rsidRDefault="008235DA" w:rsidP="007C7793">
            <w:pPr>
              <w:spacing w:after="240"/>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______________ "____"__________________</w:t>
            </w:r>
            <w:r w:rsidRPr="00B026EE">
              <w:rPr>
                <w:rFonts w:ascii="Times New Roman" w:eastAsia="Times New Roman" w:hAnsi="Times New Roman"/>
                <w:noProof/>
                <w:sz w:val="24"/>
                <w:szCs w:val="24"/>
                <w:lang w:eastAsia="ru-RU"/>
              </w:rPr>
              <w:t>201</w:t>
            </w:r>
            <w:r>
              <w:rPr>
                <w:rFonts w:ascii="Times New Roman" w:eastAsia="Times New Roman" w:hAnsi="Times New Roman"/>
                <w:noProof/>
                <w:sz w:val="24"/>
                <w:szCs w:val="24"/>
                <w:lang w:eastAsia="ru-RU"/>
              </w:rPr>
              <w:t>4</w:t>
            </w:r>
            <w:r w:rsidRPr="00B026EE">
              <w:rPr>
                <w:rFonts w:ascii="Times New Roman" w:eastAsia="Times New Roman" w:hAnsi="Times New Roman"/>
                <w:sz w:val="24"/>
                <w:szCs w:val="24"/>
                <w:lang w:eastAsia="ru-RU"/>
              </w:rPr>
              <w:t xml:space="preserve"> г.</w:t>
            </w:r>
          </w:p>
          <w:p w:rsidR="008235DA" w:rsidRPr="00B026EE" w:rsidRDefault="008235DA" w:rsidP="007C7793">
            <w:pPr>
              <w:spacing w:after="240"/>
              <w:rPr>
                <w:rFonts w:ascii="Times New Roman" w:eastAsia="Times New Roman" w:hAnsi="Times New Roman"/>
                <w:sz w:val="24"/>
                <w:szCs w:val="24"/>
                <w:lang w:eastAsia="ru-RU"/>
              </w:rPr>
            </w:pPr>
            <w:r w:rsidRPr="00B026EE">
              <w:rPr>
                <w:rFonts w:ascii="Times New Roman" w:eastAsia="Times New Roman" w:hAnsi="Times New Roman"/>
                <w:sz w:val="24"/>
                <w:szCs w:val="24"/>
                <w:lang w:eastAsia="ru-RU"/>
              </w:rPr>
              <w:t>М.П.</w:t>
            </w:r>
          </w:p>
        </w:tc>
      </w:tr>
    </w:tbl>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Pr>
        <w:tabs>
          <w:tab w:val="left" w:pos="567"/>
        </w:tabs>
        <w:spacing w:after="0"/>
        <w:ind w:left="4820"/>
        <w:rPr>
          <w:rFonts w:ascii="Times New Roman" w:hAnsi="Times New Roman"/>
          <w:sz w:val="24"/>
          <w:szCs w:val="24"/>
        </w:rPr>
      </w:pPr>
    </w:p>
    <w:p w:rsidR="008235DA" w:rsidRPr="00EE6C39" w:rsidRDefault="008235DA" w:rsidP="008235DA">
      <w:pPr>
        <w:tabs>
          <w:tab w:val="left" w:pos="567"/>
        </w:tabs>
        <w:spacing w:after="0"/>
        <w:ind w:left="4820"/>
        <w:rPr>
          <w:rFonts w:ascii="Times New Roman" w:hAnsi="Times New Roman"/>
          <w:sz w:val="24"/>
          <w:szCs w:val="24"/>
        </w:rPr>
      </w:pPr>
    </w:p>
    <w:p w:rsidR="008235DA" w:rsidRPr="00EE6C39" w:rsidRDefault="008235DA" w:rsidP="008235DA">
      <w:pPr>
        <w:tabs>
          <w:tab w:val="left" w:pos="567"/>
        </w:tabs>
        <w:spacing w:after="0"/>
        <w:ind w:left="4820"/>
        <w:rPr>
          <w:rFonts w:ascii="Times New Roman" w:hAnsi="Times New Roman"/>
          <w:sz w:val="24"/>
          <w:szCs w:val="24"/>
        </w:rPr>
      </w:pPr>
      <w:r w:rsidRPr="00EE6C39">
        <w:rPr>
          <w:rFonts w:ascii="Times New Roman" w:hAnsi="Times New Roman"/>
          <w:sz w:val="24"/>
          <w:szCs w:val="24"/>
        </w:rPr>
        <w:t>ПРИЛОЖЕНИЕ 3</w:t>
      </w:r>
    </w:p>
    <w:p w:rsidR="008235DA" w:rsidRPr="00EE6C39" w:rsidRDefault="008235DA" w:rsidP="008235DA">
      <w:pPr>
        <w:tabs>
          <w:tab w:val="left" w:pos="567"/>
        </w:tabs>
        <w:spacing w:after="0"/>
        <w:ind w:left="4820"/>
        <w:rPr>
          <w:rFonts w:ascii="Times New Roman" w:hAnsi="Times New Roman"/>
          <w:sz w:val="24"/>
          <w:szCs w:val="24"/>
          <w:u w:val="single"/>
        </w:rPr>
      </w:pPr>
      <w:r w:rsidRPr="00EE6C39">
        <w:rPr>
          <w:rFonts w:ascii="Times New Roman" w:hAnsi="Times New Roman"/>
          <w:sz w:val="24"/>
          <w:szCs w:val="24"/>
        </w:rPr>
        <w:t>к договору аренды земельного участка</w:t>
      </w:r>
      <w:r w:rsidRPr="00EE6C39">
        <w:rPr>
          <w:rFonts w:ascii="Times New Roman" w:hAnsi="Times New Roman"/>
          <w:sz w:val="24"/>
          <w:szCs w:val="24"/>
        </w:rPr>
        <w:br/>
        <w:t>от _______________ N _______</w:t>
      </w:r>
    </w:p>
    <w:p w:rsidR="008235DA" w:rsidRPr="00EE6C39" w:rsidRDefault="008235DA" w:rsidP="008235DA">
      <w:pPr>
        <w:tabs>
          <w:tab w:val="left" w:pos="567"/>
        </w:tabs>
        <w:spacing w:after="0"/>
        <w:ind w:left="4820"/>
        <w:rPr>
          <w:rFonts w:ascii="Times New Roman" w:hAnsi="Times New Roman"/>
          <w:sz w:val="24"/>
          <w:szCs w:val="24"/>
        </w:rPr>
      </w:pPr>
    </w:p>
    <w:p w:rsidR="008235DA" w:rsidRPr="00EE6C39" w:rsidRDefault="008235DA" w:rsidP="008235DA">
      <w:pPr>
        <w:tabs>
          <w:tab w:val="left" w:pos="567"/>
        </w:tabs>
        <w:spacing w:after="0"/>
        <w:rPr>
          <w:rFonts w:ascii="Times New Roman" w:hAnsi="Times New Roman"/>
          <w:sz w:val="24"/>
          <w:szCs w:val="24"/>
        </w:rPr>
      </w:pPr>
    </w:p>
    <w:p w:rsidR="008235DA" w:rsidRPr="00EE6C39" w:rsidRDefault="008235DA" w:rsidP="008235DA">
      <w:pPr>
        <w:spacing w:after="0" w:line="240" w:lineRule="auto"/>
        <w:jc w:val="center"/>
        <w:rPr>
          <w:rFonts w:ascii="Times New Roman" w:eastAsia="Times New Roman" w:hAnsi="Times New Roman"/>
          <w:sz w:val="24"/>
          <w:szCs w:val="24"/>
          <w:lang w:eastAsia="ru-RU"/>
        </w:rPr>
      </w:pPr>
      <w:r w:rsidRPr="00EE6C39">
        <w:rPr>
          <w:rFonts w:ascii="Times New Roman" w:eastAsia="Times New Roman" w:hAnsi="Times New Roman"/>
          <w:bCs/>
          <w:sz w:val="24"/>
          <w:szCs w:val="24"/>
          <w:lang w:eastAsia="ru-RU"/>
        </w:rPr>
        <w:t>АКТ</w:t>
      </w:r>
      <w:r w:rsidRPr="00EE6C39">
        <w:rPr>
          <w:rFonts w:ascii="Times New Roman" w:eastAsia="Times New Roman" w:hAnsi="Times New Roman"/>
          <w:bCs/>
          <w:sz w:val="24"/>
          <w:szCs w:val="24"/>
          <w:lang w:eastAsia="ru-RU"/>
        </w:rPr>
        <w:br/>
        <w:t>приема-передачи земельного участка</w:t>
      </w:r>
    </w:p>
    <w:p w:rsidR="008235DA" w:rsidRPr="00EE6C39" w:rsidRDefault="008235DA" w:rsidP="008235DA">
      <w:pPr>
        <w:spacing w:after="24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r>
    </w:p>
    <w:tbl>
      <w:tblPr>
        <w:tblW w:w="5000" w:type="pct"/>
        <w:tblCellSpacing w:w="15" w:type="dxa"/>
        <w:tblLook w:val="0000" w:firstRow="0" w:lastRow="0" w:firstColumn="0" w:lastColumn="0" w:noHBand="0" w:noVBand="0"/>
      </w:tblPr>
      <w:tblGrid>
        <w:gridCol w:w="2742"/>
        <w:gridCol w:w="7413"/>
      </w:tblGrid>
      <w:tr w:rsidR="008235DA" w:rsidRPr="00131B99" w:rsidTr="007C7793">
        <w:trPr>
          <w:tblCellSpacing w:w="15" w:type="dxa"/>
        </w:trPr>
        <w:tc>
          <w:tcPr>
            <w:tcW w:w="1329" w:type="pct"/>
            <w:tcMar>
              <w:top w:w="15" w:type="dxa"/>
              <w:left w:w="15" w:type="dxa"/>
              <w:bottom w:w="15" w:type="dxa"/>
              <w:right w:w="15" w:type="dxa"/>
            </w:tcMar>
            <w:vAlign w:val="center"/>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г. Красноярск </w:t>
            </w:r>
          </w:p>
        </w:tc>
        <w:tc>
          <w:tcPr>
            <w:tcW w:w="3629" w:type="pct"/>
            <w:tcMar>
              <w:top w:w="15" w:type="dxa"/>
              <w:left w:w="15" w:type="dxa"/>
              <w:bottom w:w="15" w:type="dxa"/>
              <w:right w:w="15" w:type="dxa"/>
            </w:tcMar>
            <w:vAlign w:val="center"/>
          </w:tcPr>
          <w:p w:rsidR="008235DA" w:rsidRPr="00EE6C39" w:rsidRDefault="008235DA" w:rsidP="007C7793">
            <w:pPr>
              <w:spacing w:after="0" w:line="240" w:lineRule="auto"/>
              <w:rPr>
                <w:rFonts w:ascii="Times New Roman" w:eastAsia="Times New Roman" w:hAnsi="Times New Roman"/>
                <w:sz w:val="24"/>
                <w:szCs w:val="24"/>
                <w:lang w:eastAsia="ru-RU"/>
              </w:rPr>
            </w:pPr>
          </w:p>
        </w:tc>
      </w:tr>
    </w:tbl>
    <w:p w:rsidR="008235DA" w:rsidRPr="00EE6C39" w:rsidRDefault="008235DA" w:rsidP="008235DA">
      <w:pPr>
        <w:spacing w:after="240" w:line="240" w:lineRule="auto"/>
        <w:jc w:val="both"/>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r>
    </w:p>
    <w:p w:rsidR="008235DA" w:rsidRPr="00EE6C39" w:rsidRDefault="008235DA" w:rsidP="008235DA">
      <w:pPr>
        <w:spacing w:after="0" w:line="240" w:lineRule="auto"/>
        <w:ind w:firstLine="300"/>
        <w:jc w:val="both"/>
        <w:rPr>
          <w:rFonts w:ascii="Times New Roman" w:eastAsia="Times New Roman" w:hAnsi="Times New Roman"/>
          <w:sz w:val="24"/>
          <w:szCs w:val="24"/>
          <w:lang w:eastAsia="ru-RU"/>
        </w:rPr>
      </w:pPr>
      <w:proofErr w:type="gramStart"/>
      <w:r w:rsidRPr="00EE6C39">
        <w:rPr>
          <w:rFonts w:ascii="Times New Roman" w:eastAsia="Times New Roman" w:hAnsi="Times New Roman"/>
          <w:sz w:val="24"/>
          <w:szCs w:val="24"/>
          <w:lang w:eastAsia="ru-RU"/>
        </w:rP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E6C39">
        <w:rPr>
          <w:rFonts w:ascii="Times New Roman" w:eastAsia="Times New Roman" w:hAnsi="Times New Roman"/>
          <w:bCs/>
          <w:sz w:val="24"/>
          <w:szCs w:val="24"/>
          <w:lang w:eastAsia="ru-RU"/>
        </w:rPr>
        <w:t xml:space="preserve"> кв. м. </w:t>
      </w:r>
      <w:r w:rsidRPr="00EE6C39">
        <w:rPr>
          <w:rFonts w:ascii="Times New Roman" w:eastAsia="Times New Roman" w:hAnsi="Times New Roman"/>
          <w:sz w:val="24"/>
          <w:szCs w:val="24"/>
          <w:lang w:eastAsia="ru-RU"/>
        </w:rP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8235DA" w:rsidRPr="00EE6C39" w:rsidRDefault="008235DA" w:rsidP="008235DA">
      <w:pPr>
        <w:spacing w:after="0" w:line="240" w:lineRule="auto"/>
        <w:rPr>
          <w:rFonts w:ascii="Times New Roman" w:eastAsia="Times New Roman" w:hAnsi="Times New Roman"/>
          <w:sz w:val="24"/>
          <w:szCs w:val="24"/>
          <w:lang w:eastAsia="ru-RU"/>
        </w:rPr>
      </w:pPr>
    </w:p>
    <w:p w:rsidR="008235DA" w:rsidRPr="00EE6C39" w:rsidRDefault="008235DA" w:rsidP="008235DA">
      <w:pPr>
        <w:spacing w:after="0" w:line="240" w:lineRule="auto"/>
        <w:rPr>
          <w:rFonts w:ascii="Times New Roman" w:eastAsia="Times New Roman" w:hAnsi="Times New Roman"/>
          <w:sz w:val="24"/>
          <w:szCs w:val="24"/>
          <w:lang w:eastAsia="ru-RU"/>
        </w:rPr>
      </w:pPr>
    </w:p>
    <w:p w:rsidR="008235DA" w:rsidRPr="00EE6C39" w:rsidRDefault="008235DA" w:rsidP="008235DA">
      <w:pPr>
        <w:spacing w:after="0" w:line="240" w:lineRule="auto"/>
        <w:ind w:firstLine="300"/>
        <w:jc w:val="both"/>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 xml:space="preserve">“Передающая сторона” и “Принимающая сторона” зафиксировали настоящим актом следующее: состояние участка на момент его передачи </w:t>
      </w:r>
      <w:r w:rsidRPr="00EE6C39">
        <w:rPr>
          <w:rFonts w:ascii="Times New Roman" w:eastAsia="Times New Roman" w:hAnsi="Times New Roman"/>
          <w:bCs/>
          <w:sz w:val="24"/>
          <w:szCs w:val="24"/>
          <w:lang w:eastAsia="ru-RU"/>
        </w:rPr>
        <w:t>удовлетворительное</w:t>
      </w:r>
      <w:r w:rsidRPr="00EE6C39">
        <w:rPr>
          <w:rFonts w:ascii="Times New Roman" w:eastAsia="Times New Roman" w:hAnsi="Times New Roman"/>
          <w:sz w:val="24"/>
          <w:szCs w:val="24"/>
          <w:lang w:eastAsia="ru-RU"/>
        </w:rPr>
        <w:t xml:space="preserve">. </w:t>
      </w:r>
    </w:p>
    <w:p w:rsidR="008235DA" w:rsidRPr="00EE6C39" w:rsidRDefault="008235DA" w:rsidP="008235DA">
      <w:pPr>
        <w:spacing w:after="0" w:line="240" w:lineRule="auto"/>
        <w:jc w:val="both"/>
        <w:rPr>
          <w:rFonts w:ascii="Times New Roman" w:eastAsia="Times New Roman" w:hAnsi="Times New Roman"/>
          <w:sz w:val="24"/>
          <w:szCs w:val="24"/>
          <w:lang w:eastAsia="ru-RU"/>
        </w:rPr>
      </w:pPr>
    </w:p>
    <w:p w:rsidR="008235DA" w:rsidRPr="00EE6C39" w:rsidRDefault="008235DA" w:rsidP="008235DA">
      <w:pPr>
        <w:spacing w:after="0" w:line="240" w:lineRule="auto"/>
        <w:ind w:firstLine="300"/>
        <w:jc w:val="both"/>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t>Датой фактической передачи земельного участка во владение и пользование “Принимающей стороне” считать __________.</w:t>
      </w:r>
    </w:p>
    <w:p w:rsidR="008235DA" w:rsidRPr="00EE6C39" w:rsidRDefault="008235DA" w:rsidP="008235DA">
      <w:pPr>
        <w:spacing w:after="24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r>
    </w:p>
    <w:tbl>
      <w:tblPr>
        <w:tblW w:w="5000" w:type="pct"/>
        <w:tblCellSpacing w:w="15" w:type="dxa"/>
        <w:tblLook w:val="0000" w:firstRow="0" w:lastRow="0" w:firstColumn="0" w:lastColumn="0" w:noHBand="0" w:noVBand="0"/>
      </w:tblPr>
      <w:tblGrid>
        <w:gridCol w:w="5077"/>
        <w:gridCol w:w="5078"/>
      </w:tblGrid>
      <w:tr w:rsidR="008235DA" w:rsidRPr="00131B99" w:rsidTr="007C7793">
        <w:trPr>
          <w:tblCellSpacing w:w="15" w:type="dxa"/>
        </w:trPr>
        <w:tc>
          <w:tcPr>
            <w:tcW w:w="2500" w:type="pct"/>
            <w:tcMar>
              <w:top w:w="15" w:type="dxa"/>
              <w:left w:w="15" w:type="dxa"/>
              <w:bottom w:w="15" w:type="dxa"/>
              <w:right w:w="15" w:type="dxa"/>
            </w:tcMar>
          </w:tcPr>
          <w:p w:rsidR="008235DA" w:rsidRPr="00EE6C39" w:rsidRDefault="008235DA" w:rsidP="007C7793">
            <w:pPr>
              <w:spacing w:after="240" w:line="240" w:lineRule="auto"/>
              <w:rPr>
                <w:rFonts w:ascii="Times New Roman" w:eastAsia="Times New Roman" w:hAnsi="Times New Roman"/>
                <w:bCs/>
                <w:sz w:val="24"/>
                <w:szCs w:val="24"/>
                <w:lang w:eastAsia="ru-RU"/>
              </w:rPr>
            </w:pPr>
            <w:r w:rsidRPr="00EE6C39">
              <w:rPr>
                <w:rFonts w:ascii="Times New Roman" w:eastAsia="Times New Roman" w:hAnsi="Times New Roman"/>
                <w:sz w:val="24"/>
                <w:szCs w:val="24"/>
                <w:lang w:eastAsia="ru-RU"/>
              </w:rPr>
              <w:t>Передающая сторона:</w:t>
            </w:r>
            <w:r w:rsidRPr="00EE6C39">
              <w:rPr>
                <w:rFonts w:ascii="Times New Roman" w:eastAsia="Times New Roman" w:hAnsi="Times New Roman"/>
                <w:bCs/>
                <w:sz w:val="24"/>
                <w:szCs w:val="24"/>
                <w:lang w:eastAsia="ru-RU"/>
              </w:rPr>
              <w:br/>
            </w:r>
          </w:p>
        </w:tc>
        <w:tc>
          <w:tcPr>
            <w:tcW w:w="2500" w:type="pct"/>
            <w:tcMar>
              <w:top w:w="15" w:type="dxa"/>
              <w:left w:w="15" w:type="dxa"/>
              <w:bottom w:w="15" w:type="dxa"/>
              <w:right w:w="15" w:type="dxa"/>
            </w:tcMar>
            <w:vAlign w:val="bottom"/>
          </w:tcPr>
          <w:p w:rsidR="008235DA" w:rsidRPr="00EE6C39" w:rsidRDefault="008235DA" w:rsidP="007C7793">
            <w:pPr>
              <w:spacing w:after="0" w:line="240" w:lineRule="auto"/>
              <w:rPr>
                <w:rFonts w:ascii="Times New Roman" w:eastAsia="Times New Roman" w:hAnsi="Times New Roman"/>
                <w:sz w:val="24"/>
                <w:szCs w:val="24"/>
                <w:lang w:eastAsia="ru-RU"/>
              </w:rPr>
            </w:pPr>
            <w:r w:rsidRPr="00EE6C39">
              <w:rPr>
                <w:rFonts w:ascii="Times New Roman" w:eastAsia="Times New Roman" w:hAnsi="Times New Roman"/>
                <w:sz w:val="24"/>
                <w:szCs w:val="24"/>
                <w:lang w:eastAsia="ru-RU"/>
              </w:rPr>
              <w:br/>
              <w:t xml:space="preserve">__________________ </w:t>
            </w:r>
            <w:r w:rsidRPr="00EE6C39">
              <w:rPr>
                <w:rFonts w:ascii="Times New Roman" w:eastAsia="Times New Roman" w:hAnsi="Times New Roman"/>
                <w:sz w:val="24"/>
                <w:szCs w:val="24"/>
                <w:lang w:eastAsia="ru-RU"/>
              </w:rPr>
              <w:br/>
              <w:t xml:space="preserve">М.П. </w:t>
            </w:r>
          </w:p>
        </w:tc>
      </w:tr>
      <w:tr w:rsidR="008235DA" w:rsidRPr="00131B99" w:rsidTr="007C7793">
        <w:trPr>
          <w:tblCellSpacing w:w="15" w:type="dxa"/>
        </w:trPr>
        <w:tc>
          <w:tcPr>
            <w:tcW w:w="0" w:type="auto"/>
            <w:tcMar>
              <w:top w:w="15" w:type="dxa"/>
              <w:left w:w="15" w:type="dxa"/>
              <w:bottom w:w="15" w:type="dxa"/>
              <w:right w:w="15" w:type="dxa"/>
            </w:tcMar>
            <w:vAlign w:val="center"/>
          </w:tcPr>
          <w:p w:rsidR="008235DA" w:rsidRPr="00EE6C39" w:rsidRDefault="008235DA" w:rsidP="007C7793">
            <w:pPr>
              <w:spacing w:after="24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tcPr>
          <w:p w:rsidR="008235DA" w:rsidRPr="00EE6C39" w:rsidRDefault="008235DA" w:rsidP="007C7793">
            <w:pPr>
              <w:spacing w:after="0" w:line="240" w:lineRule="auto"/>
              <w:rPr>
                <w:rFonts w:ascii="Times New Roman" w:eastAsia="Times New Roman" w:hAnsi="Times New Roman"/>
                <w:sz w:val="24"/>
                <w:szCs w:val="24"/>
                <w:lang w:eastAsia="ru-RU"/>
              </w:rPr>
            </w:pPr>
          </w:p>
        </w:tc>
      </w:tr>
      <w:tr w:rsidR="008235DA" w:rsidRPr="00131B99" w:rsidTr="007C7793">
        <w:trPr>
          <w:tblCellSpacing w:w="15" w:type="dxa"/>
        </w:trPr>
        <w:tc>
          <w:tcPr>
            <w:tcW w:w="2500" w:type="pct"/>
            <w:tcMar>
              <w:top w:w="15" w:type="dxa"/>
              <w:left w:w="15" w:type="dxa"/>
              <w:bottom w:w="15" w:type="dxa"/>
              <w:right w:w="15" w:type="dxa"/>
            </w:tcMar>
          </w:tcPr>
          <w:p w:rsidR="008235DA" w:rsidRPr="00EE6C39" w:rsidRDefault="008235DA" w:rsidP="007C7793">
            <w:pPr>
              <w:spacing w:after="240" w:line="240" w:lineRule="auto"/>
              <w:rPr>
                <w:rFonts w:ascii="Times New Roman" w:eastAsia="Times New Roman" w:hAnsi="Times New Roman"/>
                <w:bCs/>
                <w:sz w:val="24"/>
                <w:szCs w:val="24"/>
                <w:lang w:eastAsia="ru-RU"/>
              </w:rPr>
            </w:pPr>
            <w:r w:rsidRPr="00EE6C39">
              <w:rPr>
                <w:rFonts w:ascii="Times New Roman" w:eastAsia="Times New Roman" w:hAnsi="Times New Roman"/>
                <w:sz w:val="24"/>
                <w:szCs w:val="24"/>
                <w:lang w:eastAsia="ru-RU"/>
              </w:rPr>
              <w:t>Принимающая сторона:</w:t>
            </w:r>
            <w:r w:rsidRPr="00EE6C39">
              <w:rPr>
                <w:rFonts w:ascii="Times New Roman" w:eastAsia="Times New Roman" w:hAnsi="Times New Roman"/>
                <w:bCs/>
                <w:sz w:val="24"/>
                <w:szCs w:val="24"/>
                <w:lang w:eastAsia="ru-RU"/>
              </w:rPr>
              <w:br/>
            </w:r>
          </w:p>
        </w:tc>
        <w:tc>
          <w:tcPr>
            <w:tcW w:w="2500" w:type="pct"/>
            <w:tcMar>
              <w:top w:w="15" w:type="dxa"/>
              <w:left w:w="15" w:type="dxa"/>
              <w:bottom w:w="15" w:type="dxa"/>
              <w:right w:w="15" w:type="dxa"/>
            </w:tcMar>
            <w:vAlign w:val="bottom"/>
          </w:tcPr>
          <w:p w:rsidR="008235DA" w:rsidRPr="00EE6C39" w:rsidRDefault="008235DA" w:rsidP="007C7793">
            <w:pPr>
              <w:spacing w:after="0" w:line="240" w:lineRule="auto"/>
              <w:rPr>
                <w:rFonts w:ascii="Times New Roman" w:eastAsia="Times New Roman" w:hAnsi="Times New Roman"/>
                <w:sz w:val="24"/>
                <w:szCs w:val="24"/>
                <w:lang w:val="en-US" w:eastAsia="ru-RU"/>
              </w:rPr>
            </w:pPr>
            <w:r w:rsidRPr="00EE6C39">
              <w:rPr>
                <w:rFonts w:ascii="Times New Roman" w:eastAsia="Times New Roman" w:hAnsi="Times New Roman"/>
                <w:sz w:val="24"/>
                <w:szCs w:val="24"/>
                <w:lang w:eastAsia="ru-RU"/>
              </w:rPr>
              <w:t>______________</w:t>
            </w:r>
            <w:r w:rsidRPr="00EE6C39">
              <w:rPr>
                <w:rFonts w:ascii="Times New Roman" w:eastAsia="Times New Roman" w:hAnsi="Times New Roman"/>
                <w:sz w:val="24"/>
                <w:szCs w:val="24"/>
                <w:lang w:val="en-US" w:eastAsia="ru-RU"/>
              </w:rPr>
              <w:t>____</w:t>
            </w:r>
          </w:p>
        </w:tc>
      </w:tr>
    </w:tbl>
    <w:p w:rsidR="008235DA" w:rsidRPr="00EE6C39" w:rsidRDefault="008235DA" w:rsidP="008235DA">
      <w:pPr>
        <w:spacing w:after="0" w:line="240" w:lineRule="auto"/>
        <w:rPr>
          <w:rFonts w:ascii="Times New Roman" w:eastAsia="Times New Roman" w:hAnsi="Times New Roman"/>
          <w:sz w:val="24"/>
          <w:szCs w:val="24"/>
          <w:lang w:eastAsia="ru-RU"/>
        </w:rPr>
      </w:pPr>
    </w:p>
    <w:p w:rsidR="008235DA" w:rsidRPr="00EE6C39" w:rsidRDefault="008235DA" w:rsidP="008235DA">
      <w:pPr>
        <w:tabs>
          <w:tab w:val="left" w:pos="567"/>
        </w:tabs>
        <w:spacing w:after="0"/>
        <w:rPr>
          <w:rFonts w:ascii="Times New Roman" w:hAnsi="Times New Roman"/>
          <w:sz w:val="24"/>
          <w:szCs w:val="24"/>
        </w:rPr>
      </w:pPr>
    </w:p>
    <w:p w:rsidR="008235DA" w:rsidRDefault="008235DA" w:rsidP="008235DA"/>
    <w:p w:rsidR="00E5255F" w:rsidRDefault="00E5255F"/>
    <w:sectPr w:rsidR="00E5255F" w:rsidSect="00FD30A8">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235DA"/>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3BB5"/>
    <w:rsid w:val="000440B2"/>
    <w:rsid w:val="000502A7"/>
    <w:rsid w:val="00051927"/>
    <w:rsid w:val="00051ED2"/>
    <w:rsid w:val="0005234E"/>
    <w:rsid w:val="000534A9"/>
    <w:rsid w:val="000600CA"/>
    <w:rsid w:val="000602FE"/>
    <w:rsid w:val="0006123B"/>
    <w:rsid w:val="00062633"/>
    <w:rsid w:val="00064C3C"/>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05BB6"/>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1097"/>
    <w:rsid w:val="002B28D1"/>
    <w:rsid w:val="002B2A43"/>
    <w:rsid w:val="002B3910"/>
    <w:rsid w:val="002B5319"/>
    <w:rsid w:val="002C1A73"/>
    <w:rsid w:val="002C291D"/>
    <w:rsid w:val="002C445F"/>
    <w:rsid w:val="002C665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16B1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42A8"/>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45009"/>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0DE0"/>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441F"/>
    <w:rsid w:val="004F570B"/>
    <w:rsid w:val="004F5A12"/>
    <w:rsid w:val="005011A0"/>
    <w:rsid w:val="00501733"/>
    <w:rsid w:val="00501D65"/>
    <w:rsid w:val="00502223"/>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0D65"/>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77202"/>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14D08"/>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1EF0"/>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35DA"/>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748"/>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3535"/>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285"/>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B77B0"/>
    <w:rsid w:val="00AC15E7"/>
    <w:rsid w:val="00AC2674"/>
    <w:rsid w:val="00AC283F"/>
    <w:rsid w:val="00AC44AC"/>
    <w:rsid w:val="00AC54C0"/>
    <w:rsid w:val="00AC653B"/>
    <w:rsid w:val="00AC7E64"/>
    <w:rsid w:val="00AD1EA4"/>
    <w:rsid w:val="00AD3F96"/>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375C"/>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18F"/>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CF3D74"/>
    <w:rsid w:val="00D01CBA"/>
    <w:rsid w:val="00D020AF"/>
    <w:rsid w:val="00D0475E"/>
    <w:rsid w:val="00D0631D"/>
    <w:rsid w:val="00D07639"/>
    <w:rsid w:val="00D1579A"/>
    <w:rsid w:val="00D16734"/>
    <w:rsid w:val="00D16E62"/>
    <w:rsid w:val="00D178DF"/>
    <w:rsid w:val="00D1797D"/>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1F78"/>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417C"/>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4C3E"/>
    <w:rsid w:val="00ED504F"/>
    <w:rsid w:val="00ED6E7C"/>
    <w:rsid w:val="00ED790C"/>
    <w:rsid w:val="00EE0058"/>
    <w:rsid w:val="00EE42F0"/>
    <w:rsid w:val="00EE481D"/>
    <w:rsid w:val="00EF0635"/>
    <w:rsid w:val="00EF65F8"/>
    <w:rsid w:val="00F01804"/>
    <w:rsid w:val="00F02E00"/>
    <w:rsid w:val="00F02E38"/>
    <w:rsid w:val="00F0461F"/>
    <w:rsid w:val="00F06A34"/>
    <w:rsid w:val="00F06BFA"/>
    <w:rsid w:val="00F076CD"/>
    <w:rsid w:val="00F10094"/>
    <w:rsid w:val="00F1305C"/>
    <w:rsid w:val="00F141B4"/>
    <w:rsid w:val="00F17D43"/>
    <w:rsid w:val="00F21627"/>
    <w:rsid w:val="00F24F9E"/>
    <w:rsid w:val="00F30C61"/>
    <w:rsid w:val="00F34695"/>
    <w:rsid w:val="00F3524B"/>
    <w:rsid w:val="00F352B9"/>
    <w:rsid w:val="00F35FFA"/>
    <w:rsid w:val="00F3652F"/>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262A"/>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DA"/>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5DA"/>
    <w:pPr>
      <w:ind w:left="720"/>
      <w:contextualSpacing/>
    </w:pPr>
  </w:style>
  <w:style w:type="character" w:styleId="a4">
    <w:name w:val="Hyperlink"/>
    <w:uiPriority w:val="99"/>
    <w:unhideWhenUsed/>
    <w:rsid w:val="008235DA"/>
    <w:rPr>
      <w:color w:val="0000FF"/>
      <w:u w:val="single"/>
    </w:rPr>
  </w:style>
  <w:style w:type="paragraph" w:customStyle="1" w:styleId="ConsPlusTitle">
    <w:name w:val="ConsPlusTitle"/>
    <w:uiPriority w:val="99"/>
    <w:rsid w:val="008235DA"/>
    <w:pPr>
      <w:widowControl w:val="0"/>
      <w:spacing w:after="0" w:line="240" w:lineRule="auto"/>
    </w:pPr>
    <w:rPr>
      <w:rFonts w:ascii="Arial" w:eastAsia="Times New Roman" w:hAnsi="Arial" w:cs="Times New Roman"/>
      <w:b/>
      <w:sz w:val="20"/>
      <w:szCs w:val="20"/>
      <w:lang w:eastAsia="ru-RU"/>
    </w:rPr>
  </w:style>
  <w:style w:type="paragraph" w:styleId="a5">
    <w:name w:val="Body Text Indent"/>
    <w:basedOn w:val="a"/>
    <w:link w:val="a6"/>
    <w:rsid w:val="008235DA"/>
    <w:pPr>
      <w:spacing w:after="0" w:line="240" w:lineRule="auto"/>
      <w:ind w:firstLine="561"/>
      <w:jc w:val="both"/>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8235DA"/>
    <w:rPr>
      <w:rFonts w:ascii="Times New Roman" w:eastAsia="Times New Roman" w:hAnsi="Times New Roman" w:cs="Times New Roman"/>
      <w:sz w:val="24"/>
      <w:szCs w:val="24"/>
      <w:lang w:eastAsia="ru-RU"/>
    </w:rPr>
  </w:style>
  <w:style w:type="paragraph" w:customStyle="1" w:styleId="ConsPlusNormal">
    <w:name w:val="ConsPlusNormal"/>
    <w:rsid w:val="008235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8235DA"/>
    <w:pPr>
      <w:widowControl w:val="0"/>
      <w:snapToGrid w:val="0"/>
      <w:spacing w:after="0" w:line="240" w:lineRule="auto"/>
      <w:ind w:right="19772"/>
    </w:pPr>
    <w:rPr>
      <w:rFonts w:ascii="Arial" w:eastAsia="Times New Roman" w:hAnsi="Arial" w:cs="Times New Roman"/>
      <w:b/>
      <w:sz w:val="16"/>
      <w:szCs w:val="20"/>
      <w:lang w:eastAsia="ru-RU"/>
    </w:rPr>
  </w:style>
  <w:style w:type="paragraph" w:styleId="a7">
    <w:name w:val="Body Text"/>
    <w:basedOn w:val="a"/>
    <w:link w:val="a8"/>
    <w:uiPriority w:val="99"/>
    <w:unhideWhenUsed/>
    <w:rsid w:val="008235DA"/>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rsid w:val="008235DA"/>
    <w:rPr>
      <w:rFonts w:ascii="Times New Roman" w:eastAsia="Times New Roman" w:hAnsi="Times New Roman" w:cs="Times New Roman"/>
      <w:sz w:val="24"/>
      <w:szCs w:val="24"/>
      <w:lang w:eastAsia="ru-RU"/>
    </w:rPr>
  </w:style>
  <w:style w:type="paragraph" w:customStyle="1" w:styleId="ConsNormal">
    <w:name w:val="ConsNormal"/>
    <w:rsid w:val="008235DA"/>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9">
    <w:name w:val="Balloon Text"/>
    <w:basedOn w:val="a"/>
    <w:link w:val="aa"/>
    <w:uiPriority w:val="99"/>
    <w:semiHidden/>
    <w:unhideWhenUsed/>
    <w:rsid w:val="00ED50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50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dmkrsk.r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90216E-007E-4D3C-B528-269DA60BC279}"/>
</file>

<file path=customXml/itemProps2.xml><?xml version="1.0" encoding="utf-8"?>
<ds:datastoreItem xmlns:ds="http://schemas.openxmlformats.org/officeDocument/2006/customXml" ds:itemID="{82F68FD8-AA3C-42DF-81DE-BF9FF10F02D0}"/>
</file>

<file path=customXml/itemProps3.xml><?xml version="1.0" encoding="utf-8"?>
<ds:datastoreItem xmlns:ds="http://schemas.openxmlformats.org/officeDocument/2006/customXml" ds:itemID="{2EDE664B-B917-4BD8-9C3D-A762BCBC1CE6}"/>
</file>

<file path=docProps/app.xml><?xml version="1.0" encoding="utf-8"?>
<Properties xmlns="http://schemas.openxmlformats.org/officeDocument/2006/extended-properties" xmlns:vt="http://schemas.openxmlformats.org/officeDocument/2006/docPropsVTypes">
  <Template>Normal</Template>
  <TotalTime>145</TotalTime>
  <Pages>29</Pages>
  <Words>8396</Words>
  <Characters>47860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Лебедко Марина Михайловна</cp:lastModifiedBy>
  <cp:revision>35</cp:revision>
  <cp:lastPrinted>2014-08-14T02:56:00Z</cp:lastPrinted>
  <dcterms:created xsi:type="dcterms:W3CDTF">2014-07-31T03:07:00Z</dcterms:created>
  <dcterms:modified xsi:type="dcterms:W3CDTF">2014-09-01T06:08:00Z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