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55649">
        <w:rPr>
          <w:rFonts w:ascii="Times New Roman" w:hAnsi="Times New Roman"/>
          <w:b w:val="0"/>
          <w:sz w:val="24"/>
          <w:szCs w:val="24"/>
        </w:rPr>
        <w:t>-</w:t>
      </w:r>
      <w:r w:rsidR="00D26F47" w:rsidRPr="00F55649">
        <w:rPr>
          <w:rFonts w:ascii="Times New Roman" w:hAnsi="Times New Roman"/>
          <w:b w:val="0"/>
          <w:sz w:val="24"/>
          <w:szCs w:val="24"/>
        </w:rPr>
        <w:t xml:space="preserve"> </w:t>
      </w:r>
      <w:r w:rsidR="00A32374" w:rsidRPr="00852C5F">
        <w:rPr>
          <w:rFonts w:ascii="Times New Roman" w:hAnsi="Times New Roman"/>
          <w:b w:val="0"/>
          <w:sz w:val="24"/>
          <w:szCs w:val="24"/>
        </w:rPr>
        <w:t xml:space="preserve">от </w:t>
      </w:r>
      <w:r w:rsidR="00A32374">
        <w:rPr>
          <w:rFonts w:ascii="Times New Roman" w:hAnsi="Times New Roman"/>
          <w:b w:val="0"/>
          <w:sz w:val="24"/>
          <w:szCs w:val="24"/>
        </w:rPr>
        <w:t>25</w:t>
      </w:r>
      <w:r w:rsidR="00A32374" w:rsidRPr="00852C5F">
        <w:rPr>
          <w:rFonts w:ascii="Times New Roman" w:hAnsi="Times New Roman"/>
          <w:b w:val="0"/>
          <w:sz w:val="24"/>
          <w:szCs w:val="24"/>
        </w:rPr>
        <w:t>.0</w:t>
      </w:r>
      <w:r w:rsidR="00A32374">
        <w:rPr>
          <w:rFonts w:ascii="Times New Roman" w:hAnsi="Times New Roman"/>
          <w:b w:val="0"/>
          <w:sz w:val="24"/>
          <w:szCs w:val="24"/>
        </w:rPr>
        <w:t>2</w:t>
      </w:r>
      <w:r w:rsidR="00A32374" w:rsidRPr="00852C5F">
        <w:rPr>
          <w:rFonts w:ascii="Times New Roman" w:hAnsi="Times New Roman"/>
          <w:b w:val="0"/>
          <w:sz w:val="24"/>
          <w:szCs w:val="24"/>
        </w:rPr>
        <w:t>.2016 № </w:t>
      </w:r>
      <w:r w:rsidR="00A32374">
        <w:rPr>
          <w:rFonts w:ascii="Times New Roman" w:hAnsi="Times New Roman"/>
          <w:b w:val="0"/>
          <w:sz w:val="24"/>
          <w:szCs w:val="24"/>
        </w:rPr>
        <w:t>827</w:t>
      </w:r>
      <w:r w:rsidR="00A32374" w:rsidRPr="00852C5F">
        <w:rPr>
          <w:rFonts w:ascii="Times New Roman" w:hAnsi="Times New Roman"/>
          <w:b w:val="0"/>
          <w:sz w:val="24"/>
          <w:szCs w:val="24"/>
        </w:rPr>
        <w:t>-недв «О</w:t>
      </w:r>
      <w:r w:rsidR="00A32374" w:rsidRPr="00923B00">
        <w:rPr>
          <w:rFonts w:ascii="Times New Roman" w:hAnsi="Times New Roman"/>
          <w:b w:val="0"/>
          <w:sz w:val="24"/>
          <w:szCs w:val="24"/>
        </w:rPr>
        <w:t xml:space="preserve"> проведен</w:t>
      </w:r>
      <w:proofErr w:type="gramStart"/>
      <w:r w:rsidR="00A32374" w:rsidRPr="00923B00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A32374" w:rsidRPr="00923B00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 w:rsidR="00A32374">
        <w:rPr>
          <w:rFonts w:ascii="Times New Roman" w:hAnsi="Times New Roman"/>
          <w:b w:val="0"/>
          <w:sz w:val="24"/>
          <w:szCs w:val="24"/>
        </w:rPr>
        <w:t xml:space="preserve">ул. Пограничников, участок 1, </w:t>
      </w:r>
      <w:r w:rsidR="00A32374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A32374">
        <w:rPr>
          <w:rFonts w:ascii="Times New Roman" w:hAnsi="Times New Roman"/>
          <w:b w:val="0"/>
          <w:sz w:val="24"/>
          <w:szCs w:val="24"/>
        </w:rPr>
        <w:t>400413:114</w:t>
      </w:r>
      <w:r w:rsidR="00A32374" w:rsidRPr="00923B00">
        <w:rPr>
          <w:rFonts w:ascii="Times New Roman" w:hAnsi="Times New Roman"/>
          <w:b w:val="0"/>
          <w:sz w:val="24"/>
          <w:szCs w:val="24"/>
        </w:rPr>
        <w:t>)»</w:t>
      </w:r>
      <w:r w:rsidRPr="00F55649">
        <w:rPr>
          <w:rFonts w:ascii="Times New Roman" w:hAnsi="Times New Roman"/>
          <w:b w:val="0"/>
          <w:sz w:val="24"/>
          <w:szCs w:val="24"/>
        </w:rPr>
        <w:t>;</w:t>
      </w:r>
    </w:p>
    <w:p w:rsidR="004C151F" w:rsidRDefault="00A32374" w:rsidP="00A32374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- от 25.02</w:t>
      </w:r>
      <w:r w:rsidRPr="00852C5F">
        <w:rPr>
          <w:rFonts w:ascii="Times New Roman" w:hAnsi="Times New Roman"/>
          <w:b w:val="0"/>
          <w:sz w:val="24"/>
          <w:szCs w:val="24"/>
        </w:rPr>
        <w:t>.2016 № </w:t>
      </w:r>
      <w:r>
        <w:rPr>
          <w:rFonts w:ascii="Times New Roman" w:hAnsi="Times New Roman"/>
          <w:b w:val="0"/>
          <w:sz w:val="24"/>
          <w:szCs w:val="24"/>
        </w:rPr>
        <w:t>828</w:t>
      </w:r>
      <w:r w:rsidRPr="00852C5F">
        <w:rPr>
          <w:rFonts w:ascii="Times New Roman" w:hAnsi="Times New Roman"/>
          <w:b w:val="0"/>
          <w:sz w:val="24"/>
          <w:szCs w:val="24"/>
        </w:rPr>
        <w:t>-недв «О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 проведен</w:t>
      </w:r>
      <w:proofErr w:type="gramStart"/>
      <w:r w:rsidRPr="00923B00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923B00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>ул. Карла Маркса,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 24:50:0</w:t>
      </w:r>
      <w:r>
        <w:rPr>
          <w:rFonts w:ascii="Times New Roman" w:hAnsi="Times New Roman"/>
          <w:b w:val="0"/>
          <w:sz w:val="24"/>
          <w:szCs w:val="24"/>
        </w:rPr>
        <w:t>300257:155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</w:p>
    <w:p w:rsidR="004C151F" w:rsidRPr="00563D61" w:rsidRDefault="004C151F" w:rsidP="00A32374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63D61">
        <w:rPr>
          <w:rFonts w:ascii="Times New Roman" w:hAnsi="Times New Roman"/>
          <w:b w:val="0"/>
          <w:sz w:val="24"/>
          <w:szCs w:val="24"/>
        </w:rPr>
        <w:t>- от 26.02.2016 № 877-недв «О проведении повторного аукциона по продаже права на заключение договора аренды земельного участка (7-й км Енисейского тракта, участок № 2; 24:50:0400048:69)»;</w:t>
      </w:r>
    </w:p>
    <w:p w:rsidR="004C151F" w:rsidRPr="00563D61" w:rsidRDefault="00B44513" w:rsidP="00A32374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563D6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- от 26.02.2016 </w:t>
      </w:r>
      <w:r w:rsidRPr="00563D61">
        <w:rPr>
          <w:rFonts w:ascii="Times New Roman" w:hAnsi="Times New Roman"/>
          <w:b w:val="0"/>
          <w:sz w:val="24"/>
          <w:szCs w:val="24"/>
        </w:rPr>
        <w:t>№ 878-недв «О проведении повторного аукциона по продаже права на заключение договора аренды земельного участка (11-й км Енисейского тракта, 24:50:0400404:78)»</w:t>
      </w:r>
      <w:r w:rsidR="004C151F" w:rsidRPr="00563D61">
        <w:rPr>
          <w:rFonts w:ascii="Times New Roman" w:hAnsi="Times New Roman"/>
          <w:b w:val="0"/>
          <w:sz w:val="24"/>
          <w:szCs w:val="24"/>
        </w:rPr>
        <w:t>;</w:t>
      </w:r>
    </w:p>
    <w:p w:rsidR="00A32374" w:rsidRDefault="00B44513" w:rsidP="00A32374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563D61">
        <w:rPr>
          <w:rFonts w:ascii="Times New Roman" w:hAnsi="Times New Roman"/>
          <w:b w:val="0"/>
          <w:sz w:val="24"/>
          <w:szCs w:val="24"/>
        </w:rPr>
        <w:t>- от 26.02.2016 № 879-недв «О проведении аукциона по продаже права на заключение договора аренды земельного участка (в районе нежилого здания по ул. Айвазовского, 6; 24:50:0500213:284)»</w:t>
      </w:r>
      <w:r w:rsidR="00A32374" w:rsidRPr="00563D61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D26F47" w:rsidRPr="00D26F47" w:rsidRDefault="009020DA" w:rsidP="00A32374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26F47" w:rsidRPr="00D26F47">
        <w:rPr>
          <w:rFonts w:ascii="Times New Roman" w:hAnsi="Times New Roman"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8B1DEA">
        <w:rPr>
          <w:rFonts w:ascii="Times New Roman" w:hAnsi="Times New Roman"/>
          <w:sz w:val="24"/>
          <w:szCs w:val="24"/>
        </w:rPr>
        <w:t>0</w:t>
      </w:r>
      <w:r w:rsidR="009020DA">
        <w:rPr>
          <w:rFonts w:ascii="Times New Roman" w:hAnsi="Times New Roman"/>
          <w:sz w:val="24"/>
          <w:szCs w:val="24"/>
        </w:rPr>
        <w:t>5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8B1DEA">
        <w:rPr>
          <w:rFonts w:ascii="Times New Roman" w:hAnsi="Times New Roman"/>
          <w:sz w:val="24"/>
          <w:szCs w:val="24"/>
        </w:rPr>
        <w:t>апреля</w:t>
      </w:r>
      <w:r w:rsidR="005A39A4">
        <w:rPr>
          <w:rFonts w:ascii="Times New Roman" w:hAnsi="Times New Roman"/>
          <w:sz w:val="24"/>
          <w:szCs w:val="24"/>
        </w:rPr>
        <w:t xml:space="preserve"> 201</w:t>
      </w:r>
      <w:r w:rsidR="00D3138D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A32374" w:rsidRPr="00681CD0" w:rsidRDefault="00FD4708" w:rsidP="00A3237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44C8B">
        <w:rPr>
          <w:rFonts w:ascii="Times New Roman" w:hAnsi="Times New Roman"/>
          <w:b/>
          <w:sz w:val="24"/>
          <w:szCs w:val="24"/>
        </w:rPr>
        <w:t>4.1</w:t>
      </w:r>
      <w:r w:rsidR="002E3A30" w:rsidRPr="00C44C8B">
        <w:rPr>
          <w:rFonts w:ascii="Times New Roman" w:hAnsi="Times New Roman"/>
          <w:b/>
          <w:sz w:val="24"/>
          <w:szCs w:val="24"/>
        </w:rPr>
        <w:t>.</w:t>
      </w:r>
      <w:r w:rsidRPr="00C44C8B">
        <w:rPr>
          <w:rFonts w:ascii="Times New Roman" w:hAnsi="Times New Roman"/>
          <w:sz w:val="24"/>
          <w:szCs w:val="24"/>
        </w:rPr>
        <w:t xml:space="preserve"> </w:t>
      </w:r>
      <w:r w:rsidR="00A32374"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</w:t>
      </w:r>
      <w:r w:rsidR="00A32374">
        <w:rPr>
          <w:rFonts w:ascii="Times New Roman" w:hAnsi="Times New Roman"/>
          <w:sz w:val="24"/>
          <w:szCs w:val="24"/>
        </w:rPr>
        <w:t>400413:114</w:t>
      </w:r>
      <w:r w:rsidR="00A32374" w:rsidRPr="00681CD0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proofErr w:type="gramStart"/>
      <w:r w:rsidR="00A32374" w:rsidRPr="00681CD0">
        <w:rPr>
          <w:rFonts w:ascii="Times New Roman" w:hAnsi="Times New Roman"/>
          <w:sz w:val="24"/>
          <w:szCs w:val="24"/>
        </w:rPr>
        <w:t xml:space="preserve">Красноярский край, г. Красноярск, </w:t>
      </w:r>
      <w:r w:rsidR="00A32374">
        <w:rPr>
          <w:rFonts w:ascii="Times New Roman" w:hAnsi="Times New Roman"/>
          <w:sz w:val="24"/>
          <w:szCs w:val="24"/>
        </w:rPr>
        <w:t>Советский</w:t>
      </w:r>
      <w:r w:rsidR="00A32374" w:rsidRPr="00681CD0">
        <w:rPr>
          <w:rFonts w:ascii="Times New Roman" w:hAnsi="Times New Roman"/>
          <w:sz w:val="24"/>
          <w:szCs w:val="24"/>
        </w:rPr>
        <w:t xml:space="preserve"> район, </w:t>
      </w:r>
      <w:r w:rsidR="00A32374">
        <w:rPr>
          <w:rFonts w:ascii="Times New Roman" w:hAnsi="Times New Roman"/>
          <w:sz w:val="24"/>
          <w:szCs w:val="24"/>
        </w:rPr>
        <w:t>ул. Пограничников, участок 1</w:t>
      </w:r>
      <w:r w:rsidR="00A32374" w:rsidRPr="00681CD0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A32374">
        <w:rPr>
          <w:rFonts w:ascii="Times New Roman" w:hAnsi="Times New Roman"/>
          <w:sz w:val="24"/>
          <w:szCs w:val="24"/>
        </w:rPr>
        <w:t>размещения производственно – складской базы</w:t>
      </w:r>
      <w:r w:rsidR="00A32374" w:rsidRPr="00681CD0">
        <w:rPr>
          <w:rFonts w:ascii="Times New Roman" w:hAnsi="Times New Roman"/>
          <w:sz w:val="24"/>
          <w:szCs w:val="24"/>
        </w:rPr>
        <w:t>.</w:t>
      </w:r>
      <w:proofErr w:type="gramEnd"/>
    </w:p>
    <w:p w:rsidR="00A32374" w:rsidRPr="00A32374" w:rsidRDefault="00A32374" w:rsidP="00A32374">
      <w:pPr>
        <w:pStyle w:val="a4"/>
        <w:spacing w:after="0"/>
        <w:ind w:right="-2" w:firstLine="709"/>
        <w:jc w:val="both"/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участка составляет             </w:t>
      </w:r>
      <w:r w:rsidRPr="00A32374">
        <w:t>6 516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A32374" w:rsidRPr="00A32374" w:rsidRDefault="00A32374" w:rsidP="00A3237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A32374" w:rsidRPr="00A32374" w:rsidRDefault="00A32374" w:rsidP="00A3237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A32374" w:rsidRPr="00A32374" w:rsidRDefault="00A32374" w:rsidP="00A3237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A32374" w:rsidRPr="00A32374" w:rsidRDefault="00A32374" w:rsidP="00A32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proofErr w:type="gramStart"/>
      <w:r w:rsidRPr="00A32374">
        <w:rPr>
          <w:rFonts w:ascii="Times New Roman" w:hAnsi="Times New Roman"/>
          <w:sz w:val="24"/>
          <w:szCs w:val="24"/>
        </w:rPr>
        <w:t>к</w:t>
      </w:r>
      <w:proofErr w:type="gramEnd"/>
      <w:r w:rsidRPr="00A32374">
        <w:rPr>
          <w:rFonts w:ascii="Times New Roman" w:hAnsi="Times New Roman"/>
          <w:sz w:val="24"/>
          <w:szCs w:val="24"/>
        </w:rPr>
        <w:t xml:space="preserve"> производственной зоне предприятий </w:t>
      </w:r>
      <w:r w:rsidRPr="00A32374">
        <w:rPr>
          <w:rFonts w:ascii="Times New Roman" w:hAnsi="Times New Roman"/>
          <w:sz w:val="24"/>
          <w:szCs w:val="24"/>
          <w:lang w:val="en-US"/>
        </w:rPr>
        <w:t>III</w:t>
      </w:r>
      <w:r w:rsidRPr="00A32374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производственной зоны предприятий </w:t>
      </w:r>
      <w:r w:rsidRPr="00A32374">
        <w:rPr>
          <w:rFonts w:ascii="Times New Roman" w:hAnsi="Times New Roman"/>
          <w:sz w:val="24"/>
          <w:szCs w:val="24"/>
          <w:lang w:val="en-US"/>
        </w:rPr>
        <w:t>III</w:t>
      </w:r>
      <w:r w:rsidRPr="00A32374">
        <w:rPr>
          <w:rFonts w:ascii="Times New Roman" w:hAnsi="Times New Roman"/>
          <w:sz w:val="24"/>
          <w:szCs w:val="24"/>
        </w:rPr>
        <w:t xml:space="preserve"> класса опасности (П-2).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</w:t>
      </w:r>
      <w:r w:rsidRPr="00A32374">
        <w:rPr>
          <w:rFonts w:ascii="Times New Roman" w:hAnsi="Times New Roman"/>
          <w:sz w:val="24"/>
          <w:szCs w:val="24"/>
        </w:rPr>
        <w:lastRenderedPageBreak/>
        <w:t xml:space="preserve">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32374" w:rsidRPr="00A32374" w:rsidRDefault="00A32374" w:rsidP="00A323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374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«место размещения производственно-складской базы», согласно утвержденному классификатору видов разрешенного использования соответствует – «склады». </w:t>
      </w:r>
    </w:p>
    <w:p w:rsidR="00A32374" w:rsidRPr="00A32374" w:rsidRDefault="00A32374" w:rsidP="00A323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374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A32374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A32374" w:rsidRPr="00A32374" w:rsidRDefault="00A32374" w:rsidP="00A32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A32374">
        <w:rPr>
          <w:rFonts w:ascii="Times New Roman" w:hAnsi="Times New Roman"/>
          <w:sz w:val="24"/>
          <w:szCs w:val="24"/>
          <w:lang w:val="en-US"/>
        </w:rPr>
        <w:t>III</w:t>
      </w:r>
      <w:r w:rsidRPr="00A32374">
        <w:rPr>
          <w:rFonts w:ascii="Times New Roman" w:hAnsi="Times New Roman"/>
          <w:sz w:val="24"/>
          <w:szCs w:val="24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A32374" w:rsidRPr="00A32374" w:rsidRDefault="00A32374" w:rsidP="00A323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A32374" w:rsidRPr="00A32374" w:rsidRDefault="00A32374" w:rsidP="00A32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A32374" w:rsidRPr="00A32374" w:rsidRDefault="00A32374" w:rsidP="00A323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- Письмо о возможности теплоснабжения планируемого к строительству объекта капитального строительства, выданное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A32374">
        <w:rPr>
          <w:rFonts w:ascii="Times New Roman" w:hAnsi="Times New Roman"/>
          <w:sz w:val="24"/>
          <w:szCs w:val="24"/>
        </w:rPr>
        <w:t>» от 28.04.2015 № Д07/1077.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Подключение к тепловым сетям возможно после реализации инвестиционной программы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A32374">
        <w:rPr>
          <w:rFonts w:ascii="Times New Roman" w:hAnsi="Times New Roman"/>
          <w:sz w:val="24"/>
          <w:szCs w:val="24"/>
        </w:rPr>
        <w:t>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КраМЗЭнерго</w:t>
      </w:r>
      <w:proofErr w:type="spellEnd"/>
      <w:r w:rsidRPr="00A32374">
        <w:rPr>
          <w:rFonts w:ascii="Times New Roman" w:hAnsi="Times New Roman"/>
          <w:sz w:val="24"/>
          <w:szCs w:val="24"/>
        </w:rPr>
        <w:t>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28.04.2016 г.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- Технические условия подключения объекта капитального строительства к сетям инженерно-технического обеспечения (водоснабжения и водоотведения) от 30.06.2015 № КЦО 15/30730, выданные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32374">
        <w:rPr>
          <w:rFonts w:ascii="Times New Roman" w:hAnsi="Times New Roman"/>
          <w:sz w:val="24"/>
          <w:szCs w:val="24"/>
        </w:rPr>
        <w:t>»:</w:t>
      </w:r>
    </w:p>
    <w:p w:rsidR="00A32374" w:rsidRPr="00A32374" w:rsidRDefault="00A32374" w:rsidP="00A32374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Точка подключения к сетям водоснабжения (с максимальной нагрузкой 2,0 м3/</w:t>
      </w:r>
      <w:proofErr w:type="spellStart"/>
      <w:r w:rsidRPr="00A32374">
        <w:rPr>
          <w:rFonts w:ascii="Times New Roman" w:hAnsi="Times New Roman"/>
          <w:sz w:val="24"/>
          <w:szCs w:val="24"/>
        </w:rPr>
        <w:t>сут</w:t>
      </w:r>
      <w:proofErr w:type="spellEnd"/>
      <w:r w:rsidRPr="00A32374">
        <w:rPr>
          <w:rFonts w:ascii="Times New Roman" w:hAnsi="Times New Roman"/>
          <w:sz w:val="24"/>
          <w:szCs w:val="24"/>
        </w:rPr>
        <w:t>),- не далее границ земельного участка Заказчика. Место соединения с централизованной системой водоснабжения: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- водопровод </w:t>
      </w:r>
      <w:r w:rsidRPr="00A32374">
        <w:rPr>
          <w:rFonts w:ascii="Times New Roman" w:hAnsi="Times New Roman"/>
          <w:sz w:val="24"/>
          <w:szCs w:val="24"/>
          <w:lang w:val="en-US"/>
        </w:rPr>
        <w:t>d</w:t>
      </w:r>
      <w:r w:rsidRPr="00A32374">
        <w:rPr>
          <w:rFonts w:ascii="Times New Roman" w:hAnsi="Times New Roman"/>
          <w:sz w:val="24"/>
          <w:szCs w:val="24"/>
        </w:rPr>
        <w:t>-100 мм, идущий к зданию котельной по ул. Пограничников, 12д, с врезкой в существующем смотровом колодце;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2,0 м3/</w:t>
      </w:r>
      <w:proofErr w:type="spellStart"/>
      <w:r w:rsidRPr="00A32374">
        <w:rPr>
          <w:rFonts w:ascii="Times New Roman" w:hAnsi="Times New Roman"/>
          <w:sz w:val="24"/>
          <w:szCs w:val="24"/>
        </w:rPr>
        <w:t>сут</w:t>
      </w:r>
      <w:proofErr w:type="spellEnd"/>
      <w:r w:rsidRPr="00A32374">
        <w:rPr>
          <w:rFonts w:ascii="Times New Roman" w:hAnsi="Times New Roman"/>
          <w:sz w:val="24"/>
          <w:szCs w:val="24"/>
        </w:rPr>
        <w:t>) – не далее границ земельного участка Заказчика. Место соединения с централизованной системой водоотведения: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- камера гашения напора </w:t>
      </w:r>
      <w:r w:rsidRPr="00A32374">
        <w:rPr>
          <w:rFonts w:ascii="Times New Roman" w:hAnsi="Times New Roman"/>
          <w:sz w:val="24"/>
          <w:szCs w:val="24"/>
          <w:lang w:val="en-US"/>
        </w:rPr>
        <w:t>III</w:t>
      </w:r>
      <w:r w:rsidRPr="00A32374">
        <w:rPr>
          <w:rFonts w:ascii="Times New Roman" w:hAnsi="Times New Roman"/>
          <w:sz w:val="24"/>
          <w:szCs w:val="24"/>
        </w:rPr>
        <w:t xml:space="preserve"> очереди на территории цеха левобережных очистных сооружений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32374">
        <w:rPr>
          <w:rFonts w:ascii="Times New Roman" w:hAnsi="Times New Roman"/>
          <w:sz w:val="24"/>
          <w:szCs w:val="24"/>
        </w:rPr>
        <w:t>».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A32374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32374">
        <w:rPr>
          <w:rFonts w:ascii="Times New Roman" w:hAnsi="Times New Roman"/>
          <w:sz w:val="24"/>
          <w:szCs w:val="24"/>
        </w:rPr>
        <w:t xml:space="preserve">» в сфере водоснабжения и водоотведения левобережной части города Красноярска  на 2014-2017 гг. Правообладателем сети водоснабжения </w:t>
      </w:r>
      <w:r w:rsidRPr="00A32374">
        <w:rPr>
          <w:rFonts w:ascii="Times New Roman" w:hAnsi="Times New Roman"/>
          <w:sz w:val="24"/>
          <w:szCs w:val="24"/>
          <w:lang w:val="en-US"/>
        </w:rPr>
        <w:t>d</w:t>
      </w:r>
      <w:r w:rsidRPr="00A32374">
        <w:rPr>
          <w:rFonts w:ascii="Times New Roman" w:hAnsi="Times New Roman"/>
          <w:sz w:val="24"/>
          <w:szCs w:val="24"/>
        </w:rPr>
        <w:t>-100 мм, идущей к зданию котельной по ул. Пограничников, 12д</w:t>
      </w:r>
      <w:proofErr w:type="gramEnd"/>
      <w:r w:rsidRPr="00A32374">
        <w:rPr>
          <w:rFonts w:ascii="Times New Roman" w:hAnsi="Times New Roman"/>
          <w:sz w:val="24"/>
          <w:szCs w:val="24"/>
        </w:rPr>
        <w:t>, является ЗАО «</w:t>
      </w:r>
      <w:proofErr w:type="spellStart"/>
      <w:r w:rsidRPr="00A32374">
        <w:rPr>
          <w:rFonts w:ascii="Times New Roman" w:hAnsi="Times New Roman"/>
          <w:sz w:val="24"/>
          <w:szCs w:val="24"/>
        </w:rPr>
        <w:t>Сибагропромстрой</w:t>
      </w:r>
      <w:proofErr w:type="spellEnd"/>
      <w:r w:rsidRPr="00A32374">
        <w:rPr>
          <w:rFonts w:ascii="Times New Roman" w:hAnsi="Times New Roman"/>
          <w:sz w:val="24"/>
          <w:szCs w:val="24"/>
        </w:rPr>
        <w:t xml:space="preserve">». Подключение планируемого к строительству объекта капитального строительства от сетей водоснабжения </w:t>
      </w:r>
      <w:r w:rsidRPr="00A32374">
        <w:rPr>
          <w:rFonts w:ascii="Times New Roman" w:hAnsi="Times New Roman"/>
          <w:sz w:val="24"/>
          <w:szCs w:val="24"/>
          <w:lang w:val="en-US"/>
        </w:rPr>
        <w:t>d</w:t>
      </w:r>
      <w:r w:rsidRPr="00A32374">
        <w:rPr>
          <w:rFonts w:ascii="Times New Roman" w:hAnsi="Times New Roman"/>
          <w:sz w:val="24"/>
          <w:szCs w:val="24"/>
        </w:rPr>
        <w:t>-100 мм представляется возможным при наличии согласования на то правообладателя указанных сетей.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4. 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5. Срок подключения объекта капитального строительства – после создания сетей от точек подключения до места соединения с централизованной системой </w:t>
      </w:r>
      <w:r w:rsidRPr="00A32374">
        <w:rPr>
          <w:rFonts w:ascii="Times New Roman" w:hAnsi="Times New Roman"/>
          <w:sz w:val="24"/>
          <w:szCs w:val="24"/>
        </w:rPr>
        <w:lastRenderedPageBreak/>
        <w:t>водоснабжения/водоотведения и реализации мероприятий инвестиционной программы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32374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A32374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32374">
        <w:rPr>
          <w:rFonts w:ascii="Times New Roman" w:hAnsi="Times New Roman"/>
          <w:sz w:val="24"/>
          <w:szCs w:val="24"/>
        </w:rPr>
        <w:t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настоящими техническими условиями и действие технических условий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 строительства к сетям инженерно-технического обеспечения (водоснабжения и водоотведения).</w:t>
      </w:r>
      <w:proofErr w:type="gramEnd"/>
    </w:p>
    <w:p w:rsidR="00A32374" w:rsidRPr="00A32374" w:rsidRDefault="00A32374" w:rsidP="00A3237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7.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32374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A32374" w:rsidRPr="00A32374" w:rsidRDefault="00A32374" w:rsidP="00A3237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A32374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A32374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A3237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A32374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A32374" w:rsidRPr="00A32374" w:rsidRDefault="00A32374" w:rsidP="00A3237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A32374" w:rsidRPr="00A32374" w:rsidRDefault="00FD4708" w:rsidP="00A3237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b/>
          <w:sz w:val="24"/>
          <w:szCs w:val="24"/>
        </w:rPr>
        <w:t>4.2.</w:t>
      </w:r>
      <w:r w:rsidRPr="00A32374">
        <w:rPr>
          <w:rFonts w:ascii="Times New Roman" w:hAnsi="Times New Roman"/>
          <w:sz w:val="24"/>
          <w:szCs w:val="24"/>
        </w:rPr>
        <w:t xml:space="preserve"> </w:t>
      </w:r>
      <w:r w:rsidR="00A32374" w:rsidRPr="00A32374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24:50:0300257:155, расположенного по адресу: г. Красноярск, Центральный район, ул. Карла Маркса, предназначенного для размещения объекта делового управления.</w:t>
      </w:r>
    </w:p>
    <w:p w:rsidR="00A32374" w:rsidRPr="00A32374" w:rsidRDefault="00A32374" w:rsidP="00A32374">
      <w:pPr>
        <w:pStyle w:val="a4"/>
        <w:spacing w:after="0"/>
        <w:ind w:right="-2" w:firstLine="709"/>
        <w:jc w:val="both"/>
      </w:pPr>
      <w:r w:rsidRPr="00A32374">
        <w:t>Общая площадь предполагаемого к строительству земельного участка составляет             1 014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A32374" w:rsidRPr="00A32374" w:rsidRDefault="00A32374" w:rsidP="00A3237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A32374" w:rsidRPr="00A32374" w:rsidRDefault="00A32374" w:rsidP="00A3237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A32374" w:rsidRPr="00A32374" w:rsidRDefault="00A32374" w:rsidP="00A32374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A32374" w:rsidRPr="00A32374" w:rsidRDefault="00A32374" w:rsidP="00A32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2374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многофункциональной зоне (МФ), с наложением зон с особыми условиями использования территорий: зоны регулирования застройки и хозяйственной деятельности объектов культурного наследия (памятников истории и культуры) регионального значения города Красноярска, в пределах которых установлены предельные параметры</w:t>
      </w:r>
      <w:proofErr w:type="gramEnd"/>
      <w:r w:rsidRPr="00A32374">
        <w:rPr>
          <w:rFonts w:ascii="Times New Roman" w:hAnsi="Times New Roman"/>
          <w:sz w:val="24"/>
          <w:szCs w:val="24"/>
        </w:rPr>
        <w:t xml:space="preserve"> разрешенного строительства и реконструкции до 6-15 метров в высоту (в соответствии с Законом Красноярского края от 4 декабря 2008 года № 7-2555).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</w:t>
      </w:r>
      <w:r w:rsidRPr="00A32374">
        <w:rPr>
          <w:rFonts w:ascii="Times New Roman" w:hAnsi="Times New Roman"/>
          <w:sz w:val="24"/>
          <w:szCs w:val="24"/>
        </w:rPr>
        <w:lastRenderedPageBreak/>
        <w:t xml:space="preserve">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32374" w:rsidRPr="00A32374" w:rsidRDefault="00A32374" w:rsidP="00A323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374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«деловое управление», согласно утвержденному классификатору видов разрешенного использования соответствует – «деловое управление». </w:t>
      </w:r>
    </w:p>
    <w:p w:rsidR="00A32374" w:rsidRPr="00A32374" w:rsidRDefault="00A32374" w:rsidP="00A323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2374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A32374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A32374" w:rsidRPr="00A32374" w:rsidRDefault="00A32374" w:rsidP="00A32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В многофункциональной зоне (МФ) установлены следующие предельные параметры разрешенного строительства:</w:t>
      </w:r>
    </w:p>
    <w:p w:rsidR="00A32374" w:rsidRPr="00A32374" w:rsidRDefault="00A32374" w:rsidP="00A323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A32374" w:rsidRPr="00A32374" w:rsidRDefault="00A32374" w:rsidP="00A32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A32374" w:rsidRPr="00A32374" w:rsidRDefault="00A32374" w:rsidP="00A3237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Согласно проекту планировки «Исторический центр», утвержденному постановлением администрации города Красноярска  от 17.08.2011 № 330 (в редакции от 05.06.2015 № 373) на земельном участке предусмотрено размещение общественно-делового здания с подземной автостоянкой на 50 м/м.</w:t>
      </w:r>
    </w:p>
    <w:p w:rsidR="00A32374" w:rsidRPr="00A32374" w:rsidRDefault="00A32374" w:rsidP="00A3237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A3237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A32374">
        <w:rPr>
          <w:rFonts w:ascii="Times New Roman" w:hAnsi="Times New Roman"/>
          <w:sz w:val="24"/>
          <w:szCs w:val="24"/>
        </w:rPr>
        <w:t xml:space="preserve"> компания» от 21.05.2015 № 211-8-737, от 22.09.2015 № 211-8-1223.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32374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0,4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A32374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32374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32374">
        <w:rPr>
          <w:rFonts w:ascii="Times New Roman" w:hAnsi="Times New Roman"/>
          <w:spacing w:val="-2"/>
          <w:sz w:val="24"/>
          <w:szCs w:val="24"/>
        </w:rPr>
        <w:t>Возможные точки подключения: в тепловые сети ЗАО «ЦУМ», в ТК Р420805.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32374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32374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A32374" w:rsidRPr="00A32374" w:rsidRDefault="00A32374" w:rsidP="00A32374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pacing w:val="-2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 w:rsidRPr="00A32374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32374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</w:t>
      </w:r>
    </w:p>
    <w:p w:rsidR="00A32374" w:rsidRPr="00A32374" w:rsidRDefault="00A32374" w:rsidP="00A3237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A3237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32374">
        <w:rPr>
          <w:rFonts w:ascii="Times New Roman" w:hAnsi="Times New Roman"/>
          <w:sz w:val="24"/>
          <w:szCs w:val="24"/>
        </w:rPr>
        <w:t>» от 23.12.2015 № КЦО 15/33682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A32374" w:rsidRPr="00A32374" w:rsidRDefault="00A32374" w:rsidP="00A3237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A32374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A32374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A32374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A32374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A32374" w:rsidRPr="00A122A8" w:rsidRDefault="00A32374" w:rsidP="00A32374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32374">
        <w:rPr>
          <w:rFonts w:ascii="Times New Roman" w:hAnsi="Times New Roman"/>
          <w:sz w:val="24"/>
          <w:szCs w:val="24"/>
        </w:rPr>
        <w:lastRenderedPageBreak/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</w:t>
      </w:r>
      <w:r w:rsidRPr="00A122A8">
        <w:rPr>
          <w:rFonts w:ascii="Times New Roman" w:hAnsi="Times New Roman"/>
          <w:sz w:val="24"/>
          <w:szCs w:val="24"/>
        </w:rPr>
        <w:t xml:space="preserve">лицом, в сроки, установленные Правилами. Заключение договора является обязательным для сетевой организации. </w:t>
      </w:r>
    </w:p>
    <w:p w:rsidR="004C151F" w:rsidRPr="00A122A8" w:rsidRDefault="004C151F" w:rsidP="004C151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 xml:space="preserve">4.3. </w:t>
      </w:r>
      <w:r w:rsidRPr="00A122A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24:50:0400048:69, расположенного по адресу: г. Красноярск, 7-ой км Енисейского тракта, участок № 2, предназначенного для размещения производственной базы.</w:t>
      </w:r>
    </w:p>
    <w:p w:rsidR="004C151F" w:rsidRPr="00A122A8" w:rsidRDefault="004C151F" w:rsidP="004C151F">
      <w:pPr>
        <w:pStyle w:val="a4"/>
        <w:spacing w:after="0"/>
        <w:ind w:right="-2" w:firstLine="709"/>
        <w:jc w:val="both"/>
      </w:pPr>
      <w:r w:rsidRPr="00A122A8">
        <w:t>Общая площадь предполагаемого к строительству земельного участка составляет             14 778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Обременения земельного участка: отсутствуют.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Границы земельного участка не установлены на местности.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22A8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(П-3), с наложением зон с особыми условиями использования территорий: рекомендуемой зоны с особыми условиями использования территорий (нормативные (ориентировочные) санитарно-защитные зоны кладбищ),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(П-3).</w:t>
      </w:r>
      <w:proofErr w:type="gramEnd"/>
      <w:r w:rsidRPr="00A122A8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Разрешенное использование: для размещения производственной базы.</w:t>
      </w:r>
      <w:bookmarkStart w:id="0" w:name="_GoBack"/>
      <w:bookmarkEnd w:id="0"/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4C151F" w:rsidRPr="00A122A8" w:rsidRDefault="004C151F" w:rsidP="004C151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4C151F" w:rsidRPr="00A122A8" w:rsidRDefault="004C151F" w:rsidP="004C151F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C151F" w:rsidRPr="00A122A8" w:rsidRDefault="004C151F" w:rsidP="004C151F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- На теплоснабжение, </w:t>
      </w:r>
      <w:proofErr w:type="gramStart"/>
      <w:r w:rsidRPr="00A122A8">
        <w:rPr>
          <w:rFonts w:ascii="Times New Roman" w:hAnsi="Times New Roman"/>
          <w:sz w:val="24"/>
          <w:szCs w:val="24"/>
        </w:rPr>
        <w:t>выданные</w:t>
      </w:r>
      <w:proofErr w:type="gramEnd"/>
      <w:r w:rsidRPr="00A122A8">
        <w:rPr>
          <w:rFonts w:ascii="Times New Roman" w:hAnsi="Times New Roman"/>
          <w:sz w:val="24"/>
          <w:szCs w:val="24"/>
        </w:rPr>
        <w:t xml:space="preserve"> ОАО «Красноярская </w:t>
      </w:r>
      <w:proofErr w:type="spellStart"/>
      <w:r w:rsidRPr="00A122A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компания» от 21.08.2013 № 211-8-708, от 26.11.2015 № 211-8-1677:</w:t>
      </w:r>
    </w:p>
    <w:p w:rsidR="004C151F" w:rsidRPr="00A122A8" w:rsidRDefault="004C151F" w:rsidP="004C151F">
      <w:pPr>
        <w:pStyle w:val="a7"/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A122A8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0,2 Гкал/час возможно осуществить в точки подключения – в тепловые сети ЗАО «ОКБ </w:t>
      </w:r>
      <w:proofErr w:type="gramStart"/>
      <w:r w:rsidRPr="00A122A8">
        <w:rPr>
          <w:rFonts w:ascii="Times New Roman" w:hAnsi="Times New Roman"/>
          <w:spacing w:val="-2"/>
          <w:sz w:val="24"/>
          <w:szCs w:val="24"/>
        </w:rPr>
        <w:t>АРТ</w:t>
      </w:r>
      <w:proofErr w:type="gramEnd"/>
      <w:r w:rsidRPr="00A122A8">
        <w:rPr>
          <w:rFonts w:ascii="Times New Roman" w:hAnsi="Times New Roman"/>
          <w:spacing w:val="-2"/>
          <w:sz w:val="24"/>
          <w:szCs w:val="24"/>
        </w:rPr>
        <w:t xml:space="preserve">», в тепловые сети 2Ду300мм. Срок подключения к тепловым сетям – не ранее срока реализации «Инвестиционной программы ОАО «Красноярская </w:t>
      </w:r>
      <w:proofErr w:type="spellStart"/>
      <w:r w:rsidRPr="00A122A8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122A8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 </w:t>
      </w:r>
      <w:r w:rsidRPr="00A122A8">
        <w:rPr>
          <w:rFonts w:ascii="Times New Roman" w:hAnsi="Times New Roman"/>
          <w:sz w:val="24"/>
          <w:szCs w:val="24"/>
        </w:rPr>
        <w:t xml:space="preserve">Информация о тарифе на подключение,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A122A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компания» составляет </w:t>
      </w:r>
      <w:r w:rsidRPr="00A122A8">
        <w:rPr>
          <w:rFonts w:ascii="Times New Roman" w:hAnsi="Times New Roman"/>
          <w:sz w:val="24"/>
          <w:szCs w:val="24"/>
        </w:rPr>
        <w:lastRenderedPageBreak/>
        <w:t>7030,225тыс. рублей без НДС за 1 Гкал/час на 2013-2016 годы.</w:t>
      </w:r>
      <w:r w:rsidRPr="00A122A8">
        <w:rPr>
          <w:rFonts w:ascii="Times New Roman" w:hAnsi="Times New Roman"/>
          <w:spacing w:val="-2"/>
          <w:sz w:val="24"/>
          <w:szCs w:val="24"/>
        </w:rPr>
        <w:t xml:space="preserve"> Срок действия технических условий и информации о плате – 2 года с даты их выдачи.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A122A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» от 11.09.2013 № КЦО-13/18755 о невозможности подключения к сетям водоснабжения, водоотведения в связи с отсутствием технической возможности подключения – резерва мощности и пропускной способности сетей, обеспечивающих передачу (отвод) необходимого объема ресурса (стоков) к заявленному объекту. </w:t>
      </w:r>
    </w:p>
    <w:p w:rsidR="004C151F" w:rsidRPr="00A122A8" w:rsidRDefault="004C151F" w:rsidP="004C151F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A122A8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A122A8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</w:p>
    <w:p w:rsidR="004C151F" w:rsidRPr="00A122A8" w:rsidRDefault="004C151F" w:rsidP="004C151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 xml:space="preserve">4.4. </w:t>
      </w:r>
      <w:r w:rsidRPr="00A122A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24:50:0400404:78, расположенного по адресу: г. Красноярск, Советский район, 11-й км. Енисейского тракта, предназначенного для размещения производственной базы.</w:t>
      </w:r>
    </w:p>
    <w:p w:rsidR="004C151F" w:rsidRPr="00A122A8" w:rsidRDefault="004C151F" w:rsidP="004C151F">
      <w:pPr>
        <w:pStyle w:val="a4"/>
        <w:spacing w:after="0"/>
        <w:ind w:right="-2" w:firstLine="709"/>
        <w:jc w:val="both"/>
      </w:pPr>
      <w:r w:rsidRPr="00A122A8">
        <w:t>Общая площадь предполагаемого к строительству земельного участка составляет             60 720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3 139 кв. м. 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22A8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в системе зонирования находится в производственной зоне предприятий </w:t>
      </w:r>
      <w:r w:rsidRPr="00A122A8">
        <w:rPr>
          <w:rFonts w:ascii="Times New Roman" w:hAnsi="Times New Roman"/>
          <w:sz w:val="24"/>
          <w:szCs w:val="24"/>
          <w:lang w:val="en-US"/>
        </w:rPr>
        <w:t>III</w:t>
      </w:r>
      <w:r w:rsidRPr="00A122A8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</w:t>
      </w:r>
      <w:proofErr w:type="gramEnd"/>
      <w:r w:rsidRPr="00A122A8">
        <w:rPr>
          <w:rFonts w:ascii="Times New Roman" w:hAnsi="Times New Roman"/>
          <w:sz w:val="24"/>
          <w:szCs w:val="24"/>
        </w:rPr>
        <w:t xml:space="preserve"> здоровья человека, в составе производственной зоны предприятий </w:t>
      </w:r>
      <w:r w:rsidRPr="00A122A8">
        <w:rPr>
          <w:rFonts w:ascii="Times New Roman" w:hAnsi="Times New Roman"/>
          <w:sz w:val="24"/>
          <w:szCs w:val="24"/>
          <w:lang w:val="en-US"/>
        </w:rPr>
        <w:t>III</w:t>
      </w:r>
      <w:r w:rsidRPr="00A122A8">
        <w:rPr>
          <w:rFonts w:ascii="Times New Roman" w:hAnsi="Times New Roman"/>
          <w:sz w:val="24"/>
          <w:szCs w:val="24"/>
        </w:rPr>
        <w:t xml:space="preserve"> класса опасности (П-2),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4C151F" w:rsidRPr="00A122A8" w:rsidRDefault="004C151F" w:rsidP="004C15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22A8">
        <w:rPr>
          <w:rFonts w:ascii="Times New Roman" w:hAnsi="Times New Roman" w:cs="Times New Roman"/>
          <w:sz w:val="24"/>
          <w:szCs w:val="24"/>
        </w:rPr>
        <w:t>Разрешенное использование: «для размещения производственной базы», согласно утвержденному классификатору видов разрешенного использования соответствует – «складам».</w:t>
      </w:r>
    </w:p>
    <w:p w:rsidR="004C151F" w:rsidRPr="00A122A8" w:rsidRDefault="004C151F" w:rsidP="004C15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22A8">
        <w:rPr>
          <w:rFonts w:ascii="Times New Roman" w:hAnsi="Times New Roman" w:cs="Times New Roman"/>
          <w:sz w:val="24"/>
          <w:szCs w:val="24"/>
        </w:rPr>
        <w:t>Категория земель: «Земли населенных пунктов».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lastRenderedPageBreak/>
        <w:t xml:space="preserve">В производственной зоне предприятий </w:t>
      </w:r>
      <w:r w:rsidRPr="00A122A8">
        <w:rPr>
          <w:rFonts w:ascii="Times New Roman" w:hAnsi="Times New Roman"/>
          <w:sz w:val="24"/>
          <w:szCs w:val="24"/>
          <w:lang w:val="en-US"/>
        </w:rPr>
        <w:t>III</w:t>
      </w:r>
      <w:r w:rsidRPr="00A122A8">
        <w:rPr>
          <w:rFonts w:ascii="Times New Roman" w:hAnsi="Times New Roman"/>
          <w:sz w:val="24"/>
          <w:szCs w:val="24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4C151F" w:rsidRPr="00A122A8" w:rsidRDefault="004C151F" w:rsidP="004C151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4C151F" w:rsidRPr="00A122A8" w:rsidRDefault="004C151F" w:rsidP="004C151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C151F" w:rsidRPr="00A122A8" w:rsidRDefault="004C151F" w:rsidP="004C151F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- Письмо ОАО «Красноярская </w:t>
      </w:r>
      <w:proofErr w:type="spellStart"/>
      <w:r w:rsidRPr="00A122A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компания»  от 26.11.2015 № 211-8-1671 </w:t>
      </w:r>
      <w:r w:rsidRPr="00A122A8">
        <w:rPr>
          <w:rFonts w:ascii="Times New Roman" w:hAnsi="Times New Roman"/>
          <w:spacing w:val="-2"/>
          <w:sz w:val="24"/>
          <w:szCs w:val="24"/>
        </w:rPr>
        <w:t xml:space="preserve">о невозможности подключения к сетям теплоснабжения, по причине отсутствия </w:t>
      </w:r>
      <w:proofErr w:type="spellStart"/>
      <w:r w:rsidRPr="00A122A8">
        <w:rPr>
          <w:rFonts w:ascii="Times New Roman" w:hAnsi="Times New Roman"/>
          <w:spacing w:val="-2"/>
          <w:sz w:val="24"/>
          <w:szCs w:val="24"/>
        </w:rPr>
        <w:t>теплоисточников</w:t>
      </w:r>
      <w:proofErr w:type="spellEnd"/>
      <w:r w:rsidRPr="00A122A8">
        <w:rPr>
          <w:rFonts w:ascii="Times New Roman" w:hAnsi="Times New Roman"/>
          <w:spacing w:val="-2"/>
          <w:sz w:val="24"/>
          <w:szCs w:val="24"/>
        </w:rPr>
        <w:t xml:space="preserve"> и тепловых сетей в данном районе.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A122A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» от 20.08.2013 № КЦО-13/18417 о невозможности подключения к сетям водоснабжения, водоотведения в связи с отсутствием технической возможности подключения – резерва мощности и пропускной способности сетей, обеспечивающих передачу (отвод) необходимого объема ресурса (стоков) к заявленному объекту. </w:t>
      </w:r>
    </w:p>
    <w:p w:rsidR="004C151F" w:rsidRPr="00A122A8" w:rsidRDefault="004C151F" w:rsidP="004C151F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A122A8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A122A8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</w:p>
    <w:p w:rsidR="004C151F" w:rsidRPr="00A122A8" w:rsidRDefault="004C151F" w:rsidP="004C151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 xml:space="preserve">4.5. </w:t>
      </w:r>
      <w:r w:rsidRPr="00A122A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24:50:0500213:284, расположенного по адресу: г. Красноярск, Ленинский район, в районе нежилого здания по ул. Айвазовского, 6, предназначенного для размещения предприятия по техническому обслуживанию автомобилей.</w:t>
      </w:r>
    </w:p>
    <w:p w:rsidR="004C151F" w:rsidRPr="00A122A8" w:rsidRDefault="004C151F" w:rsidP="004C151F">
      <w:pPr>
        <w:pStyle w:val="a4"/>
        <w:spacing w:after="0"/>
        <w:ind w:right="-2" w:firstLine="709"/>
        <w:jc w:val="both"/>
      </w:pPr>
      <w:r w:rsidRPr="00A122A8">
        <w:t>Общая площадь предполагаемого к строительству земельного участка составляет             4 170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99 кв.м. 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4C151F" w:rsidRPr="00A122A8" w:rsidRDefault="004C151F" w:rsidP="004C151F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22A8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A122A8">
        <w:rPr>
          <w:rFonts w:ascii="Times New Roman" w:hAnsi="Times New Roman"/>
          <w:sz w:val="24"/>
          <w:szCs w:val="24"/>
        </w:rPr>
        <w:t xml:space="preserve">), охранной зоны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r w:rsidRPr="00A122A8">
        <w:rPr>
          <w:rFonts w:ascii="Times New Roman" w:hAnsi="Times New Roman"/>
          <w:sz w:val="24"/>
          <w:szCs w:val="24"/>
        </w:rPr>
        <w:lastRenderedPageBreak/>
        <w:t xml:space="preserve">соответствии с экологическими нормами, санитарными правилами, иными действующими нормативными и законодательными актами. </w:t>
      </w:r>
    </w:p>
    <w:p w:rsidR="004C151F" w:rsidRPr="00A122A8" w:rsidRDefault="004C151F" w:rsidP="004C15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22A8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предприятия по техническому обслуживанию автомобилей», согласно утвержденному классификатору видов разрешенного использования соответствует – «обслуживание автотранспорта». </w:t>
      </w:r>
    </w:p>
    <w:p w:rsidR="004C151F" w:rsidRPr="00A122A8" w:rsidRDefault="004C151F" w:rsidP="004C15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22A8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A122A8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4C151F" w:rsidRPr="00A122A8" w:rsidRDefault="004C151F" w:rsidP="004C151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4C151F" w:rsidRPr="00A122A8" w:rsidRDefault="004C151F" w:rsidP="004C15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4C151F" w:rsidRPr="00A122A8" w:rsidRDefault="004C151F" w:rsidP="004C151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A122A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компания» от 26.11.2014 № 211-8-1852.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122A8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0,2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A122A8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122A8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122A8">
        <w:rPr>
          <w:rFonts w:ascii="Times New Roman" w:hAnsi="Times New Roman"/>
          <w:spacing w:val="-2"/>
          <w:sz w:val="24"/>
          <w:szCs w:val="24"/>
        </w:rPr>
        <w:t xml:space="preserve">Возможные точки подключения: в тепловые сети ОАО «Красноярская </w:t>
      </w:r>
      <w:proofErr w:type="spellStart"/>
      <w:r w:rsidRPr="00A122A8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122A8">
        <w:rPr>
          <w:rFonts w:ascii="Times New Roman" w:hAnsi="Times New Roman"/>
          <w:spacing w:val="-2"/>
          <w:sz w:val="24"/>
          <w:szCs w:val="24"/>
        </w:rPr>
        <w:t xml:space="preserve"> компания», в ТК Р1106.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122A8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A122A8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pacing w:val="-2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 w:rsidRPr="00A122A8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A122A8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</w:t>
      </w:r>
    </w:p>
    <w:p w:rsidR="004C151F" w:rsidRPr="00A122A8" w:rsidRDefault="004C151F" w:rsidP="004C151F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A122A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A122A8">
        <w:rPr>
          <w:rFonts w:ascii="Times New Roman" w:hAnsi="Times New Roman"/>
          <w:sz w:val="24"/>
          <w:szCs w:val="24"/>
        </w:rPr>
        <w:t>» от 05.11.2015 № КЦО 15/32967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4C151F" w:rsidRPr="00A122A8" w:rsidRDefault="004C151F" w:rsidP="004C151F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A122A8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A122A8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4C151F" w:rsidRPr="00A122A8" w:rsidRDefault="004C151F" w:rsidP="004C151F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5D6076" w:rsidRPr="00A122A8" w:rsidRDefault="005D6076" w:rsidP="004C151F">
      <w:pPr>
        <w:pStyle w:val="ConsNormal"/>
        <w:widowControl/>
        <w:ind w:right="0" w:firstLine="709"/>
        <w:jc w:val="both"/>
        <w:rPr>
          <w:b/>
        </w:rPr>
      </w:pPr>
    </w:p>
    <w:p w:rsidR="00A835F8" w:rsidRPr="00A122A8" w:rsidRDefault="00EE7F7F" w:rsidP="005D6076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  <w:r w:rsidR="008B1DEA" w:rsidRPr="00A122A8">
        <w:rPr>
          <w:rFonts w:ascii="Times New Roman" w:hAnsi="Times New Roman"/>
          <w:b/>
          <w:sz w:val="24"/>
          <w:szCs w:val="24"/>
        </w:rPr>
        <w:t>, срок аренды</w:t>
      </w:r>
    </w:p>
    <w:tbl>
      <w:tblPr>
        <w:tblStyle w:val="ab"/>
        <w:tblW w:w="0" w:type="auto"/>
        <w:tblLook w:val="04A0"/>
      </w:tblPr>
      <w:tblGrid>
        <w:gridCol w:w="446"/>
        <w:gridCol w:w="2879"/>
        <w:gridCol w:w="1731"/>
        <w:gridCol w:w="1637"/>
        <w:gridCol w:w="1657"/>
        <w:gridCol w:w="1221"/>
      </w:tblGrid>
      <w:tr w:rsidR="005D6076" w:rsidRPr="00A122A8" w:rsidTr="005D6076">
        <w:tc>
          <w:tcPr>
            <w:tcW w:w="446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9" w:type="dxa"/>
          </w:tcPr>
          <w:p w:rsidR="005D6076" w:rsidRPr="00A122A8" w:rsidRDefault="005D6076" w:rsidP="00A32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  <w:r w:rsidR="00A32374" w:rsidRPr="00A12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5D6076" w:rsidRPr="00A122A8" w:rsidRDefault="005D6076" w:rsidP="004C15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4C151F" w:rsidRPr="00A122A8">
              <w:rPr>
                <w:rFonts w:ascii="Times New Roman" w:hAnsi="Times New Roman"/>
                <w:sz w:val="24"/>
                <w:szCs w:val="24"/>
              </w:rPr>
              <w:t xml:space="preserve">ый размер </w:t>
            </w:r>
            <w:proofErr w:type="spellStart"/>
            <w:proofErr w:type="gramStart"/>
            <w:r w:rsidR="004C151F" w:rsidRPr="00A122A8">
              <w:rPr>
                <w:rFonts w:ascii="Times New Roman" w:hAnsi="Times New Roman"/>
                <w:sz w:val="24"/>
                <w:szCs w:val="24"/>
              </w:rPr>
              <w:t>аренд-ной</w:t>
            </w:r>
            <w:proofErr w:type="spellEnd"/>
            <w:proofErr w:type="gramEnd"/>
            <w:r w:rsidR="004C151F" w:rsidRPr="00A122A8">
              <w:rPr>
                <w:rFonts w:ascii="Times New Roman" w:hAnsi="Times New Roman"/>
                <w:sz w:val="24"/>
                <w:szCs w:val="24"/>
              </w:rPr>
              <w:t xml:space="preserve"> платы</w:t>
            </w:r>
            <w:r w:rsidRPr="00A122A8">
              <w:rPr>
                <w:rFonts w:ascii="Times New Roman" w:hAnsi="Times New Roman"/>
                <w:sz w:val="24"/>
                <w:szCs w:val="24"/>
              </w:rPr>
              <w:t xml:space="preserve"> цена, руб. в </w:t>
            </w:r>
            <w:r w:rsidRPr="00A122A8">
              <w:rPr>
                <w:rFonts w:ascii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637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lastRenderedPageBreak/>
              <w:t>Шаг аукциона, руб.</w:t>
            </w:r>
          </w:p>
        </w:tc>
        <w:tc>
          <w:tcPr>
            <w:tcW w:w="1657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221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A122A8" w:rsidTr="005D6076">
        <w:tc>
          <w:tcPr>
            <w:tcW w:w="446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79" w:type="dxa"/>
          </w:tcPr>
          <w:p w:rsidR="005D6076" w:rsidRPr="00A122A8" w:rsidRDefault="005D6076" w:rsidP="00A32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г. Красноярск,</w:t>
            </w:r>
            <w:r w:rsidR="00A32374" w:rsidRPr="00A122A8">
              <w:rPr>
                <w:rFonts w:ascii="Times New Roman" w:hAnsi="Times New Roman"/>
                <w:sz w:val="24"/>
                <w:szCs w:val="24"/>
              </w:rPr>
              <w:t xml:space="preserve"> Советский район, ул. Пограничников, участок 1</w:t>
            </w:r>
            <w:r w:rsidRPr="00A122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A32374" w:rsidRPr="00A122A8">
              <w:rPr>
                <w:rFonts w:ascii="Times New Roman" w:hAnsi="Times New Roman"/>
                <w:sz w:val="24"/>
                <w:szCs w:val="24"/>
              </w:rPr>
              <w:t>24:50:0400413:114</w:t>
            </w:r>
          </w:p>
        </w:tc>
        <w:tc>
          <w:tcPr>
            <w:tcW w:w="1731" w:type="dxa"/>
          </w:tcPr>
          <w:p w:rsidR="005D6076" w:rsidRPr="00A122A8" w:rsidRDefault="00A3237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257 200</w:t>
            </w:r>
            <w:r w:rsidR="005D6076" w:rsidRPr="00A122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A122A8" w:rsidRDefault="00A32374" w:rsidP="007B0C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7 716,00</w:t>
            </w:r>
          </w:p>
        </w:tc>
        <w:tc>
          <w:tcPr>
            <w:tcW w:w="1657" w:type="dxa"/>
          </w:tcPr>
          <w:p w:rsidR="005D6076" w:rsidRPr="00A122A8" w:rsidRDefault="00A32374" w:rsidP="007B0C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51 440,00</w:t>
            </w:r>
          </w:p>
        </w:tc>
        <w:tc>
          <w:tcPr>
            <w:tcW w:w="1221" w:type="dxa"/>
          </w:tcPr>
          <w:p w:rsidR="005D6076" w:rsidRPr="00A122A8" w:rsidRDefault="008B1DEA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5D6076" w:rsidRPr="00A122A8" w:rsidTr="005D6076">
        <w:tc>
          <w:tcPr>
            <w:tcW w:w="446" w:type="dxa"/>
          </w:tcPr>
          <w:p w:rsidR="005D6076" w:rsidRPr="00A122A8" w:rsidRDefault="005D607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5D6076" w:rsidRPr="00A122A8" w:rsidRDefault="00C44C8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 w:rsidR="00A32374" w:rsidRPr="00A122A8">
              <w:rPr>
                <w:rFonts w:ascii="Times New Roman" w:hAnsi="Times New Roman"/>
                <w:sz w:val="24"/>
                <w:szCs w:val="24"/>
              </w:rPr>
              <w:t>Центральный район, ул. Карла Маркса</w:t>
            </w:r>
            <w:r w:rsidRPr="00A122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A32374" w:rsidRPr="00A122A8">
              <w:rPr>
                <w:rFonts w:ascii="Times New Roman" w:hAnsi="Times New Roman"/>
                <w:sz w:val="24"/>
                <w:szCs w:val="24"/>
              </w:rPr>
              <w:t>24:50:0300257:155</w:t>
            </w:r>
          </w:p>
        </w:tc>
        <w:tc>
          <w:tcPr>
            <w:tcW w:w="1731" w:type="dxa"/>
          </w:tcPr>
          <w:p w:rsidR="005D6076" w:rsidRPr="00A122A8" w:rsidRDefault="00A3237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1 881 900</w:t>
            </w:r>
            <w:r w:rsidR="005D6076" w:rsidRPr="00A122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37" w:type="dxa"/>
          </w:tcPr>
          <w:p w:rsidR="005D6076" w:rsidRPr="00A122A8" w:rsidRDefault="00A3237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56 457</w:t>
            </w:r>
            <w:r w:rsidR="005D6076" w:rsidRPr="00A122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57" w:type="dxa"/>
          </w:tcPr>
          <w:p w:rsidR="005D6076" w:rsidRPr="00A122A8" w:rsidRDefault="00A3237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376 380</w:t>
            </w:r>
            <w:r w:rsidR="005D6076" w:rsidRPr="00A122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21" w:type="dxa"/>
          </w:tcPr>
          <w:p w:rsidR="005D6076" w:rsidRPr="00A122A8" w:rsidRDefault="00A32374" w:rsidP="00A32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2</w:t>
            </w:r>
            <w:r w:rsidR="005D6076" w:rsidRPr="00A122A8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A122A8">
              <w:rPr>
                <w:rFonts w:ascii="Times New Roman" w:hAnsi="Times New Roman"/>
                <w:sz w:val="24"/>
                <w:szCs w:val="24"/>
              </w:rPr>
              <w:t>8</w:t>
            </w:r>
            <w:r w:rsidR="005D6076" w:rsidRPr="00A122A8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4C151F" w:rsidRPr="00A122A8" w:rsidTr="005D6076">
        <w:tc>
          <w:tcPr>
            <w:tcW w:w="446" w:type="dxa"/>
          </w:tcPr>
          <w:p w:rsidR="004C151F" w:rsidRPr="00A122A8" w:rsidRDefault="004C151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г. Красноярск, 7-ой км Енисейского тракта, участок № 2; 24:50:0400048:69</w:t>
            </w:r>
          </w:p>
        </w:tc>
        <w:tc>
          <w:tcPr>
            <w:tcW w:w="1731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917 700,00</w:t>
            </w:r>
          </w:p>
        </w:tc>
        <w:tc>
          <w:tcPr>
            <w:tcW w:w="1637" w:type="dxa"/>
          </w:tcPr>
          <w:p w:rsidR="004C151F" w:rsidRPr="00A122A8" w:rsidRDefault="00F0065F" w:rsidP="004F27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27 5</w:t>
            </w:r>
            <w:r w:rsidR="004F273D">
              <w:rPr>
                <w:rFonts w:ascii="Times New Roman" w:hAnsi="Times New Roman"/>
              </w:rPr>
              <w:t>3</w:t>
            </w:r>
            <w:r w:rsidRPr="00A122A8">
              <w:rPr>
                <w:rFonts w:ascii="Times New Roman" w:hAnsi="Times New Roman"/>
              </w:rPr>
              <w:t>1,00</w:t>
            </w:r>
          </w:p>
        </w:tc>
        <w:tc>
          <w:tcPr>
            <w:tcW w:w="1657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183 540,00</w:t>
            </w:r>
          </w:p>
        </w:tc>
        <w:tc>
          <w:tcPr>
            <w:tcW w:w="1221" w:type="dxa"/>
          </w:tcPr>
          <w:p w:rsidR="004C151F" w:rsidRPr="00A122A8" w:rsidRDefault="00F0065F" w:rsidP="00A32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4C151F" w:rsidRPr="00A122A8" w:rsidTr="005D6076">
        <w:tc>
          <w:tcPr>
            <w:tcW w:w="446" w:type="dxa"/>
          </w:tcPr>
          <w:p w:rsidR="004C151F" w:rsidRPr="00A122A8" w:rsidRDefault="004C151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г. Красноярск, Советский район, 11-й км. Енисейского тракта; 24:50:0400404:78</w:t>
            </w:r>
          </w:p>
        </w:tc>
        <w:tc>
          <w:tcPr>
            <w:tcW w:w="1731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3 174 500,00</w:t>
            </w:r>
          </w:p>
        </w:tc>
        <w:tc>
          <w:tcPr>
            <w:tcW w:w="1637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95 235,00</w:t>
            </w:r>
          </w:p>
        </w:tc>
        <w:tc>
          <w:tcPr>
            <w:tcW w:w="1657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634 900,00</w:t>
            </w:r>
          </w:p>
        </w:tc>
        <w:tc>
          <w:tcPr>
            <w:tcW w:w="1221" w:type="dxa"/>
          </w:tcPr>
          <w:p w:rsidR="004C151F" w:rsidRPr="00A122A8" w:rsidRDefault="00F0065F" w:rsidP="00A32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4C151F" w:rsidRPr="00A122A8" w:rsidTr="005D6076">
        <w:tc>
          <w:tcPr>
            <w:tcW w:w="446" w:type="dxa"/>
          </w:tcPr>
          <w:p w:rsidR="004C151F" w:rsidRPr="00A122A8" w:rsidRDefault="004C151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г. Красноярск, Ленинский район, в районе нежилого здания по ул. Айвазовского, 6; 24:50:0500213:284</w:t>
            </w:r>
          </w:p>
        </w:tc>
        <w:tc>
          <w:tcPr>
            <w:tcW w:w="1731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2 460 700,00</w:t>
            </w:r>
          </w:p>
        </w:tc>
        <w:tc>
          <w:tcPr>
            <w:tcW w:w="1637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73 821,00</w:t>
            </w:r>
          </w:p>
        </w:tc>
        <w:tc>
          <w:tcPr>
            <w:tcW w:w="1657" w:type="dxa"/>
          </w:tcPr>
          <w:p w:rsidR="004C151F" w:rsidRPr="00A122A8" w:rsidRDefault="00F0065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</w:rPr>
              <w:t>492 140,00</w:t>
            </w:r>
          </w:p>
        </w:tc>
        <w:tc>
          <w:tcPr>
            <w:tcW w:w="1221" w:type="dxa"/>
          </w:tcPr>
          <w:p w:rsidR="004C151F" w:rsidRPr="00A122A8" w:rsidRDefault="00F0065F" w:rsidP="00A323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22A8">
              <w:rPr>
                <w:rFonts w:ascii="Times New Roman" w:hAnsi="Times New Roman"/>
                <w:sz w:val="24"/>
                <w:szCs w:val="24"/>
              </w:rPr>
              <w:t>5 лет 6 месяцев</w:t>
            </w:r>
          </w:p>
        </w:tc>
      </w:tr>
    </w:tbl>
    <w:p w:rsidR="00353AA8" w:rsidRPr="00A122A8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>6</w:t>
      </w:r>
      <w:r w:rsidR="00353AA8" w:rsidRPr="00A122A8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A122A8">
        <w:rPr>
          <w:rFonts w:ascii="Times New Roman" w:hAnsi="Times New Roman"/>
          <w:b/>
          <w:sz w:val="24"/>
          <w:szCs w:val="24"/>
        </w:rPr>
        <w:t>аукционе</w:t>
      </w:r>
      <w:r w:rsidR="00353AA8" w:rsidRPr="00A122A8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A122A8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A122A8">
        <w:rPr>
          <w:rFonts w:ascii="Times New Roman" w:hAnsi="Times New Roman"/>
          <w:sz w:val="24"/>
          <w:szCs w:val="24"/>
        </w:rPr>
        <w:t>аукциона</w:t>
      </w:r>
      <w:r w:rsidRPr="00A122A8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122A8">
        <w:rPr>
          <w:rFonts w:ascii="Times New Roman" w:hAnsi="Times New Roman"/>
          <w:sz w:val="24"/>
          <w:szCs w:val="24"/>
        </w:rPr>
        <w:t>каб</w:t>
      </w:r>
      <w:proofErr w:type="spellEnd"/>
      <w:r w:rsidRPr="00A122A8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 w:rsidRPr="00A122A8">
        <w:rPr>
          <w:rFonts w:ascii="Times New Roman" w:hAnsi="Times New Roman"/>
          <w:sz w:val="24"/>
          <w:szCs w:val="24"/>
        </w:rPr>
        <w:t>(</w:t>
      </w:r>
      <w:r w:rsidRPr="00A122A8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A122A8">
        <w:rPr>
          <w:rFonts w:ascii="Times New Roman" w:hAnsi="Times New Roman"/>
          <w:sz w:val="24"/>
          <w:szCs w:val="24"/>
        </w:rPr>
        <w:t xml:space="preserve"> часов)</w:t>
      </w:r>
      <w:r w:rsidRPr="00A122A8">
        <w:rPr>
          <w:rFonts w:ascii="Times New Roman" w:hAnsi="Times New Roman"/>
          <w:sz w:val="24"/>
          <w:szCs w:val="24"/>
        </w:rPr>
        <w:t>.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Начало приема заявок: с «</w:t>
      </w:r>
      <w:r w:rsidR="00006DD8" w:rsidRPr="00A122A8">
        <w:rPr>
          <w:rFonts w:ascii="Times New Roman" w:hAnsi="Times New Roman"/>
          <w:sz w:val="24"/>
          <w:szCs w:val="24"/>
        </w:rPr>
        <w:t>0</w:t>
      </w:r>
      <w:r w:rsidR="00A32374" w:rsidRPr="00A122A8">
        <w:rPr>
          <w:rFonts w:ascii="Times New Roman" w:hAnsi="Times New Roman"/>
          <w:sz w:val="24"/>
          <w:szCs w:val="24"/>
        </w:rPr>
        <w:t>3</w:t>
      </w:r>
      <w:r w:rsidRPr="00A122A8">
        <w:rPr>
          <w:rFonts w:ascii="Times New Roman" w:hAnsi="Times New Roman"/>
          <w:sz w:val="24"/>
          <w:szCs w:val="24"/>
        </w:rPr>
        <w:t>»</w:t>
      </w:r>
      <w:r w:rsidR="00BF54EC" w:rsidRPr="00A122A8">
        <w:rPr>
          <w:rFonts w:ascii="Times New Roman" w:hAnsi="Times New Roman"/>
          <w:sz w:val="24"/>
          <w:szCs w:val="24"/>
        </w:rPr>
        <w:t xml:space="preserve"> </w:t>
      </w:r>
      <w:r w:rsidR="00A32374" w:rsidRPr="00A122A8">
        <w:rPr>
          <w:rFonts w:ascii="Times New Roman" w:hAnsi="Times New Roman"/>
          <w:sz w:val="24"/>
          <w:szCs w:val="24"/>
        </w:rPr>
        <w:t>марта</w:t>
      </w:r>
      <w:r w:rsidR="00BF54EC" w:rsidRPr="00A122A8">
        <w:rPr>
          <w:rFonts w:ascii="Times New Roman" w:hAnsi="Times New Roman"/>
          <w:sz w:val="24"/>
          <w:szCs w:val="24"/>
        </w:rPr>
        <w:t xml:space="preserve"> </w:t>
      </w:r>
      <w:r w:rsidRPr="00A122A8">
        <w:rPr>
          <w:rFonts w:ascii="Times New Roman" w:hAnsi="Times New Roman"/>
          <w:sz w:val="24"/>
          <w:szCs w:val="24"/>
        </w:rPr>
        <w:t>201</w:t>
      </w:r>
      <w:r w:rsidR="005D6076" w:rsidRPr="00A122A8">
        <w:rPr>
          <w:rFonts w:ascii="Times New Roman" w:hAnsi="Times New Roman"/>
          <w:sz w:val="24"/>
          <w:szCs w:val="24"/>
        </w:rPr>
        <w:t>6</w:t>
      </w:r>
      <w:r w:rsidRPr="00A122A8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A122A8">
        <w:rPr>
          <w:rFonts w:ascii="Times New Roman" w:hAnsi="Times New Roman"/>
          <w:sz w:val="24"/>
          <w:szCs w:val="24"/>
        </w:rPr>
        <w:t xml:space="preserve">часов </w:t>
      </w:r>
      <w:r w:rsidRPr="00A122A8">
        <w:rPr>
          <w:rFonts w:ascii="Times New Roman" w:hAnsi="Times New Roman"/>
          <w:sz w:val="24"/>
          <w:szCs w:val="24"/>
        </w:rPr>
        <w:t>«</w:t>
      </w:r>
      <w:r w:rsidR="009020DA" w:rsidRPr="00A122A8">
        <w:rPr>
          <w:rFonts w:ascii="Times New Roman" w:hAnsi="Times New Roman"/>
          <w:sz w:val="24"/>
          <w:szCs w:val="24"/>
        </w:rPr>
        <w:t>31</w:t>
      </w:r>
      <w:r w:rsidRPr="00A122A8">
        <w:rPr>
          <w:rFonts w:ascii="Times New Roman" w:hAnsi="Times New Roman"/>
          <w:sz w:val="24"/>
          <w:szCs w:val="24"/>
        </w:rPr>
        <w:t xml:space="preserve">»  </w:t>
      </w:r>
      <w:r w:rsidR="009020DA" w:rsidRPr="00A122A8">
        <w:rPr>
          <w:rFonts w:ascii="Times New Roman" w:hAnsi="Times New Roman"/>
          <w:sz w:val="24"/>
          <w:szCs w:val="24"/>
        </w:rPr>
        <w:t>марта</w:t>
      </w:r>
      <w:r w:rsidR="005A39A4" w:rsidRPr="00A122A8">
        <w:rPr>
          <w:rFonts w:ascii="Times New Roman" w:hAnsi="Times New Roman"/>
          <w:sz w:val="24"/>
          <w:szCs w:val="24"/>
        </w:rPr>
        <w:t xml:space="preserve"> </w:t>
      </w:r>
      <w:r w:rsidRPr="00A122A8">
        <w:rPr>
          <w:rFonts w:ascii="Times New Roman" w:hAnsi="Times New Roman"/>
          <w:sz w:val="24"/>
          <w:szCs w:val="24"/>
        </w:rPr>
        <w:t>201</w:t>
      </w:r>
      <w:r w:rsidR="00D3138D" w:rsidRPr="00A122A8">
        <w:rPr>
          <w:rFonts w:ascii="Times New Roman" w:hAnsi="Times New Roman"/>
          <w:sz w:val="24"/>
          <w:szCs w:val="24"/>
        </w:rPr>
        <w:t>6</w:t>
      </w:r>
      <w:r w:rsidRPr="00A122A8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122A8">
        <w:rPr>
          <w:rFonts w:ascii="Times New Roman" w:hAnsi="Times New Roman"/>
          <w:sz w:val="24"/>
          <w:szCs w:val="24"/>
        </w:rPr>
        <w:t>ии ау</w:t>
      </w:r>
      <w:proofErr w:type="gramEnd"/>
      <w:r w:rsidRPr="00A122A8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122A8">
        <w:rPr>
          <w:rFonts w:ascii="Times New Roman" w:hAnsi="Times New Roman"/>
          <w:sz w:val="24"/>
          <w:szCs w:val="24"/>
        </w:rPr>
        <w:t>ии ау</w:t>
      </w:r>
      <w:proofErr w:type="gramEnd"/>
      <w:r w:rsidRPr="00A122A8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122A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>7</w:t>
      </w:r>
      <w:r w:rsidR="00A835F8" w:rsidRPr="00A122A8">
        <w:rPr>
          <w:rFonts w:ascii="Times New Roman" w:hAnsi="Times New Roman"/>
          <w:b/>
          <w:sz w:val="24"/>
          <w:szCs w:val="24"/>
        </w:rPr>
        <w:t xml:space="preserve">.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122A8" w:rsidRDefault="00A75FB1" w:rsidP="00D313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 xml:space="preserve">ИНН </w:t>
      </w:r>
      <w:r w:rsidRPr="00A122A8">
        <w:rPr>
          <w:rFonts w:ascii="Times New Roman" w:hAnsi="Times New Roman"/>
          <w:sz w:val="24"/>
          <w:szCs w:val="24"/>
        </w:rPr>
        <w:t xml:space="preserve">2466203803   </w:t>
      </w:r>
      <w:r w:rsidRPr="00A122A8">
        <w:rPr>
          <w:rFonts w:ascii="Times New Roman" w:hAnsi="Times New Roman"/>
          <w:b/>
          <w:sz w:val="24"/>
          <w:szCs w:val="24"/>
        </w:rPr>
        <w:t>КПП</w:t>
      </w:r>
      <w:r w:rsidRPr="00A122A8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122A8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122A8">
        <w:rPr>
          <w:rFonts w:ascii="Times New Roman" w:hAnsi="Times New Roman"/>
          <w:sz w:val="24"/>
          <w:szCs w:val="24"/>
        </w:rPr>
        <w:t>л</w:t>
      </w:r>
      <w:proofErr w:type="gramEnd"/>
      <w:r w:rsidRPr="00A122A8">
        <w:rPr>
          <w:rFonts w:ascii="Times New Roman" w:hAnsi="Times New Roman"/>
          <w:sz w:val="24"/>
          <w:szCs w:val="24"/>
        </w:rPr>
        <w:t>/с 05193005770)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22A8">
        <w:rPr>
          <w:rFonts w:ascii="Times New Roman" w:hAnsi="Times New Roman"/>
          <w:b/>
          <w:sz w:val="24"/>
          <w:szCs w:val="24"/>
        </w:rPr>
        <w:t>Банк получателя:</w:t>
      </w:r>
      <w:r w:rsidRPr="00A122A8">
        <w:rPr>
          <w:rFonts w:ascii="Times New Roman" w:hAnsi="Times New Roman"/>
          <w:sz w:val="24"/>
          <w:szCs w:val="24"/>
        </w:rPr>
        <w:t xml:space="preserve">  </w:t>
      </w:r>
      <w:r w:rsidRPr="00A122A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122A8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122A8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22A8">
        <w:rPr>
          <w:rFonts w:ascii="Times New Roman" w:hAnsi="Times New Roman"/>
          <w:b/>
          <w:sz w:val="24"/>
          <w:szCs w:val="24"/>
        </w:rPr>
        <w:lastRenderedPageBreak/>
        <w:t>Р</w:t>
      </w:r>
      <w:proofErr w:type="gramEnd"/>
      <w:r w:rsidRPr="00A122A8">
        <w:rPr>
          <w:rFonts w:ascii="Times New Roman" w:hAnsi="Times New Roman"/>
          <w:b/>
          <w:sz w:val="24"/>
          <w:szCs w:val="24"/>
        </w:rPr>
        <w:t>/С</w:t>
      </w:r>
      <w:r w:rsidRPr="00A122A8">
        <w:rPr>
          <w:rFonts w:ascii="Times New Roman" w:hAnsi="Times New Roman"/>
          <w:sz w:val="24"/>
          <w:szCs w:val="24"/>
        </w:rPr>
        <w:t xml:space="preserve">  40302810400003000062</w:t>
      </w:r>
      <w:r w:rsidR="00165D39" w:rsidRPr="00A122A8">
        <w:rPr>
          <w:rFonts w:ascii="Times New Roman" w:hAnsi="Times New Roman"/>
          <w:sz w:val="24"/>
          <w:szCs w:val="24"/>
        </w:rPr>
        <w:t xml:space="preserve"> </w:t>
      </w:r>
      <w:r w:rsidRPr="00A122A8">
        <w:rPr>
          <w:rFonts w:ascii="Times New Roman" w:hAnsi="Times New Roman"/>
          <w:b/>
          <w:sz w:val="24"/>
          <w:szCs w:val="24"/>
        </w:rPr>
        <w:t>БИК</w:t>
      </w:r>
      <w:r w:rsidRPr="00A122A8">
        <w:rPr>
          <w:rFonts w:ascii="Times New Roman" w:hAnsi="Times New Roman"/>
          <w:sz w:val="24"/>
          <w:szCs w:val="24"/>
        </w:rPr>
        <w:t xml:space="preserve"> 040407001</w:t>
      </w:r>
      <w:r w:rsidR="00165D39" w:rsidRPr="00A122A8">
        <w:rPr>
          <w:rFonts w:ascii="Times New Roman" w:hAnsi="Times New Roman"/>
          <w:sz w:val="24"/>
          <w:szCs w:val="24"/>
        </w:rPr>
        <w:t xml:space="preserve"> </w:t>
      </w:r>
      <w:r w:rsidRPr="00A122A8">
        <w:rPr>
          <w:rFonts w:ascii="Times New Roman" w:hAnsi="Times New Roman"/>
          <w:b/>
          <w:sz w:val="24"/>
          <w:szCs w:val="24"/>
        </w:rPr>
        <w:t>ОГРН</w:t>
      </w:r>
      <w:r w:rsidRPr="00A122A8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122A8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122A8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122A8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 w:rsidRPr="00A122A8">
        <w:rPr>
          <w:rFonts w:ascii="Times New Roman" w:hAnsi="Times New Roman"/>
          <w:b w:val="0"/>
          <w:sz w:val="24"/>
          <w:szCs w:val="24"/>
        </w:rPr>
        <w:t>торгах</w:t>
      </w:r>
      <w:r w:rsidRPr="00A122A8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122A8">
        <w:rPr>
          <w:rFonts w:ascii="Times New Roman" w:hAnsi="Times New Roman"/>
          <w:b w:val="0"/>
          <w:sz w:val="24"/>
          <w:szCs w:val="24"/>
        </w:rPr>
        <w:t>:</w:t>
      </w:r>
      <w:r w:rsidR="00890915" w:rsidRPr="00A122A8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122A8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A122A8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</w:t>
      </w:r>
      <w:r w:rsidR="004460AD" w:rsidRPr="00A122A8">
        <w:rPr>
          <w:rFonts w:ascii="Times New Roman" w:hAnsi="Times New Roman"/>
          <w:sz w:val="24"/>
          <w:szCs w:val="24"/>
        </w:rPr>
        <w:t>ого</w:t>
      </w:r>
      <w:r w:rsidRPr="00A122A8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A122A8">
        <w:rPr>
          <w:rFonts w:ascii="Times New Roman" w:hAnsi="Times New Roman"/>
          <w:sz w:val="24"/>
          <w:szCs w:val="24"/>
        </w:rPr>
        <w:t>а</w:t>
      </w:r>
      <w:r w:rsidRPr="00A122A8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Pr="00A122A8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A122A8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 w:rsidRPr="00A122A8">
        <w:t>.</w:t>
      </w:r>
    </w:p>
    <w:p w:rsidR="00355506" w:rsidRPr="00A122A8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A122A8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З</w:t>
      </w:r>
      <w:r w:rsidR="00355506" w:rsidRPr="00A122A8">
        <w:rPr>
          <w:rFonts w:ascii="Times New Roman" w:hAnsi="Times New Roman"/>
          <w:sz w:val="24"/>
          <w:szCs w:val="24"/>
        </w:rPr>
        <w:t>аместител</w:t>
      </w:r>
      <w:r w:rsidRPr="00A122A8">
        <w:rPr>
          <w:rFonts w:ascii="Times New Roman" w:hAnsi="Times New Roman"/>
          <w:sz w:val="24"/>
          <w:szCs w:val="24"/>
        </w:rPr>
        <w:t>ь</w:t>
      </w:r>
      <w:r w:rsidR="00355506" w:rsidRPr="00A122A8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A122A8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>руководител</w:t>
      </w:r>
      <w:r w:rsidR="00FB4197" w:rsidRPr="00A122A8">
        <w:rPr>
          <w:rFonts w:ascii="Times New Roman" w:hAnsi="Times New Roman"/>
          <w:sz w:val="24"/>
          <w:szCs w:val="24"/>
        </w:rPr>
        <w:t>ь</w:t>
      </w:r>
      <w:r w:rsidRPr="00A122A8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A122A8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A122A8">
        <w:rPr>
          <w:rFonts w:ascii="Times New Roman" w:hAnsi="Times New Roman"/>
          <w:sz w:val="24"/>
          <w:szCs w:val="24"/>
        </w:rPr>
        <w:tab/>
      </w:r>
      <w:r w:rsidRPr="00A122A8">
        <w:rPr>
          <w:rFonts w:ascii="Times New Roman" w:hAnsi="Times New Roman"/>
          <w:sz w:val="24"/>
          <w:szCs w:val="24"/>
        </w:rPr>
        <w:tab/>
      </w:r>
      <w:r w:rsidRPr="00A122A8">
        <w:rPr>
          <w:rFonts w:ascii="Times New Roman" w:hAnsi="Times New Roman"/>
          <w:sz w:val="24"/>
          <w:szCs w:val="24"/>
        </w:rPr>
        <w:tab/>
      </w:r>
      <w:r w:rsidRPr="00A122A8">
        <w:rPr>
          <w:rFonts w:ascii="Times New Roman" w:hAnsi="Times New Roman"/>
          <w:sz w:val="24"/>
          <w:szCs w:val="24"/>
        </w:rPr>
        <w:tab/>
      </w:r>
      <w:r w:rsidRPr="00A122A8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 w:rsidRPr="00A122A8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5D6076" w:rsidRDefault="005D607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A32374" w:rsidRDefault="00A3237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A32374" w:rsidRDefault="00A3237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A32374" w:rsidRDefault="00A3237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A32374" w:rsidRDefault="00A3237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A32374" w:rsidRDefault="00A3237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A32374" w:rsidRDefault="00A3237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A32374" w:rsidRDefault="00A3237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A32374" w:rsidRDefault="00A3237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E4335" w:rsidRPr="008E4335" w:rsidRDefault="008E4335" w:rsidP="008E433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E4335" w:rsidRPr="008E4335" w:rsidTr="00D3138D">
        <w:tc>
          <w:tcPr>
            <w:tcW w:w="10137" w:type="dxa"/>
          </w:tcPr>
          <w:p w:rsidR="008E4335" w:rsidRPr="008E4335" w:rsidRDefault="008E4335" w:rsidP="008E4335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E4335" w:rsidRPr="00D3138D" w:rsidRDefault="008E4335" w:rsidP="00D3138D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Договор) о нижеследующем:</w:t>
            </w:r>
            <w:proofErr w:type="gramEnd"/>
          </w:p>
          <w:p w:rsidR="005D6076" w:rsidRPr="005D6076" w:rsidRDefault="005D6076" w:rsidP="005D607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5D6076">
              <w:rPr>
                <w:rFonts w:ascii="Times New Roman" w:hAnsi="Times New Roman"/>
                <w:caps/>
                <w:sz w:val="24"/>
                <w:szCs w:val="24"/>
              </w:rPr>
              <w:t>ПРЕДМЕТ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</w:r>
            <w:proofErr w:type="spellStart"/>
            <w:r w:rsidRPr="005D6076">
              <w:rPr>
                <w:rFonts w:ascii="Times New Roman" w:hAnsi="Times New Roman"/>
                <w:sz w:val="24"/>
                <w:szCs w:val="24"/>
              </w:rPr>
              <w:t>_____________с</w:t>
            </w:r>
            <w:proofErr w:type="spell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кадастровым номером 24:50:________, находящийся по адресу: г. Красноярск, ______ район,  _______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Участок передается по акту приема-передачи в состоянии, изложенном в извещении о проведен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76" w:rsidRPr="005D6076" w:rsidRDefault="005D6076" w:rsidP="005D6076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2. СРОК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2.1. Срок аренды Участка устанавливается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____ по _____.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2.2. Договор, заключенный на срок более одного года, вступает в силу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76" w:rsidRPr="005D6076" w:rsidRDefault="005D6076" w:rsidP="005D6076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 РАЗМЕР И УСЛОВИЯ ВНЕСЕНИЯ АРЕНДНОЙ ПЛАТЫ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3.1. Размер арендной платы за Участок составляет ______ руб. в месяц (квартал).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3.2. Первый платеж по настоящему Договору начисляется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____ по ____.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3.5. Внесенный Арендатором задаток засчитывается в счет арендной платы.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3.6. </w:t>
            </w:r>
            <w:r w:rsidRPr="005D6076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</w:r>
            <w:r w:rsidRPr="005D6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3.8. Неиспользование Участка Арендатором не освобождает его от обязанности по внесению арендной платы.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 ПРАВА И ОБЯЗАННОСТИ СТОРОН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 Арендодатель имеет право: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4.2. Арендодатель обязан: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4.2.1. Выполнять в полном объеме все условия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 Арендатор имеет право: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4.3.1.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в субаренду», с согласия Арендодателя.</w:t>
            </w:r>
          </w:p>
          <w:p w:rsidR="005D6076" w:rsidRPr="005D6076" w:rsidRDefault="005D6076" w:rsidP="005D6076">
            <w:pPr>
              <w:tabs>
                <w:tab w:val="center" w:pos="4677"/>
                <w:tab w:val="right" w:pos="9355"/>
              </w:tabs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4.3.3. Заключать путем подписания уполномоченным лицом и скреплением печатью дополнительные соглашения к настоящему Договору.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 Арендатор обязан: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4.4.1. Выполнять в полном объеме все условия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4.4.3. Оплачивать арендную плату в размере и порядке, установленном настоящим Договором.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4.4.6. В течение 10 дней после подписания настоящего Договора и изменений к нему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>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4.4.12. Письменно в 10-дневный срок уведомить Арендодателя об изменении своих реквизитов.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5. ОТВЕТСТВЕННОСТЬ СТОРОН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6. ИЗМЕНЕНИЕ, РАСТОРЖЕНИЕ И ПРЕКРАЩЕНИЕ ДОГОВОРА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</w:t>
            </w:r>
            <w:r w:rsidRPr="005D6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соглашений и дополнительного уведомления Арендатора. 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6.3.1. Расторжение по инициативе Арендатора во внесудебном порядке,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через 1 (Один) год с даты заключения настоящего Договора и при наличии в совокупности следующих условий: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- Участок пригоден для использования в соответствии с целевым назначением и разрешенным использованием.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6.3.2. Арендатор направляет в адрес Арендодателя уведомление о намерении расторгнуть настоящий Договор с приложением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подписанных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со своей стороны соглашения о расторжении и акта возврата Участка.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Арендатору мотивированный отказ от подписания.</w:t>
            </w:r>
          </w:p>
          <w:p w:rsidR="005D6076" w:rsidRPr="005D6076" w:rsidRDefault="005D6076" w:rsidP="005D6076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6.3.3. В </w:t>
            </w:r>
            <w:proofErr w:type="gramStart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</w:r>
          </w:p>
          <w:p w:rsidR="005D6076" w:rsidRPr="005D6076" w:rsidRDefault="005D6076" w:rsidP="005D6076">
            <w:pPr>
              <w:spacing w:after="0"/>
              <w:ind w:right="-3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6.3.4. В </w:t>
            </w:r>
            <w:proofErr w:type="gramStart"/>
            <w:r w:rsidRPr="005D6076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5D6076">
              <w:rPr>
                <w:rFonts w:ascii="Times New Roman" w:hAnsi="Times New Roman"/>
                <w:sz w:val="24"/>
                <w:szCs w:val="24"/>
              </w:rPr>
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7. РАССМОТРЕНИЕ И УРЕГУЛИРОВАНИЕ СПОРОВ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 ОСОБЫЕ УСЛОВИЯ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8.2. Срок действия договора субаренды не может превышать срок действия настоящего Договора.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8.3. При досрочном расторжении настоящего Договора, договор субаренды Участка прекращает свое действие.</w:t>
            </w:r>
          </w:p>
          <w:p w:rsidR="005D6076" w:rsidRPr="005D6076" w:rsidRDefault="005D6076" w:rsidP="005D6076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9. ЮРИДИЧЕСКИЕ И БАНКОВСКИЕ РЕКВИЗИТЫ СТОРОН</w:t>
            </w:r>
          </w:p>
          <w:p w:rsidR="005D6076" w:rsidRPr="005D6076" w:rsidRDefault="005D6076" w:rsidP="005D60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и земельных отношений администрации города </w:t>
            </w:r>
            <w:r w:rsidRPr="005D6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Красноярска 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Расчетный счет 40204810800000001047 в Отделении Красноярск, г. Красноярск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 xml:space="preserve">БИК 040407001 ИНН 2466010657 КПП 246601001 ОКПО 10172707 ОКВЭД 75.11.31 ОКТМО 04701000 ОКОГУ 32100 ОКФС 14 ОКОПФ 81 ОГРН 1032402940800 </w:t>
            </w:r>
          </w:p>
          <w:p w:rsidR="005D6076" w:rsidRPr="005D6076" w:rsidRDefault="005D6076" w:rsidP="005D60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076">
              <w:rPr>
                <w:rFonts w:ascii="Times New Roman" w:hAnsi="Times New Roman" w:cs="Times New Roman"/>
                <w:sz w:val="24"/>
                <w:szCs w:val="24"/>
              </w:rPr>
              <w:t>Юридический адрес: 660049, г. Красноярск, ул. Карла Маркса, 75, тел.  226-17-46.</w:t>
            </w:r>
          </w:p>
          <w:p w:rsidR="005D6076" w:rsidRPr="005D6076" w:rsidRDefault="005D6076" w:rsidP="005D60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Арендатор:_________________________________________________________</w:t>
            </w:r>
          </w:p>
          <w:p w:rsidR="005D6076" w:rsidRPr="005D6076" w:rsidRDefault="005D6076" w:rsidP="005D6076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076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5D6076" w:rsidRPr="005D6076" w:rsidTr="005D6076">
              <w:trPr>
                <w:trHeight w:val="1212"/>
              </w:trPr>
              <w:tc>
                <w:tcPr>
                  <w:tcW w:w="4722" w:type="dxa"/>
                </w:tcPr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5D6076" w:rsidRPr="005D6076" w:rsidRDefault="005D6076" w:rsidP="005D6076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D607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5D6076" w:rsidRPr="005D6076" w:rsidRDefault="005D6076" w:rsidP="005D6076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5D60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Default="00A835F8" w:rsidP="008E4335">
      <w:pPr>
        <w:spacing w:after="0"/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E4335" w:rsidRDefault="0089091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ind w:left="468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ПРИЛОЖЕНИЕ 2</w:t>
      </w:r>
      <w:r w:rsidRPr="00D3138D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bCs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РАСЧЕТ</w:t>
      </w:r>
      <w:r w:rsidRPr="00D3138D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3138D" w:rsidRPr="00D3138D" w:rsidTr="00D3138D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D3138D">
        <w:rPr>
          <w:rFonts w:ascii="Times New Roman" w:hAnsi="Times New Roman"/>
          <w:sz w:val="24"/>
          <w:szCs w:val="24"/>
        </w:rPr>
        <w:t>с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</w:t>
      </w:r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D3138D" w:rsidRPr="00D3138D" w:rsidRDefault="00D3138D" w:rsidP="00D313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 w:rsidRPr="00D3138D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br w:type="page"/>
      </w:r>
      <w:r w:rsidRPr="00D3138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АКТ</w:t>
      </w:r>
      <w:r w:rsidRPr="00D3138D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D3138D" w:rsidRPr="00D3138D" w:rsidTr="00D3138D">
        <w:trPr>
          <w:tblCellSpacing w:w="15" w:type="dxa"/>
        </w:trPr>
        <w:tc>
          <w:tcPr>
            <w:tcW w:w="13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3138D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D3138D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3138D">
        <w:rPr>
          <w:rFonts w:ascii="Times New Roman" w:hAnsi="Times New Roman"/>
          <w:bCs/>
          <w:sz w:val="24"/>
          <w:szCs w:val="24"/>
        </w:rPr>
        <w:t xml:space="preserve"> кв. м. </w:t>
      </w:r>
      <w:r w:rsidRPr="00D3138D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3138D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D3138D">
        <w:rPr>
          <w:rFonts w:ascii="Times New Roman" w:hAnsi="Times New Roman"/>
          <w:sz w:val="24"/>
          <w:szCs w:val="24"/>
        </w:rPr>
        <w:t xml:space="preserve">. </w:t>
      </w:r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>Передающая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D3138D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D3138D" w:rsidRPr="00D3138D" w:rsidRDefault="00D3138D" w:rsidP="00D3138D">
      <w:pPr>
        <w:rPr>
          <w:rFonts w:ascii="Times New Roman" w:hAnsi="Times New Roman"/>
          <w:sz w:val="24"/>
          <w:szCs w:val="24"/>
        </w:rPr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2941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06DD8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A7A32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5D0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406E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2D60"/>
    <w:rsid w:val="003C3B0B"/>
    <w:rsid w:val="003C49CC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5D51"/>
    <w:rsid w:val="004B1124"/>
    <w:rsid w:val="004B1F7F"/>
    <w:rsid w:val="004B2D0C"/>
    <w:rsid w:val="004B7D13"/>
    <w:rsid w:val="004C151F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273D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2F9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3D61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593D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0C50"/>
    <w:rsid w:val="007B167A"/>
    <w:rsid w:val="007B2699"/>
    <w:rsid w:val="007B540D"/>
    <w:rsid w:val="007B66C3"/>
    <w:rsid w:val="007B6B03"/>
    <w:rsid w:val="007B6F2C"/>
    <w:rsid w:val="007B7C46"/>
    <w:rsid w:val="007C1EB3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1DEA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0DA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22A8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374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4513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85552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C6C32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8B2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4C8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11A1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5234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065F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9CD90E-E7C6-4FA9-BCDB-BE42B4994220}"/>
</file>

<file path=customXml/itemProps2.xml><?xml version="1.0" encoding="utf-8"?>
<ds:datastoreItem xmlns:ds="http://schemas.openxmlformats.org/officeDocument/2006/customXml" ds:itemID="{317FD585-E693-4846-8A5D-E143526C3903}"/>
</file>

<file path=customXml/itemProps3.xml><?xml version="1.0" encoding="utf-8"?>
<ds:datastoreItem xmlns:ds="http://schemas.openxmlformats.org/officeDocument/2006/customXml" ds:itemID="{3C2921BE-CC8D-4101-918D-13AEB3A36E38}"/>
</file>

<file path=customXml/itemProps4.xml><?xml version="1.0" encoding="utf-8"?>
<ds:datastoreItem xmlns:ds="http://schemas.openxmlformats.org/officeDocument/2006/customXml" ds:itemID="{B36D1CA1-2A76-4717-B990-2E8E9672A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7072</Words>
  <Characters>40311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2</cp:revision>
  <cp:lastPrinted>2016-03-01T01:56:00Z</cp:lastPrinted>
  <dcterms:created xsi:type="dcterms:W3CDTF">2016-03-11T03:29:00Z</dcterms:created>
  <dcterms:modified xsi:type="dcterms:W3CDTF">2016-03-11T03:29:00Z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