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09" w:rsidRPr="00A57C45" w:rsidRDefault="003D6C09" w:rsidP="003B6B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46FC4" w:rsidRPr="00BE7236" w:rsidRDefault="003D6C09" w:rsidP="00B751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23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9721A" w:rsidRPr="00BE7236">
        <w:rPr>
          <w:rFonts w:ascii="Times New Roman" w:hAnsi="Times New Roman" w:cs="Times New Roman"/>
          <w:b/>
          <w:bCs/>
          <w:sz w:val="28"/>
          <w:szCs w:val="28"/>
        </w:rPr>
        <w:t>ПРАВЛЕНИЕ КАДРОВ</w:t>
      </w:r>
      <w:r w:rsidR="002F308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A9721A" w:rsidRPr="00BE7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173">
        <w:rPr>
          <w:rFonts w:ascii="Times New Roman" w:hAnsi="Times New Roman" w:cs="Times New Roman"/>
          <w:b/>
          <w:bCs/>
          <w:sz w:val="28"/>
          <w:szCs w:val="28"/>
        </w:rPr>
        <w:t>ПОЛИТИКИ И ОРГАНИЗАЦИОННОЙ РАБОТЫ АДМИНИСТРАЦИИ ГОРОДА КРАСНОЯРСКА</w:t>
      </w:r>
    </w:p>
    <w:p w:rsidR="00646FC4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FC4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6D87" w:rsidRPr="00BE7236" w:rsidRDefault="00BA6D87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6491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23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</w:t>
      </w:r>
      <w:r w:rsidR="00C36491" w:rsidRPr="00BE7236">
        <w:rPr>
          <w:rFonts w:ascii="Times New Roman" w:hAnsi="Times New Roman" w:cs="Times New Roman"/>
          <w:b/>
          <w:bCs/>
          <w:sz w:val="28"/>
          <w:szCs w:val="28"/>
        </w:rPr>
        <w:t>заполнению анкеты</w:t>
      </w:r>
    </w:p>
    <w:p w:rsidR="00646FC4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6FC4" w:rsidRPr="00BE7236" w:rsidRDefault="00646FC4" w:rsidP="003B6B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D13" w:rsidRPr="00435239" w:rsidRDefault="00E43D13" w:rsidP="003B6B1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3523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Уважаемые </w:t>
      </w:r>
      <w:r w:rsidR="00BB494F" w:rsidRPr="0043523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кандидаты</w:t>
      </w:r>
      <w:r w:rsidRPr="0043523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!</w:t>
      </w:r>
    </w:p>
    <w:p w:rsidR="00346B7E" w:rsidRPr="00435239" w:rsidRDefault="00346B7E" w:rsidP="003B6B18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43D13" w:rsidRDefault="00243EA0" w:rsidP="003B6B1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 w:rsid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43D13" w:rsidRP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E43D13"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методические рекомендации, которые помогут заполнить анкету</w:t>
      </w:r>
      <w:r w:rsidR="00E43D13" w:rsidRPr="00BE7236">
        <w:rPr>
          <w:rFonts w:ascii="Times New Roman" w:hAnsi="Times New Roman" w:cs="Times New Roman"/>
          <w:bCs/>
          <w:sz w:val="28"/>
          <w:szCs w:val="28"/>
        </w:rPr>
        <w:t>.</w:t>
      </w:r>
      <w:r w:rsidR="00B751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D13" w:rsidRPr="00BE7236">
        <w:rPr>
          <w:rFonts w:ascii="Times New Roman" w:hAnsi="Times New Roman" w:cs="Times New Roman"/>
          <w:bCs/>
          <w:sz w:val="28"/>
          <w:szCs w:val="28"/>
        </w:rPr>
        <w:t xml:space="preserve">Заполнение анкеты является </w:t>
      </w:r>
      <w:r w:rsidR="00E43D13" w:rsidRPr="00BE7236">
        <w:rPr>
          <w:rFonts w:ascii="Times New Roman" w:hAnsi="Times New Roman" w:cs="Times New Roman"/>
          <w:b/>
          <w:bCs/>
          <w:sz w:val="28"/>
          <w:szCs w:val="28"/>
        </w:rPr>
        <w:t>обязательным шагом</w:t>
      </w:r>
      <w:r w:rsidR="00E43D13" w:rsidRPr="00BE7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D13" w:rsidRPr="0023012E">
        <w:rPr>
          <w:rFonts w:ascii="Times New Roman" w:hAnsi="Times New Roman" w:cs="Times New Roman"/>
          <w:bCs/>
          <w:sz w:val="28"/>
          <w:szCs w:val="28"/>
        </w:rPr>
        <w:t>на пути посту</w:t>
      </w:r>
      <w:r w:rsidR="00E43D13" w:rsidRPr="0023012E">
        <w:rPr>
          <w:rFonts w:ascii="Times New Roman" w:hAnsi="Times New Roman" w:cs="Times New Roman"/>
          <w:bCs/>
          <w:sz w:val="28"/>
          <w:szCs w:val="28"/>
        </w:rPr>
        <w:t>п</w:t>
      </w:r>
      <w:r w:rsidR="00E43D13" w:rsidRPr="0023012E">
        <w:rPr>
          <w:rFonts w:ascii="Times New Roman" w:hAnsi="Times New Roman" w:cs="Times New Roman"/>
          <w:bCs/>
          <w:sz w:val="28"/>
          <w:szCs w:val="28"/>
        </w:rPr>
        <w:t>ления на муниципальную службу.</w:t>
      </w:r>
      <w:r w:rsidR="00E43D13" w:rsidRPr="00BE723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E134E" w:rsidRDefault="00E43D13" w:rsidP="00E25EC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 анкеты утверждена</w:t>
      </w:r>
      <w:r w:rsidR="00346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распоряжением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Правительством Российской Федерации </w:t>
      </w:r>
      <w:r w:rsidR="00346B7E">
        <w:rPr>
          <w:rFonts w:ascii="Times New Roman" w:hAnsi="Times New Roman" w:cs="Times New Roman"/>
          <w:sz w:val="28"/>
          <w:szCs w:val="28"/>
          <w:shd w:val="clear" w:color="auto" w:fill="FFFFFF"/>
        </w:rPr>
        <w:t>от 26.05.2005 № 667-р</w:t>
      </w:r>
      <w:r w:rsid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60B6" w:rsidRPr="00E25EC9" w:rsidRDefault="00555D22" w:rsidP="00E25EC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Пожалуйста, отнеситесь к заполнению анкеты очень ответственно, п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скольку </w:t>
      </w:r>
      <w:r w:rsidRP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задач кадровой службы является проверка сведений, пред</w:t>
      </w:r>
      <w:r w:rsidRP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>ставленных вами в анкете.</w:t>
      </w:r>
      <w:r w:rsid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5D22" w:rsidRPr="00BE7236" w:rsidRDefault="00555D22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53A" w:rsidRPr="00BE7236" w:rsidRDefault="00CA153A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Анкету всем кандидатам </w:t>
      </w:r>
      <w:r w:rsidR="004E6389" w:rsidRPr="00BE72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рекомендуется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заполнять на компьютере в текстовом редакторе. Не забывайте при заполнении контролировать соотве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ствие заполняемой формы аутентичной форме анкеты.</w:t>
      </w:r>
    </w:p>
    <w:p w:rsidR="00782D59" w:rsidRPr="00BE7236" w:rsidRDefault="00782D59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Рекомендуется использовать шрифт </w:t>
      </w:r>
      <w:proofErr w:type="spellStart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Times</w:t>
      </w:r>
      <w:proofErr w:type="spellEnd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Roman</w:t>
      </w:r>
      <w:proofErr w:type="spellEnd"/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размером 12</w:t>
      </w:r>
      <w:r w:rsidR="00EA7D56"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153A" w:rsidRPr="009F337E" w:rsidRDefault="00CA153A" w:rsidP="003B6B1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F33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Обратите внимание, что все свободные поля в анкете должны быть заполненными! </w:t>
      </w:r>
    </w:p>
    <w:p w:rsidR="00CA153A" w:rsidRDefault="00CA153A" w:rsidP="0075062C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анкете не допускается проставление прочерков. </w:t>
      </w:r>
      <w:r w:rsidR="00243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таких случаях мы рекомендуем </w:t>
      </w:r>
      <w:r w:rsidR="00BB494F"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указать в </w:t>
      </w:r>
      <w:r w:rsidR="00BB494F" w:rsidRP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графе </w:t>
      </w:r>
      <w:r w:rsidR="00EE134E" w:rsidRP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E134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26FF4" w:rsidRPr="00EE13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EE134E" w:rsidRPr="00EE13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имею».</w:t>
      </w:r>
      <w:r w:rsidR="00E960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B494F" w:rsidRPr="00BE7236" w:rsidRDefault="00BB494F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Старайтесь давать на вопросы развернутые ответы. Однако не следует при ответе переписывать полный текст вопроса.</w:t>
      </w:r>
    </w:p>
    <w:p w:rsidR="007F5671" w:rsidRPr="00BE7236" w:rsidRDefault="00A00D73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30EB5" w:rsidRPr="00BE7236">
        <w:rPr>
          <w:rFonts w:ascii="Times New Roman" w:hAnsi="Times New Roman" w:cs="Times New Roman"/>
          <w:sz w:val="28"/>
          <w:szCs w:val="28"/>
        </w:rPr>
        <w:t xml:space="preserve">сли места на бланке анкеты </w:t>
      </w:r>
      <w:r w:rsidR="00796A93" w:rsidRPr="00BE7236">
        <w:rPr>
          <w:rFonts w:ascii="Times New Roman" w:hAnsi="Times New Roman" w:cs="Times New Roman"/>
          <w:sz w:val="28"/>
          <w:szCs w:val="28"/>
        </w:rPr>
        <w:t xml:space="preserve">(в ячейках таблиц анкеты) </w:t>
      </w:r>
      <w:r w:rsidR="00630EB5" w:rsidRPr="00BE7236">
        <w:rPr>
          <w:rFonts w:ascii="Times New Roman" w:hAnsi="Times New Roman" w:cs="Times New Roman"/>
          <w:sz w:val="28"/>
          <w:szCs w:val="28"/>
        </w:rPr>
        <w:t>не</w:t>
      </w:r>
      <w:r w:rsidRPr="00BE7236">
        <w:rPr>
          <w:rFonts w:ascii="Times New Roman" w:hAnsi="Times New Roman" w:cs="Times New Roman"/>
          <w:sz w:val="28"/>
          <w:szCs w:val="28"/>
        </w:rPr>
        <w:t xml:space="preserve">достаточно для указания всех сведений (например, </w:t>
      </w:r>
      <w:r w:rsidR="002F386F" w:rsidRPr="00BE7236">
        <w:rPr>
          <w:rFonts w:ascii="Times New Roman" w:hAnsi="Times New Roman" w:cs="Times New Roman"/>
          <w:sz w:val="28"/>
          <w:szCs w:val="28"/>
        </w:rPr>
        <w:t xml:space="preserve">в </w:t>
      </w:r>
      <w:r w:rsidRPr="00BE7236">
        <w:rPr>
          <w:rFonts w:ascii="Times New Roman" w:hAnsi="Times New Roman" w:cs="Times New Roman"/>
          <w:sz w:val="28"/>
          <w:szCs w:val="28"/>
        </w:rPr>
        <w:t>пункт</w:t>
      </w:r>
      <w:r w:rsidR="007F5671" w:rsidRPr="00BE7236">
        <w:rPr>
          <w:rFonts w:ascii="Times New Roman" w:hAnsi="Times New Roman" w:cs="Times New Roman"/>
          <w:sz w:val="28"/>
          <w:szCs w:val="28"/>
        </w:rPr>
        <w:t>ах</w:t>
      </w:r>
      <w:r w:rsidRPr="00BE7236">
        <w:rPr>
          <w:rFonts w:ascii="Times New Roman" w:hAnsi="Times New Roman" w:cs="Times New Roman"/>
          <w:sz w:val="28"/>
          <w:szCs w:val="28"/>
        </w:rPr>
        <w:t xml:space="preserve"> 2</w:t>
      </w:r>
      <w:r w:rsidR="007F5671" w:rsidRPr="00BE7236">
        <w:rPr>
          <w:rFonts w:ascii="Times New Roman" w:hAnsi="Times New Roman" w:cs="Times New Roman"/>
          <w:sz w:val="28"/>
          <w:szCs w:val="28"/>
        </w:rPr>
        <w:t>,</w:t>
      </w:r>
      <w:r w:rsidR="0075062C">
        <w:rPr>
          <w:rFonts w:ascii="Times New Roman" w:hAnsi="Times New Roman" w:cs="Times New Roman"/>
          <w:sz w:val="28"/>
          <w:szCs w:val="28"/>
        </w:rPr>
        <w:t xml:space="preserve"> 5,</w:t>
      </w:r>
      <w:r w:rsidR="007F5671" w:rsidRPr="00BE7236">
        <w:rPr>
          <w:rFonts w:ascii="Times New Roman" w:hAnsi="Times New Roman" w:cs="Times New Roman"/>
          <w:sz w:val="28"/>
          <w:szCs w:val="28"/>
        </w:rPr>
        <w:t xml:space="preserve"> 11, 13</w:t>
      </w:r>
      <w:r w:rsidRPr="00BE7236">
        <w:rPr>
          <w:rFonts w:ascii="Times New Roman" w:hAnsi="Times New Roman" w:cs="Times New Roman"/>
          <w:sz w:val="28"/>
          <w:szCs w:val="28"/>
        </w:rPr>
        <w:t>)</w:t>
      </w:r>
      <w:r w:rsidR="00404BF5" w:rsidRPr="00BE7236">
        <w:rPr>
          <w:rFonts w:ascii="Times New Roman" w:hAnsi="Times New Roman" w:cs="Times New Roman"/>
          <w:sz w:val="28"/>
          <w:szCs w:val="28"/>
        </w:rPr>
        <w:t>,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404BF5" w:rsidRPr="00BE7236">
        <w:rPr>
          <w:rFonts w:ascii="Times New Roman" w:hAnsi="Times New Roman" w:cs="Times New Roman"/>
          <w:sz w:val="28"/>
          <w:szCs w:val="28"/>
        </w:rPr>
        <w:t xml:space="preserve">допустимо </w:t>
      </w:r>
      <w:r w:rsidR="007F5671" w:rsidRPr="00BE7236">
        <w:rPr>
          <w:rFonts w:ascii="Times New Roman" w:hAnsi="Times New Roman" w:cs="Times New Roman"/>
          <w:sz w:val="28"/>
          <w:szCs w:val="28"/>
        </w:rPr>
        <w:t>продолжить заполнение</w:t>
      </w:r>
      <w:r w:rsidR="00796A93" w:rsidRPr="00BE7236">
        <w:rPr>
          <w:rFonts w:ascii="Times New Roman" w:hAnsi="Times New Roman" w:cs="Times New Roman"/>
          <w:sz w:val="28"/>
          <w:szCs w:val="28"/>
        </w:rPr>
        <w:t xml:space="preserve"> анкеты</w:t>
      </w:r>
      <w:r w:rsidR="007F5671" w:rsidRPr="00BE7236">
        <w:rPr>
          <w:rFonts w:ascii="Times New Roman" w:hAnsi="Times New Roman" w:cs="Times New Roman"/>
          <w:sz w:val="28"/>
          <w:szCs w:val="28"/>
        </w:rPr>
        <w:t>, увеличив поле ячейки таблицы или продо</w:t>
      </w:r>
      <w:r w:rsidR="007F5671" w:rsidRPr="00BE7236">
        <w:rPr>
          <w:rFonts w:ascii="Times New Roman" w:hAnsi="Times New Roman" w:cs="Times New Roman"/>
          <w:sz w:val="28"/>
          <w:szCs w:val="28"/>
        </w:rPr>
        <w:t>л</w:t>
      </w:r>
      <w:r w:rsidR="007F5671" w:rsidRPr="00BE7236">
        <w:rPr>
          <w:rFonts w:ascii="Times New Roman" w:hAnsi="Times New Roman" w:cs="Times New Roman"/>
          <w:sz w:val="28"/>
          <w:szCs w:val="28"/>
        </w:rPr>
        <w:t>жив таблицу.</w:t>
      </w:r>
    </w:p>
    <w:p w:rsidR="007F5671" w:rsidRPr="00BE7236" w:rsidRDefault="0030586A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Мы н</w:t>
      </w:r>
      <w:r w:rsidR="007F5671" w:rsidRPr="00BE7236">
        <w:rPr>
          <w:rFonts w:ascii="Times New Roman" w:hAnsi="Times New Roman" w:cs="Times New Roman"/>
          <w:sz w:val="28"/>
          <w:szCs w:val="28"/>
        </w:rPr>
        <w:t>е рекомендуе</w:t>
      </w:r>
      <w:r w:rsidRPr="00BE7236">
        <w:rPr>
          <w:rFonts w:ascii="Times New Roman" w:hAnsi="Times New Roman" w:cs="Times New Roman"/>
          <w:sz w:val="28"/>
          <w:szCs w:val="28"/>
        </w:rPr>
        <w:t>м</w:t>
      </w:r>
      <w:r w:rsidR="007F5671" w:rsidRPr="00BE7236">
        <w:rPr>
          <w:rFonts w:ascii="Times New Roman" w:hAnsi="Times New Roman" w:cs="Times New Roman"/>
          <w:sz w:val="28"/>
          <w:szCs w:val="28"/>
        </w:rPr>
        <w:t xml:space="preserve"> уменьшать или увеличивать левое, правое, верхнее и нижнее поле самой анкеты.</w:t>
      </w:r>
    </w:p>
    <w:p w:rsidR="00610AAE" w:rsidRPr="00BE7236" w:rsidRDefault="0075062C" w:rsidP="003B6B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Личное ф</w:t>
      </w:r>
      <w:r w:rsidR="00610AAE" w:rsidRPr="00BE7236">
        <w:rPr>
          <w:rFonts w:ascii="Times New Roman" w:hAnsi="Times New Roman" w:cs="Times New Roman"/>
          <w:sz w:val="28"/>
          <w:szCs w:val="28"/>
        </w:rPr>
        <w:t xml:space="preserve">ото должно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</w:t>
      </w:r>
      <w:r w:rsidRPr="0075062C">
        <w:rPr>
          <w:rFonts w:ascii="Times New Roman" w:hAnsi="Times New Roman" w:cs="Times New Roman"/>
          <w:sz w:val="28"/>
          <w:szCs w:val="28"/>
        </w:rPr>
        <w:t>вашему возрасту на момент представления анкеты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0AAE" w:rsidRPr="00BE7236">
        <w:rPr>
          <w:rFonts w:ascii="Times New Roman" w:hAnsi="Times New Roman" w:cs="Times New Roman"/>
          <w:sz w:val="28"/>
          <w:szCs w:val="28"/>
        </w:rPr>
        <w:t>быть</w:t>
      </w:r>
      <w:r w:rsidR="00404BF5" w:rsidRPr="00BE7236">
        <w:rPr>
          <w:rFonts w:ascii="Times New Roman" w:hAnsi="Times New Roman" w:cs="Times New Roman"/>
          <w:sz w:val="28"/>
          <w:szCs w:val="28"/>
        </w:rPr>
        <w:t xml:space="preserve"> в цветном исполнении размером 30 x 40 мм с четким изображением лица строго в анфас</w:t>
      </w:r>
      <w:r w:rsidR="00574445" w:rsidRPr="00BE7236">
        <w:rPr>
          <w:rFonts w:ascii="Times New Roman" w:hAnsi="Times New Roman" w:cs="Times New Roman"/>
          <w:sz w:val="28"/>
          <w:szCs w:val="28"/>
        </w:rPr>
        <w:t xml:space="preserve"> в одежде делового стиля</w:t>
      </w:r>
      <w:r w:rsidR="00404BF5" w:rsidRPr="00BE7236">
        <w:rPr>
          <w:rFonts w:ascii="Times New Roman" w:hAnsi="Times New Roman" w:cs="Times New Roman"/>
          <w:sz w:val="28"/>
          <w:szCs w:val="28"/>
        </w:rPr>
        <w:t xml:space="preserve"> без г</w:t>
      </w:r>
      <w:r w:rsidR="00404BF5" w:rsidRPr="00BE7236">
        <w:rPr>
          <w:rFonts w:ascii="Times New Roman" w:hAnsi="Times New Roman" w:cs="Times New Roman"/>
          <w:sz w:val="28"/>
          <w:szCs w:val="28"/>
        </w:rPr>
        <w:t>о</w:t>
      </w:r>
      <w:r w:rsidR="00404BF5" w:rsidRPr="00BE7236">
        <w:rPr>
          <w:rFonts w:ascii="Times New Roman" w:hAnsi="Times New Roman" w:cs="Times New Roman"/>
          <w:sz w:val="28"/>
          <w:szCs w:val="28"/>
        </w:rPr>
        <w:t xml:space="preserve">ловного убора, без уголка. </w:t>
      </w:r>
      <w:proofErr w:type="gramEnd"/>
    </w:p>
    <w:p w:rsidR="004B463C" w:rsidRPr="00BE7236" w:rsidRDefault="004B463C" w:rsidP="003B6B1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Default="00E80465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  <w:bookmarkStart w:id="0" w:name="_Toc417374656"/>
      <w:bookmarkStart w:id="1" w:name="_Toc25662905"/>
      <w:r w:rsidRPr="00435239">
        <w:rPr>
          <w:rFonts w:eastAsia="Times New Roman"/>
          <w:bCs w:val="0"/>
        </w:rPr>
        <w:t>Пункт 1. Фамилия, имя, отчество</w:t>
      </w:r>
      <w:bookmarkEnd w:id="0"/>
      <w:bookmarkEnd w:id="1"/>
    </w:p>
    <w:p w:rsidR="00435239" w:rsidRPr="00435239" w:rsidRDefault="00435239" w:rsidP="003B6B18">
      <w:pPr>
        <w:pStyle w:val="12"/>
        <w:spacing w:before="0" w:after="0"/>
        <w:rPr>
          <w:rFonts w:eastAsia="Times New Roman"/>
          <w:bCs w:val="0"/>
          <w:sz w:val="10"/>
          <w:szCs w:val="10"/>
        </w:rPr>
      </w:pPr>
    </w:p>
    <w:p w:rsidR="007A1EDE" w:rsidRPr="00BE7236" w:rsidRDefault="003E7F01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Данные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 записываются полностью (без сокращений и замены имени и отчества инициалами) на основании документа, удостоверяющего личность гражданина Российской Федерации.</w:t>
      </w:r>
    </w:p>
    <w:p w:rsidR="00E07974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1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7F01" w:rsidRPr="00BE7236">
        <w:rPr>
          <w:rFonts w:ascii="Times New Roman" w:hAnsi="Times New Roman" w:cs="Times New Roman"/>
          <w:i/>
          <w:iCs/>
          <w:sz w:val="28"/>
          <w:szCs w:val="28"/>
        </w:rPr>
        <w:t>Петров Иван Васильевич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Неправильная запись: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7F01" w:rsidRPr="00BE7236">
        <w:rPr>
          <w:rFonts w:ascii="Times New Roman" w:hAnsi="Times New Roman" w:cs="Times New Roman"/>
          <w:i/>
          <w:iCs/>
          <w:sz w:val="28"/>
          <w:szCs w:val="28"/>
        </w:rPr>
        <w:t>Петров И.В.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2" w:name="_Toc417374657"/>
      <w:bookmarkStart w:id="3" w:name="_Toc25662906"/>
      <w:r w:rsidRPr="00435239">
        <w:rPr>
          <w:rFonts w:eastAsia="Times New Roman"/>
          <w:bCs w:val="0"/>
        </w:rPr>
        <w:t xml:space="preserve">Пункт 2. Если изменяли фамилию, имя или отчество, то укажите их, а также когда, </w:t>
      </w:r>
      <w:r w:rsidR="00E80465" w:rsidRPr="00435239">
        <w:rPr>
          <w:rFonts w:eastAsia="Times New Roman"/>
          <w:bCs w:val="0"/>
        </w:rPr>
        <w:t>где и по какой причине изменяли</w:t>
      </w:r>
      <w:bookmarkEnd w:id="2"/>
      <w:bookmarkEnd w:id="3"/>
    </w:p>
    <w:p w:rsidR="00435239" w:rsidRPr="00435239" w:rsidRDefault="00435239" w:rsidP="00435239">
      <w:pPr>
        <w:pStyle w:val="12"/>
        <w:spacing w:before="0" w:after="0" w:line="192" w:lineRule="auto"/>
        <w:jc w:val="both"/>
        <w:rPr>
          <w:rFonts w:eastAsia="Times New Roman"/>
          <w:bCs w:val="0"/>
          <w:sz w:val="10"/>
          <w:szCs w:val="10"/>
        </w:rPr>
      </w:pPr>
    </w:p>
    <w:p w:rsidR="00E07974" w:rsidRDefault="0085457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2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854576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sz w:val="28"/>
          <w:szCs w:val="28"/>
        </w:rPr>
        <w:t>ф</w:t>
      </w:r>
      <w:r w:rsidR="00854576" w:rsidRPr="00BE7236">
        <w:rPr>
          <w:rFonts w:ascii="Times New Roman" w:hAnsi="Times New Roman" w:cs="Times New Roman"/>
          <w:i/>
          <w:sz w:val="28"/>
          <w:szCs w:val="28"/>
        </w:rPr>
        <w:t>амилию, имя и отчество не изменя</w:t>
      </w:r>
      <w:proofErr w:type="gramStart"/>
      <w:r w:rsidR="00854576" w:rsidRPr="00BE7236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="00854576" w:rsidRPr="00BE7236">
        <w:rPr>
          <w:rFonts w:ascii="Times New Roman" w:hAnsi="Times New Roman" w:cs="Times New Roman"/>
          <w:i/>
          <w:sz w:val="28"/>
          <w:szCs w:val="28"/>
        </w:rPr>
        <w:t>а)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54576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54576" w:rsidRDefault="0085457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Неправильная запись: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E7236">
        <w:rPr>
          <w:rFonts w:ascii="Times New Roman" w:hAnsi="Times New Roman" w:cs="Times New Roman"/>
          <w:i/>
          <w:sz w:val="28"/>
          <w:szCs w:val="28"/>
        </w:rPr>
        <w:t>Не изменя</w:t>
      </w:r>
      <w:proofErr w:type="gramStart"/>
      <w:r w:rsidRPr="00BE7236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Pr="00BE7236">
        <w:rPr>
          <w:rFonts w:ascii="Times New Roman" w:hAnsi="Times New Roman" w:cs="Times New Roman"/>
          <w:i/>
          <w:sz w:val="28"/>
          <w:szCs w:val="28"/>
        </w:rPr>
        <w:t>а)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B6B18" w:rsidRPr="00BE7236" w:rsidRDefault="003B6B18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фамилия изменена, следует указать прежнюю фамилию, насто</w:t>
      </w:r>
      <w:r w:rsidRPr="00BE7236">
        <w:rPr>
          <w:rFonts w:ascii="Times New Roman" w:hAnsi="Times New Roman" w:cs="Times New Roman"/>
          <w:sz w:val="28"/>
          <w:szCs w:val="28"/>
        </w:rPr>
        <w:t>я</w:t>
      </w:r>
      <w:r w:rsidRPr="00BE7236">
        <w:rPr>
          <w:rFonts w:ascii="Times New Roman" w:hAnsi="Times New Roman" w:cs="Times New Roman"/>
          <w:sz w:val="28"/>
          <w:szCs w:val="28"/>
        </w:rPr>
        <w:t xml:space="preserve">щую </w:t>
      </w:r>
      <w:r w:rsidR="00E765D0" w:rsidRPr="00BE7236">
        <w:rPr>
          <w:rFonts w:ascii="Times New Roman" w:hAnsi="Times New Roman" w:cs="Times New Roman"/>
          <w:sz w:val="28"/>
          <w:szCs w:val="28"/>
        </w:rPr>
        <w:t>фамилию и причину ее изменения.</w:t>
      </w:r>
    </w:p>
    <w:p w:rsidR="003B6B18" w:rsidRPr="001904A6" w:rsidRDefault="007A1EDE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04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Например: </w:t>
      </w:r>
    </w:p>
    <w:p w:rsidR="0076397D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амилия </w:t>
      </w:r>
      <w:r w:rsidR="00D43B3E" w:rsidRPr="00BE7236">
        <w:rPr>
          <w:rFonts w:ascii="Times New Roman" w:hAnsi="Times New Roman" w:cs="Times New Roman"/>
          <w:i/>
          <w:iCs/>
          <w:sz w:val="28"/>
          <w:szCs w:val="28"/>
        </w:rPr>
        <w:t>Кочеткова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</w:t>
      </w:r>
      <w:r w:rsidR="00D43B3E" w:rsidRPr="00BE7236">
        <w:rPr>
          <w:rFonts w:ascii="Times New Roman" w:hAnsi="Times New Roman" w:cs="Times New Roman"/>
          <w:i/>
          <w:iCs/>
          <w:sz w:val="28"/>
          <w:szCs w:val="28"/>
        </w:rPr>
        <w:t>Степанову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07.07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43B3E" w:rsidRPr="00BE7236">
        <w:rPr>
          <w:rFonts w:ascii="Times New Roman" w:hAnsi="Times New Roman" w:cs="Times New Roman"/>
          <w:i/>
          <w:iCs/>
          <w:sz w:val="28"/>
          <w:szCs w:val="28"/>
        </w:rPr>
        <w:t>2007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04A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в связи с регистрацией брака. Имя и отчество не изменяла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B6B18" w:rsidRDefault="00D708F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ли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амилия В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оронова изменена </w:t>
      </w:r>
      <w:r w:rsidR="00D708FE" w:rsidRPr="00BE7236">
        <w:rPr>
          <w:rFonts w:ascii="Times New Roman" w:hAnsi="Times New Roman" w:cs="Times New Roman"/>
          <w:i/>
          <w:iCs/>
          <w:sz w:val="28"/>
          <w:szCs w:val="28"/>
        </w:rPr>
        <w:t>на Сорокин</w:t>
      </w:r>
      <w:r w:rsidR="00D708FE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D708F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>02.03.2012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AE0281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г. 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по собственному желанию. Имя и отчество не изменяла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случае, когда фамилия изменяется несколько раз, указываются все фамилии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B6B18" w:rsidRPr="001904A6" w:rsidRDefault="007A1EDE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04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Например: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амилия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Кочеткова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Степанову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07.07.2007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6E26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04A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в связи с регистрацией брака. Фамилия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Степанова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Кочеткову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05.10.20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>10 в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в связи с расторжением брака. Фамилия 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Кочеткова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изменена на Иванову 03.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03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.20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г. 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в связи с регистрацией брака. Имя и отчество не изменяла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336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Аналогично следует поступать при изменении имени (отчества). Сн</w:t>
      </w:r>
      <w:r w:rsidRPr="00BE7236">
        <w:rPr>
          <w:rFonts w:ascii="Times New Roman" w:hAnsi="Times New Roman" w:cs="Times New Roman"/>
          <w:sz w:val="28"/>
          <w:szCs w:val="28"/>
        </w:rPr>
        <w:t>а</w:t>
      </w:r>
      <w:r w:rsidRPr="00BE7236">
        <w:rPr>
          <w:rFonts w:ascii="Times New Roman" w:hAnsi="Times New Roman" w:cs="Times New Roman"/>
          <w:sz w:val="28"/>
          <w:szCs w:val="28"/>
        </w:rPr>
        <w:t>чала указывается прежнее имя (отчество), затем настоящее и причина, в св</w:t>
      </w:r>
      <w:r w:rsidRPr="00BE7236">
        <w:rPr>
          <w:rFonts w:ascii="Times New Roman" w:hAnsi="Times New Roman" w:cs="Times New Roman"/>
          <w:sz w:val="28"/>
          <w:szCs w:val="28"/>
        </w:rPr>
        <w:t>я</w:t>
      </w:r>
      <w:r w:rsidRPr="00BE7236">
        <w:rPr>
          <w:rFonts w:ascii="Times New Roman" w:hAnsi="Times New Roman" w:cs="Times New Roman"/>
          <w:sz w:val="28"/>
          <w:szCs w:val="28"/>
        </w:rPr>
        <w:t xml:space="preserve">зи с которой проведены данные изменения. </w:t>
      </w:r>
    </w:p>
    <w:p w:rsidR="003B6B18" w:rsidRPr="001904A6" w:rsidRDefault="007A1EDE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04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Например: </w:t>
      </w:r>
    </w:p>
    <w:p w:rsidR="003B6B18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тчество </w:t>
      </w:r>
      <w:proofErr w:type="spellStart"/>
      <w:r w:rsidR="00B336DE" w:rsidRPr="00BE7236">
        <w:rPr>
          <w:rFonts w:ascii="Times New Roman" w:hAnsi="Times New Roman" w:cs="Times New Roman"/>
          <w:i/>
          <w:iCs/>
          <w:sz w:val="28"/>
          <w:szCs w:val="28"/>
        </w:rPr>
        <w:t>Леонович</w:t>
      </w:r>
      <w:proofErr w:type="spellEnd"/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изменено на Вячеславович </w:t>
      </w:r>
      <w:r w:rsidR="008A7D60" w:rsidRPr="00BE7236">
        <w:rPr>
          <w:rFonts w:ascii="Times New Roman" w:hAnsi="Times New Roman" w:cs="Times New Roman"/>
          <w:i/>
          <w:iCs/>
          <w:sz w:val="28"/>
          <w:szCs w:val="28"/>
        </w:rPr>
        <w:t>10.08.2000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8A7D6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04A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 w:rsidR="008A7D60" w:rsidRPr="00BE7236">
        <w:rPr>
          <w:rFonts w:ascii="Times New Roman" w:hAnsi="Times New Roman" w:cs="Times New Roman"/>
          <w:i/>
          <w:iCs/>
          <w:sz w:val="28"/>
          <w:szCs w:val="28"/>
        </w:rPr>
        <w:t>г. Красноярск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A7D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в связи с неправильной записью имени отца</w:t>
      </w:r>
      <w:r w:rsidR="001904A6">
        <w:rPr>
          <w:rFonts w:ascii="Times New Roman" w:hAnsi="Times New Roman" w:cs="Times New Roman"/>
          <w:i/>
          <w:iCs/>
          <w:sz w:val="28"/>
          <w:szCs w:val="28"/>
        </w:rPr>
        <w:t>. Фамилию и имя не изменял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3B6B18" w:rsidRDefault="00E07974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>ли</w:t>
      </w:r>
    </w:p>
    <w:p w:rsidR="008A7D60" w:rsidRPr="008A7D60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мя Искра изменено на 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Ирину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A7D60" w:rsidRPr="00BE7236">
        <w:rPr>
          <w:rFonts w:ascii="Times New Roman" w:hAnsi="Times New Roman" w:cs="Times New Roman"/>
          <w:i/>
          <w:iCs/>
          <w:sz w:val="28"/>
          <w:szCs w:val="28"/>
        </w:rPr>
        <w:t>15.03.1998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8A7D6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г. Красноярск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8A7D6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>в связи с неблагозвучностью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>. Фамили</w:t>
      </w:r>
      <w:r w:rsidR="00913B59" w:rsidRPr="00BE7236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76397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 отчество не изменяла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B6B1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50B3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Документом, подтверждающим факт перемены фамилии, имени, отч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ства, может быть свидетельство о регистрации (расторжении) брака или о п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ремене имени</w:t>
      </w:r>
      <w:r w:rsidR="002978A7" w:rsidRPr="00BE7236">
        <w:rPr>
          <w:rFonts w:ascii="Times New Roman" w:hAnsi="Times New Roman" w:cs="Times New Roman"/>
          <w:sz w:val="28"/>
          <w:szCs w:val="28"/>
        </w:rPr>
        <w:t xml:space="preserve"> (отчества</w:t>
      </w:r>
      <w:r w:rsidR="00AE060F" w:rsidRPr="00BE7236">
        <w:rPr>
          <w:rFonts w:ascii="Times New Roman" w:hAnsi="Times New Roman" w:cs="Times New Roman"/>
          <w:sz w:val="28"/>
          <w:szCs w:val="28"/>
        </w:rPr>
        <w:t>, фамилии</w:t>
      </w:r>
      <w:r w:rsidR="002978A7" w:rsidRPr="00BE7236">
        <w:rPr>
          <w:rFonts w:ascii="Times New Roman" w:hAnsi="Times New Roman" w:cs="Times New Roman"/>
          <w:sz w:val="28"/>
          <w:szCs w:val="28"/>
        </w:rPr>
        <w:t>)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p w:rsidR="00467C59" w:rsidRPr="00BE7236" w:rsidRDefault="00467C59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качестве даты перемены фамилии, имени, отчества указывается дата, указанная в свидетельстве о регистрации (расторжении) брака или о пер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мене имени (отчества, фамилии).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4" w:name="_Toc417374658"/>
      <w:bookmarkStart w:id="5" w:name="_Toc25662907"/>
      <w:r w:rsidRPr="00435239">
        <w:rPr>
          <w:rFonts w:eastAsia="Times New Roman"/>
          <w:bCs w:val="0"/>
        </w:rPr>
        <w:t xml:space="preserve">Пункт 3. </w:t>
      </w:r>
      <w:proofErr w:type="gramStart"/>
      <w:r w:rsidRPr="00435239">
        <w:rPr>
          <w:rFonts w:eastAsia="Times New Roman"/>
          <w:bCs w:val="0"/>
        </w:rPr>
        <w:t>Число, месяц, год и место рождения (село, деревня, город, район, обл</w:t>
      </w:r>
      <w:r w:rsidR="00E80465" w:rsidRPr="00435239">
        <w:rPr>
          <w:rFonts w:eastAsia="Times New Roman"/>
          <w:bCs w:val="0"/>
        </w:rPr>
        <w:t>асть, край, республика, страна)</w:t>
      </w:r>
      <w:bookmarkEnd w:id="4"/>
      <w:bookmarkEnd w:id="5"/>
      <w:proofErr w:type="gramEnd"/>
    </w:p>
    <w:p w:rsidR="00435239" w:rsidRPr="00435239" w:rsidRDefault="00435239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Дата рождения указывается на основании паспорта или свидетельства о рождении цифровым способом (день и месяц указываются двухзначным чи</w:t>
      </w:r>
      <w:r w:rsidRPr="00BE7236">
        <w:rPr>
          <w:rFonts w:ascii="Times New Roman" w:hAnsi="Times New Roman" w:cs="Times New Roman"/>
          <w:sz w:val="28"/>
          <w:szCs w:val="28"/>
        </w:rPr>
        <w:t>с</w:t>
      </w:r>
      <w:r w:rsidRPr="00BE7236">
        <w:rPr>
          <w:rFonts w:ascii="Times New Roman" w:hAnsi="Times New Roman" w:cs="Times New Roman"/>
          <w:sz w:val="28"/>
          <w:szCs w:val="28"/>
        </w:rPr>
        <w:t xml:space="preserve">лом, год </w:t>
      </w:r>
      <w:r w:rsidR="00936557" w:rsidRPr="00BE7236">
        <w:rPr>
          <w:rFonts w:ascii="Times New Roman" w:hAnsi="Times New Roman" w:cs="Times New Roman"/>
          <w:sz w:val="28"/>
          <w:szCs w:val="28"/>
        </w:rPr>
        <w:t>–</w:t>
      </w:r>
      <w:r w:rsidRPr="00BE7236">
        <w:rPr>
          <w:rFonts w:ascii="Times New Roman" w:hAnsi="Times New Roman" w:cs="Times New Roman"/>
          <w:sz w:val="28"/>
          <w:szCs w:val="28"/>
        </w:rPr>
        <w:t xml:space="preserve"> четырехзначным числом) или буквенно-цифровым способом.</w:t>
      </w:r>
    </w:p>
    <w:p w:rsidR="00E07974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5912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3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7A1ED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01.05.1957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или 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5 мая 1957 года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1176E" w:rsidRPr="00435239" w:rsidRDefault="00F1176E" w:rsidP="003B6B18">
      <w:pPr>
        <w:ind w:firstLine="720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236">
        <w:rPr>
          <w:rFonts w:ascii="Times New Roman" w:hAnsi="Times New Roman" w:cs="Times New Roman"/>
          <w:sz w:val="28"/>
          <w:szCs w:val="28"/>
        </w:rPr>
        <w:t>Место рождения указ</w:t>
      </w:r>
      <w:r w:rsidR="00913B59" w:rsidRPr="00BE7236">
        <w:rPr>
          <w:rFonts w:ascii="Times New Roman" w:hAnsi="Times New Roman" w:cs="Times New Roman"/>
          <w:sz w:val="28"/>
          <w:szCs w:val="28"/>
        </w:rPr>
        <w:t xml:space="preserve">ывается с </w:t>
      </w:r>
      <w:r w:rsidRPr="00BE7236">
        <w:rPr>
          <w:rFonts w:ascii="Times New Roman" w:hAnsi="Times New Roman" w:cs="Times New Roman"/>
          <w:sz w:val="28"/>
          <w:szCs w:val="28"/>
        </w:rPr>
        <w:t>наименовани</w:t>
      </w:r>
      <w:r w:rsidR="00913B59" w:rsidRPr="00BE7236">
        <w:rPr>
          <w:rFonts w:ascii="Times New Roman" w:hAnsi="Times New Roman" w:cs="Times New Roman"/>
          <w:sz w:val="28"/>
          <w:szCs w:val="28"/>
        </w:rPr>
        <w:t>ем</w:t>
      </w:r>
      <w:r w:rsidRPr="00BE7236">
        <w:rPr>
          <w:rFonts w:ascii="Times New Roman" w:hAnsi="Times New Roman" w:cs="Times New Roman"/>
          <w:sz w:val="28"/>
          <w:szCs w:val="28"/>
        </w:rPr>
        <w:t xml:space="preserve"> республики, края, обл</w:t>
      </w:r>
      <w:r w:rsidRPr="00BE7236">
        <w:rPr>
          <w:rFonts w:ascii="Times New Roman" w:hAnsi="Times New Roman" w:cs="Times New Roman"/>
          <w:sz w:val="28"/>
          <w:szCs w:val="28"/>
        </w:rPr>
        <w:t>а</w:t>
      </w:r>
      <w:r w:rsidRPr="00BE7236">
        <w:rPr>
          <w:rFonts w:ascii="Times New Roman" w:hAnsi="Times New Roman" w:cs="Times New Roman"/>
          <w:sz w:val="28"/>
          <w:szCs w:val="28"/>
        </w:rPr>
        <w:t>сти, города, населенного пункта (город, поселок, село, деревня) в соотве</w:t>
      </w:r>
      <w:r w:rsidRPr="00BE7236">
        <w:rPr>
          <w:rFonts w:ascii="Times New Roman" w:hAnsi="Times New Roman" w:cs="Times New Roman"/>
          <w:sz w:val="28"/>
          <w:szCs w:val="28"/>
        </w:rPr>
        <w:t>т</w:t>
      </w:r>
      <w:r w:rsidRPr="00BE7236">
        <w:rPr>
          <w:rFonts w:ascii="Times New Roman" w:hAnsi="Times New Roman" w:cs="Times New Roman"/>
          <w:sz w:val="28"/>
          <w:szCs w:val="28"/>
        </w:rPr>
        <w:t xml:space="preserve">ствии с наименованиями, </w:t>
      </w:r>
      <w:r w:rsidRPr="00BE7236">
        <w:rPr>
          <w:rFonts w:ascii="Times New Roman" w:hAnsi="Times New Roman" w:cs="Times New Roman"/>
          <w:b/>
          <w:sz w:val="28"/>
          <w:szCs w:val="28"/>
        </w:rPr>
        <w:t>действовавшими на момент рождения</w:t>
      </w:r>
      <w:r w:rsidRPr="00BE7236">
        <w:rPr>
          <w:rFonts w:ascii="Times New Roman" w:hAnsi="Times New Roman" w:cs="Times New Roman"/>
          <w:sz w:val="28"/>
          <w:szCs w:val="28"/>
        </w:rPr>
        <w:t xml:space="preserve">, </w:t>
      </w:r>
      <w:r w:rsidR="00913B59" w:rsidRPr="00BE7236">
        <w:rPr>
          <w:rFonts w:ascii="Times New Roman" w:hAnsi="Times New Roman" w:cs="Times New Roman"/>
          <w:sz w:val="28"/>
          <w:szCs w:val="28"/>
        </w:rPr>
        <w:t>и с зап</w:t>
      </w:r>
      <w:r w:rsidR="00913B59" w:rsidRPr="00BE7236">
        <w:rPr>
          <w:rFonts w:ascii="Times New Roman" w:hAnsi="Times New Roman" w:cs="Times New Roman"/>
          <w:sz w:val="28"/>
          <w:szCs w:val="28"/>
        </w:rPr>
        <w:t>и</w:t>
      </w:r>
      <w:r w:rsidR="00913B59" w:rsidRPr="00BE7236">
        <w:rPr>
          <w:rFonts w:ascii="Times New Roman" w:hAnsi="Times New Roman" w:cs="Times New Roman"/>
          <w:sz w:val="28"/>
          <w:szCs w:val="28"/>
        </w:rPr>
        <w:t>сью в соответствующей графе паспорта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563B" w:rsidRPr="00BE7236">
        <w:rPr>
          <w:rFonts w:ascii="Times New Roman" w:hAnsi="Times New Roman" w:cs="Times New Roman"/>
          <w:sz w:val="28"/>
          <w:szCs w:val="28"/>
        </w:rPr>
        <w:t xml:space="preserve"> Если запись в паспорте о месте ро</w:t>
      </w:r>
      <w:r w:rsidR="004E563B" w:rsidRPr="00BE7236">
        <w:rPr>
          <w:rFonts w:ascii="Times New Roman" w:hAnsi="Times New Roman" w:cs="Times New Roman"/>
          <w:sz w:val="28"/>
          <w:szCs w:val="28"/>
        </w:rPr>
        <w:t>ж</w:t>
      </w:r>
      <w:r w:rsidR="004E563B" w:rsidRPr="00BE7236">
        <w:rPr>
          <w:rFonts w:ascii="Times New Roman" w:hAnsi="Times New Roman" w:cs="Times New Roman"/>
          <w:sz w:val="28"/>
          <w:szCs w:val="28"/>
        </w:rPr>
        <w:t>дения по каким-либо причинам внесена неверно, то гражданину следует ук</w:t>
      </w:r>
      <w:r w:rsidR="004E563B" w:rsidRPr="00BE7236">
        <w:rPr>
          <w:rFonts w:ascii="Times New Roman" w:hAnsi="Times New Roman" w:cs="Times New Roman"/>
          <w:sz w:val="28"/>
          <w:szCs w:val="28"/>
        </w:rPr>
        <w:t>а</w:t>
      </w:r>
      <w:r w:rsidR="004E563B" w:rsidRPr="00BE7236">
        <w:rPr>
          <w:rFonts w:ascii="Times New Roman" w:hAnsi="Times New Roman" w:cs="Times New Roman"/>
          <w:sz w:val="28"/>
          <w:szCs w:val="28"/>
        </w:rPr>
        <w:t>зать место рождения</w:t>
      </w:r>
      <w:r w:rsidR="00E470E5" w:rsidRPr="00BE7236">
        <w:rPr>
          <w:rFonts w:ascii="Times New Roman" w:hAnsi="Times New Roman" w:cs="Times New Roman"/>
          <w:sz w:val="28"/>
          <w:szCs w:val="28"/>
        </w:rPr>
        <w:t>,</w:t>
      </w:r>
      <w:r w:rsidR="004E563B" w:rsidRPr="00BE7236">
        <w:rPr>
          <w:rFonts w:ascii="Times New Roman" w:hAnsi="Times New Roman" w:cs="Times New Roman"/>
          <w:sz w:val="28"/>
          <w:szCs w:val="28"/>
        </w:rPr>
        <w:t xml:space="preserve"> соответствующее записи в паспорте.</w:t>
      </w:r>
    </w:p>
    <w:p w:rsidR="00E07974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="006C5912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пункта 3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936557" w:rsidRPr="00BE7236">
        <w:rPr>
          <w:rFonts w:ascii="Times New Roman" w:hAnsi="Times New Roman" w:cs="Times New Roman"/>
          <w:i/>
          <w:iCs/>
          <w:sz w:val="28"/>
          <w:szCs w:val="28"/>
        </w:rPr>
        <w:t>оселок</w:t>
      </w:r>
      <w:r w:rsidR="00913B59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>Северо-Енисейск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Северо-Енисейск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ий район,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Красноярск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кра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>, Р</w:t>
      </w:r>
      <w:r w:rsidR="00E0330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оссийская </w:t>
      </w:r>
      <w:r w:rsidR="006C5912" w:rsidRPr="00BE7236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E03305" w:rsidRPr="00BE7236">
        <w:rPr>
          <w:rFonts w:ascii="Times New Roman" w:hAnsi="Times New Roman" w:cs="Times New Roman"/>
          <w:i/>
          <w:iCs/>
          <w:sz w:val="28"/>
          <w:szCs w:val="28"/>
        </w:rPr>
        <w:t>едерация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74226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07974" w:rsidRDefault="00F1176E" w:rsidP="003B6B18">
      <w:pPr>
        <w:ind w:firstLine="720"/>
        <w:jc w:val="both"/>
      </w:pPr>
      <w:r w:rsidRPr="00F1176E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3:</w:t>
      </w:r>
      <w:r w:rsidRPr="00F1176E">
        <w:t xml:space="preserve"> </w:t>
      </w:r>
    </w:p>
    <w:p w:rsidR="00F1176E" w:rsidRPr="00F1176E" w:rsidRDefault="007C2DDF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«г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>ород Красноярск, Красноярск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ий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 xml:space="preserve"> кра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F1176E" w:rsidRPr="00F1176E">
        <w:rPr>
          <w:rFonts w:ascii="Times New Roman" w:hAnsi="Times New Roman" w:cs="Times New Roman"/>
          <w:i/>
          <w:iCs/>
          <w:sz w:val="28"/>
          <w:szCs w:val="28"/>
        </w:rPr>
        <w:t>, Российская Федерация».</w:t>
      </w:r>
    </w:p>
    <w:p w:rsidR="00E07974" w:rsidRDefault="005C1CC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3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5C1CC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3672F8" w:rsidRPr="00BE7236">
        <w:rPr>
          <w:rFonts w:ascii="Times New Roman" w:hAnsi="Times New Roman" w:cs="Times New Roman"/>
          <w:i/>
          <w:iCs/>
          <w:sz w:val="28"/>
          <w:szCs w:val="28"/>
        </w:rPr>
        <w:t>ород</w:t>
      </w:r>
      <w:r w:rsidR="005C1CC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E321D" w:rsidRPr="00BE7236">
        <w:rPr>
          <w:rFonts w:ascii="Times New Roman" w:hAnsi="Times New Roman" w:cs="Times New Roman"/>
          <w:i/>
          <w:iCs/>
          <w:sz w:val="28"/>
          <w:szCs w:val="28"/>
        </w:rPr>
        <w:t>Талгар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E32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Алма-Атинск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9E32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област</w:t>
      </w:r>
      <w:r w:rsidR="00F1176E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9E321D" w:rsidRPr="00BE7236">
        <w:rPr>
          <w:rFonts w:ascii="Times New Roman" w:hAnsi="Times New Roman" w:cs="Times New Roman"/>
          <w:i/>
          <w:iCs/>
          <w:sz w:val="28"/>
          <w:szCs w:val="28"/>
        </w:rPr>
        <w:t>, Казахская ССР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C1CC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B6B18" w:rsidRPr="00BE7236" w:rsidRDefault="003B6B18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6" w:name="_Toc417374659"/>
      <w:bookmarkStart w:id="7" w:name="_Toc25662908"/>
      <w:r w:rsidRPr="00435239">
        <w:rPr>
          <w:rFonts w:eastAsia="Times New Roman"/>
          <w:bCs w:val="0"/>
        </w:rPr>
        <w:t xml:space="preserve">Пункт 4. Гражданство (если изменяли, то укажите, </w:t>
      </w:r>
      <w:r w:rsidR="00913B59" w:rsidRPr="00435239">
        <w:rPr>
          <w:rFonts w:eastAsia="Times New Roman"/>
          <w:bCs w:val="0"/>
        </w:rPr>
        <w:t>когда</w:t>
      </w:r>
      <w:r w:rsidRPr="00435239">
        <w:rPr>
          <w:rFonts w:eastAsia="Times New Roman"/>
          <w:bCs w:val="0"/>
        </w:rPr>
        <w:t xml:space="preserve"> и по к</w:t>
      </w:r>
      <w:r w:rsidRPr="00435239">
        <w:rPr>
          <w:rFonts w:eastAsia="Times New Roman"/>
          <w:bCs w:val="0"/>
        </w:rPr>
        <w:t>а</w:t>
      </w:r>
      <w:r w:rsidRPr="00435239">
        <w:rPr>
          <w:rFonts w:eastAsia="Times New Roman"/>
          <w:bCs w:val="0"/>
        </w:rPr>
        <w:t>кой причине, если имеете гражданство</w:t>
      </w:r>
      <w:r w:rsidR="00E80465" w:rsidRPr="00435239">
        <w:rPr>
          <w:rFonts w:eastAsia="Times New Roman"/>
          <w:bCs w:val="0"/>
        </w:rPr>
        <w:t xml:space="preserve"> другого государства </w:t>
      </w:r>
      <w:r w:rsidR="009C176E" w:rsidRPr="00435239">
        <w:rPr>
          <w:rFonts w:eastAsia="Times New Roman"/>
          <w:bCs w:val="0"/>
        </w:rPr>
        <w:t>–</w:t>
      </w:r>
      <w:r w:rsidR="00E80465" w:rsidRPr="00435239">
        <w:rPr>
          <w:rFonts w:eastAsia="Times New Roman"/>
          <w:bCs w:val="0"/>
        </w:rPr>
        <w:t xml:space="preserve"> укажите)</w:t>
      </w:r>
      <w:bookmarkEnd w:id="6"/>
      <w:bookmarkEnd w:id="7"/>
    </w:p>
    <w:p w:rsidR="00435239" w:rsidRPr="00435239" w:rsidRDefault="00435239" w:rsidP="00435239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435239" w:rsidRPr="00435239" w:rsidRDefault="00435239" w:rsidP="00435239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E07974" w:rsidRPr="00C7382E" w:rsidRDefault="00D44F21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38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4: </w:t>
      </w:r>
    </w:p>
    <w:p w:rsidR="00D44F21" w:rsidRPr="00C7382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382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44F21" w:rsidRPr="00C7382E">
        <w:rPr>
          <w:rFonts w:ascii="Times New Roman" w:hAnsi="Times New Roman" w:cs="Times New Roman"/>
          <w:i/>
          <w:iCs/>
          <w:sz w:val="28"/>
          <w:szCs w:val="28"/>
        </w:rPr>
        <w:t>Российск</w:t>
      </w:r>
      <w:r w:rsidR="00913B59" w:rsidRPr="00C7382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="00D44F21"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 Федераци</w:t>
      </w:r>
      <w:r w:rsidR="00913B59" w:rsidRPr="00C7382E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C7382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44F21" w:rsidRPr="00C7382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07974" w:rsidRPr="00C7382E" w:rsidRDefault="00CB5CCD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7382E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4:</w:t>
      </w:r>
    </w:p>
    <w:p w:rsidR="00CB5CCD" w:rsidRPr="00C7382E" w:rsidRDefault="00CB5CCD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382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«г</w:t>
      </w:r>
      <w:r w:rsidRPr="00C7382E">
        <w:rPr>
          <w:rFonts w:ascii="Times New Roman" w:hAnsi="Times New Roman" w:cs="Times New Roman"/>
          <w:i/>
          <w:iCs/>
          <w:sz w:val="28"/>
          <w:szCs w:val="28"/>
        </w:rPr>
        <w:t>ражданин Российской Федерации».</w:t>
      </w:r>
    </w:p>
    <w:p w:rsidR="00C7382E" w:rsidRPr="00C7382E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382E">
        <w:rPr>
          <w:rFonts w:ascii="Times New Roman" w:hAnsi="Times New Roman" w:cs="Times New Roman"/>
          <w:sz w:val="28"/>
          <w:szCs w:val="28"/>
        </w:rPr>
        <w:t xml:space="preserve">В случае изменения гражданства </w:t>
      </w:r>
      <w:r w:rsidR="00C8370F" w:rsidRPr="00C7382E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4</w:t>
      </w:r>
      <w:r w:rsidR="00C7382E" w:rsidRPr="00C7382E">
        <w:rPr>
          <w:rFonts w:ascii="Times New Roman" w:hAnsi="Times New Roman" w:cs="Times New Roman"/>
          <w:sz w:val="28"/>
          <w:szCs w:val="28"/>
        </w:rPr>
        <w:t>:</w:t>
      </w:r>
    </w:p>
    <w:p w:rsidR="007A1EDE" w:rsidRPr="00C7382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382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>В 20</w:t>
      </w:r>
      <w:r w:rsidR="00D44F21" w:rsidRPr="00C7382E"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 году гражданство Республики </w:t>
      </w:r>
      <w:r w:rsidR="00D44F21" w:rsidRPr="00C7382E">
        <w:rPr>
          <w:rFonts w:ascii="Times New Roman" w:hAnsi="Times New Roman" w:cs="Times New Roman"/>
          <w:i/>
          <w:iCs/>
          <w:sz w:val="28"/>
          <w:szCs w:val="28"/>
        </w:rPr>
        <w:t>Украина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 изменил </w:t>
      </w:r>
      <w:proofErr w:type="gramStart"/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>на гражда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ство Российской Федерации в связи с переездом на </w:t>
      </w:r>
      <w:r w:rsidR="007B656D"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постоянное 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>жительство в Росси</w:t>
      </w:r>
      <w:r w:rsidR="00D44F21" w:rsidRPr="00C7382E">
        <w:rPr>
          <w:rFonts w:ascii="Times New Roman" w:hAnsi="Times New Roman" w:cs="Times New Roman"/>
          <w:i/>
          <w:iCs/>
          <w:sz w:val="28"/>
          <w:szCs w:val="28"/>
        </w:rPr>
        <w:t>йскую Федерацию</w:t>
      </w:r>
      <w:proofErr w:type="gramEnd"/>
      <w:r w:rsidRPr="00C7382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C7382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382E" w:rsidRPr="00C7382E" w:rsidRDefault="002A1655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382E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A57C45" w:rsidRPr="00C7382E">
        <w:rPr>
          <w:rFonts w:ascii="Times New Roman" w:hAnsi="Times New Roman" w:cs="Times New Roman"/>
          <w:sz w:val="28"/>
          <w:szCs w:val="28"/>
        </w:rPr>
        <w:t xml:space="preserve">двойного </w:t>
      </w:r>
      <w:r w:rsidRPr="00C7382E">
        <w:rPr>
          <w:rFonts w:ascii="Times New Roman" w:hAnsi="Times New Roman" w:cs="Times New Roman"/>
          <w:sz w:val="28"/>
          <w:szCs w:val="28"/>
        </w:rPr>
        <w:t xml:space="preserve">гражданства </w:t>
      </w:r>
      <w:r w:rsidRPr="00C7382E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4</w:t>
      </w:r>
      <w:r w:rsidR="00C7382E" w:rsidRPr="00C7382E">
        <w:rPr>
          <w:rFonts w:ascii="Times New Roman" w:hAnsi="Times New Roman" w:cs="Times New Roman"/>
          <w:sz w:val="28"/>
          <w:szCs w:val="28"/>
        </w:rPr>
        <w:t>:</w:t>
      </w:r>
    </w:p>
    <w:p w:rsidR="002A1655" w:rsidRPr="00BE7236" w:rsidRDefault="002A1655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382E">
        <w:rPr>
          <w:rFonts w:ascii="Times New Roman" w:hAnsi="Times New Roman" w:cs="Times New Roman"/>
          <w:i/>
          <w:sz w:val="28"/>
          <w:szCs w:val="28"/>
        </w:rPr>
        <w:t>«И</w:t>
      </w:r>
      <w:r w:rsidRPr="00C7382E">
        <w:rPr>
          <w:rFonts w:ascii="Times New Roman" w:hAnsi="Times New Roman" w:cs="Times New Roman"/>
          <w:i/>
          <w:iCs/>
          <w:sz w:val="28"/>
          <w:szCs w:val="28"/>
        </w:rPr>
        <w:t>мею двойное гражданство: гражданин Российской Федерации, в 2004 г</w:t>
      </w:r>
      <w:r w:rsidR="003F109B" w:rsidRPr="00C7382E">
        <w:rPr>
          <w:rFonts w:ascii="Times New Roman" w:hAnsi="Times New Roman" w:cs="Times New Roman"/>
          <w:i/>
          <w:iCs/>
          <w:sz w:val="28"/>
          <w:szCs w:val="28"/>
        </w:rPr>
        <w:t>оду</w:t>
      </w:r>
      <w:r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 получил гражданство ФРГ»</w:t>
      </w:r>
      <w:r w:rsidR="00192ED1" w:rsidRPr="00C7382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Default="004B463C" w:rsidP="00435239">
      <w:pPr>
        <w:ind w:firstLine="720"/>
        <w:jc w:val="both"/>
        <w:rPr>
          <w:rFonts w:ascii="Times New Roman" w:hAnsi="Times New Roman" w:cs="Times New Roman"/>
          <w:i/>
          <w:iCs/>
          <w:color w:val="365F91" w:themeColor="accent1" w:themeShade="BF"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20"/>
        <w:jc w:val="both"/>
        <w:rPr>
          <w:rFonts w:eastAsia="Times New Roman"/>
          <w:bCs w:val="0"/>
        </w:rPr>
      </w:pPr>
      <w:bookmarkStart w:id="8" w:name="_Toc417374660"/>
      <w:bookmarkStart w:id="9" w:name="_Toc25662909"/>
      <w:r w:rsidRPr="00921923">
        <w:rPr>
          <w:rFonts w:eastAsia="Times New Roman"/>
          <w:bCs w:val="0"/>
        </w:rPr>
        <w:t>Пункт 5. Образование (когда и какие учебные заведения окончили, номера дипломов). Направление подготовки или специальность по д</w:t>
      </w:r>
      <w:r w:rsidRPr="00921923">
        <w:rPr>
          <w:rFonts w:eastAsia="Times New Roman"/>
          <w:bCs w:val="0"/>
        </w:rPr>
        <w:t>и</w:t>
      </w:r>
      <w:r w:rsidRPr="00921923">
        <w:rPr>
          <w:rFonts w:eastAsia="Times New Roman"/>
          <w:bCs w:val="0"/>
        </w:rPr>
        <w:t>плому. Квалификация по диплому</w:t>
      </w:r>
      <w:bookmarkEnd w:id="8"/>
      <w:bookmarkEnd w:id="9"/>
    </w:p>
    <w:p w:rsidR="00921923" w:rsidRPr="00921923" w:rsidRDefault="00921923" w:rsidP="00921923">
      <w:pPr>
        <w:pStyle w:val="12"/>
        <w:spacing w:before="0" w:after="0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2E63C2" w:rsidRDefault="002E63C2" w:rsidP="003B6B1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236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="00A73761" w:rsidRPr="00BE7236">
        <w:rPr>
          <w:rFonts w:ascii="Times New Roman" w:hAnsi="Times New Roman" w:cs="Times New Roman"/>
          <w:sz w:val="28"/>
          <w:szCs w:val="28"/>
        </w:rPr>
        <w:t>уровень профессионального образования (высшее, сре</w:t>
      </w:r>
      <w:r w:rsidR="00A73761" w:rsidRPr="00BE7236">
        <w:rPr>
          <w:rFonts w:ascii="Times New Roman" w:hAnsi="Times New Roman" w:cs="Times New Roman"/>
          <w:sz w:val="28"/>
          <w:szCs w:val="28"/>
        </w:rPr>
        <w:t>д</w:t>
      </w:r>
      <w:r w:rsidR="00A73761" w:rsidRPr="00BE7236">
        <w:rPr>
          <w:rFonts w:ascii="Times New Roman" w:hAnsi="Times New Roman" w:cs="Times New Roman"/>
          <w:sz w:val="28"/>
          <w:szCs w:val="28"/>
        </w:rPr>
        <w:t xml:space="preserve">нее профессиональное), </w:t>
      </w:r>
      <w:r w:rsidR="00E07974" w:rsidRPr="00BE7236">
        <w:rPr>
          <w:rFonts w:ascii="Times New Roman" w:hAnsi="Times New Roman" w:cs="Times New Roman"/>
          <w:sz w:val="28"/>
          <w:szCs w:val="28"/>
        </w:rPr>
        <w:t>год окончания учебного заведения</w:t>
      </w:r>
      <w:r w:rsidR="00A73761">
        <w:rPr>
          <w:rFonts w:ascii="Times New Roman" w:hAnsi="Times New Roman" w:cs="Times New Roman"/>
          <w:sz w:val="28"/>
          <w:szCs w:val="28"/>
        </w:rPr>
        <w:t>,</w:t>
      </w:r>
      <w:r w:rsidR="00E07974"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</w:rPr>
        <w:t xml:space="preserve">наименование учебного заведения, номер </w:t>
      </w:r>
      <w:r w:rsidR="00A73761">
        <w:rPr>
          <w:rFonts w:ascii="Times New Roman" w:hAnsi="Times New Roman" w:cs="Times New Roman"/>
          <w:sz w:val="28"/>
          <w:szCs w:val="28"/>
        </w:rPr>
        <w:t>диплома</w:t>
      </w:r>
      <w:r w:rsidRPr="00BE7236">
        <w:rPr>
          <w:rFonts w:ascii="Times New Roman" w:hAnsi="Times New Roman" w:cs="Times New Roman"/>
          <w:sz w:val="28"/>
          <w:szCs w:val="28"/>
        </w:rPr>
        <w:t>, специальность</w:t>
      </w:r>
      <w:r w:rsidR="00A73761">
        <w:rPr>
          <w:rFonts w:ascii="Times New Roman" w:hAnsi="Times New Roman" w:cs="Times New Roman"/>
          <w:sz w:val="28"/>
          <w:szCs w:val="28"/>
        </w:rPr>
        <w:t>, направление подгото</w:t>
      </w:r>
      <w:r w:rsidR="00A73761">
        <w:rPr>
          <w:rFonts w:ascii="Times New Roman" w:hAnsi="Times New Roman" w:cs="Times New Roman"/>
          <w:sz w:val="28"/>
          <w:szCs w:val="28"/>
        </w:rPr>
        <w:t>в</w:t>
      </w:r>
      <w:r w:rsidR="00A73761">
        <w:rPr>
          <w:rFonts w:ascii="Times New Roman" w:hAnsi="Times New Roman" w:cs="Times New Roman"/>
          <w:sz w:val="28"/>
          <w:szCs w:val="28"/>
        </w:rPr>
        <w:t xml:space="preserve">ки, </w:t>
      </w:r>
      <w:r w:rsidRPr="00BE7236">
        <w:rPr>
          <w:rFonts w:ascii="Times New Roman" w:hAnsi="Times New Roman" w:cs="Times New Roman"/>
          <w:sz w:val="28"/>
          <w:szCs w:val="28"/>
        </w:rPr>
        <w:t>квалификация (именно так, как записано в дипломе).</w:t>
      </w:r>
      <w:r w:rsidR="00A73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07974" w:rsidRDefault="00E07974" w:rsidP="00E07974">
      <w:pPr>
        <w:widowControl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Наименование учебного заведения повторяет запись в документе об образовании и указывается </w:t>
      </w:r>
      <w:r w:rsidRPr="00BE7236">
        <w:rPr>
          <w:rFonts w:ascii="Times New Roman" w:hAnsi="Times New Roman" w:cs="Times New Roman"/>
          <w:b/>
          <w:sz w:val="28"/>
          <w:szCs w:val="28"/>
        </w:rPr>
        <w:t xml:space="preserve">на момент окончания </w:t>
      </w:r>
      <w:r w:rsidRPr="00BE7236">
        <w:rPr>
          <w:rFonts w:ascii="Times New Roman" w:hAnsi="Times New Roman" w:cs="Times New Roman"/>
          <w:sz w:val="28"/>
          <w:szCs w:val="28"/>
        </w:rPr>
        <w:t>учебного заведения</w:t>
      </w:r>
      <w:r w:rsidRPr="00BE7236">
        <w:rPr>
          <w:rFonts w:ascii="Times New Roman" w:hAnsi="Times New Roman" w:cs="Times New Roman"/>
          <w:b/>
          <w:sz w:val="28"/>
          <w:szCs w:val="28"/>
        </w:rPr>
        <w:t>.</w:t>
      </w:r>
    </w:p>
    <w:p w:rsidR="003C3ED1" w:rsidRDefault="003C3ED1" w:rsidP="003B6B1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337E" w:rsidRDefault="009F337E" w:rsidP="003B6B1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337E" w:rsidRPr="00BE7236" w:rsidRDefault="009F337E" w:rsidP="003B6B1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2410"/>
      </w:tblGrid>
      <w:tr w:rsidR="00997EE6" w:rsidRPr="00921923" w:rsidTr="009F337E">
        <w:trPr>
          <w:cantSplit/>
        </w:trPr>
        <w:tc>
          <w:tcPr>
            <w:tcW w:w="2694" w:type="dxa"/>
            <w:vAlign w:val="center"/>
          </w:tcPr>
          <w:p w:rsidR="00997EE6" w:rsidRP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Уровень образования</w:t>
            </w:r>
          </w:p>
        </w:tc>
        <w:tc>
          <w:tcPr>
            <w:tcW w:w="4394" w:type="dxa"/>
            <w:vAlign w:val="center"/>
          </w:tcPr>
          <w:p w:rsidR="00997EE6" w:rsidRP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Учебное заведение</w:t>
            </w:r>
          </w:p>
        </w:tc>
        <w:tc>
          <w:tcPr>
            <w:tcW w:w="2410" w:type="dxa"/>
          </w:tcPr>
          <w:p w:rsid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Документ, выданный </w:t>
            </w:r>
            <w:r w:rsidR="00A57C45"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br/>
            </w: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по окончании </w:t>
            </w:r>
          </w:p>
          <w:p w:rsidR="005135B5" w:rsidRPr="00921923" w:rsidRDefault="00997EE6" w:rsidP="00921923">
            <w:pPr>
              <w:widowControl/>
              <w:spacing w:line="192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учебного заведения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начальное </w:t>
            </w:r>
          </w:p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профессиональное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профессионально-техническое училище</w:t>
            </w:r>
          </w:p>
        </w:tc>
        <w:tc>
          <w:tcPr>
            <w:tcW w:w="2410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свидетельство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среднее </w:t>
            </w:r>
          </w:p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профессиональное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среднее специальное учебное заведение (техникум, колледж, училище)</w:t>
            </w:r>
          </w:p>
        </w:tc>
        <w:tc>
          <w:tcPr>
            <w:tcW w:w="2410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диплом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неполное высшее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гражданин, окончивший три и более ку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р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сов высшего учебного заведения (инстит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у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та, университета, академии) и прервавший обучение или обучающийся в настоящее время</w:t>
            </w:r>
          </w:p>
        </w:tc>
        <w:tc>
          <w:tcPr>
            <w:tcW w:w="2410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справка</w:t>
            </w:r>
          </w:p>
        </w:tc>
      </w:tr>
      <w:tr w:rsidR="00997EE6" w:rsidRPr="00921923" w:rsidTr="00921923">
        <w:trPr>
          <w:cantSplit/>
        </w:trPr>
        <w:tc>
          <w:tcPr>
            <w:tcW w:w="2694" w:type="dxa"/>
          </w:tcPr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высшее образование</w:t>
            </w:r>
          </w:p>
        </w:tc>
        <w:tc>
          <w:tcPr>
            <w:tcW w:w="4394" w:type="dxa"/>
          </w:tcPr>
          <w:p w:rsidR="00997EE6" w:rsidRPr="00921923" w:rsidRDefault="00921923" w:rsidP="00921923">
            <w:pPr>
              <w:widowControl/>
              <w:ind w:left="47" w:right="34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высшее учебное заведение (институт, ун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и</w:t>
            </w: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верситет, академия)</w:t>
            </w:r>
          </w:p>
        </w:tc>
        <w:tc>
          <w:tcPr>
            <w:tcW w:w="2410" w:type="dxa"/>
          </w:tcPr>
          <w:p w:rsid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диплом бакалавра, </w:t>
            </w:r>
          </w:p>
          <w:p w:rsidR="00997EE6" w:rsidRPr="00921923" w:rsidRDefault="00921923" w:rsidP="003B6B18">
            <w:pPr>
              <w:widowControl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921923">
              <w:rPr>
                <w:rFonts w:ascii="Times New Roman" w:hAnsi="Times New Roman" w:cs="Times New Roman"/>
                <w:iCs/>
                <w:sz w:val="22"/>
                <w:szCs w:val="22"/>
              </w:rPr>
              <w:t>специалиста, магистра</w:t>
            </w:r>
          </w:p>
        </w:tc>
      </w:tr>
    </w:tbl>
    <w:p w:rsidR="00A73761" w:rsidRDefault="00A73761" w:rsidP="003B6B18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07974" w:rsidRDefault="003E2CAC" w:rsidP="003B6B18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="009F6726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пункта </w:t>
      </w:r>
      <w:r w:rsidR="00E07974">
        <w:rPr>
          <w:rFonts w:ascii="Times New Roman" w:hAnsi="Times New Roman" w:cs="Times New Roman"/>
          <w:b/>
          <w:i/>
          <w:iCs/>
          <w:sz w:val="28"/>
          <w:szCs w:val="28"/>
        </w:rPr>
        <w:t>5:</w:t>
      </w:r>
    </w:p>
    <w:p w:rsidR="003E2CAC" w:rsidRPr="00BE7236" w:rsidRDefault="00C36491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="0085599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C3ED1" w:rsidRPr="00BE7236">
        <w:rPr>
          <w:rFonts w:ascii="Times New Roman" w:hAnsi="Times New Roman" w:cs="Times New Roman"/>
          <w:i/>
          <w:iCs/>
          <w:sz w:val="28"/>
          <w:szCs w:val="28"/>
        </w:rPr>
        <w:t>ысшее</w:t>
      </w:r>
      <w:proofErr w:type="gramEnd"/>
      <w:r w:rsidR="003C3ED1" w:rsidRPr="00BE72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C3ED1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9F672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2001 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г., ГОУ ВПО 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Красноярский государственный униве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ситет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диплом </w:t>
      </w:r>
      <w:r w:rsidR="00F07A86">
        <w:rPr>
          <w:rFonts w:ascii="Times New Roman" w:hAnsi="Times New Roman" w:cs="Times New Roman"/>
          <w:i/>
          <w:iCs/>
          <w:sz w:val="28"/>
          <w:szCs w:val="28"/>
        </w:rPr>
        <w:t>БА</w:t>
      </w:r>
      <w:r w:rsidR="00BC25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37F5">
        <w:rPr>
          <w:rFonts w:ascii="Times New Roman" w:hAnsi="Times New Roman" w:cs="Times New Roman"/>
          <w:i/>
          <w:iCs/>
          <w:sz w:val="28"/>
          <w:szCs w:val="28"/>
        </w:rPr>
        <w:t>33333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, специальность</w:t>
      </w:r>
      <w:r w:rsidR="006A758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65D0" w:rsidRPr="00BE7236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A758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финансы и кредит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, квалифик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>ция</w:t>
      </w:r>
      <w:r w:rsidR="00E765D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34B8">
        <w:rPr>
          <w:rFonts w:ascii="Times New Roman" w:hAnsi="Times New Roman" w:cs="Times New Roman"/>
          <w:i/>
          <w:iCs/>
          <w:sz w:val="28"/>
          <w:szCs w:val="28"/>
        </w:rPr>
        <w:t>экономист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2CAC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A73761" w:rsidRPr="00A73761" w:rsidRDefault="00A73761" w:rsidP="003B6B18">
      <w:pPr>
        <w:widowControl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A834B8" w:rsidRPr="00BE7236" w:rsidRDefault="00A834B8" w:rsidP="00A834B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гражданин имеет два или более образований, то указываются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sz w:val="28"/>
          <w:szCs w:val="28"/>
        </w:rPr>
        <w:t>в хронологической</w:t>
      </w:r>
      <w:r w:rsidRPr="00BE7236">
        <w:rPr>
          <w:rFonts w:ascii="Times New Roman" w:hAnsi="Times New Roman" w:cs="Times New Roman"/>
          <w:sz w:val="28"/>
          <w:szCs w:val="28"/>
        </w:rPr>
        <w:t xml:space="preserve"> последовательности.</w:t>
      </w:r>
    </w:p>
    <w:p w:rsidR="00E07974" w:rsidRDefault="004B77AE" w:rsidP="003B6B18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37F5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5:</w:t>
      </w:r>
    </w:p>
    <w:p w:rsidR="00E07974" w:rsidRPr="00040BA3" w:rsidRDefault="007A1EDE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37F5">
        <w:rPr>
          <w:rFonts w:ascii="Times New Roman" w:hAnsi="Times New Roman" w:cs="Times New Roman"/>
          <w:sz w:val="28"/>
          <w:szCs w:val="28"/>
        </w:rPr>
        <w:t xml:space="preserve"> </w:t>
      </w:r>
      <w:r w:rsidR="00C36491" w:rsidRPr="00040BA3">
        <w:rPr>
          <w:rFonts w:ascii="Times New Roman" w:hAnsi="Times New Roman" w:cs="Times New Roman"/>
          <w:sz w:val="28"/>
          <w:szCs w:val="28"/>
        </w:rPr>
        <w:t>«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1) среднее профессиональное, 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>200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год, 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КГБПОУ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040BA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>Красноярский юридический техникум</w:t>
      </w:r>
      <w:r w:rsidR="00C36491" w:rsidRPr="00040BA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диплом 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ВА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44444</w:t>
      </w:r>
      <w:r w:rsidR="00BC25D7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специальность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65D0" w:rsidRPr="00040BA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право и орган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зация социального обеспечения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, квалификация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765D0" w:rsidRPr="00040BA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0B3E12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2CAC" w:rsidRPr="00040BA3">
        <w:rPr>
          <w:rFonts w:ascii="Times New Roman" w:hAnsi="Times New Roman" w:cs="Times New Roman"/>
          <w:i/>
          <w:iCs/>
          <w:sz w:val="28"/>
          <w:szCs w:val="28"/>
        </w:rPr>
        <w:t>юрист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A1EDE" w:rsidRPr="00040BA3" w:rsidRDefault="00BC25D7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2) высшее, 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>201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A834B8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год, 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ФГАОУ ВПО «Сибирский федеральный универс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тет»</w:t>
      </w:r>
      <w:r w:rsidR="00753303" w:rsidRPr="00040BA3">
        <w:rPr>
          <w:rFonts w:ascii="Times New Roman" w:hAnsi="Times New Roman" w:cs="Times New Roman"/>
          <w:i/>
          <w:iCs/>
          <w:sz w:val="28"/>
          <w:szCs w:val="28"/>
        </w:rPr>
        <w:t>, АБ 55555</w:t>
      </w:r>
      <w:r w:rsidR="001837F5" w:rsidRPr="00040BA3">
        <w:rPr>
          <w:rFonts w:ascii="Times New Roman" w:hAnsi="Times New Roman" w:cs="Times New Roman"/>
          <w:i/>
          <w:iCs/>
          <w:sz w:val="28"/>
          <w:szCs w:val="28"/>
        </w:rPr>
        <w:t>, направление подготовки – товароведение, квалификация – бакалавр</w:t>
      </w:r>
      <w:r w:rsidR="00E07974" w:rsidRPr="00040BA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E07974" w:rsidRPr="00040BA3" w:rsidRDefault="00E07974" w:rsidP="00E07974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i/>
          <w:iCs/>
          <w:sz w:val="28"/>
          <w:szCs w:val="28"/>
        </w:rPr>
        <w:t>3) высшее, 2015 год, ФГАОУ ВПО «Сибирский федеральный универс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тет», ДВС</w:t>
      </w:r>
      <w:r w:rsidR="00A73761"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2222, направление подготовки – экономика, квалификация – м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гистр.</w:t>
      </w:r>
    </w:p>
    <w:p w:rsidR="00A73761" w:rsidRPr="00040BA3" w:rsidRDefault="00A73761" w:rsidP="00E07974">
      <w:pPr>
        <w:widowControl/>
        <w:ind w:firstLine="720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:rsidR="00A73761" w:rsidRPr="00040BA3" w:rsidRDefault="00A73761" w:rsidP="00A73761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0BA3">
        <w:rPr>
          <w:rFonts w:ascii="Times New Roman" w:hAnsi="Times New Roman" w:cs="Times New Roman"/>
          <w:sz w:val="28"/>
          <w:szCs w:val="28"/>
        </w:rPr>
        <w:t xml:space="preserve">Если по состоянию на дату заполнения анкеты гражданин обучается в учебном заведении, то после записи об имеющемся образовании необходимо указать, сколько курсов он окончил или на каком курсе в настоящее время обучается. </w:t>
      </w:r>
    </w:p>
    <w:p w:rsidR="00A73761" w:rsidRPr="00040BA3" w:rsidRDefault="00A73761" w:rsidP="00A73761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5:</w:t>
      </w:r>
    </w:p>
    <w:p w:rsidR="00A73761" w:rsidRPr="00040BA3" w:rsidRDefault="00A73761" w:rsidP="00A73761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i/>
          <w:iCs/>
          <w:sz w:val="28"/>
          <w:szCs w:val="28"/>
        </w:rPr>
        <w:t xml:space="preserve">«1) </w:t>
      </w:r>
      <w:proofErr w:type="gramStart"/>
      <w:r w:rsidRPr="00040BA3">
        <w:rPr>
          <w:rFonts w:ascii="Times New Roman" w:hAnsi="Times New Roman" w:cs="Times New Roman"/>
          <w:i/>
          <w:iCs/>
          <w:sz w:val="28"/>
          <w:szCs w:val="28"/>
        </w:rPr>
        <w:t>высшее</w:t>
      </w:r>
      <w:proofErr w:type="gramEnd"/>
      <w:r w:rsidRPr="00040BA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40B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1999 г., ГОУ ВПО «Красноярский государственный ун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верситет», диплом БА 33333, специальность – финансы и кредит, квалиф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40BA3">
        <w:rPr>
          <w:rFonts w:ascii="Times New Roman" w:hAnsi="Times New Roman" w:cs="Times New Roman"/>
          <w:i/>
          <w:iCs/>
          <w:sz w:val="28"/>
          <w:szCs w:val="28"/>
        </w:rPr>
        <w:t>кация – экономист;</w:t>
      </w:r>
    </w:p>
    <w:p w:rsidR="00A73761" w:rsidRDefault="00A73761" w:rsidP="00A73761">
      <w:pPr>
        <w:widowControl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40BA3">
        <w:rPr>
          <w:rFonts w:ascii="Times New Roman" w:hAnsi="Times New Roman" w:cs="Times New Roman"/>
          <w:i/>
          <w:iCs/>
          <w:sz w:val="28"/>
          <w:szCs w:val="28"/>
        </w:rPr>
        <w:t>2) в настоящее время обучаюсь на 3-м курсе ФГАОУ ВПО «Сибирский федеральный университет» по направлению подготовки «Государственное и муниципальное управление».</w:t>
      </w:r>
    </w:p>
    <w:p w:rsidR="004B463C" w:rsidRPr="00BE7236" w:rsidRDefault="004B463C" w:rsidP="003B6B18">
      <w:pPr>
        <w:widowControl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10" w:name="_Toc417374661"/>
      <w:bookmarkStart w:id="11" w:name="_Toc25662910"/>
      <w:r w:rsidRPr="00921923">
        <w:rPr>
          <w:rFonts w:eastAsia="Times New Roman"/>
          <w:bCs w:val="0"/>
        </w:rPr>
        <w:t>Пункт 6. Послевузовское профессиональное образование: аспира</w:t>
      </w:r>
      <w:r w:rsidRPr="00921923">
        <w:rPr>
          <w:rFonts w:eastAsia="Times New Roman"/>
          <w:bCs w:val="0"/>
        </w:rPr>
        <w:t>н</w:t>
      </w:r>
      <w:r w:rsidRPr="00921923">
        <w:rPr>
          <w:rFonts w:eastAsia="Times New Roman"/>
          <w:bCs w:val="0"/>
        </w:rPr>
        <w:t>тура, адъюнктура, докторантура (наименование образовательного или научного учреждения, год окончания).</w:t>
      </w:r>
      <w:r w:rsidR="001F3FCB" w:rsidRPr="00921923">
        <w:rPr>
          <w:rFonts w:eastAsia="Times New Roman"/>
          <w:bCs w:val="0"/>
        </w:rPr>
        <w:t xml:space="preserve"> Ученая степень, ученое звание (когда присвоены, номера дипломов, аттестатов)</w:t>
      </w:r>
      <w:bookmarkEnd w:id="10"/>
      <w:bookmarkEnd w:id="11"/>
    </w:p>
    <w:p w:rsidR="00921923" w:rsidRPr="00921923" w:rsidRDefault="00921923" w:rsidP="00921923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E435BE" w:rsidRPr="00BE7236" w:rsidRDefault="00E435B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236">
        <w:rPr>
          <w:rFonts w:ascii="Times New Roman" w:hAnsi="Times New Roman" w:cs="Times New Roman"/>
          <w:b/>
          <w:sz w:val="28"/>
          <w:szCs w:val="28"/>
        </w:rPr>
        <w:t>Ученая степень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E765D0" w:rsidRPr="00BE7236">
        <w:rPr>
          <w:rFonts w:ascii="Times New Roman" w:hAnsi="Times New Roman" w:cs="Times New Roman"/>
          <w:sz w:val="28"/>
          <w:szCs w:val="28"/>
        </w:rPr>
        <w:t>–</w:t>
      </w:r>
      <w:r w:rsidRPr="00BE7236">
        <w:rPr>
          <w:rFonts w:ascii="Times New Roman" w:hAnsi="Times New Roman" w:cs="Times New Roman"/>
          <w:sz w:val="28"/>
          <w:szCs w:val="28"/>
        </w:rPr>
        <w:t xml:space="preserve"> доктор наук, кандидат наук, </w:t>
      </w:r>
      <w:r w:rsidRPr="00BE7236">
        <w:rPr>
          <w:rFonts w:ascii="Times New Roman" w:hAnsi="Times New Roman" w:cs="Times New Roman"/>
          <w:b/>
          <w:sz w:val="28"/>
          <w:szCs w:val="28"/>
        </w:rPr>
        <w:t>ученые звания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E765D0" w:rsidRPr="00BE7236">
        <w:rPr>
          <w:rFonts w:ascii="Times New Roman" w:hAnsi="Times New Roman" w:cs="Times New Roman"/>
          <w:sz w:val="28"/>
          <w:szCs w:val="28"/>
        </w:rPr>
        <w:t>–</w:t>
      </w:r>
      <w:r w:rsidRPr="00BE7236">
        <w:rPr>
          <w:rFonts w:ascii="Times New Roman" w:hAnsi="Times New Roman" w:cs="Times New Roman"/>
          <w:sz w:val="28"/>
          <w:szCs w:val="28"/>
        </w:rPr>
        <w:t xml:space="preserve"> ак</w:t>
      </w:r>
      <w:r w:rsidRPr="00BE7236">
        <w:rPr>
          <w:rFonts w:ascii="Times New Roman" w:hAnsi="Times New Roman" w:cs="Times New Roman"/>
          <w:sz w:val="28"/>
          <w:szCs w:val="28"/>
        </w:rPr>
        <w:t>а</w:t>
      </w:r>
      <w:r w:rsidRPr="00BE7236">
        <w:rPr>
          <w:rFonts w:ascii="Times New Roman" w:hAnsi="Times New Roman" w:cs="Times New Roman"/>
          <w:sz w:val="28"/>
          <w:szCs w:val="28"/>
        </w:rPr>
        <w:t>демик, доцент, профессор, старший научный сотрудник.</w:t>
      </w:r>
      <w:proofErr w:type="gramEnd"/>
      <w:r w:rsidRPr="00BE7236">
        <w:rPr>
          <w:rFonts w:ascii="Times New Roman" w:hAnsi="Times New Roman" w:cs="Times New Roman"/>
          <w:sz w:val="28"/>
          <w:szCs w:val="28"/>
        </w:rPr>
        <w:t xml:space="preserve"> Если у гражданина есть ученая степень или ученое звание, то данный пункт заполняется на о</w:t>
      </w:r>
      <w:r w:rsidRPr="00BE7236">
        <w:rPr>
          <w:rFonts w:ascii="Times New Roman" w:hAnsi="Times New Roman" w:cs="Times New Roman"/>
          <w:sz w:val="28"/>
          <w:szCs w:val="28"/>
        </w:rPr>
        <w:t>с</w:t>
      </w:r>
      <w:r w:rsidRPr="00BE7236">
        <w:rPr>
          <w:rFonts w:ascii="Times New Roman" w:hAnsi="Times New Roman" w:cs="Times New Roman"/>
          <w:sz w:val="28"/>
          <w:szCs w:val="28"/>
        </w:rPr>
        <w:t>новании диплома к</w:t>
      </w:r>
      <w:r w:rsidR="00E765D0" w:rsidRPr="00BE7236">
        <w:rPr>
          <w:rFonts w:ascii="Times New Roman" w:hAnsi="Times New Roman" w:cs="Times New Roman"/>
          <w:sz w:val="28"/>
          <w:szCs w:val="28"/>
        </w:rPr>
        <w:t>андидата наук или доктора наук.</w:t>
      </w:r>
    </w:p>
    <w:p w:rsidR="00DC60C1" w:rsidRDefault="0030586A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</w:t>
      </w:r>
      <w:r w:rsidR="00CD4ADD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</w:t>
      </w:r>
      <w:r w:rsidR="009F6726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нкта </w:t>
      </w:r>
      <w:r w:rsidR="00CD4ADD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6: </w:t>
      </w:r>
    </w:p>
    <w:p w:rsidR="00CD4ADD" w:rsidRPr="00BE7236" w:rsidRDefault="00C36491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CD4ADD" w:rsidRPr="00BE7236">
        <w:rPr>
          <w:rFonts w:ascii="Times New Roman" w:hAnsi="Times New Roman" w:cs="Times New Roman"/>
          <w:i/>
          <w:iCs/>
          <w:sz w:val="28"/>
          <w:szCs w:val="28"/>
        </w:rPr>
        <w:t>е имею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D4ADD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60C1" w:rsidRDefault="009F672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нкта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6: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спирантур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9F672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ФГ</w:t>
      </w:r>
      <w:r w:rsidR="002F3998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9F672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ОУ 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ВПО</w:t>
      </w:r>
      <w:r w:rsidR="00C172AF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Сибирский федеральный университет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>, 2009 год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C60C1" w:rsidRDefault="009F672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нкта </w:t>
      </w:r>
      <w:r w:rsidR="00987685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6:</w:t>
      </w:r>
    </w:p>
    <w:p w:rsidR="00987685" w:rsidRPr="00BE7236" w:rsidRDefault="007C2DDF" w:rsidP="00DC60C1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«к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андидат </w:t>
      </w:r>
      <w:r w:rsidR="00052C0E">
        <w:rPr>
          <w:rFonts w:ascii="Times New Roman" w:hAnsi="Times New Roman" w:cs="Times New Roman"/>
          <w:i/>
          <w:iCs/>
          <w:sz w:val="28"/>
          <w:szCs w:val="28"/>
        </w:rPr>
        <w:t>исторических</w:t>
      </w:r>
      <w:r w:rsidR="002543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наук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52C0E">
        <w:rPr>
          <w:rFonts w:ascii="Times New Roman" w:hAnsi="Times New Roman" w:cs="Times New Roman"/>
          <w:i/>
          <w:iCs/>
          <w:sz w:val="28"/>
          <w:szCs w:val="28"/>
        </w:rPr>
        <w:t xml:space="preserve">2018 год, </w:t>
      </w:r>
      <w:r w:rsidR="00D40B9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диплом 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ДКН </w:t>
      </w:r>
      <w:r w:rsidR="0096626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>000111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E435B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52C0E" w:rsidRDefault="009F6726" w:rsidP="003B6B18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6:</w:t>
      </w:r>
    </w:p>
    <w:p w:rsidR="00EA5FF6" w:rsidRPr="00BE7236" w:rsidRDefault="00052C0E" w:rsidP="003B6B18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спирантура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2001 год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ГАОУ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города Москва «Московский гос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>дарственный педагогический университет»</w:t>
      </w:r>
      <w:r w:rsidR="00D708F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A6D87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диплом ДКН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111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F5B3D">
        <w:rPr>
          <w:rFonts w:ascii="Times New Roman" w:hAnsi="Times New Roman" w:cs="Times New Roman"/>
          <w:i/>
          <w:iCs/>
          <w:sz w:val="28"/>
          <w:szCs w:val="28"/>
        </w:rPr>
        <w:t>направление подготовки - 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сихологические </w:t>
      </w:r>
      <w:r w:rsidR="00BA6D87" w:rsidRPr="00BE7236">
        <w:rPr>
          <w:rFonts w:ascii="Times New Roman" w:hAnsi="Times New Roman" w:cs="Times New Roman"/>
          <w:i/>
          <w:iCs/>
          <w:sz w:val="28"/>
          <w:szCs w:val="28"/>
        </w:rPr>
        <w:t>науки,</w:t>
      </w:r>
      <w:r w:rsidR="00EA5FF6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квалификация – </w:t>
      </w:r>
      <w:r w:rsidR="00BA6D87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исследователь, </w:t>
      </w:r>
      <w:r w:rsidR="00EA5FF6" w:rsidRPr="00BE7236">
        <w:rPr>
          <w:rFonts w:ascii="Times New Roman" w:hAnsi="Times New Roman" w:cs="Times New Roman"/>
          <w:i/>
          <w:iCs/>
          <w:sz w:val="28"/>
          <w:szCs w:val="28"/>
        </w:rPr>
        <w:t>преп</w:t>
      </w:r>
      <w:r w:rsidR="00EA5FF6" w:rsidRPr="00BE723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EA5FF6" w:rsidRPr="00BE7236">
        <w:rPr>
          <w:rFonts w:ascii="Times New Roman" w:hAnsi="Times New Roman" w:cs="Times New Roman"/>
          <w:i/>
          <w:iCs/>
          <w:sz w:val="28"/>
          <w:szCs w:val="28"/>
        </w:rPr>
        <w:t>даватель-исследов</w:t>
      </w:r>
      <w:r>
        <w:rPr>
          <w:rFonts w:ascii="Times New Roman" w:hAnsi="Times New Roman" w:cs="Times New Roman"/>
          <w:i/>
          <w:iCs/>
          <w:sz w:val="28"/>
          <w:szCs w:val="28"/>
        </w:rPr>
        <w:t>атель</w:t>
      </w:r>
      <w:r w:rsidR="00C172AF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EA5FF6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12" w:name="_Toc417374662"/>
      <w:bookmarkStart w:id="13" w:name="_Toc25662911"/>
      <w:r w:rsidRPr="00921923">
        <w:rPr>
          <w:rFonts w:eastAsia="Times New Roman"/>
          <w:bCs w:val="0"/>
        </w:rPr>
        <w:t>Пункт 7. Какими иностранными языками и языками народов Ро</w:t>
      </w:r>
      <w:r w:rsidRPr="00921923">
        <w:rPr>
          <w:rFonts w:eastAsia="Times New Roman"/>
          <w:bCs w:val="0"/>
        </w:rPr>
        <w:t>с</w:t>
      </w:r>
      <w:r w:rsidRPr="00921923">
        <w:rPr>
          <w:rFonts w:eastAsia="Times New Roman"/>
          <w:bCs w:val="0"/>
        </w:rPr>
        <w:t xml:space="preserve">сийской </w:t>
      </w:r>
      <w:proofErr w:type="gramStart"/>
      <w:r w:rsidRPr="00921923">
        <w:rPr>
          <w:rFonts w:eastAsia="Times New Roman"/>
          <w:bCs w:val="0"/>
        </w:rPr>
        <w:t>Федерации</w:t>
      </w:r>
      <w:proofErr w:type="gramEnd"/>
      <w:r w:rsidRPr="00921923">
        <w:rPr>
          <w:rFonts w:eastAsia="Times New Roman"/>
          <w:bCs w:val="0"/>
        </w:rPr>
        <w:t xml:space="preserve"> владеете и в </w:t>
      </w:r>
      <w:proofErr w:type="gramStart"/>
      <w:r w:rsidRPr="00921923">
        <w:rPr>
          <w:rFonts w:eastAsia="Times New Roman"/>
          <w:bCs w:val="0"/>
        </w:rPr>
        <w:t>какой</w:t>
      </w:r>
      <w:proofErr w:type="gramEnd"/>
      <w:r w:rsidRPr="00921923">
        <w:rPr>
          <w:rFonts w:eastAsia="Times New Roman"/>
          <w:bCs w:val="0"/>
        </w:rPr>
        <w:t xml:space="preserve"> степени (читаете и переводите со словарем, читаете и можете </w:t>
      </w:r>
      <w:r w:rsidR="00E80465" w:rsidRPr="00921923">
        <w:rPr>
          <w:rFonts w:eastAsia="Times New Roman"/>
          <w:bCs w:val="0"/>
        </w:rPr>
        <w:t>объясняться, владеете свободно)</w:t>
      </w:r>
      <w:bookmarkEnd w:id="12"/>
      <w:bookmarkEnd w:id="13"/>
    </w:p>
    <w:p w:rsidR="00921923" w:rsidRPr="00921923" w:rsidRDefault="00921923" w:rsidP="00921923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A601F5" w:rsidRPr="00BE7236" w:rsidRDefault="005E7D1D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Владение иностранными языками и языками народов РФ записывается в соответствии с </w:t>
      </w:r>
      <w:r w:rsidR="00677026" w:rsidRPr="00BE7236">
        <w:rPr>
          <w:rFonts w:ascii="Times New Roman" w:hAnsi="Times New Roman" w:cs="Times New Roman"/>
          <w:sz w:val="28"/>
          <w:szCs w:val="28"/>
        </w:rPr>
        <w:t>Общероссийским классификатором информации о насел</w:t>
      </w:r>
      <w:r w:rsidR="00677026" w:rsidRPr="00BE7236">
        <w:rPr>
          <w:rFonts w:ascii="Times New Roman" w:hAnsi="Times New Roman" w:cs="Times New Roman"/>
          <w:sz w:val="28"/>
          <w:szCs w:val="28"/>
        </w:rPr>
        <w:t>е</w:t>
      </w:r>
      <w:r w:rsidR="00677026" w:rsidRPr="00BE7236">
        <w:rPr>
          <w:rFonts w:ascii="Times New Roman" w:hAnsi="Times New Roman" w:cs="Times New Roman"/>
          <w:sz w:val="28"/>
          <w:szCs w:val="28"/>
        </w:rPr>
        <w:t>нии (</w:t>
      </w:r>
      <w:proofErr w:type="gramStart"/>
      <w:r w:rsidR="00677026" w:rsidRPr="00BE7236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677026" w:rsidRPr="00BE7236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677026" w:rsidRPr="00BE7236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677026" w:rsidRPr="00BE7236">
        <w:rPr>
          <w:rFonts w:ascii="Times New Roman" w:hAnsi="Times New Roman" w:cs="Times New Roman"/>
          <w:sz w:val="28"/>
          <w:szCs w:val="28"/>
        </w:rPr>
        <w:t xml:space="preserve"> от 12.12.2014 № 2019-ст)</w:t>
      </w:r>
      <w:r w:rsidR="001E049E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3C1938" w:rsidRPr="00BE7236">
        <w:rPr>
          <w:rFonts w:ascii="Times New Roman" w:hAnsi="Times New Roman" w:cs="Times New Roman"/>
          <w:sz w:val="28"/>
          <w:szCs w:val="28"/>
        </w:rPr>
        <w:t>п</w:t>
      </w:r>
      <w:r w:rsidR="00A601F5" w:rsidRPr="00BE7236">
        <w:rPr>
          <w:rFonts w:ascii="Times New Roman" w:hAnsi="Times New Roman" w:cs="Times New Roman"/>
          <w:sz w:val="28"/>
          <w:szCs w:val="28"/>
        </w:rPr>
        <w:t>редусматривается три степени знания иностранных языков</w:t>
      </w:r>
      <w:r w:rsidR="003C1938" w:rsidRPr="00BE7236">
        <w:rPr>
          <w:rFonts w:ascii="Times New Roman" w:hAnsi="Times New Roman" w:cs="Times New Roman"/>
          <w:sz w:val="28"/>
          <w:szCs w:val="28"/>
        </w:rPr>
        <w:t xml:space="preserve"> и языков нар</w:t>
      </w:r>
      <w:r w:rsidR="003C1938" w:rsidRPr="00BE7236">
        <w:rPr>
          <w:rFonts w:ascii="Times New Roman" w:hAnsi="Times New Roman" w:cs="Times New Roman"/>
          <w:sz w:val="28"/>
          <w:szCs w:val="28"/>
        </w:rPr>
        <w:t>о</w:t>
      </w:r>
      <w:r w:rsidR="003C1938" w:rsidRPr="00BE7236">
        <w:rPr>
          <w:rFonts w:ascii="Times New Roman" w:hAnsi="Times New Roman" w:cs="Times New Roman"/>
          <w:sz w:val="28"/>
          <w:szCs w:val="28"/>
        </w:rPr>
        <w:t>дов Российской Федерации</w:t>
      </w:r>
      <w:r w:rsidR="00A601F5" w:rsidRPr="00BE7236">
        <w:rPr>
          <w:rFonts w:ascii="Times New Roman" w:hAnsi="Times New Roman" w:cs="Times New Roman"/>
          <w:sz w:val="28"/>
          <w:szCs w:val="28"/>
        </w:rPr>
        <w:t xml:space="preserve">: </w:t>
      </w:r>
      <w:r w:rsidR="00C36491" w:rsidRPr="00BE7236">
        <w:rPr>
          <w:rFonts w:ascii="Times New Roman" w:hAnsi="Times New Roman" w:cs="Times New Roman"/>
          <w:sz w:val="28"/>
          <w:szCs w:val="28"/>
        </w:rPr>
        <w:t>«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>читает и переводит со словарем; читает и может объясняться; владеет свободно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601F5" w:rsidRPr="00BE7236">
        <w:rPr>
          <w:rFonts w:ascii="Times New Roman" w:hAnsi="Times New Roman" w:cs="Times New Roman"/>
          <w:sz w:val="28"/>
          <w:szCs w:val="28"/>
        </w:rPr>
        <w:t>.</w:t>
      </w:r>
    </w:p>
    <w:p w:rsidR="001E049E" w:rsidRDefault="00A601F5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7: </w:t>
      </w:r>
    </w:p>
    <w:p w:rsidR="001E049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>нглийски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я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зык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>: читаю и могу объясняться</w:t>
      </w:r>
      <w:r w:rsidR="00A47757">
        <w:rPr>
          <w:rFonts w:ascii="Times New Roman" w:hAnsi="Times New Roman" w:cs="Times New Roman"/>
          <w:i/>
          <w:iCs/>
          <w:sz w:val="28"/>
          <w:szCs w:val="28"/>
        </w:rPr>
        <w:t>, я</w:t>
      </w:r>
      <w:r w:rsidR="00A47757" w:rsidRPr="00A47757">
        <w:rPr>
          <w:rFonts w:ascii="Times New Roman" w:hAnsi="Times New Roman" w:cs="Times New Roman"/>
          <w:i/>
          <w:iCs/>
          <w:sz w:val="28"/>
          <w:szCs w:val="28"/>
        </w:rPr>
        <w:t>зыками народов Ро</w:t>
      </w:r>
      <w:r w:rsidR="00A47757" w:rsidRPr="00A47757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47757" w:rsidRPr="00A47757">
        <w:rPr>
          <w:rFonts w:ascii="Times New Roman" w:hAnsi="Times New Roman" w:cs="Times New Roman"/>
          <w:i/>
          <w:iCs/>
          <w:sz w:val="28"/>
          <w:szCs w:val="28"/>
        </w:rPr>
        <w:t>сийской Федерации не владею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A601F5" w:rsidRPr="00BE7236" w:rsidRDefault="00A601F5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</w:p>
    <w:p w:rsidR="001E049E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601F5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нглийским язык: читаю и могу объясняться. 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атарски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й язык: </w:t>
      </w:r>
      <w:r w:rsidR="00EE134E" w:rsidRPr="00BE7236">
        <w:rPr>
          <w:rFonts w:ascii="Times New Roman" w:hAnsi="Times New Roman" w:cs="Times New Roman"/>
          <w:i/>
          <w:iCs/>
          <w:sz w:val="28"/>
          <w:szCs w:val="28"/>
        </w:rPr>
        <w:t>вл</w:t>
      </w:r>
      <w:r w:rsidR="00EE134E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EE134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дею </w:t>
      </w:r>
      <w:r w:rsidR="001F3FCB" w:rsidRPr="00BE723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0331B1" w:rsidRPr="00BE7236">
        <w:rPr>
          <w:rFonts w:ascii="Times New Roman" w:hAnsi="Times New Roman" w:cs="Times New Roman"/>
          <w:i/>
          <w:iCs/>
          <w:sz w:val="28"/>
          <w:szCs w:val="28"/>
        </w:rPr>
        <w:t>вободно»</w:t>
      </w:r>
    </w:p>
    <w:p w:rsidR="007A1EDE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Неправильная запись: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="007C2DD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ем</w:t>
      </w:r>
      <w:proofErr w:type="gramEnd"/>
      <w:r w:rsidRPr="00BE7236">
        <w:rPr>
          <w:rFonts w:ascii="Times New Roman" w:hAnsi="Times New Roman" w:cs="Times New Roman"/>
          <w:i/>
          <w:iCs/>
          <w:sz w:val="28"/>
          <w:szCs w:val="28"/>
        </w:rPr>
        <w:t>. яз., перевожу со словарем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E134E" w:rsidRDefault="00EE134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14" w:name="_Toc417374663"/>
      <w:bookmarkStart w:id="15" w:name="_Toc25662912"/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r w:rsidRPr="00921923">
        <w:rPr>
          <w:rFonts w:eastAsia="Times New Roman"/>
          <w:bCs w:val="0"/>
        </w:rPr>
        <w:t>Пункт 8. Классный чин федеральной гражданской службы, дипл</w:t>
      </w:r>
      <w:r w:rsidRPr="00921923">
        <w:rPr>
          <w:rFonts w:eastAsia="Times New Roman"/>
          <w:bCs w:val="0"/>
        </w:rPr>
        <w:t>о</w:t>
      </w:r>
      <w:r w:rsidRPr="00921923">
        <w:rPr>
          <w:rFonts w:eastAsia="Times New Roman"/>
          <w:bCs w:val="0"/>
        </w:rPr>
        <w:t>матический ранг, воинское или специальное звание, классный чин пр</w:t>
      </w:r>
      <w:r w:rsidRPr="00921923">
        <w:rPr>
          <w:rFonts w:eastAsia="Times New Roman"/>
          <w:bCs w:val="0"/>
        </w:rPr>
        <w:t>а</w:t>
      </w:r>
      <w:r w:rsidRPr="00921923">
        <w:rPr>
          <w:rFonts w:eastAsia="Times New Roman"/>
          <w:bCs w:val="0"/>
        </w:rPr>
        <w:t>воохранительной службы, классный чин гражданской службы субъекта Российской Федерации, квалификационный разряд государственной</w:t>
      </w:r>
      <w:r w:rsidR="00E80465" w:rsidRPr="00921923">
        <w:rPr>
          <w:rFonts w:eastAsia="Times New Roman"/>
          <w:bCs w:val="0"/>
        </w:rPr>
        <w:t xml:space="preserve"> службы</w:t>
      </w:r>
      <w:r w:rsidR="00433F6E" w:rsidRPr="00921923">
        <w:rPr>
          <w:rFonts w:eastAsia="Times New Roman"/>
          <w:bCs w:val="0"/>
        </w:rPr>
        <w:t xml:space="preserve"> </w:t>
      </w:r>
      <w:r w:rsidR="000251C6" w:rsidRPr="00921923">
        <w:rPr>
          <w:rFonts w:eastAsia="Times New Roman"/>
          <w:bCs w:val="0"/>
        </w:rPr>
        <w:t xml:space="preserve">квалификационный разряд </w:t>
      </w:r>
      <w:r w:rsidR="00433F6E" w:rsidRPr="00921923">
        <w:rPr>
          <w:rFonts w:eastAsia="Times New Roman"/>
          <w:bCs w:val="0"/>
        </w:rPr>
        <w:t>или классный чин муниципальной службы</w:t>
      </w:r>
      <w:r w:rsidR="00E80465" w:rsidRPr="00921923">
        <w:rPr>
          <w:rFonts w:eastAsia="Times New Roman"/>
          <w:bCs w:val="0"/>
        </w:rPr>
        <w:t xml:space="preserve"> (кем и когда присвоены)</w:t>
      </w:r>
      <w:bookmarkEnd w:id="14"/>
      <w:bookmarkEnd w:id="15"/>
    </w:p>
    <w:p w:rsidR="00921923" w:rsidRPr="00921923" w:rsidRDefault="00921923" w:rsidP="00921923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2E01DC" w:rsidRDefault="001E049E" w:rsidP="003B6B18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в анкету осуществляется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 сог</w:t>
      </w:r>
      <w:r w:rsidR="00191F32" w:rsidRPr="00BE7236">
        <w:rPr>
          <w:rFonts w:ascii="Times New Roman" w:hAnsi="Times New Roman" w:cs="Times New Roman"/>
          <w:sz w:val="28"/>
          <w:szCs w:val="28"/>
        </w:rPr>
        <w:t>ласно записи в трудовой книжке и (или) приказам о присвоении соответствующих чинов (рангов, званий</w:t>
      </w:r>
      <w:r w:rsidR="00191F32" w:rsidRPr="00F53F6D">
        <w:rPr>
          <w:rFonts w:ascii="Times New Roman" w:hAnsi="Times New Roman" w:cs="Times New Roman"/>
          <w:sz w:val="28"/>
          <w:szCs w:val="28"/>
        </w:rPr>
        <w:t>).</w:t>
      </w:r>
      <w:r w:rsidR="00F53F6D" w:rsidRPr="00F53F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E049E" w:rsidRDefault="009F672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7A1EDE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пункта </w:t>
      </w:r>
      <w:r w:rsidR="007B1C96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="007A1EDE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7B1C96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еферент муниципальной службы 1-го класса, приказ управления ка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ровой политики и организационной работы администрации города Красн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ярска от 1</w:t>
      </w:r>
      <w:r w:rsidR="007A432C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.1</w:t>
      </w:r>
      <w:r w:rsidR="007A432C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.20</w:t>
      </w:r>
      <w:r w:rsidR="007A432C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 xml:space="preserve">5 № </w:t>
      </w:r>
      <w:r w:rsidR="007A432C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-к л/</w:t>
      </w:r>
      <w:proofErr w:type="gramStart"/>
      <w:r w:rsidR="007A432C" w:rsidRPr="007A432C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E049E" w:rsidRDefault="009F672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</w:t>
      </w:r>
      <w:r w:rsidR="00A67524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8:</w:t>
      </w:r>
    </w:p>
    <w:p w:rsidR="00A67524" w:rsidRPr="00BE7236" w:rsidRDefault="007C2DDF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«п</w:t>
      </w:r>
      <w:r w:rsidR="00A67524" w:rsidRPr="00BE7236">
        <w:rPr>
          <w:rFonts w:ascii="Times New Roman" w:hAnsi="Times New Roman" w:cs="Times New Roman"/>
          <w:i/>
          <w:iCs/>
          <w:sz w:val="28"/>
          <w:szCs w:val="28"/>
        </w:rPr>
        <w:t>одполковник, приказ Минист</w:t>
      </w:r>
      <w:r w:rsidR="007A432C">
        <w:rPr>
          <w:rFonts w:ascii="Times New Roman" w:hAnsi="Times New Roman" w:cs="Times New Roman"/>
          <w:i/>
          <w:iCs/>
          <w:sz w:val="28"/>
          <w:szCs w:val="28"/>
        </w:rPr>
        <w:t>ра</w:t>
      </w:r>
      <w:r w:rsidR="00A67524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обороны Российской Федерации от 05.0.200</w:t>
      </w:r>
      <w:r w:rsidR="007A432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A67524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№ 34».</w:t>
      </w:r>
    </w:p>
    <w:p w:rsidR="001E049E" w:rsidRDefault="009F672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D42769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пункта </w:t>
      </w:r>
      <w:r w:rsidR="00D42769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8:</w:t>
      </w:r>
      <w:r w:rsidR="00D42769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42769" w:rsidRPr="00BE7236" w:rsidRDefault="007C2DDF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«н</w:t>
      </w:r>
      <w:r w:rsidR="00D42769" w:rsidRPr="00BE7236">
        <w:rPr>
          <w:rFonts w:ascii="Times New Roman" w:hAnsi="Times New Roman" w:cs="Times New Roman"/>
          <w:i/>
          <w:iCs/>
          <w:sz w:val="28"/>
          <w:szCs w:val="28"/>
        </w:rPr>
        <w:t>е имею».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Неправильная запись: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еферент государственной гражданской службы Российской </w:t>
      </w:r>
      <w:r w:rsidR="00A67524" w:rsidRPr="00BE7236">
        <w:rPr>
          <w:rFonts w:ascii="Times New Roman" w:hAnsi="Times New Roman" w:cs="Times New Roman"/>
          <w:i/>
          <w:iCs/>
          <w:sz w:val="28"/>
          <w:szCs w:val="28"/>
        </w:rPr>
        <w:t>Федерации 1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класса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16" w:name="_Toc417374664"/>
      <w:bookmarkStart w:id="17" w:name="_Toc25662913"/>
      <w:r w:rsidRPr="00F77836">
        <w:rPr>
          <w:rFonts w:eastAsia="Times New Roman"/>
          <w:bCs w:val="0"/>
        </w:rPr>
        <w:t>Пункт 9. Был</w:t>
      </w:r>
      <w:r w:rsidR="00433F6E" w:rsidRPr="00F77836">
        <w:rPr>
          <w:rFonts w:eastAsia="Times New Roman"/>
          <w:bCs w:val="0"/>
        </w:rPr>
        <w:t xml:space="preserve">и ли Вы судимы, когда и за что (заполняется </w:t>
      </w:r>
      <w:r w:rsidR="004B463C" w:rsidRPr="00F77836">
        <w:rPr>
          <w:rFonts w:eastAsia="Times New Roman"/>
          <w:bCs w:val="0"/>
        </w:rPr>
        <w:br/>
      </w:r>
      <w:r w:rsidR="00433F6E" w:rsidRPr="00F77836">
        <w:rPr>
          <w:rFonts w:eastAsia="Times New Roman"/>
          <w:bCs w:val="0"/>
        </w:rPr>
        <w:t xml:space="preserve">при поступлении на государственную гражданскую службу </w:t>
      </w:r>
      <w:r w:rsidR="004B463C" w:rsidRPr="00F77836">
        <w:rPr>
          <w:rFonts w:eastAsia="Times New Roman"/>
          <w:bCs w:val="0"/>
        </w:rPr>
        <w:br/>
      </w:r>
      <w:r w:rsidR="00433F6E" w:rsidRPr="00F77836">
        <w:rPr>
          <w:rFonts w:eastAsia="Times New Roman"/>
          <w:bCs w:val="0"/>
        </w:rPr>
        <w:t>Российской Федерации)</w:t>
      </w:r>
      <w:bookmarkEnd w:id="16"/>
      <w:bookmarkEnd w:id="17"/>
    </w:p>
    <w:p w:rsidR="00921923" w:rsidRPr="00921923" w:rsidRDefault="00921923" w:rsidP="00F77836">
      <w:pPr>
        <w:pStyle w:val="12"/>
        <w:spacing w:before="0" w:after="0"/>
        <w:jc w:val="both"/>
        <w:rPr>
          <w:rFonts w:eastAsia="Times New Roman"/>
          <w:bCs w:val="0"/>
          <w:sz w:val="10"/>
          <w:szCs w:val="10"/>
        </w:rPr>
      </w:pPr>
    </w:p>
    <w:p w:rsidR="007B1C96" w:rsidRPr="00240B57" w:rsidRDefault="007B1C9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40B57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9:</w:t>
      </w:r>
      <w:r w:rsidRPr="00240B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240B5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240B57">
        <w:rPr>
          <w:rFonts w:ascii="Times New Roman" w:hAnsi="Times New Roman" w:cs="Times New Roman"/>
          <w:i/>
          <w:iCs/>
          <w:sz w:val="28"/>
          <w:szCs w:val="28"/>
        </w:rPr>
        <w:t>уди</w:t>
      </w:r>
      <w:proofErr w:type="gramStart"/>
      <w:r w:rsidRPr="00240B57">
        <w:rPr>
          <w:rFonts w:ascii="Times New Roman" w:hAnsi="Times New Roman" w:cs="Times New Roman"/>
          <w:i/>
          <w:iCs/>
          <w:sz w:val="28"/>
          <w:szCs w:val="28"/>
        </w:rPr>
        <w:t>м(</w:t>
      </w:r>
      <w:proofErr w:type="gramEnd"/>
      <w:r w:rsidRPr="00240B57">
        <w:rPr>
          <w:rFonts w:ascii="Times New Roman" w:hAnsi="Times New Roman" w:cs="Times New Roman"/>
          <w:i/>
          <w:iCs/>
          <w:sz w:val="28"/>
          <w:szCs w:val="28"/>
        </w:rPr>
        <w:t>а) не был(а)</w:t>
      </w:r>
      <w:r w:rsidR="00C36491" w:rsidRPr="00240B5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40B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70E5" w:rsidRPr="00240B57" w:rsidRDefault="00E470E5" w:rsidP="003B6B1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0B57">
        <w:rPr>
          <w:rFonts w:ascii="Times New Roman" w:hAnsi="Times New Roman" w:cs="Times New Roman"/>
          <w:iCs/>
          <w:sz w:val="28"/>
          <w:szCs w:val="28"/>
        </w:rPr>
        <w:t>В данном пункте необходимо также указывать сведения о снятых или погашенных судимостях в случае наличия таковых.</w:t>
      </w:r>
    </w:p>
    <w:p w:rsidR="00406517" w:rsidRPr="00240B57" w:rsidRDefault="00433F6E" w:rsidP="003B6B18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0B57">
        <w:rPr>
          <w:rFonts w:ascii="Times New Roman" w:hAnsi="Times New Roman" w:cs="Times New Roman"/>
          <w:iCs/>
          <w:sz w:val="28"/>
          <w:szCs w:val="28"/>
        </w:rPr>
        <w:t xml:space="preserve">Информацию о наличии (отсутствии) судимости </w:t>
      </w:r>
      <w:r w:rsidR="00406517" w:rsidRPr="00240B57">
        <w:rPr>
          <w:rFonts w:ascii="Times New Roman" w:hAnsi="Times New Roman" w:cs="Times New Roman"/>
          <w:iCs/>
          <w:sz w:val="28"/>
          <w:szCs w:val="28"/>
        </w:rPr>
        <w:t>и (или) факта уголо</w:t>
      </w:r>
      <w:r w:rsidR="00406517" w:rsidRPr="00240B57">
        <w:rPr>
          <w:rFonts w:ascii="Times New Roman" w:hAnsi="Times New Roman" w:cs="Times New Roman"/>
          <w:iCs/>
          <w:sz w:val="28"/>
          <w:szCs w:val="28"/>
        </w:rPr>
        <w:t>в</w:t>
      </w:r>
      <w:r w:rsidR="00406517" w:rsidRPr="00240B57">
        <w:rPr>
          <w:rFonts w:ascii="Times New Roman" w:hAnsi="Times New Roman" w:cs="Times New Roman"/>
          <w:iCs/>
          <w:sz w:val="28"/>
          <w:szCs w:val="28"/>
        </w:rPr>
        <w:t>ного преследования либо о прекр</w:t>
      </w:r>
      <w:r w:rsidR="00855BD4" w:rsidRPr="00240B57">
        <w:rPr>
          <w:rFonts w:ascii="Times New Roman" w:hAnsi="Times New Roman" w:cs="Times New Roman"/>
          <w:iCs/>
          <w:sz w:val="28"/>
          <w:szCs w:val="28"/>
        </w:rPr>
        <w:t>ащении уголовного преследования</w:t>
      </w:r>
      <w:r w:rsidRPr="00240B57">
        <w:rPr>
          <w:rFonts w:ascii="Times New Roman" w:hAnsi="Times New Roman" w:cs="Times New Roman"/>
          <w:iCs/>
          <w:sz w:val="28"/>
          <w:szCs w:val="28"/>
        </w:rPr>
        <w:t xml:space="preserve"> можно получить </w:t>
      </w:r>
      <w:r w:rsidR="00E470E5" w:rsidRPr="00240B57">
        <w:rPr>
          <w:rFonts w:ascii="Times New Roman" w:hAnsi="Times New Roman" w:cs="Times New Roman"/>
          <w:iCs/>
          <w:sz w:val="28"/>
          <w:szCs w:val="28"/>
        </w:rPr>
        <w:t>в Информационном центре ГУ </w:t>
      </w:r>
      <w:r w:rsidR="00F53E84" w:rsidRPr="00240B57">
        <w:rPr>
          <w:rFonts w:ascii="Times New Roman" w:hAnsi="Times New Roman" w:cs="Times New Roman"/>
          <w:iCs/>
          <w:sz w:val="28"/>
          <w:szCs w:val="28"/>
        </w:rPr>
        <w:t>МВД России по Красноярскому краю</w:t>
      </w:r>
      <w:r w:rsidR="00406517" w:rsidRPr="00240B5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53E84" w:rsidRPr="00240B57">
        <w:rPr>
          <w:rFonts w:ascii="Times New Roman" w:hAnsi="Times New Roman" w:cs="Times New Roman"/>
          <w:iCs/>
          <w:sz w:val="28"/>
          <w:szCs w:val="28"/>
        </w:rPr>
        <w:t>Данная справка предоставляется гражданину бесплатно.</w:t>
      </w:r>
    </w:p>
    <w:p w:rsidR="007A432C" w:rsidRPr="00240B57" w:rsidRDefault="00814D17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40B5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9: </w:t>
      </w:r>
    </w:p>
    <w:p w:rsidR="00814D17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40B5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14D17" w:rsidRPr="00240B57">
        <w:rPr>
          <w:rFonts w:ascii="Times New Roman" w:hAnsi="Times New Roman" w:cs="Times New Roman"/>
          <w:i/>
          <w:iCs/>
          <w:sz w:val="28"/>
          <w:szCs w:val="28"/>
        </w:rPr>
        <w:t xml:space="preserve"> 2010 году осужден </w:t>
      </w:r>
      <w:r w:rsidR="00814D17" w:rsidRPr="00240B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условно</w:t>
      </w:r>
      <w:r w:rsidR="00814D17" w:rsidRPr="00240B5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14D17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 4,5 года</w:t>
      </w:r>
      <w:r w:rsidR="00814D17" w:rsidRPr="00240B5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14D17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 ст. 290</w:t>
      </w:r>
      <w:r w:rsidR="00814D17" w:rsidRPr="00240B5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14D17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ч.</w:t>
      </w:r>
      <w:r w:rsidR="008554E2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14D17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 </w:t>
      </w:r>
      <w:r w:rsidR="008D7AF3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УК РФ </w:t>
      </w:r>
      <w:r w:rsidR="00814D17" w:rsidRPr="00240B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 и</w:t>
      </w:r>
      <w:r w:rsidR="00814D17" w:rsidRPr="00240B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</w:t>
      </w:r>
      <w:r w:rsidR="00814D17" w:rsidRPr="00240B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пытательным</w:t>
      </w:r>
      <w:r w:rsidR="00814D17" w:rsidRPr="00240B5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814D17" w:rsidRPr="00240B5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сроком </w:t>
      </w:r>
      <w:r w:rsidR="00814D17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 года</w:t>
      </w:r>
      <w:r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406517" w:rsidRPr="00240B5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18" w:name="_Toc417374665"/>
      <w:bookmarkStart w:id="19" w:name="_Toc25662914"/>
      <w:r w:rsidRPr="00F77836">
        <w:rPr>
          <w:rFonts w:eastAsia="Times New Roman"/>
          <w:bCs w:val="0"/>
        </w:rPr>
        <w:t xml:space="preserve">Пункт 10. Допуск к государственной тайне, оформленный </w:t>
      </w:r>
      <w:r w:rsidR="000251C6" w:rsidRPr="00F77836">
        <w:rPr>
          <w:rFonts w:eastAsia="Times New Roman"/>
          <w:bCs w:val="0"/>
        </w:rPr>
        <w:t>за</w:t>
      </w:r>
      <w:r w:rsidRPr="00F77836">
        <w:rPr>
          <w:rFonts w:eastAsia="Times New Roman"/>
          <w:bCs w:val="0"/>
        </w:rPr>
        <w:t xml:space="preserve"> пер</w:t>
      </w:r>
      <w:r w:rsidRPr="00F77836">
        <w:rPr>
          <w:rFonts w:eastAsia="Times New Roman"/>
          <w:bCs w:val="0"/>
        </w:rPr>
        <w:t>и</w:t>
      </w:r>
      <w:r w:rsidRPr="00F77836">
        <w:rPr>
          <w:rFonts w:eastAsia="Times New Roman"/>
          <w:bCs w:val="0"/>
        </w:rPr>
        <w:t>од работы, службы, учебы, его фор</w:t>
      </w:r>
      <w:r w:rsidR="00E80465" w:rsidRPr="00F77836">
        <w:rPr>
          <w:rFonts w:eastAsia="Times New Roman"/>
          <w:bCs w:val="0"/>
        </w:rPr>
        <w:t>ма, номер и дата (если имеется)</w:t>
      </w:r>
      <w:bookmarkEnd w:id="18"/>
      <w:bookmarkEnd w:id="19"/>
    </w:p>
    <w:p w:rsidR="00F77836" w:rsidRPr="00921923" w:rsidRDefault="00F77836" w:rsidP="003B6B18">
      <w:pPr>
        <w:pStyle w:val="12"/>
        <w:spacing w:before="0" w:after="0"/>
        <w:rPr>
          <w:rFonts w:eastAsia="Times New Roman"/>
          <w:bCs w:val="0"/>
          <w:sz w:val="10"/>
          <w:szCs w:val="10"/>
        </w:rPr>
      </w:pPr>
    </w:p>
    <w:p w:rsidR="00E35CD5" w:rsidRDefault="00406517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10:</w:t>
      </w:r>
    </w:p>
    <w:p w:rsidR="00406517" w:rsidRPr="00BE7236" w:rsidRDefault="00406517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е имею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35CD5" w:rsidRDefault="00E35CD5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10:</w:t>
      </w:r>
    </w:p>
    <w:p w:rsidR="003F08EF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09B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406517" w:rsidRPr="00CA09BD">
        <w:rPr>
          <w:rFonts w:ascii="Times New Roman" w:hAnsi="Times New Roman" w:cs="Times New Roman"/>
          <w:i/>
          <w:iCs/>
          <w:sz w:val="28"/>
          <w:szCs w:val="28"/>
        </w:rPr>
        <w:t>мел</w:t>
      </w:r>
      <w:r w:rsidR="00E35CD5" w:rsidRPr="00CA09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6517" w:rsidRPr="00CA09BD">
        <w:rPr>
          <w:rFonts w:ascii="Times New Roman" w:hAnsi="Times New Roman" w:cs="Times New Roman"/>
          <w:i/>
          <w:iCs/>
          <w:sz w:val="28"/>
          <w:szCs w:val="28"/>
        </w:rPr>
        <w:t xml:space="preserve">допуск к государственной тайне, оформленный </w:t>
      </w:r>
      <w:r w:rsidR="00765686" w:rsidRPr="00CA09B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406517" w:rsidRPr="00CA09BD">
        <w:rPr>
          <w:rFonts w:ascii="Times New Roman" w:hAnsi="Times New Roman" w:cs="Times New Roman"/>
          <w:i/>
          <w:iCs/>
          <w:sz w:val="28"/>
          <w:szCs w:val="28"/>
        </w:rPr>
        <w:t xml:space="preserve"> период работы в </w:t>
      </w:r>
      <w:r w:rsidR="00E35CD5" w:rsidRPr="00CA09B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3633B" w:rsidRPr="00CA09BD">
        <w:rPr>
          <w:rFonts w:ascii="Times New Roman" w:hAnsi="Times New Roman" w:cs="Times New Roman"/>
          <w:i/>
          <w:iCs/>
          <w:sz w:val="28"/>
          <w:szCs w:val="28"/>
        </w:rPr>
        <w:t>дминистрации Губернатора Красноярского края</w:t>
      </w:r>
      <w:r w:rsidR="00EE134E">
        <w:rPr>
          <w:rFonts w:ascii="Times New Roman" w:hAnsi="Times New Roman" w:cs="Times New Roman"/>
          <w:i/>
          <w:iCs/>
          <w:sz w:val="28"/>
          <w:szCs w:val="28"/>
        </w:rPr>
        <w:t>, форма</w:t>
      </w:r>
      <w:r w:rsidR="00406517" w:rsidRPr="00C738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F08EF" w:rsidRPr="00C7382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EE134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FC2172">
        <w:rPr>
          <w:rFonts w:ascii="Times New Roman" w:hAnsi="Times New Roman" w:cs="Times New Roman"/>
          <w:i/>
          <w:iCs/>
          <w:sz w:val="28"/>
          <w:szCs w:val="28"/>
        </w:rPr>
        <w:t xml:space="preserve"> 2010 год</w:t>
      </w:r>
      <w:r w:rsidR="003F08EF" w:rsidRPr="00C7382E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D420AE" w:rsidRPr="00BE7236" w:rsidRDefault="003F08EF" w:rsidP="003B6B18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20AE" w:rsidRPr="00BE7236">
        <w:rPr>
          <w:rFonts w:ascii="Times New Roman" w:hAnsi="Times New Roman" w:cs="Times New Roman"/>
          <w:iCs/>
          <w:sz w:val="28"/>
          <w:szCs w:val="28"/>
        </w:rPr>
        <w:t xml:space="preserve">Если гражданин не знает реквизиты допуска (дата и номер), </w:t>
      </w:r>
      <w:proofErr w:type="gramStart"/>
      <w:r w:rsidR="006B6576" w:rsidRPr="00BE7236">
        <w:rPr>
          <w:rFonts w:ascii="Times New Roman" w:hAnsi="Times New Roman" w:cs="Times New Roman"/>
          <w:iCs/>
          <w:sz w:val="28"/>
          <w:szCs w:val="28"/>
        </w:rPr>
        <w:t>возможно</w:t>
      </w:r>
      <w:proofErr w:type="gramEnd"/>
      <w:r w:rsidR="00D420AE" w:rsidRPr="00BE7236">
        <w:rPr>
          <w:rFonts w:ascii="Times New Roman" w:hAnsi="Times New Roman" w:cs="Times New Roman"/>
          <w:iCs/>
          <w:sz w:val="28"/>
          <w:szCs w:val="28"/>
        </w:rPr>
        <w:t xml:space="preserve"> указать только номер формы допуска (первая, вторая или третья) и год в к</w:t>
      </w:r>
      <w:r w:rsidR="00D420AE" w:rsidRPr="00BE7236">
        <w:rPr>
          <w:rFonts w:ascii="Times New Roman" w:hAnsi="Times New Roman" w:cs="Times New Roman"/>
          <w:iCs/>
          <w:sz w:val="28"/>
          <w:szCs w:val="28"/>
        </w:rPr>
        <w:t>о</w:t>
      </w:r>
      <w:r w:rsidR="00D420AE" w:rsidRPr="00BE7236">
        <w:rPr>
          <w:rFonts w:ascii="Times New Roman" w:hAnsi="Times New Roman" w:cs="Times New Roman"/>
          <w:iCs/>
          <w:sz w:val="28"/>
          <w:szCs w:val="28"/>
        </w:rPr>
        <w:t>тором был оформлен допуск.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20" w:name="_Toc417374666"/>
      <w:bookmarkStart w:id="21" w:name="_Toc25662915"/>
      <w:r w:rsidRPr="00F77836">
        <w:rPr>
          <w:rFonts w:eastAsia="Times New Roman"/>
          <w:bCs w:val="0"/>
        </w:rPr>
        <w:t>Пункт 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</w:t>
      </w:r>
      <w:r w:rsidR="00E80465" w:rsidRPr="00F77836">
        <w:rPr>
          <w:rFonts w:eastAsia="Times New Roman"/>
          <w:bCs w:val="0"/>
        </w:rPr>
        <w:t>мательскую д</w:t>
      </w:r>
      <w:r w:rsidR="00E80465" w:rsidRPr="00F77836">
        <w:rPr>
          <w:rFonts w:eastAsia="Times New Roman"/>
          <w:bCs w:val="0"/>
        </w:rPr>
        <w:t>е</w:t>
      </w:r>
      <w:r w:rsidR="00E80465" w:rsidRPr="00F77836">
        <w:rPr>
          <w:rFonts w:eastAsia="Times New Roman"/>
          <w:bCs w:val="0"/>
        </w:rPr>
        <w:t>ятельность и т.п.)</w:t>
      </w:r>
      <w:bookmarkEnd w:id="20"/>
      <w:bookmarkEnd w:id="21"/>
    </w:p>
    <w:p w:rsidR="00F77836" w:rsidRPr="00F77836" w:rsidRDefault="00F77836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sz w:val="10"/>
          <w:szCs w:val="10"/>
        </w:rPr>
      </w:pPr>
    </w:p>
    <w:p w:rsidR="00791378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Данный пункт заполняется в хронологической последовательности.</w:t>
      </w:r>
      <w:r w:rsidR="006E26BE">
        <w:rPr>
          <w:rFonts w:ascii="Times New Roman" w:hAnsi="Times New Roman" w:cs="Times New Roman"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</w:rPr>
        <w:t>В него включается не только трудовая деятельность, но и время учебы в вы</w:t>
      </w:r>
      <w:r w:rsidRPr="00BE7236">
        <w:rPr>
          <w:rFonts w:ascii="Times New Roman" w:hAnsi="Times New Roman" w:cs="Times New Roman"/>
          <w:sz w:val="28"/>
          <w:szCs w:val="28"/>
        </w:rPr>
        <w:t>с</w:t>
      </w:r>
      <w:r w:rsidRPr="00BE7236">
        <w:rPr>
          <w:rFonts w:ascii="Times New Roman" w:hAnsi="Times New Roman" w:cs="Times New Roman"/>
          <w:sz w:val="28"/>
          <w:szCs w:val="28"/>
        </w:rPr>
        <w:t>ших и средних учебных зав</w:t>
      </w:r>
      <w:r w:rsidR="00791378">
        <w:rPr>
          <w:rFonts w:ascii="Times New Roman" w:hAnsi="Times New Roman" w:cs="Times New Roman"/>
          <w:sz w:val="28"/>
          <w:szCs w:val="28"/>
        </w:rPr>
        <w:t xml:space="preserve">едениях, </w:t>
      </w:r>
      <w:r w:rsidR="00630EC1" w:rsidRPr="00630EC1">
        <w:rPr>
          <w:rFonts w:ascii="Times New Roman" w:hAnsi="Times New Roman" w:cs="Times New Roman"/>
          <w:sz w:val="28"/>
          <w:szCs w:val="28"/>
        </w:rPr>
        <w:t xml:space="preserve">период временной безработицы, когда человек </w:t>
      </w:r>
      <w:r w:rsidR="00630EC1">
        <w:rPr>
          <w:rFonts w:ascii="Times New Roman" w:hAnsi="Times New Roman" w:cs="Times New Roman"/>
          <w:sz w:val="28"/>
          <w:szCs w:val="28"/>
        </w:rPr>
        <w:t>со</w:t>
      </w:r>
      <w:r w:rsidR="00630EC1" w:rsidRPr="00630EC1">
        <w:rPr>
          <w:rFonts w:ascii="Times New Roman" w:hAnsi="Times New Roman" w:cs="Times New Roman"/>
          <w:sz w:val="28"/>
          <w:szCs w:val="28"/>
        </w:rPr>
        <w:t>стоял на учете в Центре занятости</w:t>
      </w:r>
      <w:r w:rsidR="00630EC1">
        <w:rPr>
          <w:rFonts w:ascii="Times New Roman" w:hAnsi="Times New Roman" w:cs="Times New Roman"/>
          <w:sz w:val="28"/>
          <w:szCs w:val="28"/>
        </w:rPr>
        <w:t>,</w:t>
      </w:r>
      <w:r w:rsidR="00630EC1" w:rsidRPr="00630EC1">
        <w:rPr>
          <w:rFonts w:ascii="Times New Roman" w:hAnsi="Times New Roman" w:cs="Times New Roman"/>
          <w:sz w:val="28"/>
          <w:szCs w:val="28"/>
        </w:rPr>
        <w:t xml:space="preserve"> </w:t>
      </w:r>
      <w:r w:rsidR="00791378">
        <w:rPr>
          <w:rFonts w:ascii="Times New Roman" w:hAnsi="Times New Roman" w:cs="Times New Roman"/>
          <w:sz w:val="28"/>
          <w:szCs w:val="28"/>
        </w:rPr>
        <w:t>военная служба</w:t>
      </w:r>
      <w:r w:rsidR="00630E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Сведения о военной службе следует записывать с указанием должности и номера воинской части.</w:t>
      </w:r>
    </w:p>
    <w:p w:rsidR="00A204A7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1DC">
        <w:rPr>
          <w:rFonts w:ascii="Times New Roman" w:hAnsi="Times New Roman" w:cs="Times New Roman"/>
          <w:sz w:val="28"/>
          <w:szCs w:val="28"/>
        </w:rPr>
        <w:t>Наименования должности и организации указываются так, как они наз</w:t>
      </w:r>
      <w:r w:rsidR="00A204A7" w:rsidRPr="002E01DC">
        <w:rPr>
          <w:rFonts w:ascii="Times New Roman" w:hAnsi="Times New Roman" w:cs="Times New Roman"/>
          <w:sz w:val="28"/>
          <w:szCs w:val="28"/>
        </w:rPr>
        <w:t xml:space="preserve">ывались в свое время </w:t>
      </w:r>
      <w:r w:rsidR="007D7344" w:rsidRPr="002E01DC">
        <w:rPr>
          <w:rFonts w:ascii="Times New Roman" w:hAnsi="Times New Roman" w:cs="Times New Roman"/>
          <w:sz w:val="28"/>
          <w:szCs w:val="28"/>
        </w:rPr>
        <w:t xml:space="preserve">полностью, без сокращений, </w:t>
      </w:r>
      <w:r w:rsidRPr="002E01DC">
        <w:rPr>
          <w:rFonts w:ascii="Times New Roman" w:hAnsi="Times New Roman" w:cs="Times New Roman"/>
          <w:b/>
          <w:sz w:val="28"/>
          <w:szCs w:val="28"/>
        </w:rPr>
        <w:t>согласно записям в трудовой книжке</w:t>
      </w:r>
      <w:r w:rsidR="009F6726" w:rsidRPr="002E01DC">
        <w:rPr>
          <w:rFonts w:ascii="Times New Roman" w:hAnsi="Times New Roman" w:cs="Times New Roman"/>
          <w:sz w:val="28"/>
          <w:szCs w:val="28"/>
        </w:rPr>
        <w:t xml:space="preserve"> </w:t>
      </w:r>
      <w:r w:rsidR="00845301" w:rsidRPr="002E01DC">
        <w:rPr>
          <w:rFonts w:ascii="Times New Roman" w:hAnsi="Times New Roman" w:cs="Times New Roman"/>
          <w:sz w:val="28"/>
          <w:szCs w:val="28"/>
        </w:rPr>
        <w:t>и (или) сведениях о трудовой деятельности, оформленных в установленном законодательством порядке.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случае переименований или преобразований организации необход</w:t>
      </w:r>
      <w:r w:rsidRPr="00BE7236">
        <w:rPr>
          <w:rFonts w:ascii="Times New Roman" w:hAnsi="Times New Roman" w:cs="Times New Roman"/>
          <w:sz w:val="28"/>
          <w:szCs w:val="28"/>
        </w:rPr>
        <w:t>и</w:t>
      </w:r>
      <w:r w:rsidRPr="00BE7236">
        <w:rPr>
          <w:rFonts w:ascii="Times New Roman" w:hAnsi="Times New Roman" w:cs="Times New Roman"/>
          <w:sz w:val="28"/>
          <w:szCs w:val="28"/>
        </w:rPr>
        <w:t>мо отразить этот факт в анкете.</w:t>
      </w:r>
    </w:p>
    <w:p w:rsidR="00F53E84" w:rsidRPr="00BE7236" w:rsidRDefault="00F53E84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Обращаем внимание, что в данном пункте не нужно указывать</w:t>
      </w:r>
      <w:r w:rsidR="00917853"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1F15F8" w:rsidRPr="00BE7236">
        <w:rPr>
          <w:rFonts w:ascii="Times New Roman" w:hAnsi="Times New Roman" w:cs="Times New Roman"/>
          <w:sz w:val="28"/>
          <w:szCs w:val="28"/>
        </w:rPr>
        <w:t>клас</w:t>
      </w:r>
      <w:r w:rsidR="001F15F8" w:rsidRPr="00BE7236">
        <w:rPr>
          <w:rFonts w:ascii="Times New Roman" w:hAnsi="Times New Roman" w:cs="Times New Roman"/>
          <w:sz w:val="28"/>
          <w:szCs w:val="28"/>
        </w:rPr>
        <w:t>с</w:t>
      </w:r>
      <w:r w:rsidR="001F15F8" w:rsidRPr="00BE7236">
        <w:rPr>
          <w:rFonts w:ascii="Times New Roman" w:hAnsi="Times New Roman" w:cs="Times New Roman"/>
          <w:sz w:val="28"/>
          <w:szCs w:val="28"/>
        </w:rPr>
        <w:t xml:space="preserve">ные чины </w:t>
      </w:r>
      <w:r w:rsidR="000947E3" w:rsidRPr="00BE7236">
        <w:rPr>
          <w:rFonts w:ascii="Times New Roman" w:hAnsi="Times New Roman" w:cs="Times New Roman"/>
          <w:sz w:val="28"/>
          <w:szCs w:val="28"/>
        </w:rPr>
        <w:t xml:space="preserve">и квалификационные разряды </w:t>
      </w:r>
      <w:r w:rsidR="001F15F8" w:rsidRPr="00BE7236">
        <w:rPr>
          <w:rFonts w:ascii="Times New Roman" w:hAnsi="Times New Roman" w:cs="Times New Roman"/>
          <w:sz w:val="28"/>
          <w:szCs w:val="28"/>
        </w:rPr>
        <w:t xml:space="preserve">(из пункта 8 </w:t>
      </w:r>
      <w:r w:rsidR="00917853" w:rsidRPr="00BE7236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F15F8" w:rsidRPr="00BE7236">
        <w:rPr>
          <w:rFonts w:ascii="Times New Roman" w:hAnsi="Times New Roman" w:cs="Times New Roman"/>
          <w:sz w:val="28"/>
          <w:szCs w:val="28"/>
        </w:rPr>
        <w:t>анкеты), пр</w:t>
      </w:r>
      <w:r w:rsidR="001F15F8" w:rsidRPr="00BE7236">
        <w:rPr>
          <w:rFonts w:ascii="Times New Roman" w:hAnsi="Times New Roman" w:cs="Times New Roman"/>
          <w:sz w:val="28"/>
          <w:szCs w:val="28"/>
        </w:rPr>
        <w:t>и</w:t>
      </w:r>
      <w:r w:rsidR="001F15F8" w:rsidRPr="00BE7236">
        <w:rPr>
          <w:rFonts w:ascii="Times New Roman" w:hAnsi="Times New Roman" w:cs="Times New Roman"/>
          <w:sz w:val="28"/>
          <w:szCs w:val="28"/>
        </w:rPr>
        <w:t>своенные в процессе трудовой деятельности</w:t>
      </w:r>
      <w:r w:rsidR="00A204A7">
        <w:rPr>
          <w:rFonts w:ascii="Times New Roman" w:hAnsi="Times New Roman" w:cs="Times New Roman"/>
          <w:sz w:val="28"/>
          <w:szCs w:val="28"/>
        </w:rPr>
        <w:t>.</w:t>
      </w:r>
    </w:p>
    <w:p w:rsidR="007C526B" w:rsidRDefault="007C526B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11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694"/>
      </w:tblGrid>
      <w:tr w:rsidR="00BF7BF8" w:rsidRPr="00F77836" w:rsidTr="00A906D0">
        <w:trPr>
          <w:cantSplit/>
          <w:trHeight w:val="5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7783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F8" w:rsidRPr="00F7783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 с указанием</w:t>
            </w: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организации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7783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организации</w:t>
            </w: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(в </w:t>
            </w:r>
            <w:proofErr w:type="spellStart"/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т.ч</w:t>
            </w:r>
            <w:proofErr w:type="spellEnd"/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. за границей)</w:t>
            </w:r>
          </w:p>
        </w:tc>
      </w:tr>
      <w:tr w:rsidR="00BF7BF8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7783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поступ</w:t>
            </w: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77836" w:rsidRDefault="00BF7BF8" w:rsidP="00A906D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b/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77836" w:rsidRDefault="00BF7BF8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F8" w:rsidRPr="00F77836" w:rsidRDefault="00BF7BF8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6B4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01.2001</w:t>
            </w:r>
          </w:p>
          <w:p w:rsidR="00CA09BD" w:rsidRPr="00F77836" w:rsidRDefault="00CA09BD" w:rsidP="006B40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08.2001</w:t>
            </w:r>
          </w:p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F77836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родавец, индивидуальный предприн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матель Иванова И.А.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 xml:space="preserve">660020, г. Красноярск, ул. </w:t>
            </w:r>
            <w:proofErr w:type="spellStart"/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Спандаряна</w:t>
            </w:r>
            <w:proofErr w:type="spellEnd"/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2F30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09.2001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2F30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06.2003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F77836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лужба в Вооруженных Силах Росси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Красноярский край, г. Канск, войсковая часть 11466</w:t>
            </w: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09.2003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06.2008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F77836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тудент ФГАОУ ВПО «Сибирский Фед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ральный университет»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660041, г. Красноярск, пр. Свободный, 79</w:t>
            </w: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06.2008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08.08.208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F77836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енеджер по продажам ООО «Орион»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660049, г. Красноярск, пр. Мира, 25</w:t>
            </w: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08.2008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12.2010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F77836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пециалист службы безопасност</w:t>
            </w:r>
            <w:proofErr w:type="gramStart"/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 xml:space="preserve"> «Омега»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660049, г. Красноярск, пр. Мира, 10</w:t>
            </w: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12.2010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 xml:space="preserve">ООО «Омега» переименовано в ООО «Каллисто»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660049, г. Красноярск, пр. Мира, 10</w:t>
            </w:r>
          </w:p>
        </w:tc>
      </w:tr>
      <w:tr w:rsidR="00CA09BD" w:rsidRPr="00F77836" w:rsidTr="00A9721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05.2014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3B6B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proofErr w:type="spellStart"/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н.в</w:t>
            </w:r>
            <w:proofErr w:type="spellEnd"/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F77836" w:rsidP="00F77836">
            <w:pPr>
              <w:ind w:left="114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ачальник службы безопасност</w:t>
            </w:r>
            <w:proofErr w:type="gramStart"/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>и ООО</w:t>
            </w:r>
            <w:proofErr w:type="gramEnd"/>
            <w:r w:rsidR="00CA09BD" w:rsidRPr="00F77836">
              <w:rPr>
                <w:rFonts w:ascii="Times New Roman" w:hAnsi="Times New Roman" w:cs="Times New Roman"/>
                <w:sz w:val="22"/>
                <w:szCs w:val="22"/>
              </w:rPr>
              <w:t xml:space="preserve"> «Каллисто»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BD" w:rsidRPr="00F77836" w:rsidRDefault="00CA09BD" w:rsidP="00F77836">
            <w:pPr>
              <w:ind w:left="114" w:right="1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7836">
              <w:rPr>
                <w:rFonts w:ascii="Times New Roman" w:hAnsi="Times New Roman" w:cs="Times New Roman"/>
                <w:sz w:val="22"/>
                <w:szCs w:val="22"/>
              </w:rPr>
              <w:t>660049, г. Красноярск, пр. Мира, 10</w:t>
            </w:r>
          </w:p>
        </w:tc>
      </w:tr>
    </w:tbl>
    <w:p w:rsidR="00F77836" w:rsidRDefault="00F77836" w:rsidP="00F77836">
      <w:pPr>
        <w:pStyle w:val="12"/>
        <w:spacing w:before="0" w:after="0"/>
        <w:jc w:val="left"/>
        <w:rPr>
          <w:rFonts w:eastAsia="Times New Roman"/>
          <w:b w:val="0"/>
          <w:bCs w:val="0"/>
          <w:i/>
          <w:iCs/>
        </w:rPr>
      </w:pPr>
      <w:bookmarkStart w:id="22" w:name="_Toc417374667"/>
      <w:bookmarkStart w:id="23" w:name="_Toc25662916"/>
    </w:p>
    <w:p w:rsidR="007A1EDE" w:rsidRDefault="007A1EDE" w:rsidP="00435239">
      <w:pPr>
        <w:pStyle w:val="12"/>
        <w:spacing w:before="0" w:after="0"/>
        <w:ind w:firstLine="709"/>
        <w:jc w:val="both"/>
        <w:rPr>
          <w:rFonts w:eastAsia="Times New Roman"/>
          <w:bCs w:val="0"/>
        </w:rPr>
      </w:pPr>
      <w:r w:rsidRPr="00F77836">
        <w:rPr>
          <w:rFonts w:eastAsia="Times New Roman"/>
          <w:bCs w:val="0"/>
        </w:rPr>
        <w:t xml:space="preserve">Пункт 12. Государственные награды, </w:t>
      </w:r>
      <w:r w:rsidR="00E80465" w:rsidRPr="00F77836">
        <w:rPr>
          <w:rFonts w:eastAsia="Times New Roman"/>
          <w:bCs w:val="0"/>
        </w:rPr>
        <w:t>иные награды и знаки отл</w:t>
      </w:r>
      <w:r w:rsidR="00E80465" w:rsidRPr="00F77836">
        <w:rPr>
          <w:rFonts w:eastAsia="Times New Roman"/>
          <w:bCs w:val="0"/>
        </w:rPr>
        <w:t>и</w:t>
      </w:r>
      <w:r w:rsidR="00E80465" w:rsidRPr="00F77836">
        <w:rPr>
          <w:rFonts w:eastAsia="Times New Roman"/>
          <w:bCs w:val="0"/>
        </w:rPr>
        <w:t>чия</w:t>
      </w:r>
      <w:bookmarkEnd w:id="22"/>
      <w:bookmarkEnd w:id="23"/>
    </w:p>
    <w:p w:rsidR="00F77836" w:rsidRPr="00F77836" w:rsidRDefault="00F77836" w:rsidP="003B6B18">
      <w:pPr>
        <w:pStyle w:val="12"/>
        <w:spacing w:before="0" w:after="0"/>
        <w:rPr>
          <w:rFonts w:eastAsia="Times New Roman"/>
          <w:bCs w:val="0"/>
          <w:sz w:val="10"/>
          <w:szCs w:val="10"/>
        </w:rPr>
      </w:pPr>
    </w:p>
    <w:p w:rsidR="00CA09BD" w:rsidRPr="00F77836" w:rsidRDefault="00B76B1D" w:rsidP="003B6B18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7836">
        <w:rPr>
          <w:rFonts w:ascii="Times New Roman" w:hAnsi="Times New Roman" w:cs="Times New Roman"/>
          <w:b/>
          <w:i/>
          <w:sz w:val="28"/>
          <w:szCs w:val="28"/>
        </w:rPr>
        <w:t>Правильная запись пункта 12:</w:t>
      </w:r>
    </w:p>
    <w:p w:rsidR="00B76B1D" w:rsidRPr="00BE7236" w:rsidRDefault="004F5034" w:rsidP="003B6B1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76B1D" w:rsidRPr="00BE7236">
        <w:rPr>
          <w:rFonts w:ascii="Times New Roman" w:hAnsi="Times New Roman" w:cs="Times New Roman"/>
          <w:i/>
          <w:iCs/>
          <w:sz w:val="28"/>
          <w:szCs w:val="28"/>
        </w:rPr>
        <w:t>е имею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76B1D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Российской Федерации, указами Президента Российской Федерации, при наличии степени государственной награды указывается степень.</w:t>
      </w:r>
    </w:p>
    <w:p w:rsidR="00B32F6E" w:rsidRPr="00BE7236" w:rsidRDefault="00102829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07.09.2010 №</w:t>
      </w:r>
      <w:r w:rsidR="00CF24D9" w:rsidRPr="00BE7236">
        <w:rPr>
          <w:rFonts w:ascii="Times New Roman" w:hAnsi="Times New Roman" w:cs="Times New Roman"/>
          <w:sz w:val="28"/>
          <w:szCs w:val="28"/>
        </w:rPr>
        <w:t> </w:t>
      </w:r>
      <w:r w:rsidRPr="00BE7236">
        <w:rPr>
          <w:rFonts w:ascii="Times New Roman" w:hAnsi="Times New Roman" w:cs="Times New Roman"/>
          <w:sz w:val="28"/>
          <w:szCs w:val="28"/>
        </w:rPr>
        <w:t xml:space="preserve">1099 </w:t>
      </w:r>
      <w:r w:rsidRPr="00BE7236">
        <w:rPr>
          <w:rFonts w:ascii="Times New Roman" w:hAnsi="Times New Roman" w:cs="Times New Roman"/>
          <w:b/>
          <w:sz w:val="28"/>
          <w:szCs w:val="28"/>
        </w:rPr>
        <w:t>соде</w:t>
      </w:r>
      <w:r w:rsidRPr="00BE7236">
        <w:rPr>
          <w:rFonts w:ascii="Times New Roman" w:hAnsi="Times New Roman" w:cs="Times New Roman"/>
          <w:b/>
          <w:sz w:val="28"/>
          <w:szCs w:val="28"/>
        </w:rPr>
        <w:t>р</w:t>
      </w:r>
      <w:r w:rsidRPr="00BE7236">
        <w:rPr>
          <w:rFonts w:ascii="Times New Roman" w:hAnsi="Times New Roman" w:cs="Times New Roman"/>
          <w:b/>
          <w:sz w:val="28"/>
          <w:szCs w:val="28"/>
        </w:rPr>
        <w:t>жит полный перечень государственных наград</w:t>
      </w:r>
      <w:r w:rsidRPr="00BE7236">
        <w:rPr>
          <w:rFonts w:ascii="Times New Roman" w:hAnsi="Times New Roman" w:cs="Times New Roman"/>
          <w:sz w:val="28"/>
          <w:szCs w:val="28"/>
        </w:rPr>
        <w:t>, иных наград, знаков отл</w:t>
      </w:r>
      <w:r w:rsidRPr="00BE7236">
        <w:rPr>
          <w:rFonts w:ascii="Times New Roman" w:hAnsi="Times New Roman" w:cs="Times New Roman"/>
          <w:sz w:val="28"/>
          <w:szCs w:val="28"/>
        </w:rPr>
        <w:t>и</w:t>
      </w:r>
      <w:r w:rsidRPr="00BE7236">
        <w:rPr>
          <w:rFonts w:ascii="Times New Roman" w:hAnsi="Times New Roman" w:cs="Times New Roman"/>
          <w:sz w:val="28"/>
          <w:szCs w:val="28"/>
        </w:rPr>
        <w:t>чия и почет</w:t>
      </w:r>
      <w:r w:rsidR="005055C9" w:rsidRPr="00BE7236">
        <w:rPr>
          <w:rFonts w:ascii="Times New Roman" w:hAnsi="Times New Roman" w:cs="Times New Roman"/>
          <w:sz w:val="28"/>
          <w:szCs w:val="28"/>
        </w:rPr>
        <w:t>ных званий Российской Федерации</w:t>
      </w:r>
      <w:r w:rsidR="000947E3" w:rsidRPr="00BE7236">
        <w:rPr>
          <w:rFonts w:ascii="Times New Roman" w:hAnsi="Times New Roman" w:cs="Times New Roman"/>
          <w:sz w:val="28"/>
          <w:szCs w:val="28"/>
        </w:rPr>
        <w:t>.</w:t>
      </w:r>
    </w:p>
    <w:p w:rsidR="00AB742B" w:rsidRPr="00BE7236" w:rsidRDefault="00A9167C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 данном </w:t>
      </w:r>
      <w:proofErr w:type="gramStart"/>
      <w:r w:rsidRPr="00BE7236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E7236">
        <w:rPr>
          <w:rFonts w:ascii="Times New Roman" w:hAnsi="Times New Roman" w:cs="Times New Roman"/>
          <w:sz w:val="28"/>
          <w:szCs w:val="28"/>
        </w:rPr>
        <w:t xml:space="preserve"> возможно указать и иные награды гражданина (награды субъекта Российской Федерации, муниципальные награды и др.)</w:t>
      </w:r>
      <w:r w:rsidR="0097337E" w:rsidRPr="00BE7236">
        <w:rPr>
          <w:rFonts w:ascii="Times New Roman" w:hAnsi="Times New Roman" w:cs="Times New Roman"/>
          <w:sz w:val="28"/>
          <w:szCs w:val="28"/>
        </w:rPr>
        <w:t>.</w:t>
      </w:r>
      <w:r w:rsidR="00A47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D5F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="00B76B1D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6B1D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12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525D5F" w:rsidRDefault="00525D5F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«1) </w:t>
      </w:r>
      <w:r w:rsidR="003C6BDB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едаль ордена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За заслуги перед Отечеством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II степени;</w:t>
      </w:r>
    </w:p>
    <w:p w:rsidR="007A1EDE" w:rsidRPr="00BE7236" w:rsidRDefault="00525D5F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почетное звание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Заслуженный работник нефтяной и газовой пр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мышленности Российской Федерации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25D5F" w:rsidRDefault="007A1EDE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Неправильная запись: </w:t>
      </w:r>
    </w:p>
    <w:p w:rsidR="00525D5F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25D5F">
        <w:rPr>
          <w:rFonts w:ascii="Times New Roman" w:hAnsi="Times New Roman" w:cs="Times New Roman"/>
          <w:i/>
          <w:iCs/>
          <w:sz w:val="28"/>
          <w:szCs w:val="28"/>
        </w:rPr>
        <w:t>1) з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 заслуги перед Отечеством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25D5F">
        <w:rPr>
          <w:rFonts w:ascii="Times New Roman" w:hAnsi="Times New Roman" w:cs="Times New Roman"/>
          <w:i/>
          <w:iCs/>
          <w:sz w:val="28"/>
          <w:szCs w:val="28"/>
        </w:rPr>
        <w:t xml:space="preserve"> II степени;</w:t>
      </w:r>
    </w:p>
    <w:p w:rsidR="007A1EDE" w:rsidRPr="00BE7236" w:rsidRDefault="00525D5F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2) з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аслуженный работник нефтяной и газовой промышленности Ро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сийской Федерации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24" w:name="_Toc417374668"/>
      <w:bookmarkStart w:id="25" w:name="_Toc25662917"/>
      <w:r w:rsidRPr="00F77836">
        <w:rPr>
          <w:rFonts w:eastAsia="Times New Roman"/>
          <w:bCs w:val="0"/>
        </w:rPr>
        <w:t xml:space="preserve">Пункт 13. </w:t>
      </w:r>
      <w:proofErr w:type="gramStart"/>
      <w:r w:rsidRPr="00F77836">
        <w:rPr>
          <w:rFonts w:eastAsia="Times New Roman"/>
          <w:bCs w:val="0"/>
        </w:rPr>
        <w:t xml:space="preserve">Ваши близкие родственники (отец, мать, братья, сестры </w:t>
      </w:r>
      <w:r w:rsidR="00CF24D9" w:rsidRPr="00F77836">
        <w:rPr>
          <w:rFonts w:eastAsia="Times New Roman"/>
          <w:bCs w:val="0"/>
        </w:rPr>
        <w:br/>
      </w:r>
      <w:r w:rsidRPr="00F77836">
        <w:rPr>
          <w:rFonts w:eastAsia="Times New Roman"/>
          <w:bCs w:val="0"/>
        </w:rPr>
        <w:t xml:space="preserve">и дети), </w:t>
      </w:r>
      <w:bookmarkEnd w:id="24"/>
      <w:r w:rsidR="00AE2457" w:rsidRPr="00F77836">
        <w:rPr>
          <w:rFonts w:eastAsia="Times New Roman"/>
          <w:bCs w:val="0"/>
        </w:rPr>
        <w:t>а также супруга (супруг), в том числе бывшая (бывший), супр</w:t>
      </w:r>
      <w:r w:rsidR="00AE2457" w:rsidRPr="00F77836">
        <w:rPr>
          <w:rFonts w:eastAsia="Times New Roman"/>
          <w:bCs w:val="0"/>
        </w:rPr>
        <w:t>у</w:t>
      </w:r>
      <w:r w:rsidR="00AE2457" w:rsidRPr="00F77836">
        <w:rPr>
          <w:rFonts w:eastAsia="Times New Roman"/>
          <w:bCs w:val="0"/>
        </w:rPr>
        <w:t>ги братьев и сестер, братья и сестры супругов</w:t>
      </w:r>
      <w:bookmarkEnd w:id="25"/>
      <w:proofErr w:type="gramEnd"/>
    </w:p>
    <w:p w:rsidR="00F77836" w:rsidRPr="00F77836" w:rsidRDefault="00F77836" w:rsidP="00F77836">
      <w:pPr>
        <w:pStyle w:val="12"/>
        <w:spacing w:before="0" w:after="0" w:line="192" w:lineRule="auto"/>
        <w:ind w:firstLine="851"/>
        <w:jc w:val="both"/>
        <w:rPr>
          <w:rFonts w:eastAsia="Times New Roman"/>
          <w:bCs w:val="0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1F15F8" w:rsidRPr="00BE7236" w:rsidRDefault="001F15F8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При заполнении пункта 13 необходимо указывать не только ныне ж</w:t>
      </w:r>
      <w:r w:rsidRPr="00BE7236">
        <w:rPr>
          <w:rFonts w:ascii="Times New Roman" w:hAnsi="Times New Roman" w:cs="Times New Roman"/>
          <w:sz w:val="28"/>
          <w:szCs w:val="28"/>
        </w:rPr>
        <w:t>и</w:t>
      </w:r>
      <w:r w:rsidRPr="00BE7236">
        <w:rPr>
          <w:rFonts w:ascii="Times New Roman" w:hAnsi="Times New Roman" w:cs="Times New Roman"/>
          <w:sz w:val="28"/>
          <w:szCs w:val="28"/>
        </w:rPr>
        <w:t>вущих родственников, но и умерших. В этом случае указываются степень родства, фамилия, имя, отчество, число и месяц рождения, дата смерти</w:t>
      </w:r>
      <w:r w:rsidR="0023012E">
        <w:rPr>
          <w:rFonts w:ascii="Times New Roman" w:hAnsi="Times New Roman" w:cs="Times New Roman"/>
          <w:sz w:val="28"/>
          <w:szCs w:val="28"/>
        </w:rPr>
        <w:t xml:space="preserve">, </w:t>
      </w:r>
      <w:r w:rsidR="0023012E" w:rsidRPr="004A0216">
        <w:rPr>
          <w:rFonts w:ascii="Times New Roman" w:hAnsi="Times New Roman" w:cs="Times New Roman"/>
          <w:sz w:val="28"/>
          <w:szCs w:val="28"/>
        </w:rPr>
        <w:t>место захоронения</w:t>
      </w:r>
      <w:r w:rsidRPr="004A0216">
        <w:rPr>
          <w:rFonts w:ascii="Times New Roman" w:hAnsi="Times New Roman" w:cs="Times New Roman"/>
          <w:sz w:val="28"/>
          <w:szCs w:val="28"/>
        </w:rPr>
        <w:t>.</w:t>
      </w:r>
    </w:p>
    <w:p w:rsidR="009244D1" w:rsidRDefault="009244D1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вы не знаете, как назывались административно-территориальные единицы, которые являлись местом рождения близких родственников, ук</w:t>
      </w:r>
      <w:r w:rsidRPr="00BE7236">
        <w:rPr>
          <w:rFonts w:ascii="Times New Roman" w:hAnsi="Times New Roman" w:cs="Times New Roman"/>
          <w:sz w:val="28"/>
          <w:szCs w:val="28"/>
        </w:rPr>
        <w:t>а</w:t>
      </w:r>
      <w:r w:rsidRPr="00BE7236">
        <w:rPr>
          <w:rFonts w:ascii="Times New Roman" w:hAnsi="Times New Roman" w:cs="Times New Roman"/>
          <w:sz w:val="28"/>
          <w:szCs w:val="28"/>
        </w:rPr>
        <w:t>жите известное вам наименование этих администра</w:t>
      </w:r>
      <w:r w:rsidR="004E6389" w:rsidRPr="00BE7236">
        <w:rPr>
          <w:rFonts w:ascii="Times New Roman" w:hAnsi="Times New Roman" w:cs="Times New Roman"/>
          <w:sz w:val="28"/>
          <w:szCs w:val="28"/>
        </w:rPr>
        <w:t>тивно-территориальных единиц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p w:rsidR="00746C69" w:rsidRPr="00BE7236" w:rsidRDefault="00746C69" w:rsidP="00746C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236">
        <w:rPr>
          <w:rFonts w:ascii="Times New Roman" w:hAnsi="Times New Roman" w:cs="Times New Roman"/>
          <w:sz w:val="28"/>
          <w:szCs w:val="28"/>
        </w:rPr>
        <w:t>Если имеются бывшие супруг или супруга, информация о них также отражается в анкете.</w:t>
      </w:r>
      <w:proofErr w:type="gramEnd"/>
    </w:p>
    <w:p w:rsidR="00746C69" w:rsidRPr="00BE7236" w:rsidRDefault="00746C69" w:rsidP="00746C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случае отсутствия сведений о бывших супругах</w:t>
      </w:r>
      <w:r>
        <w:rPr>
          <w:rFonts w:ascii="Times New Roman" w:hAnsi="Times New Roman" w:cs="Times New Roman"/>
          <w:sz w:val="28"/>
          <w:szCs w:val="28"/>
        </w:rPr>
        <w:t xml:space="preserve"> и других родстве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никах</w:t>
      </w:r>
      <w:r w:rsidRPr="00BE7236">
        <w:rPr>
          <w:rFonts w:ascii="Times New Roman" w:hAnsi="Times New Roman" w:cs="Times New Roman"/>
          <w:sz w:val="28"/>
          <w:szCs w:val="28"/>
        </w:rPr>
        <w:t xml:space="preserve"> делается запись: 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«сведений не имею, с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вязи с ним (ней) не поддерж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ваю»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p w:rsidR="007A1EDE" w:rsidRPr="00BE7236" w:rsidRDefault="007D1E43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13:</w:t>
      </w:r>
    </w:p>
    <w:tbl>
      <w:tblPr>
        <w:tblW w:w="9356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1843"/>
        <w:gridCol w:w="2268"/>
        <w:gridCol w:w="1985"/>
      </w:tblGrid>
      <w:tr w:rsidR="00331C03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D0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 xml:space="preserve">Степень </w:t>
            </w:r>
          </w:p>
          <w:p w:rsidR="00331C03" w:rsidRPr="00F77836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>родства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03" w:rsidRPr="00F77836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>Фамилия, имя,</w:t>
            </w:r>
            <w:r w:rsidRPr="00F77836">
              <w:rPr>
                <w:rFonts w:ascii="Times New Roman" w:hAnsi="Times New Roman" w:cs="Times New Roman"/>
                <w:b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D0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 xml:space="preserve">Год, число, месяц </w:t>
            </w:r>
          </w:p>
          <w:p w:rsidR="00331C03" w:rsidRPr="00F77836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>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D0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 xml:space="preserve">Место работы </w:t>
            </w:r>
          </w:p>
          <w:p w:rsidR="00A906D0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 xml:space="preserve">(наименование и адрес организации), </w:t>
            </w:r>
          </w:p>
          <w:p w:rsidR="00331C03" w:rsidRPr="00F77836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D0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7836">
              <w:rPr>
                <w:rFonts w:ascii="Times New Roman" w:hAnsi="Times New Roman" w:cs="Times New Roman"/>
                <w:b/>
              </w:rPr>
              <w:t xml:space="preserve">Домашний адрес (адрес регистрации, фактического </w:t>
            </w:r>
            <w:proofErr w:type="gramEnd"/>
          </w:p>
          <w:p w:rsidR="00331C03" w:rsidRPr="00F77836" w:rsidRDefault="00331C03" w:rsidP="00F77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836">
              <w:rPr>
                <w:rFonts w:ascii="Times New Roman" w:hAnsi="Times New Roman" w:cs="Times New Roman"/>
                <w:b/>
              </w:rPr>
              <w:t>проживания)</w:t>
            </w:r>
          </w:p>
        </w:tc>
      </w:tr>
      <w:tr w:rsidR="00331C03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03" w:rsidRPr="00F77836" w:rsidRDefault="00F37FB0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м</w:t>
            </w:r>
            <w:r w:rsidR="009C0F8F" w:rsidRPr="00F77836">
              <w:rPr>
                <w:rFonts w:ascii="Times New Roman" w:hAnsi="Times New Roman" w:cs="Times New Roman"/>
              </w:rPr>
              <w:t>ать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proofErr w:type="spellStart"/>
            <w:r w:rsidRPr="00F77836">
              <w:rPr>
                <w:rFonts w:ascii="Times New Roman" w:hAnsi="Times New Roman" w:cs="Times New Roman"/>
              </w:rPr>
              <w:t>Татьянова</w:t>
            </w:r>
            <w:proofErr w:type="spellEnd"/>
          </w:p>
          <w:p w:rsidR="00331C03" w:rsidRPr="00F77836" w:rsidRDefault="009C0F8F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(</w:t>
            </w:r>
            <w:r w:rsidR="00B26B89" w:rsidRPr="00F77836">
              <w:rPr>
                <w:rFonts w:ascii="Times New Roman" w:hAnsi="Times New Roman" w:cs="Times New Roman"/>
              </w:rPr>
              <w:t>Петрова</w:t>
            </w:r>
            <w:r w:rsidRPr="00F77836">
              <w:rPr>
                <w:rFonts w:ascii="Times New Roman" w:hAnsi="Times New Roman" w:cs="Times New Roman"/>
              </w:rPr>
              <w:t xml:space="preserve">) </w:t>
            </w:r>
            <w:r w:rsidR="007F1B0D" w:rsidRPr="00F77836">
              <w:rPr>
                <w:rFonts w:ascii="Times New Roman" w:hAnsi="Times New Roman" w:cs="Times New Roman"/>
              </w:rPr>
              <w:br/>
            </w:r>
            <w:r w:rsidR="00B26B89" w:rsidRPr="00F77836">
              <w:rPr>
                <w:rFonts w:ascii="Times New Roman" w:hAnsi="Times New Roman" w:cs="Times New Roman"/>
              </w:rPr>
              <w:t>Татьяна</w:t>
            </w:r>
            <w:r w:rsidR="002F308F" w:rsidRPr="00F77836">
              <w:rPr>
                <w:rFonts w:ascii="Times New Roman" w:hAnsi="Times New Roman" w:cs="Times New Roman"/>
              </w:rPr>
              <w:t xml:space="preserve"> </w:t>
            </w:r>
            <w:r w:rsidR="00B26B89" w:rsidRPr="00F77836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F" w:rsidRPr="00F77836" w:rsidRDefault="004A0216" w:rsidP="004A0216">
            <w:pPr>
              <w:jc w:val="center"/>
              <w:rPr>
                <w:rFonts w:ascii="Times New Roman" w:hAnsi="Times New Roman" w:cs="Times New Roman"/>
              </w:rPr>
            </w:pPr>
            <w:r w:rsidRPr="004A0216">
              <w:rPr>
                <w:rFonts w:ascii="Times New Roman" w:hAnsi="Times New Roman" w:cs="Times New Roman"/>
              </w:rPr>
              <w:t>1943.10.10</w:t>
            </w:r>
            <w:r w:rsidR="007C0DEC" w:rsidRPr="004A0216">
              <w:rPr>
                <w:rFonts w:ascii="Times New Roman" w:hAnsi="Times New Roman" w:cs="Times New Roman"/>
              </w:rPr>
              <w:br/>
            </w:r>
            <w:r w:rsidR="00456BE4" w:rsidRPr="004A0216">
              <w:rPr>
                <w:rFonts w:ascii="Times New Roman" w:hAnsi="Times New Roman" w:cs="Times New Roman"/>
              </w:rPr>
              <w:t>г. </w:t>
            </w:r>
            <w:r w:rsidR="00047C0B" w:rsidRPr="004A0216">
              <w:rPr>
                <w:rFonts w:ascii="Times New Roman" w:hAnsi="Times New Roman" w:cs="Times New Roman"/>
              </w:rPr>
              <w:t>Абакан</w:t>
            </w:r>
          </w:p>
          <w:p w:rsidR="002F308F" w:rsidRPr="00F77836" w:rsidRDefault="00E470E5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Хакасская </w:t>
            </w:r>
          </w:p>
          <w:p w:rsidR="002F308F" w:rsidRPr="00F77836" w:rsidRDefault="00E470E5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автономная </w:t>
            </w:r>
          </w:p>
          <w:p w:rsidR="00331C03" w:rsidRPr="00F77836" w:rsidRDefault="00E470E5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F" w:rsidRPr="00F77836" w:rsidRDefault="002F308F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н</w:t>
            </w:r>
            <w:r w:rsidR="008F12CF" w:rsidRPr="00F77836">
              <w:rPr>
                <w:rFonts w:ascii="Times New Roman" w:hAnsi="Times New Roman" w:cs="Times New Roman"/>
              </w:rPr>
              <w:t xml:space="preserve">е работает </w:t>
            </w:r>
          </w:p>
          <w:p w:rsidR="00331C03" w:rsidRPr="00F77836" w:rsidRDefault="008F12CF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(</w:t>
            </w:r>
            <w:r w:rsidR="00D42769" w:rsidRPr="00F77836">
              <w:rPr>
                <w:rFonts w:ascii="Times New Roman" w:hAnsi="Times New Roman" w:cs="Times New Roman"/>
              </w:rPr>
              <w:t>пенсионер</w:t>
            </w:r>
            <w:r w:rsidRPr="00F778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03" w:rsidRPr="00F77836" w:rsidRDefault="001F15F8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660000, </w:t>
            </w:r>
            <w:r w:rsidR="007C0DEC" w:rsidRPr="00F77836">
              <w:rPr>
                <w:rFonts w:ascii="Times New Roman" w:hAnsi="Times New Roman" w:cs="Times New Roman"/>
              </w:rPr>
              <w:br/>
            </w:r>
            <w:r w:rsidR="009C0F8F" w:rsidRPr="00F77836">
              <w:rPr>
                <w:rFonts w:ascii="Times New Roman" w:hAnsi="Times New Roman" w:cs="Times New Roman"/>
              </w:rPr>
              <w:t>г. Красноярск, ул.</w:t>
            </w:r>
            <w:r w:rsidR="000947E3" w:rsidRPr="00F77836">
              <w:rPr>
                <w:rFonts w:ascii="Times New Roman" w:hAnsi="Times New Roman" w:cs="Times New Roman"/>
              </w:rPr>
              <w:t> Ленина</w:t>
            </w:r>
            <w:r w:rsidR="009C0F8F" w:rsidRPr="00F77836">
              <w:rPr>
                <w:rFonts w:ascii="Times New Roman" w:hAnsi="Times New Roman" w:cs="Times New Roman"/>
              </w:rPr>
              <w:t>, 243-15</w:t>
            </w:r>
          </w:p>
        </w:tc>
      </w:tr>
      <w:tr w:rsidR="00B26B89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proofErr w:type="spellStart"/>
            <w:r w:rsidRPr="00F77836">
              <w:rPr>
                <w:rFonts w:ascii="Times New Roman" w:hAnsi="Times New Roman" w:cs="Times New Roman"/>
              </w:rPr>
              <w:t>Татьянов</w:t>
            </w:r>
            <w:proofErr w:type="spellEnd"/>
            <w:r w:rsidRPr="00F77836">
              <w:rPr>
                <w:rFonts w:ascii="Times New Roman" w:hAnsi="Times New Roman" w:cs="Times New Roman"/>
              </w:rPr>
              <w:t xml:space="preserve"> </w:t>
            </w:r>
            <w:r w:rsidRPr="00F77836">
              <w:rPr>
                <w:rFonts w:ascii="Times New Roman" w:hAnsi="Times New Roman" w:cs="Times New Roman"/>
              </w:rPr>
              <w:br/>
              <w:t>Иван</w:t>
            </w:r>
            <w:r w:rsidR="002F308F" w:rsidRPr="00F77836">
              <w:rPr>
                <w:rFonts w:ascii="Times New Roman" w:hAnsi="Times New Roman" w:cs="Times New Roman"/>
              </w:rPr>
              <w:t xml:space="preserve"> </w:t>
            </w:r>
            <w:r w:rsidRPr="00F77836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4C" w:rsidRDefault="0050184C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1940.01.07</w:t>
            </w:r>
          </w:p>
          <w:p w:rsidR="002F308F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г. Минск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Белорусская ССР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4A0216" w:rsidRDefault="002F308F" w:rsidP="00F77836">
            <w:pPr>
              <w:jc w:val="center"/>
              <w:rPr>
                <w:rFonts w:ascii="Times New Roman" w:hAnsi="Times New Roman" w:cs="Times New Roman"/>
              </w:rPr>
            </w:pPr>
            <w:r w:rsidRPr="004A0216">
              <w:rPr>
                <w:rFonts w:ascii="Times New Roman" w:hAnsi="Times New Roman" w:cs="Times New Roman"/>
              </w:rPr>
              <w:t>у</w:t>
            </w:r>
            <w:r w:rsidR="00B26B89" w:rsidRPr="004A0216">
              <w:rPr>
                <w:rFonts w:ascii="Times New Roman" w:hAnsi="Times New Roman" w:cs="Times New Roman"/>
              </w:rPr>
              <w:t>мер 21.03.2001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16" w:rsidRDefault="004A0216" w:rsidP="00F77836">
            <w:pPr>
              <w:ind w:lef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012E" w:rsidRPr="004A0216">
              <w:rPr>
                <w:rFonts w:ascii="Times New Roman" w:hAnsi="Times New Roman" w:cs="Times New Roman"/>
              </w:rPr>
              <w:t>охоронен на кла</w:t>
            </w:r>
            <w:r w:rsidR="0023012E" w:rsidRPr="004A0216">
              <w:rPr>
                <w:rFonts w:ascii="Times New Roman" w:hAnsi="Times New Roman" w:cs="Times New Roman"/>
              </w:rPr>
              <w:t>д</w:t>
            </w:r>
            <w:r w:rsidR="0023012E" w:rsidRPr="004A0216">
              <w:rPr>
                <w:rFonts w:ascii="Times New Roman" w:hAnsi="Times New Roman" w:cs="Times New Roman"/>
              </w:rPr>
              <w:t>бище «</w:t>
            </w:r>
            <w:proofErr w:type="spellStart"/>
            <w:r w:rsidR="0023012E" w:rsidRPr="004A021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адалык</w:t>
            </w:r>
            <w:proofErr w:type="spellEnd"/>
            <w:r>
              <w:rPr>
                <w:rFonts w:ascii="Times New Roman" w:hAnsi="Times New Roman" w:cs="Times New Roman"/>
              </w:rPr>
              <w:t>», Красноярский край, г.</w:t>
            </w:r>
            <w:r w:rsidR="0023012E" w:rsidRPr="004A0216">
              <w:rPr>
                <w:rFonts w:ascii="Times New Roman" w:hAnsi="Times New Roman" w:cs="Times New Roman"/>
              </w:rPr>
              <w:t xml:space="preserve"> Красноярск</w:t>
            </w:r>
            <w:r w:rsidR="002963C1" w:rsidRPr="004A0216">
              <w:rPr>
                <w:rFonts w:ascii="Times New Roman" w:hAnsi="Times New Roman" w:cs="Times New Roman"/>
              </w:rPr>
              <w:t xml:space="preserve"> </w:t>
            </w:r>
          </w:p>
          <w:p w:rsidR="004A0216" w:rsidRPr="004A0216" w:rsidRDefault="002963C1" w:rsidP="00F77836">
            <w:pPr>
              <w:ind w:left="114"/>
              <w:rPr>
                <w:rFonts w:ascii="Times New Roman" w:hAnsi="Times New Roman" w:cs="Times New Roman"/>
                <w:i/>
              </w:rPr>
            </w:pPr>
            <w:r w:rsidRPr="004A0216">
              <w:rPr>
                <w:rFonts w:ascii="Times New Roman" w:hAnsi="Times New Roman" w:cs="Times New Roman"/>
                <w:i/>
              </w:rPr>
              <w:t xml:space="preserve">или </w:t>
            </w:r>
          </w:p>
          <w:p w:rsidR="00B26B89" w:rsidRPr="004A0216" w:rsidRDefault="004A0216" w:rsidP="004A0216">
            <w:pPr>
              <w:ind w:left="11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4A0216">
              <w:rPr>
                <w:rFonts w:ascii="Times New Roman" w:hAnsi="Times New Roman" w:cs="Times New Roman"/>
              </w:rPr>
              <w:t>охоронен</w:t>
            </w:r>
            <w:proofErr w:type="gramEnd"/>
            <w:r w:rsidRPr="004A02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г.</w:t>
            </w:r>
            <w:r w:rsidRPr="004A0216">
              <w:rPr>
                <w:rFonts w:ascii="Times New Roman" w:hAnsi="Times New Roman" w:cs="Times New Roman"/>
              </w:rPr>
              <w:t xml:space="preserve"> Кра</w:t>
            </w:r>
            <w:r w:rsidRPr="004A0216">
              <w:rPr>
                <w:rFonts w:ascii="Times New Roman" w:hAnsi="Times New Roman" w:cs="Times New Roman"/>
              </w:rPr>
              <w:t>с</w:t>
            </w:r>
            <w:r w:rsidRPr="004A0216">
              <w:rPr>
                <w:rFonts w:ascii="Times New Roman" w:hAnsi="Times New Roman" w:cs="Times New Roman"/>
              </w:rPr>
              <w:t>ноярск</w:t>
            </w:r>
            <w:r>
              <w:rPr>
                <w:rFonts w:ascii="Times New Roman" w:hAnsi="Times New Roman" w:cs="Times New Roman"/>
              </w:rPr>
              <w:t>е</w:t>
            </w:r>
            <w:r w:rsidRPr="004A02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Красноя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ского края </w:t>
            </w:r>
          </w:p>
        </w:tc>
      </w:tr>
      <w:tr w:rsidR="00B26B89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6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Колин </w:t>
            </w:r>
            <w:r w:rsidRPr="00F77836">
              <w:rPr>
                <w:rFonts w:ascii="Times New Roman" w:hAnsi="Times New Roman" w:cs="Times New Roman"/>
              </w:rPr>
              <w:br/>
              <w:t xml:space="preserve">Николай </w:t>
            </w:r>
          </w:p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6" w:rsidRDefault="0050184C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1978</w:t>
            </w:r>
            <w:r>
              <w:rPr>
                <w:rFonts w:ascii="Times New Roman" w:hAnsi="Times New Roman" w:cs="Times New Roman"/>
              </w:rPr>
              <w:t>.27.02</w:t>
            </w:r>
            <w:r w:rsidR="00B26B89" w:rsidRPr="00F77836">
              <w:rPr>
                <w:rFonts w:ascii="Times New Roman" w:hAnsi="Times New Roman" w:cs="Times New Roman"/>
              </w:rPr>
              <w:br/>
              <w:t xml:space="preserve">г. Канск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73" w:rsidRDefault="00F77836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26B89" w:rsidRPr="00F77836">
              <w:rPr>
                <w:rFonts w:ascii="Times New Roman" w:hAnsi="Times New Roman" w:cs="Times New Roman"/>
              </w:rPr>
              <w:t xml:space="preserve">нженер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ООО «Сокол», </w:t>
            </w:r>
            <w:r w:rsidRPr="00F77836">
              <w:rPr>
                <w:rFonts w:ascii="Times New Roman" w:hAnsi="Times New Roman" w:cs="Times New Roman"/>
              </w:rPr>
              <w:br/>
              <w:t>г. Красноярск, ул. Пограничников,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660000, </w:t>
            </w:r>
            <w:r w:rsidRPr="00F77836">
              <w:rPr>
                <w:rFonts w:ascii="Times New Roman" w:hAnsi="Times New Roman" w:cs="Times New Roman"/>
              </w:rPr>
              <w:br/>
              <w:t>г. Красноярск, ул. Ленина, 243-15</w:t>
            </w:r>
          </w:p>
        </w:tc>
      </w:tr>
      <w:tr w:rsidR="00B26B89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Колин</w:t>
            </w:r>
          </w:p>
          <w:p w:rsidR="00B26B89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Петр</w:t>
            </w:r>
            <w:r w:rsidR="00B26B89" w:rsidRPr="00F77836">
              <w:rPr>
                <w:rFonts w:ascii="Times New Roman" w:hAnsi="Times New Roman" w:cs="Times New Roman"/>
              </w:rPr>
              <w:t xml:space="preserve"> </w:t>
            </w:r>
          </w:p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50184C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>.</w:t>
            </w:r>
            <w:r w:rsidR="00B26B89" w:rsidRPr="00F77836">
              <w:rPr>
                <w:rFonts w:ascii="Times New Roman" w:hAnsi="Times New Roman" w:cs="Times New Roman"/>
              </w:rPr>
              <w:t>20.12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г. Красноярск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73" w:rsidRDefault="00F77836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86106" w:rsidRPr="00F77836">
              <w:rPr>
                <w:rFonts w:ascii="Times New Roman" w:hAnsi="Times New Roman" w:cs="Times New Roman"/>
              </w:rPr>
              <w:t xml:space="preserve">чащийся </w:t>
            </w:r>
          </w:p>
          <w:p w:rsidR="00286106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МАОУ СОШ № 32,</w:t>
            </w:r>
          </w:p>
          <w:p w:rsidR="00286106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 г. Красноярск, </w:t>
            </w:r>
          </w:p>
          <w:p w:rsidR="00B26B89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ул. Красной Армии,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06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660000, </w:t>
            </w:r>
          </w:p>
          <w:p w:rsidR="00286106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г. Красноярск,</w:t>
            </w:r>
          </w:p>
          <w:p w:rsidR="00B26B89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ул. Ленина, 243-15</w:t>
            </w:r>
          </w:p>
        </w:tc>
      </w:tr>
      <w:tr w:rsidR="00B26B89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6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7836">
              <w:rPr>
                <w:rFonts w:ascii="Times New Roman" w:hAnsi="Times New Roman" w:cs="Times New Roman"/>
              </w:rPr>
              <w:t>бывший</w:t>
            </w:r>
            <w:proofErr w:type="gramEnd"/>
            <w:r w:rsidRPr="00F77836">
              <w:rPr>
                <w:rFonts w:ascii="Times New Roman" w:hAnsi="Times New Roman" w:cs="Times New Roman"/>
              </w:rPr>
              <w:t xml:space="preserve">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Соколов</w:t>
            </w:r>
          </w:p>
          <w:p w:rsidR="00746C69" w:rsidRPr="00F77836" w:rsidRDefault="00746C6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Иван</w:t>
            </w:r>
          </w:p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50184C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1955</w:t>
            </w:r>
            <w:r>
              <w:rPr>
                <w:rFonts w:ascii="Times New Roman" w:hAnsi="Times New Roman" w:cs="Times New Roman"/>
              </w:rPr>
              <w:t>.01.01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г. Красноярск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6" w:rsidRDefault="00F77836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B26B89" w:rsidRPr="00F77836">
              <w:rPr>
                <w:rFonts w:ascii="Times New Roman" w:hAnsi="Times New Roman" w:cs="Times New Roman"/>
              </w:rPr>
              <w:t xml:space="preserve">рак расторгнут </w:t>
            </w:r>
          </w:p>
          <w:p w:rsidR="00F77836" w:rsidRDefault="00845301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1982 году,</w:t>
            </w:r>
            <w:r w:rsidR="00F77836">
              <w:rPr>
                <w:rFonts w:ascii="Times New Roman" w:hAnsi="Times New Roman" w:cs="Times New Roman"/>
              </w:rPr>
              <w:t xml:space="preserve"> </w:t>
            </w:r>
          </w:p>
          <w:p w:rsidR="00FB1873" w:rsidRDefault="00845301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B1873">
              <w:rPr>
                <w:rFonts w:ascii="Times New Roman" w:hAnsi="Times New Roman" w:cs="Times New Roman"/>
              </w:rPr>
              <w:t xml:space="preserve">ведений </w:t>
            </w:r>
            <w:r w:rsidR="00B26B89" w:rsidRPr="00F77836">
              <w:rPr>
                <w:rFonts w:ascii="Times New Roman" w:hAnsi="Times New Roman" w:cs="Times New Roman"/>
              </w:rPr>
              <w:t>не и</w:t>
            </w:r>
            <w:r w:rsidR="00FB1873">
              <w:rPr>
                <w:rFonts w:ascii="Times New Roman" w:hAnsi="Times New Roman" w:cs="Times New Roman"/>
              </w:rPr>
              <w:t>мею,</w:t>
            </w:r>
          </w:p>
          <w:p w:rsid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с</w:t>
            </w:r>
            <w:r w:rsidR="00B26B89" w:rsidRPr="00F77836">
              <w:rPr>
                <w:rFonts w:ascii="Times New Roman" w:hAnsi="Times New Roman" w:cs="Times New Roman"/>
              </w:rPr>
              <w:t>вязи с </w:t>
            </w:r>
            <w:r w:rsidRPr="00F77836">
              <w:rPr>
                <w:rFonts w:ascii="Times New Roman" w:hAnsi="Times New Roman" w:cs="Times New Roman"/>
              </w:rPr>
              <w:t>ним</w:t>
            </w:r>
          </w:p>
          <w:p w:rsidR="00B26B89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 не поддерживаю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</w:p>
        </w:tc>
      </w:tr>
      <w:tr w:rsidR="00B26B89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6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сестра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Марьина (</w:t>
            </w:r>
            <w:r w:rsidR="00746C69" w:rsidRPr="00F77836">
              <w:rPr>
                <w:rFonts w:ascii="Times New Roman" w:hAnsi="Times New Roman" w:cs="Times New Roman"/>
              </w:rPr>
              <w:t>Колина</w:t>
            </w:r>
            <w:r w:rsidRPr="00F77836">
              <w:rPr>
                <w:rFonts w:ascii="Times New Roman" w:hAnsi="Times New Roman" w:cs="Times New Roman"/>
              </w:rPr>
              <w:t>)</w:t>
            </w:r>
            <w:r w:rsidRPr="00F77836">
              <w:rPr>
                <w:rFonts w:ascii="Times New Roman" w:hAnsi="Times New Roman" w:cs="Times New Roman"/>
              </w:rPr>
              <w:br/>
              <w:t>Ольга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50184C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1986</w:t>
            </w:r>
            <w:r>
              <w:rPr>
                <w:rFonts w:ascii="Times New Roman" w:hAnsi="Times New Roman" w:cs="Times New Roman"/>
              </w:rPr>
              <w:t>.07.08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г. Красноярск</w:t>
            </w:r>
          </w:p>
          <w:p w:rsidR="00286106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73" w:rsidRDefault="00F77836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26B89" w:rsidRPr="00F77836">
              <w:rPr>
                <w:rFonts w:ascii="Times New Roman" w:hAnsi="Times New Roman" w:cs="Times New Roman"/>
              </w:rPr>
              <w:t xml:space="preserve">лавный бухгалтер </w:t>
            </w:r>
          </w:p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ООО «Искра»</w:t>
            </w:r>
            <w:r w:rsidR="00286106" w:rsidRPr="00F77836">
              <w:rPr>
                <w:rFonts w:ascii="Times New Roman" w:hAnsi="Times New Roman" w:cs="Times New Roman"/>
              </w:rPr>
              <w:t>,</w:t>
            </w:r>
          </w:p>
          <w:p w:rsidR="00286106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г. Красноярск,</w:t>
            </w:r>
          </w:p>
          <w:p w:rsidR="00286106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ул. Алексеева, 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660049, </w:t>
            </w:r>
            <w:r w:rsidRPr="00F77836">
              <w:rPr>
                <w:rFonts w:ascii="Times New Roman" w:hAnsi="Times New Roman" w:cs="Times New Roman"/>
              </w:rPr>
              <w:br/>
              <w:t xml:space="preserve">г. Красноярск, </w:t>
            </w:r>
            <w:r w:rsidRPr="00F77836">
              <w:rPr>
                <w:rFonts w:ascii="Times New Roman" w:hAnsi="Times New Roman" w:cs="Times New Roman"/>
              </w:rPr>
              <w:br/>
              <w:t>пр. Мира, 10-1</w:t>
            </w:r>
          </w:p>
        </w:tc>
      </w:tr>
      <w:tr w:rsidR="00B26B89" w:rsidRPr="00F77836" w:rsidTr="002F308F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брат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06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proofErr w:type="spellStart"/>
            <w:r w:rsidRPr="00F77836">
              <w:rPr>
                <w:rFonts w:ascii="Times New Roman" w:hAnsi="Times New Roman" w:cs="Times New Roman"/>
              </w:rPr>
              <w:t>Татьянов</w:t>
            </w:r>
            <w:proofErr w:type="spellEnd"/>
          </w:p>
          <w:p w:rsidR="00286106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Александр</w:t>
            </w:r>
          </w:p>
          <w:p w:rsidR="00286106" w:rsidRPr="00F77836" w:rsidRDefault="00286106" w:rsidP="00F77836">
            <w:pPr>
              <w:ind w:left="114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06" w:rsidRPr="00F77836" w:rsidRDefault="00F77836" w:rsidP="00F77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86106" w:rsidRPr="00F77836">
              <w:rPr>
                <w:rFonts w:ascii="Times New Roman" w:hAnsi="Times New Roman" w:cs="Times New Roman"/>
              </w:rPr>
              <w:t>ведений</w:t>
            </w:r>
          </w:p>
          <w:p w:rsid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 xml:space="preserve">не имею, связи с ним </w:t>
            </w:r>
          </w:p>
          <w:p w:rsidR="00B26B89" w:rsidRPr="00F77836" w:rsidRDefault="00286106" w:rsidP="00F77836">
            <w:pPr>
              <w:jc w:val="center"/>
              <w:rPr>
                <w:rFonts w:ascii="Times New Roman" w:hAnsi="Times New Roman" w:cs="Times New Roman"/>
              </w:rPr>
            </w:pPr>
            <w:r w:rsidRPr="00F77836">
              <w:rPr>
                <w:rFonts w:ascii="Times New Roman" w:hAnsi="Times New Roman" w:cs="Times New Roman"/>
              </w:rPr>
              <w:t>не поддерживаю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89" w:rsidRPr="00F77836" w:rsidRDefault="00B26B89" w:rsidP="00F77836">
            <w:pPr>
              <w:rPr>
                <w:rFonts w:ascii="Times New Roman" w:hAnsi="Times New Roman" w:cs="Times New Roman"/>
              </w:rPr>
            </w:pPr>
          </w:p>
        </w:tc>
      </w:tr>
    </w:tbl>
    <w:p w:rsidR="00BE7236" w:rsidRDefault="00BE723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A1EDE" w:rsidRDefault="007A1EDE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26" w:name="_Toc417374669"/>
      <w:bookmarkStart w:id="27" w:name="_Toc25662918"/>
      <w:r w:rsidRPr="00F77836">
        <w:rPr>
          <w:rFonts w:eastAsia="Times New Roman"/>
          <w:bCs w:val="0"/>
        </w:rPr>
        <w:t xml:space="preserve">Пункт 14. Ваши близкие родственники (отец, мать, братья, сестры и дети), </w:t>
      </w:r>
      <w:r w:rsidR="0087766F" w:rsidRPr="00F77836">
        <w:rPr>
          <w:rFonts w:eastAsia="Times New Roman"/>
          <w:bCs w:val="0"/>
        </w:rPr>
        <w:t>а также супруга (супруг), в том числе бывшая (бывший), супр</w:t>
      </w:r>
      <w:r w:rsidR="0087766F" w:rsidRPr="00F77836">
        <w:rPr>
          <w:rFonts w:eastAsia="Times New Roman"/>
          <w:bCs w:val="0"/>
        </w:rPr>
        <w:t>у</w:t>
      </w:r>
      <w:r w:rsidR="0087766F" w:rsidRPr="00F77836">
        <w:rPr>
          <w:rFonts w:eastAsia="Times New Roman"/>
          <w:bCs w:val="0"/>
        </w:rPr>
        <w:t>ги братьев и сестер, братья и сестры супругов,</w:t>
      </w:r>
      <w:r w:rsidRPr="00F77836">
        <w:rPr>
          <w:rFonts w:eastAsia="Times New Roman"/>
          <w:bCs w:val="0"/>
        </w:rPr>
        <w:t xml:space="preserve"> постоянно проживающие за границей и (или) оформляющие документы для выезда на постоянное место </w:t>
      </w:r>
      <w:r w:rsidR="00E80465" w:rsidRPr="00F77836">
        <w:rPr>
          <w:rFonts w:eastAsia="Times New Roman"/>
          <w:bCs w:val="0"/>
        </w:rPr>
        <w:t>жительства в другое государство</w:t>
      </w:r>
      <w:bookmarkEnd w:id="26"/>
      <w:bookmarkEnd w:id="27"/>
    </w:p>
    <w:p w:rsidR="00F77836" w:rsidRPr="00F77836" w:rsidRDefault="00F77836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Этот пункт </w:t>
      </w:r>
      <w:r w:rsidR="00E470E5" w:rsidRPr="00BE7236">
        <w:rPr>
          <w:rFonts w:ascii="Times New Roman" w:hAnsi="Times New Roman" w:cs="Times New Roman"/>
          <w:sz w:val="28"/>
          <w:szCs w:val="28"/>
        </w:rPr>
        <w:t>связан</w:t>
      </w:r>
      <w:r w:rsidRPr="00BE7236">
        <w:rPr>
          <w:rFonts w:ascii="Times New Roman" w:hAnsi="Times New Roman" w:cs="Times New Roman"/>
          <w:sz w:val="28"/>
          <w:szCs w:val="28"/>
        </w:rPr>
        <w:t xml:space="preserve"> с п</w:t>
      </w:r>
      <w:r w:rsidR="007C2DDF">
        <w:rPr>
          <w:rFonts w:ascii="Times New Roman" w:hAnsi="Times New Roman" w:cs="Times New Roman"/>
          <w:sz w:val="28"/>
          <w:szCs w:val="28"/>
        </w:rPr>
        <w:t>унктом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r w:rsidR="00BE7236">
        <w:rPr>
          <w:rFonts w:ascii="Times New Roman" w:hAnsi="Times New Roman" w:cs="Times New Roman"/>
          <w:sz w:val="28"/>
          <w:szCs w:val="28"/>
        </w:rPr>
        <w:t>1</w:t>
      </w:r>
      <w:r w:rsidRPr="00BE7236">
        <w:rPr>
          <w:rFonts w:ascii="Times New Roman" w:hAnsi="Times New Roman" w:cs="Times New Roman"/>
          <w:sz w:val="28"/>
          <w:szCs w:val="28"/>
        </w:rPr>
        <w:t xml:space="preserve">3, в котором уже </w:t>
      </w:r>
      <w:r w:rsidR="00A57C45" w:rsidRPr="00BE7236">
        <w:rPr>
          <w:rFonts w:ascii="Times New Roman" w:hAnsi="Times New Roman" w:cs="Times New Roman"/>
          <w:sz w:val="28"/>
          <w:szCs w:val="28"/>
        </w:rPr>
        <w:t>указывается</w:t>
      </w:r>
      <w:r w:rsidRPr="00BE7236">
        <w:rPr>
          <w:rFonts w:ascii="Times New Roman" w:hAnsi="Times New Roman" w:cs="Times New Roman"/>
          <w:sz w:val="28"/>
          <w:szCs w:val="28"/>
        </w:rPr>
        <w:t xml:space="preserve"> домашний адрес (адрес регистрации, фактического проживания) </w:t>
      </w:r>
      <w:r w:rsidR="00E470E5" w:rsidRPr="00BE7236">
        <w:rPr>
          <w:rFonts w:ascii="Times New Roman" w:hAnsi="Times New Roman" w:cs="Times New Roman"/>
          <w:sz w:val="28"/>
          <w:szCs w:val="28"/>
        </w:rPr>
        <w:t>близких</w:t>
      </w:r>
      <w:r w:rsidRPr="00BE7236">
        <w:rPr>
          <w:rFonts w:ascii="Times New Roman" w:hAnsi="Times New Roman" w:cs="Times New Roman"/>
          <w:sz w:val="28"/>
          <w:szCs w:val="28"/>
        </w:rPr>
        <w:t xml:space="preserve"> родственн</w:t>
      </w:r>
      <w:r w:rsidRPr="00BE7236">
        <w:rPr>
          <w:rFonts w:ascii="Times New Roman" w:hAnsi="Times New Roman" w:cs="Times New Roman"/>
          <w:sz w:val="28"/>
          <w:szCs w:val="28"/>
        </w:rPr>
        <w:t>и</w:t>
      </w:r>
      <w:r w:rsidRPr="00BE7236">
        <w:rPr>
          <w:rFonts w:ascii="Times New Roman" w:hAnsi="Times New Roman" w:cs="Times New Roman"/>
          <w:sz w:val="28"/>
          <w:szCs w:val="28"/>
        </w:rPr>
        <w:t>ков. Тем не менее, законодатель выделил в отдельный пункт информацию о пребывании родственников за границей.</w:t>
      </w:r>
    </w:p>
    <w:p w:rsidR="00A57C45" w:rsidRPr="00BE7236" w:rsidRDefault="002A1655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Необходимо указывать сведения о наличии близких родственников, постоянно проживающих за пределами Российской Федерации (в том числе и в связи с обучением, работой и т.п.), и страну их </w:t>
      </w:r>
      <w:r w:rsidR="00A57C45" w:rsidRPr="00BE7236">
        <w:rPr>
          <w:rFonts w:ascii="Times New Roman" w:hAnsi="Times New Roman" w:cs="Times New Roman"/>
          <w:sz w:val="28"/>
          <w:szCs w:val="28"/>
        </w:rPr>
        <w:t>пребывания.</w:t>
      </w:r>
    </w:p>
    <w:p w:rsidR="00A57C45" w:rsidRPr="00BE7236" w:rsidRDefault="00A57C45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П</w:t>
      </w:r>
      <w:r w:rsidR="002A1655" w:rsidRPr="00BE7236">
        <w:rPr>
          <w:rFonts w:ascii="Times New Roman" w:hAnsi="Times New Roman" w:cs="Times New Roman"/>
          <w:sz w:val="28"/>
          <w:szCs w:val="28"/>
        </w:rPr>
        <w:t>о</w:t>
      </w:r>
      <w:r w:rsidRPr="00BE7236">
        <w:rPr>
          <w:rFonts w:ascii="Times New Roman" w:hAnsi="Times New Roman" w:cs="Times New Roman"/>
          <w:sz w:val="28"/>
          <w:szCs w:val="28"/>
        </w:rPr>
        <w:t>стоянное проживание за границей</w:t>
      </w:r>
      <w:r w:rsidR="002A1655" w:rsidRPr="00BE7236">
        <w:rPr>
          <w:rFonts w:ascii="Times New Roman" w:hAnsi="Times New Roman" w:cs="Times New Roman"/>
          <w:sz w:val="28"/>
          <w:szCs w:val="28"/>
        </w:rPr>
        <w:t xml:space="preserve"> – проживание граждан за пред</w:t>
      </w:r>
      <w:r w:rsidR="002A1655" w:rsidRPr="00BE7236">
        <w:rPr>
          <w:rFonts w:ascii="Times New Roman" w:hAnsi="Times New Roman" w:cs="Times New Roman"/>
          <w:sz w:val="28"/>
          <w:szCs w:val="28"/>
        </w:rPr>
        <w:t>е</w:t>
      </w:r>
      <w:r w:rsidR="002A1655" w:rsidRPr="00BE7236">
        <w:rPr>
          <w:rFonts w:ascii="Times New Roman" w:hAnsi="Times New Roman" w:cs="Times New Roman"/>
          <w:sz w:val="28"/>
          <w:szCs w:val="28"/>
        </w:rPr>
        <w:t>лами Российской Федерации более 6 месяцев в течение года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p w:rsidR="00746C69" w:rsidRDefault="00A57C45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sz w:val="28"/>
          <w:szCs w:val="28"/>
        </w:rPr>
        <w:t>Правильная запись пункта 14</w:t>
      </w:r>
      <w:r w:rsidR="002A1655" w:rsidRPr="00BE723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57C45" w:rsidRPr="00FC2172" w:rsidRDefault="007C2DDF" w:rsidP="003B6B1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</w:t>
      </w:r>
      <w:r w:rsidR="002A1655" w:rsidRPr="00FC2172">
        <w:rPr>
          <w:rFonts w:ascii="Times New Roman" w:hAnsi="Times New Roman" w:cs="Times New Roman"/>
          <w:i/>
          <w:sz w:val="28"/>
          <w:szCs w:val="28"/>
        </w:rPr>
        <w:t>одственников, постоянно</w:t>
      </w:r>
      <w:r w:rsidR="00A57C45" w:rsidRPr="00FC2172">
        <w:rPr>
          <w:rFonts w:ascii="Times New Roman" w:hAnsi="Times New Roman" w:cs="Times New Roman"/>
          <w:i/>
          <w:sz w:val="28"/>
          <w:szCs w:val="28"/>
        </w:rPr>
        <w:t xml:space="preserve"> проживающих за границей, нет»;</w:t>
      </w:r>
    </w:p>
    <w:p w:rsidR="00746C69" w:rsidRDefault="00A57C45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sz w:val="28"/>
          <w:szCs w:val="28"/>
        </w:rPr>
        <w:t>Правильная запись пункта 14: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C69" w:rsidRPr="00FC2172" w:rsidRDefault="002A1655" w:rsidP="003B6B1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172">
        <w:rPr>
          <w:rFonts w:ascii="Times New Roman" w:hAnsi="Times New Roman" w:cs="Times New Roman"/>
          <w:i/>
          <w:sz w:val="28"/>
          <w:szCs w:val="28"/>
        </w:rPr>
        <w:t>«</w:t>
      </w:r>
      <w:r w:rsidR="00746C69" w:rsidRPr="00FC2172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="00FC2172">
        <w:rPr>
          <w:rFonts w:ascii="Times New Roman" w:hAnsi="Times New Roman" w:cs="Times New Roman"/>
          <w:i/>
          <w:sz w:val="28"/>
          <w:szCs w:val="28"/>
        </w:rPr>
        <w:t>б</w:t>
      </w:r>
      <w:r w:rsidRPr="00FC2172">
        <w:rPr>
          <w:rFonts w:ascii="Times New Roman" w:hAnsi="Times New Roman" w:cs="Times New Roman"/>
          <w:i/>
          <w:sz w:val="28"/>
          <w:szCs w:val="28"/>
        </w:rPr>
        <w:t xml:space="preserve">рат </w:t>
      </w:r>
      <w:r w:rsidRPr="00FC2172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FC2172">
        <w:rPr>
          <w:rFonts w:ascii="Times New Roman" w:hAnsi="Times New Roman" w:cs="Times New Roman"/>
          <w:i/>
          <w:sz w:val="28"/>
          <w:szCs w:val="28"/>
        </w:rPr>
        <w:t>Иванов Петр Иванович, 1960 г.р., постоянно проживает с 2003 г</w:t>
      </w:r>
      <w:r w:rsidR="00746C69" w:rsidRPr="00FC2172">
        <w:rPr>
          <w:rFonts w:ascii="Times New Roman" w:hAnsi="Times New Roman" w:cs="Times New Roman"/>
          <w:i/>
          <w:sz w:val="28"/>
          <w:szCs w:val="28"/>
        </w:rPr>
        <w:t>ода в Республике Украина;</w:t>
      </w:r>
    </w:p>
    <w:p w:rsidR="002A1655" w:rsidRPr="00FC2172" w:rsidRDefault="00746C69" w:rsidP="003B6B18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172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="00FC2172">
        <w:rPr>
          <w:rFonts w:ascii="Times New Roman" w:hAnsi="Times New Roman" w:cs="Times New Roman"/>
          <w:i/>
          <w:sz w:val="28"/>
          <w:szCs w:val="28"/>
        </w:rPr>
        <w:t>с</w:t>
      </w:r>
      <w:r w:rsidR="002A1655" w:rsidRPr="00FC2172">
        <w:rPr>
          <w:rFonts w:ascii="Times New Roman" w:hAnsi="Times New Roman" w:cs="Times New Roman"/>
          <w:i/>
          <w:sz w:val="28"/>
          <w:szCs w:val="28"/>
        </w:rPr>
        <w:t>ын</w:t>
      </w:r>
      <w:r w:rsidRPr="00FC21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172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2A1655" w:rsidRPr="00FC2172">
        <w:rPr>
          <w:rFonts w:ascii="Times New Roman" w:hAnsi="Times New Roman" w:cs="Times New Roman"/>
          <w:i/>
          <w:sz w:val="28"/>
          <w:szCs w:val="28"/>
        </w:rPr>
        <w:t>Иванов Иван Иванович, 199</w:t>
      </w:r>
      <w:r w:rsidR="002F1377" w:rsidRPr="00FC2172">
        <w:rPr>
          <w:rFonts w:ascii="Times New Roman" w:hAnsi="Times New Roman" w:cs="Times New Roman"/>
          <w:i/>
          <w:sz w:val="28"/>
          <w:szCs w:val="28"/>
        </w:rPr>
        <w:t>9</w:t>
      </w:r>
      <w:r w:rsidR="002A1655" w:rsidRPr="00FC2172">
        <w:rPr>
          <w:rFonts w:ascii="Times New Roman" w:hAnsi="Times New Roman" w:cs="Times New Roman"/>
          <w:i/>
          <w:sz w:val="28"/>
          <w:szCs w:val="28"/>
        </w:rPr>
        <w:t xml:space="preserve"> г.р., </w:t>
      </w:r>
      <w:r w:rsidR="002F1377" w:rsidRPr="00FC2172">
        <w:rPr>
          <w:rFonts w:ascii="Times New Roman" w:hAnsi="Times New Roman" w:cs="Times New Roman"/>
          <w:i/>
          <w:sz w:val="28"/>
          <w:szCs w:val="28"/>
        </w:rPr>
        <w:t>обучает</w:t>
      </w:r>
      <w:r w:rsidR="002A1655" w:rsidRPr="00FC2172">
        <w:rPr>
          <w:rFonts w:ascii="Times New Roman" w:hAnsi="Times New Roman" w:cs="Times New Roman"/>
          <w:i/>
          <w:sz w:val="28"/>
          <w:szCs w:val="28"/>
        </w:rPr>
        <w:t xml:space="preserve">ся в (наименование учебного заведения) </w:t>
      </w:r>
      <w:r w:rsidR="00A57C45" w:rsidRPr="00FC2172">
        <w:rPr>
          <w:rFonts w:ascii="Times New Roman" w:hAnsi="Times New Roman" w:cs="Times New Roman"/>
          <w:i/>
          <w:sz w:val="28"/>
          <w:szCs w:val="28"/>
        </w:rPr>
        <w:t>в Англии».</w:t>
      </w:r>
    </w:p>
    <w:p w:rsidR="00CD2DE2" w:rsidRPr="00BE7236" w:rsidRDefault="00CD2DE2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63C1" w:rsidRDefault="001E63C1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  <w:bookmarkStart w:id="28" w:name="_Toc25662919"/>
      <w:r w:rsidRPr="00F77836">
        <w:rPr>
          <w:rFonts w:eastAsia="Times New Roman"/>
          <w:bCs w:val="0"/>
        </w:rPr>
        <w:t xml:space="preserve">Пункт 14.1. Гражданство </w:t>
      </w:r>
      <w:r w:rsidR="0071401C" w:rsidRPr="00F77836">
        <w:rPr>
          <w:rFonts w:eastAsia="Times New Roman"/>
          <w:bCs w:val="0"/>
        </w:rPr>
        <w:t>(подданство) супруги (супруга)</w:t>
      </w:r>
      <w:bookmarkEnd w:id="28"/>
    </w:p>
    <w:p w:rsidR="00F77836" w:rsidRPr="00F77836" w:rsidRDefault="00F77836" w:rsidP="00F77836">
      <w:pPr>
        <w:pStyle w:val="12"/>
        <w:spacing w:before="0" w:after="0"/>
        <w:jc w:val="left"/>
        <w:rPr>
          <w:rFonts w:eastAsia="Times New Roman"/>
          <w:bCs w:val="0"/>
          <w:sz w:val="10"/>
          <w:szCs w:val="10"/>
        </w:rPr>
      </w:pPr>
    </w:p>
    <w:p w:rsidR="004B463C" w:rsidRPr="00BE7236" w:rsidRDefault="001E63C1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Если супруга (супруг) не имеет гражданства Российской Федерации или помимо гражданства Российской Федерации имеет также гражданство (подданство) другого государства, это необходимо указать (заполняется при поступлении на федеральную государственную гражданскую службу в с</w:t>
      </w:r>
      <w:r w:rsidRPr="00BE7236">
        <w:rPr>
          <w:rFonts w:ascii="Times New Roman" w:hAnsi="Times New Roman" w:cs="Times New Roman"/>
          <w:sz w:val="28"/>
          <w:szCs w:val="28"/>
        </w:rPr>
        <w:t>и</w:t>
      </w:r>
      <w:r w:rsidRPr="00BE7236">
        <w:rPr>
          <w:rFonts w:ascii="Times New Roman" w:hAnsi="Times New Roman" w:cs="Times New Roman"/>
          <w:sz w:val="28"/>
          <w:szCs w:val="28"/>
        </w:rPr>
        <w:t>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ранга).</w:t>
      </w:r>
    </w:p>
    <w:p w:rsidR="00F77836" w:rsidRPr="00FC2172" w:rsidRDefault="00F77836" w:rsidP="003B6B18">
      <w:pPr>
        <w:ind w:firstLine="720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746C69" w:rsidRDefault="001E63C1" w:rsidP="003B6B18">
      <w:pPr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46C69">
        <w:rPr>
          <w:rFonts w:ascii="Times New Roman" w:hAnsi="Times New Roman" w:cs="Times New Roman"/>
          <w:b/>
          <w:i/>
          <w:sz w:val="28"/>
          <w:szCs w:val="28"/>
        </w:rPr>
        <w:t xml:space="preserve">ункт </w:t>
      </w:r>
      <w:r w:rsidR="000A2557">
        <w:rPr>
          <w:rFonts w:ascii="Times New Roman" w:hAnsi="Times New Roman" w:cs="Times New Roman"/>
          <w:b/>
          <w:i/>
          <w:sz w:val="28"/>
          <w:szCs w:val="28"/>
        </w:rPr>
        <w:t xml:space="preserve">14.1. </w:t>
      </w:r>
      <w:r w:rsidR="00746C69">
        <w:rPr>
          <w:rFonts w:ascii="Times New Roman" w:hAnsi="Times New Roman" w:cs="Times New Roman"/>
          <w:b/>
          <w:i/>
          <w:sz w:val="28"/>
          <w:szCs w:val="28"/>
        </w:rPr>
        <w:t>не заполняется</w:t>
      </w:r>
    </w:p>
    <w:p w:rsidR="0071401C" w:rsidRPr="00FC2172" w:rsidRDefault="0071401C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Default="007A1EDE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  <w:bookmarkStart w:id="29" w:name="_Toc417374670"/>
      <w:bookmarkStart w:id="30" w:name="_Toc25662920"/>
      <w:r w:rsidRPr="00F77836">
        <w:rPr>
          <w:rFonts w:eastAsia="Times New Roman"/>
          <w:bCs w:val="0"/>
        </w:rPr>
        <w:t>Пункт 15. Пребывание за грани</w:t>
      </w:r>
      <w:r w:rsidR="00E80465" w:rsidRPr="00F77836">
        <w:rPr>
          <w:rFonts w:eastAsia="Times New Roman"/>
          <w:bCs w:val="0"/>
        </w:rPr>
        <w:t>цей (когда, где, с какой целью)</w:t>
      </w:r>
      <w:bookmarkEnd w:id="29"/>
      <w:bookmarkEnd w:id="30"/>
    </w:p>
    <w:p w:rsidR="00F77836" w:rsidRPr="00F77836" w:rsidRDefault="00F77836" w:rsidP="00F77836">
      <w:pPr>
        <w:pStyle w:val="12"/>
        <w:spacing w:before="0" w:after="0"/>
        <w:jc w:val="left"/>
        <w:rPr>
          <w:rFonts w:eastAsia="Times New Roman"/>
          <w:bCs w:val="0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 этом пункте отражаются сведения о поездках за границу, например, по туристической путевке, на летние языковые курсы, в рамках студенческ</w:t>
      </w:r>
      <w:r w:rsidRPr="00BE7236">
        <w:rPr>
          <w:rFonts w:ascii="Times New Roman" w:hAnsi="Times New Roman" w:cs="Times New Roman"/>
          <w:sz w:val="28"/>
          <w:szCs w:val="28"/>
        </w:rPr>
        <w:t>о</w:t>
      </w:r>
      <w:r w:rsidRPr="00BE7236">
        <w:rPr>
          <w:rFonts w:ascii="Times New Roman" w:hAnsi="Times New Roman" w:cs="Times New Roman"/>
          <w:sz w:val="28"/>
          <w:szCs w:val="28"/>
        </w:rPr>
        <w:t>го обмена или служебной командировки.</w:t>
      </w:r>
    </w:p>
    <w:p w:rsidR="001507EA" w:rsidRDefault="00401AA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D93AE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D93AE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15: </w:t>
      </w:r>
    </w:p>
    <w:p w:rsidR="00D93AE0" w:rsidRPr="00BE7236" w:rsidRDefault="00C36491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За пределы Российской Федерации не выезжа</w:t>
      </w:r>
      <w:proofErr w:type="gramStart"/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л(</w:t>
      </w:r>
      <w:proofErr w:type="gramEnd"/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507EA" w:rsidRDefault="00401AA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15: </w:t>
      </w:r>
    </w:p>
    <w:p w:rsidR="00D93AE0" w:rsidRPr="00BE7236" w:rsidRDefault="00C36491" w:rsidP="001507EA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2010 г. – Турция, туризм</w:t>
      </w:r>
      <w:r w:rsidR="001507E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2014 г. – Испания, командировка</w:t>
      </w:r>
      <w:r w:rsidR="001507E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2010 г. – Украина, посещение родственников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D2B2D" w:rsidRPr="00BE7236" w:rsidRDefault="004D2B2D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31" w:name="_Toc417374671"/>
      <w:bookmarkStart w:id="32" w:name="_Toc25662921"/>
      <w:r w:rsidRPr="00F77836">
        <w:rPr>
          <w:rFonts w:eastAsia="Times New Roman"/>
          <w:bCs w:val="0"/>
        </w:rPr>
        <w:t>Пункт 16. Отношение к воинско</w:t>
      </w:r>
      <w:r w:rsidR="00E80465" w:rsidRPr="00F77836">
        <w:rPr>
          <w:rFonts w:eastAsia="Times New Roman"/>
          <w:bCs w:val="0"/>
        </w:rPr>
        <w:t>й обязанности и воинское звание</w:t>
      </w:r>
      <w:bookmarkEnd w:id="31"/>
      <w:bookmarkEnd w:id="32"/>
    </w:p>
    <w:p w:rsidR="00F77836" w:rsidRPr="00F77836" w:rsidRDefault="00F77836" w:rsidP="00F77836">
      <w:pPr>
        <w:pStyle w:val="12"/>
        <w:spacing w:before="0" w:after="0" w:line="192" w:lineRule="auto"/>
        <w:jc w:val="both"/>
        <w:rPr>
          <w:rFonts w:eastAsia="Times New Roman"/>
          <w:bCs w:val="0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Этот пункт заполняется на основании: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военного билета или временного удостоверения, выданного взамен в</w:t>
      </w:r>
      <w:r w:rsidRPr="00BE7236">
        <w:rPr>
          <w:rFonts w:ascii="Times New Roman" w:hAnsi="Times New Roman" w:cs="Times New Roman"/>
          <w:sz w:val="28"/>
          <w:szCs w:val="28"/>
        </w:rPr>
        <w:t>о</w:t>
      </w:r>
      <w:r w:rsidRPr="00BE7236">
        <w:rPr>
          <w:rFonts w:ascii="Times New Roman" w:hAnsi="Times New Roman" w:cs="Times New Roman"/>
          <w:sz w:val="28"/>
          <w:szCs w:val="28"/>
        </w:rPr>
        <w:t>енного билета на граждан, пребывающих в запасе;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удостоверения гражданина, подлежащего призыву на военную службу для призывников.</w:t>
      </w:r>
    </w:p>
    <w:p w:rsidR="00D93AE0" w:rsidRPr="00BE7236" w:rsidRDefault="00401AA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D93AE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D93AE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16: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военнообязанный</w:t>
      </w:r>
      <w:r w:rsidR="002A5522" w:rsidRPr="00BE72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лейтенант зап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са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93AE0" w:rsidRPr="00BE7236" w:rsidRDefault="00401AA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16: </w:t>
      </w:r>
      <w:r w:rsidR="00C36491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военнообязанный</w:t>
      </w:r>
      <w:r w:rsidR="002A5522" w:rsidRPr="00BE72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сержант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93AE0" w:rsidRPr="00BE7236" w:rsidRDefault="00401AA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16: </w:t>
      </w:r>
      <w:r w:rsidR="00C36491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снят</w:t>
      </w:r>
      <w:proofErr w:type="gramEnd"/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с воинского учета по возрасту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93AE0" w:rsidRPr="00BE7236" w:rsidRDefault="00401AA6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16: </w:t>
      </w:r>
      <w:r w:rsidR="00C36491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призывник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93AE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93AE0" w:rsidRPr="004A0216" w:rsidRDefault="00401AA6" w:rsidP="004A0216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7686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</w:t>
      </w:r>
      <w:r w:rsidR="000F1260"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16: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A0216" w:rsidRPr="004A0216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D93AE0" w:rsidRPr="004A0216">
        <w:rPr>
          <w:rFonts w:ascii="Times New Roman" w:hAnsi="Times New Roman" w:cs="Times New Roman"/>
          <w:i/>
          <w:iCs/>
          <w:sz w:val="28"/>
          <w:szCs w:val="28"/>
        </w:rPr>
        <w:t>военнообязанный,</w:t>
      </w:r>
      <w:r w:rsidR="001F4108" w:rsidRPr="004A0216">
        <w:t xml:space="preserve"> </w:t>
      </w:r>
      <w:r w:rsidR="008954C5" w:rsidRPr="004A0216">
        <w:rPr>
          <w:rFonts w:ascii="Times New Roman" w:hAnsi="Times New Roman" w:cs="Times New Roman"/>
          <w:i/>
          <w:iCs/>
          <w:sz w:val="28"/>
          <w:szCs w:val="28"/>
        </w:rPr>
        <w:t>воинского звания не имею».</w:t>
      </w:r>
    </w:p>
    <w:p w:rsidR="004D2B2D" w:rsidRPr="00BE7236" w:rsidRDefault="004D2B2D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33" w:name="_Toc417374672"/>
      <w:bookmarkStart w:id="34" w:name="_Toc25662922"/>
      <w:r w:rsidRPr="00F77836">
        <w:rPr>
          <w:rFonts w:eastAsia="Times New Roman"/>
          <w:bCs w:val="0"/>
        </w:rPr>
        <w:t>Пункт 17. Домашний адрес (адрес регистрации, фактического пр</w:t>
      </w:r>
      <w:r w:rsidRPr="00F77836">
        <w:rPr>
          <w:rFonts w:eastAsia="Times New Roman"/>
          <w:bCs w:val="0"/>
        </w:rPr>
        <w:t>о</w:t>
      </w:r>
      <w:r w:rsidRPr="00F77836">
        <w:rPr>
          <w:rFonts w:eastAsia="Times New Roman"/>
          <w:bCs w:val="0"/>
        </w:rPr>
        <w:t>живания), номер</w:t>
      </w:r>
      <w:r w:rsidR="00E80465" w:rsidRPr="00F77836">
        <w:rPr>
          <w:rFonts w:eastAsia="Times New Roman"/>
          <w:bCs w:val="0"/>
        </w:rPr>
        <w:t xml:space="preserve"> телефона (либо иной вид связи)</w:t>
      </w:r>
      <w:bookmarkEnd w:id="33"/>
      <w:bookmarkEnd w:id="34"/>
    </w:p>
    <w:p w:rsidR="00F77836" w:rsidRPr="00F77836" w:rsidRDefault="00F77836" w:rsidP="00F77836">
      <w:pPr>
        <w:pStyle w:val="12"/>
        <w:spacing w:before="0" w:after="0" w:line="192" w:lineRule="auto"/>
        <w:jc w:val="both"/>
        <w:rPr>
          <w:rFonts w:eastAsia="Times New Roman"/>
          <w:bCs w:val="0"/>
          <w:sz w:val="10"/>
          <w:szCs w:val="10"/>
        </w:rPr>
      </w:pPr>
    </w:p>
    <w:p w:rsidR="00A906D0" w:rsidRPr="00A906D0" w:rsidRDefault="00A906D0" w:rsidP="003B6B18">
      <w:pPr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B65B68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 данном пункте </w:t>
      </w:r>
      <w:r w:rsidR="000372BC" w:rsidRPr="00BE7236">
        <w:rPr>
          <w:rFonts w:ascii="Times New Roman" w:hAnsi="Times New Roman" w:cs="Times New Roman"/>
          <w:sz w:val="28"/>
          <w:szCs w:val="28"/>
        </w:rPr>
        <w:t>указывается</w:t>
      </w:r>
      <w:r w:rsidRPr="00BE7236">
        <w:rPr>
          <w:rFonts w:ascii="Times New Roman" w:hAnsi="Times New Roman" w:cs="Times New Roman"/>
          <w:sz w:val="28"/>
          <w:szCs w:val="28"/>
        </w:rPr>
        <w:t xml:space="preserve"> адрес места жительства в соответствии с данными регистрации по паспорту с указанием индекса и</w:t>
      </w:r>
      <w:r w:rsidR="00B65B68" w:rsidRPr="00BE7236">
        <w:rPr>
          <w:rFonts w:ascii="Times New Roman" w:hAnsi="Times New Roman" w:cs="Times New Roman"/>
          <w:sz w:val="28"/>
          <w:szCs w:val="28"/>
        </w:rPr>
        <w:t xml:space="preserve"> адрес фактического проживания.</w:t>
      </w:r>
    </w:p>
    <w:p w:rsidR="00B65B68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Если адреса совпадают, то делается запись: 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актически проживаю по тому же адресу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470E5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C36491" w:rsidRPr="00BE7236">
        <w:rPr>
          <w:rFonts w:ascii="Times New Roman" w:hAnsi="Times New Roman" w:cs="Times New Roman"/>
          <w:sz w:val="28"/>
          <w:szCs w:val="28"/>
        </w:rPr>
        <w:t>«</w:t>
      </w:r>
      <w:r w:rsidRPr="00BE7236">
        <w:rPr>
          <w:rFonts w:ascii="Times New Roman" w:hAnsi="Times New Roman" w:cs="Times New Roman"/>
          <w:sz w:val="28"/>
          <w:szCs w:val="28"/>
        </w:rPr>
        <w:t>Номер телефона</w:t>
      </w:r>
      <w:r w:rsidR="00C36491" w:rsidRPr="00BE7236">
        <w:rPr>
          <w:rFonts w:ascii="Times New Roman" w:hAnsi="Times New Roman" w:cs="Times New Roman"/>
          <w:sz w:val="28"/>
          <w:szCs w:val="28"/>
        </w:rPr>
        <w:t>»</w:t>
      </w:r>
      <w:r w:rsidRPr="00BE7236">
        <w:rPr>
          <w:rFonts w:ascii="Times New Roman" w:hAnsi="Times New Roman" w:cs="Times New Roman"/>
          <w:sz w:val="28"/>
          <w:szCs w:val="28"/>
        </w:rPr>
        <w:t xml:space="preserve"> указывается домашни</w:t>
      </w:r>
      <w:r w:rsidR="00E470E5" w:rsidRPr="00BE7236">
        <w:rPr>
          <w:rFonts w:ascii="Times New Roman" w:hAnsi="Times New Roman" w:cs="Times New Roman"/>
          <w:sz w:val="28"/>
          <w:szCs w:val="28"/>
        </w:rPr>
        <w:t>й и сотовый телефон.</w:t>
      </w: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В качестве иного вида связи можно </w:t>
      </w:r>
      <w:r w:rsidR="00E470E5" w:rsidRPr="00BE7236">
        <w:rPr>
          <w:rFonts w:ascii="Times New Roman" w:hAnsi="Times New Roman" w:cs="Times New Roman"/>
          <w:sz w:val="28"/>
          <w:szCs w:val="28"/>
        </w:rPr>
        <w:t>указать</w:t>
      </w:r>
      <w:r w:rsidRPr="00BE7236">
        <w:rPr>
          <w:rFonts w:ascii="Times New Roman" w:hAnsi="Times New Roman" w:cs="Times New Roman"/>
          <w:sz w:val="28"/>
          <w:szCs w:val="28"/>
        </w:rPr>
        <w:t xml:space="preserve"> адрес электронной почты.</w:t>
      </w:r>
    </w:p>
    <w:p w:rsidR="001507EA" w:rsidRDefault="000061B2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17: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дрес регистрации: 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66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0000, 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Российская Федерация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66740" w:rsidRPr="004A0216">
        <w:rPr>
          <w:rFonts w:ascii="Times New Roman" w:hAnsi="Times New Roman" w:cs="Times New Roman"/>
          <w:i/>
          <w:iCs/>
          <w:sz w:val="28"/>
          <w:szCs w:val="28"/>
        </w:rPr>
        <w:t>Красноярский край,</w:t>
      </w:r>
      <w:r w:rsidR="006667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г. 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507E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ул. Ленина, д. 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245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, кв. 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, ф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актически проживаю по 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ресу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 xml:space="preserve"> 660000, Российская Федерация, </w:t>
      </w:r>
      <w:r w:rsidR="004A0216" w:rsidRPr="004A0216">
        <w:rPr>
          <w:rFonts w:ascii="Times New Roman" w:hAnsi="Times New Roman" w:cs="Times New Roman"/>
          <w:i/>
          <w:iCs/>
          <w:sz w:val="28"/>
          <w:szCs w:val="28"/>
        </w:rPr>
        <w:t>Красноярский край,</w:t>
      </w:r>
      <w:r w:rsidR="004A021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E7F" w:rsidRPr="00BE7236">
        <w:rPr>
          <w:rFonts w:ascii="Times New Roman" w:hAnsi="Times New Roman" w:cs="Times New Roman"/>
          <w:i/>
          <w:iCs/>
          <w:sz w:val="28"/>
          <w:szCs w:val="28"/>
        </w:rPr>
        <w:t>г. Красноярск</w:t>
      </w:r>
      <w:r w:rsidR="0067775F" w:rsidRPr="00BE7236">
        <w:rPr>
          <w:rFonts w:ascii="Times New Roman" w:hAnsi="Times New Roman" w:cs="Times New Roman"/>
          <w:i/>
          <w:iCs/>
          <w:sz w:val="28"/>
          <w:szCs w:val="28"/>
        </w:rPr>
        <w:t>, ул. </w:t>
      </w:r>
      <w:r w:rsidR="00314E7F" w:rsidRPr="00BE7236">
        <w:rPr>
          <w:rFonts w:ascii="Times New Roman" w:hAnsi="Times New Roman" w:cs="Times New Roman"/>
          <w:i/>
          <w:iCs/>
          <w:sz w:val="28"/>
          <w:szCs w:val="28"/>
        </w:rPr>
        <w:t>Молокова, д. 245, кв. 12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, д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омашний телефон 272-22-22, сотовый 8-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111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="000061B2" w:rsidRPr="00BE723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4D2B2D" w:rsidRPr="00BE7236" w:rsidRDefault="004D2B2D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1EDE" w:rsidRDefault="007A1EDE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  <w:bookmarkStart w:id="35" w:name="_Toc417374673"/>
      <w:bookmarkStart w:id="36" w:name="_Toc25662923"/>
      <w:r w:rsidRPr="00F77836">
        <w:rPr>
          <w:rFonts w:eastAsia="Times New Roman"/>
          <w:bCs w:val="0"/>
        </w:rPr>
        <w:t>Пункт 18. Паспо</w:t>
      </w:r>
      <w:r w:rsidR="00E80465" w:rsidRPr="00F77836">
        <w:rPr>
          <w:rFonts w:eastAsia="Times New Roman"/>
          <w:bCs w:val="0"/>
        </w:rPr>
        <w:t>рт или документ, его заменяющий</w:t>
      </w:r>
      <w:bookmarkEnd w:id="35"/>
      <w:bookmarkEnd w:id="36"/>
    </w:p>
    <w:p w:rsidR="00F77836" w:rsidRPr="00F77836" w:rsidRDefault="00F77836" w:rsidP="00F77836">
      <w:pPr>
        <w:pStyle w:val="12"/>
        <w:spacing w:before="0" w:after="0"/>
        <w:jc w:val="left"/>
        <w:rPr>
          <w:rFonts w:eastAsia="Times New Roman"/>
          <w:bCs w:val="0"/>
          <w:sz w:val="10"/>
          <w:szCs w:val="10"/>
        </w:rPr>
      </w:pPr>
    </w:p>
    <w:p w:rsidR="00A906D0" w:rsidRPr="00A906D0" w:rsidRDefault="00A906D0" w:rsidP="003B6B18">
      <w:pPr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Указываются данные паспорта гражданина Российской Федерации. </w:t>
      </w:r>
    </w:p>
    <w:p w:rsidR="001507EA" w:rsidRDefault="00BF1B70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пункта 18: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аспорт гражданина Российской Федерации, серия 8402, номер 555200, выдан отделом УФМС России </w:t>
      </w:r>
      <w:r w:rsidR="00BF1B70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по Красноярскому краю </w:t>
      </w:r>
      <w:r w:rsidR="00E470E5" w:rsidRPr="00BE7236">
        <w:rPr>
          <w:rFonts w:ascii="Times New Roman" w:hAnsi="Times New Roman" w:cs="Times New Roman"/>
          <w:i/>
          <w:iCs/>
          <w:sz w:val="28"/>
          <w:szCs w:val="28"/>
        </w:rPr>
        <w:t>в Октябр</w:t>
      </w:r>
      <w:r w:rsidR="00E470E5" w:rsidRPr="00BE723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E470E5" w:rsidRPr="00BE7236">
        <w:rPr>
          <w:rFonts w:ascii="Times New Roman" w:hAnsi="Times New Roman" w:cs="Times New Roman"/>
          <w:i/>
          <w:iCs/>
          <w:sz w:val="28"/>
          <w:szCs w:val="28"/>
        </w:rPr>
        <w:t>ском районе г. </w:t>
      </w:r>
      <w:r w:rsidR="00BF1B70" w:rsidRPr="00BE7236">
        <w:rPr>
          <w:rFonts w:ascii="Times New Roman" w:hAnsi="Times New Roman" w:cs="Times New Roman"/>
          <w:i/>
          <w:iCs/>
          <w:sz w:val="28"/>
          <w:szCs w:val="28"/>
        </w:rPr>
        <w:t>Красноярска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12.12.2007 (код подразделения 020-006)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77836" w:rsidRDefault="00F77836" w:rsidP="003B6B18">
      <w:pPr>
        <w:pStyle w:val="12"/>
        <w:spacing w:before="0" w:after="0"/>
        <w:rPr>
          <w:rFonts w:eastAsia="Times New Roman"/>
          <w:b w:val="0"/>
          <w:bCs w:val="0"/>
          <w:i/>
          <w:iCs/>
          <w:color w:val="365F91" w:themeColor="accent1" w:themeShade="BF"/>
        </w:rPr>
      </w:pPr>
      <w:bookmarkStart w:id="37" w:name="_Toc417374674"/>
      <w:bookmarkStart w:id="38" w:name="_Toc25662924"/>
    </w:p>
    <w:p w:rsidR="00E80465" w:rsidRPr="00F77836" w:rsidRDefault="007A1EDE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  <w:r w:rsidRPr="00F77836">
        <w:rPr>
          <w:rFonts w:eastAsia="Times New Roman"/>
          <w:bCs w:val="0"/>
        </w:rPr>
        <w:t>Пункт 19. Наличие заграничного паспорта</w:t>
      </w:r>
      <w:bookmarkEnd w:id="37"/>
      <w:bookmarkEnd w:id="38"/>
    </w:p>
    <w:p w:rsidR="00A906D0" w:rsidRPr="00A906D0" w:rsidRDefault="00A906D0" w:rsidP="003B6B18">
      <w:pPr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BF1B70" w:rsidRPr="00BE7236" w:rsidRDefault="00F07790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Указываются д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анные заграничного паспорта </w:t>
      </w:r>
      <w:r w:rsidRPr="00F07790">
        <w:rPr>
          <w:rFonts w:ascii="Times New Roman" w:hAnsi="Times New Roman" w:cs="Times New Roman"/>
          <w:sz w:val="28"/>
          <w:szCs w:val="28"/>
        </w:rPr>
        <w:t>гражданина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7C0B" w:rsidRPr="00BE7236">
        <w:rPr>
          <w:rFonts w:ascii="Times New Roman" w:hAnsi="Times New Roman" w:cs="Times New Roman"/>
          <w:sz w:val="28"/>
          <w:szCs w:val="28"/>
        </w:rPr>
        <w:t>Если срок действия заграничного паспорта истек, то считается, что заграничного паспорта гражданин не имеет.</w:t>
      </w:r>
    </w:p>
    <w:p w:rsidR="00F07790" w:rsidRDefault="00BF1B70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19: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EDE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аграничный паспорт 62 № 2545513МВД 400 27.12.2005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A1EDE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07790" w:rsidRDefault="00107A04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19: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A04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C2DDF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107A04" w:rsidRPr="00BE7236">
        <w:rPr>
          <w:rFonts w:ascii="Times New Roman" w:hAnsi="Times New Roman" w:cs="Times New Roman"/>
          <w:i/>
          <w:iCs/>
          <w:sz w:val="28"/>
          <w:szCs w:val="28"/>
        </w:rPr>
        <w:t>е имею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107A04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336B0" w:rsidRPr="007C2DDF" w:rsidRDefault="007A1EDE" w:rsidP="00435239">
      <w:pPr>
        <w:pStyle w:val="12"/>
        <w:spacing w:before="0" w:after="0"/>
        <w:ind w:firstLine="709"/>
        <w:jc w:val="both"/>
        <w:rPr>
          <w:rFonts w:eastAsia="Times New Roman"/>
          <w:bCs w:val="0"/>
          <w:i/>
          <w:strike/>
        </w:rPr>
      </w:pPr>
      <w:bookmarkStart w:id="39" w:name="_Toc417374675"/>
      <w:bookmarkStart w:id="40" w:name="_Toc25662925"/>
      <w:r w:rsidRPr="00F77836">
        <w:rPr>
          <w:rFonts w:eastAsia="Times New Roman"/>
          <w:bCs w:val="0"/>
        </w:rPr>
        <w:t xml:space="preserve">Пункт 20. </w:t>
      </w:r>
      <w:r w:rsidR="00E43A22" w:rsidRPr="00F77836">
        <w:rPr>
          <w:rFonts w:eastAsia="Times New Roman"/>
          <w:bCs w:val="0"/>
        </w:rPr>
        <w:t>С</w:t>
      </w:r>
      <w:r w:rsidRPr="00F77836">
        <w:rPr>
          <w:rFonts w:eastAsia="Times New Roman"/>
          <w:bCs w:val="0"/>
        </w:rPr>
        <w:t>трахово</w:t>
      </w:r>
      <w:r w:rsidR="00E43A22" w:rsidRPr="00F77836">
        <w:rPr>
          <w:rFonts w:eastAsia="Times New Roman"/>
          <w:bCs w:val="0"/>
        </w:rPr>
        <w:t>й</w:t>
      </w:r>
      <w:r w:rsidRPr="00F77836">
        <w:rPr>
          <w:rFonts w:eastAsia="Times New Roman"/>
          <w:bCs w:val="0"/>
        </w:rPr>
        <w:t xml:space="preserve"> </w:t>
      </w:r>
      <w:r w:rsidR="00E43A22" w:rsidRPr="00F77836">
        <w:rPr>
          <w:rFonts w:eastAsia="Times New Roman"/>
          <w:bCs w:val="0"/>
        </w:rPr>
        <w:t>номер индивидуального лицевого счета</w:t>
      </w:r>
      <w:r w:rsidR="00E80465" w:rsidRPr="00F77836">
        <w:rPr>
          <w:rFonts w:eastAsia="Times New Roman"/>
          <w:bCs w:val="0"/>
        </w:rPr>
        <w:t xml:space="preserve"> </w:t>
      </w:r>
      <w:r w:rsidR="004A0216" w:rsidRPr="007C2DDF">
        <w:rPr>
          <w:rFonts w:eastAsia="Times New Roman"/>
          <w:bCs w:val="0"/>
          <w:i/>
        </w:rPr>
        <w:t>(</w:t>
      </w:r>
      <w:r w:rsidR="007336B0" w:rsidRPr="007C2DDF">
        <w:rPr>
          <w:rFonts w:eastAsia="Times New Roman"/>
          <w:bCs w:val="0"/>
          <w:i/>
        </w:rPr>
        <w:t>СНИЛС</w:t>
      </w:r>
      <w:bookmarkEnd w:id="39"/>
      <w:bookmarkEnd w:id="40"/>
      <w:r w:rsidR="004A0216" w:rsidRPr="007C2DDF">
        <w:rPr>
          <w:rFonts w:eastAsia="Times New Roman"/>
          <w:bCs w:val="0"/>
          <w:i/>
        </w:rPr>
        <w:t>)</w:t>
      </w:r>
    </w:p>
    <w:p w:rsidR="00A906D0" w:rsidRPr="00A906D0" w:rsidRDefault="00A906D0" w:rsidP="00435239">
      <w:pPr>
        <w:pStyle w:val="12"/>
        <w:spacing w:before="0" w:after="0"/>
        <w:ind w:firstLine="709"/>
        <w:jc w:val="both"/>
        <w:rPr>
          <w:rFonts w:eastAsia="Times New Roman"/>
          <w:bCs w:val="0"/>
          <w:sz w:val="10"/>
          <w:szCs w:val="10"/>
        </w:rPr>
      </w:pPr>
    </w:p>
    <w:p w:rsidR="007A1EDE" w:rsidRPr="00BE7236" w:rsidRDefault="00BE7236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070DE" w:rsidRPr="00BE7236">
        <w:rPr>
          <w:rFonts w:ascii="Times New Roman" w:hAnsi="Times New Roman" w:cs="Times New Roman"/>
          <w:sz w:val="28"/>
          <w:szCs w:val="28"/>
        </w:rPr>
        <w:t>анее документ имел название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70DE" w:rsidRPr="00BE7236">
        <w:rPr>
          <w:rFonts w:ascii="Times New Roman" w:hAnsi="Times New Roman" w:cs="Times New Roman"/>
          <w:sz w:val="28"/>
          <w:szCs w:val="28"/>
        </w:rPr>
        <w:t xml:space="preserve"> страхово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="005070DE" w:rsidRPr="00BE7236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Pr="00BE7236">
        <w:rPr>
          <w:rFonts w:ascii="Times New Roman" w:hAnsi="Times New Roman" w:cs="Times New Roman"/>
          <w:sz w:val="28"/>
          <w:szCs w:val="28"/>
        </w:rPr>
        <w:t>о</w:t>
      </w:r>
      <w:r w:rsidR="005070DE" w:rsidRPr="00BE7236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A1EDE" w:rsidRPr="00BE7236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уникальный </w:t>
      </w:r>
      <w:r w:rsidRPr="00BE72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номер индивидуального лицевого счёта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72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застрахованного лица в системе обязательного пенсионного </w:t>
      </w:r>
      <w:r w:rsidRPr="00BE723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страхования</w:t>
      </w:r>
      <w:r w:rsidR="007A1EDE" w:rsidRPr="00BE7236">
        <w:rPr>
          <w:rFonts w:ascii="Times New Roman" w:hAnsi="Times New Roman" w:cs="Times New Roman"/>
          <w:sz w:val="28"/>
          <w:szCs w:val="28"/>
        </w:rPr>
        <w:t>.</w:t>
      </w:r>
    </w:p>
    <w:p w:rsidR="00F07790" w:rsidRDefault="00BF1B70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20:</w:t>
      </w:r>
    </w:p>
    <w:p w:rsidR="00BF1B70" w:rsidRPr="00BE7236" w:rsidRDefault="00BF1B70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C36491" w:rsidRPr="00BE72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111-111-11111</w:t>
      </w:r>
      <w:r w:rsidR="00C36491"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FC2172" w:rsidRDefault="004B463C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Default="00E80465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  <w:bookmarkStart w:id="41" w:name="_Toc417374676"/>
      <w:bookmarkStart w:id="42" w:name="_Toc25662926"/>
      <w:r w:rsidRPr="00F77836">
        <w:rPr>
          <w:rFonts w:eastAsia="Times New Roman"/>
          <w:bCs w:val="0"/>
        </w:rPr>
        <w:t xml:space="preserve">Пункт 21. ИНН </w:t>
      </w:r>
      <w:bookmarkEnd w:id="41"/>
      <w:bookmarkEnd w:id="42"/>
    </w:p>
    <w:p w:rsidR="00243EA0" w:rsidRPr="00F77836" w:rsidRDefault="00243EA0" w:rsidP="00435239">
      <w:pPr>
        <w:pStyle w:val="12"/>
        <w:spacing w:before="0" w:after="0"/>
        <w:ind w:firstLine="709"/>
        <w:jc w:val="left"/>
        <w:rPr>
          <w:rFonts w:eastAsia="Times New Roman"/>
          <w:bCs w:val="0"/>
        </w:rPr>
      </w:pPr>
    </w:p>
    <w:p w:rsidR="00A906D0" w:rsidRPr="00A906D0" w:rsidRDefault="00A906D0" w:rsidP="003B6B18">
      <w:pPr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7A1EDE" w:rsidRPr="00BE7236" w:rsidRDefault="007A1EDE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="0016065F" w:rsidRPr="00BE7236">
        <w:rPr>
          <w:rFonts w:ascii="Times New Roman" w:hAnsi="Times New Roman" w:cs="Times New Roman"/>
          <w:sz w:val="28"/>
          <w:szCs w:val="28"/>
        </w:rPr>
        <w:t>указывается</w:t>
      </w:r>
      <w:r w:rsidRPr="00BE7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236">
        <w:rPr>
          <w:rFonts w:ascii="Times New Roman" w:hAnsi="Times New Roman" w:cs="Times New Roman"/>
          <w:sz w:val="28"/>
          <w:szCs w:val="28"/>
        </w:rPr>
        <w:t>в соотве</w:t>
      </w:r>
      <w:r w:rsidRPr="00BE7236">
        <w:rPr>
          <w:rFonts w:ascii="Times New Roman" w:hAnsi="Times New Roman" w:cs="Times New Roman"/>
          <w:sz w:val="28"/>
          <w:szCs w:val="28"/>
        </w:rPr>
        <w:t>т</w:t>
      </w:r>
      <w:r w:rsidRPr="00BE7236">
        <w:rPr>
          <w:rFonts w:ascii="Times New Roman" w:hAnsi="Times New Roman" w:cs="Times New Roman"/>
          <w:sz w:val="28"/>
          <w:szCs w:val="28"/>
        </w:rPr>
        <w:t>ствии со свидетельством о постановке на учет в налоговом органе</w:t>
      </w:r>
      <w:proofErr w:type="gramEnd"/>
      <w:r w:rsidRPr="00BE7236">
        <w:rPr>
          <w:rFonts w:ascii="Times New Roman" w:hAnsi="Times New Roman" w:cs="Times New Roman"/>
          <w:sz w:val="28"/>
          <w:szCs w:val="28"/>
        </w:rPr>
        <w:t xml:space="preserve"> физич</w:t>
      </w:r>
      <w:r w:rsidRPr="00BE7236">
        <w:rPr>
          <w:rFonts w:ascii="Times New Roman" w:hAnsi="Times New Roman" w:cs="Times New Roman"/>
          <w:sz w:val="28"/>
          <w:szCs w:val="28"/>
        </w:rPr>
        <w:t>е</w:t>
      </w:r>
      <w:r w:rsidRPr="00BE7236">
        <w:rPr>
          <w:rFonts w:ascii="Times New Roman" w:hAnsi="Times New Roman" w:cs="Times New Roman"/>
          <w:sz w:val="28"/>
          <w:szCs w:val="28"/>
        </w:rPr>
        <w:t>ского лица по месту жительства на территории Российской Федерации.</w:t>
      </w:r>
    </w:p>
    <w:p w:rsidR="00F07790" w:rsidRDefault="00BF1B70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пункта 21:</w:t>
      </w:r>
    </w:p>
    <w:p w:rsidR="00BF1B70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BF1B70" w:rsidRPr="00BE7236">
        <w:rPr>
          <w:rFonts w:ascii="Times New Roman" w:hAnsi="Times New Roman" w:cs="Times New Roman"/>
          <w:i/>
          <w:iCs/>
          <w:sz w:val="28"/>
          <w:szCs w:val="28"/>
        </w:rPr>
        <w:t>ИНН 246111111111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F1B70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1EDE" w:rsidRDefault="007A1EDE" w:rsidP="00435239">
      <w:pPr>
        <w:pStyle w:val="12"/>
        <w:spacing w:before="0" w:after="0" w:line="192" w:lineRule="auto"/>
        <w:ind w:firstLine="709"/>
        <w:jc w:val="left"/>
        <w:rPr>
          <w:rFonts w:eastAsia="Times New Roman"/>
          <w:bCs w:val="0"/>
        </w:rPr>
      </w:pPr>
      <w:bookmarkStart w:id="43" w:name="_Toc417374677"/>
      <w:bookmarkStart w:id="44" w:name="_Toc25662927"/>
      <w:r w:rsidRPr="00F77836">
        <w:rPr>
          <w:rFonts w:eastAsia="Times New Roman"/>
          <w:bCs w:val="0"/>
        </w:rPr>
        <w:t>Пункт 22. Дополнительные сведения (участие в выборных пре</w:t>
      </w:r>
      <w:r w:rsidRPr="00F77836">
        <w:rPr>
          <w:rFonts w:eastAsia="Times New Roman"/>
          <w:bCs w:val="0"/>
        </w:rPr>
        <w:t>д</w:t>
      </w:r>
      <w:r w:rsidRPr="00F77836">
        <w:rPr>
          <w:rFonts w:eastAsia="Times New Roman"/>
          <w:bCs w:val="0"/>
        </w:rPr>
        <w:t>ставительных органах, другая информация, к</w:t>
      </w:r>
      <w:r w:rsidR="00E80465" w:rsidRPr="00F77836">
        <w:rPr>
          <w:rFonts w:eastAsia="Times New Roman"/>
          <w:bCs w:val="0"/>
        </w:rPr>
        <w:t>оторую желаете сообщить о себе)</w:t>
      </w:r>
      <w:bookmarkEnd w:id="43"/>
      <w:bookmarkEnd w:id="44"/>
    </w:p>
    <w:p w:rsidR="00F77836" w:rsidRPr="00F77836" w:rsidRDefault="00F77836" w:rsidP="00F77836">
      <w:pPr>
        <w:pStyle w:val="12"/>
        <w:spacing w:before="0" w:after="0"/>
        <w:jc w:val="left"/>
        <w:rPr>
          <w:rFonts w:eastAsia="Times New Roman"/>
          <w:bCs w:val="0"/>
          <w:sz w:val="10"/>
          <w:szCs w:val="10"/>
        </w:rPr>
      </w:pPr>
    </w:p>
    <w:p w:rsidR="0046229F" w:rsidRPr="00BE7236" w:rsidRDefault="00FA3293" w:rsidP="003B6B18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E7236">
        <w:rPr>
          <w:rFonts w:ascii="Times New Roman" w:hAnsi="Times New Roman"/>
          <w:sz w:val="27"/>
          <w:szCs w:val="27"/>
        </w:rPr>
        <w:t xml:space="preserve">В качестве дополнительных сведений </w:t>
      </w:r>
      <w:r w:rsidR="0071576E" w:rsidRPr="00BE7236">
        <w:rPr>
          <w:rFonts w:ascii="Times New Roman" w:hAnsi="Times New Roman"/>
          <w:sz w:val="27"/>
          <w:szCs w:val="27"/>
        </w:rPr>
        <w:t xml:space="preserve">может быть указана информация </w:t>
      </w:r>
      <w:r w:rsidRPr="00BE7236">
        <w:rPr>
          <w:rFonts w:ascii="Times New Roman" w:hAnsi="Times New Roman"/>
          <w:sz w:val="27"/>
          <w:szCs w:val="27"/>
        </w:rPr>
        <w:t>о наличии опыта</w:t>
      </w:r>
      <w:r w:rsidR="0046229F" w:rsidRPr="00BE7236">
        <w:rPr>
          <w:rFonts w:ascii="Times New Roman" w:hAnsi="Times New Roman"/>
          <w:sz w:val="27"/>
          <w:szCs w:val="27"/>
        </w:rPr>
        <w:t xml:space="preserve"> и достижений</w:t>
      </w:r>
      <w:r w:rsidR="00115A81" w:rsidRPr="00BE7236">
        <w:rPr>
          <w:rFonts w:ascii="Times New Roman" w:hAnsi="Times New Roman"/>
          <w:sz w:val="27"/>
          <w:szCs w:val="27"/>
        </w:rPr>
        <w:t xml:space="preserve">, которые могут дополнительно охарактеризовать </w:t>
      </w:r>
      <w:r w:rsidR="00A922C6" w:rsidRPr="00BE7236">
        <w:rPr>
          <w:rFonts w:ascii="Times New Roman" w:hAnsi="Times New Roman"/>
          <w:sz w:val="27"/>
          <w:szCs w:val="27"/>
        </w:rPr>
        <w:t xml:space="preserve">Ваше </w:t>
      </w:r>
      <w:r w:rsidR="00115A81" w:rsidRPr="00BE7236">
        <w:rPr>
          <w:rFonts w:ascii="Times New Roman" w:hAnsi="Times New Roman"/>
          <w:sz w:val="27"/>
          <w:szCs w:val="27"/>
        </w:rPr>
        <w:t xml:space="preserve">личностное и профессиональное развитие. Например, может быть указана информация об опыте и достижениях в благотворительной, </w:t>
      </w:r>
      <w:r w:rsidR="00A922C6" w:rsidRPr="00BE7236">
        <w:rPr>
          <w:rFonts w:ascii="Times New Roman" w:hAnsi="Times New Roman"/>
          <w:sz w:val="27"/>
          <w:szCs w:val="27"/>
        </w:rPr>
        <w:t xml:space="preserve">добровольческой (волонтерской), научно-исследовательской </w:t>
      </w:r>
      <w:r w:rsidR="00A922C6" w:rsidRPr="00BE7236">
        <w:rPr>
          <w:rFonts w:ascii="Times New Roman" w:hAnsi="Times New Roman"/>
          <w:spacing w:val="-4"/>
          <w:sz w:val="27"/>
          <w:szCs w:val="27"/>
        </w:rPr>
        <w:t>(изобретательской),</w:t>
      </w:r>
      <w:r w:rsidR="00A922C6" w:rsidRPr="00BE7236">
        <w:rPr>
          <w:rFonts w:ascii="Times New Roman" w:hAnsi="Times New Roman"/>
          <w:sz w:val="27"/>
          <w:szCs w:val="27"/>
        </w:rPr>
        <w:t xml:space="preserve"> </w:t>
      </w:r>
      <w:r w:rsidR="0046229F" w:rsidRPr="00BE7236">
        <w:rPr>
          <w:rFonts w:ascii="Times New Roman" w:hAnsi="Times New Roman"/>
          <w:sz w:val="27"/>
          <w:szCs w:val="27"/>
        </w:rPr>
        <w:t>спортивн</w:t>
      </w:r>
      <w:r w:rsidR="00115A81" w:rsidRPr="00BE7236">
        <w:rPr>
          <w:rFonts w:ascii="Times New Roman" w:hAnsi="Times New Roman"/>
          <w:sz w:val="27"/>
          <w:szCs w:val="27"/>
        </w:rPr>
        <w:t>ой</w:t>
      </w:r>
      <w:r w:rsidR="0046229F" w:rsidRPr="00BE7236">
        <w:rPr>
          <w:rFonts w:ascii="Times New Roman" w:hAnsi="Times New Roman"/>
          <w:sz w:val="27"/>
          <w:szCs w:val="27"/>
        </w:rPr>
        <w:t>, творческ</w:t>
      </w:r>
      <w:r w:rsidR="00115A81" w:rsidRPr="00BE7236">
        <w:rPr>
          <w:rFonts w:ascii="Times New Roman" w:hAnsi="Times New Roman"/>
          <w:sz w:val="27"/>
          <w:szCs w:val="27"/>
        </w:rPr>
        <w:t>ой</w:t>
      </w:r>
      <w:r w:rsidR="0046229F" w:rsidRPr="00BE7236">
        <w:rPr>
          <w:rFonts w:ascii="Times New Roman" w:hAnsi="Times New Roman"/>
          <w:sz w:val="27"/>
          <w:szCs w:val="27"/>
        </w:rPr>
        <w:t>, общественн</w:t>
      </w:r>
      <w:r w:rsidR="00115A81" w:rsidRPr="00BE7236">
        <w:rPr>
          <w:rFonts w:ascii="Times New Roman" w:hAnsi="Times New Roman"/>
          <w:sz w:val="27"/>
          <w:szCs w:val="27"/>
        </w:rPr>
        <w:t>ой</w:t>
      </w:r>
      <w:r w:rsidR="0046229F" w:rsidRPr="00BE7236">
        <w:rPr>
          <w:rFonts w:ascii="Times New Roman" w:hAnsi="Times New Roman"/>
          <w:sz w:val="27"/>
          <w:szCs w:val="27"/>
        </w:rPr>
        <w:t xml:space="preserve"> и </w:t>
      </w:r>
      <w:r w:rsidR="00A922C6" w:rsidRPr="00BE7236">
        <w:rPr>
          <w:rFonts w:ascii="Times New Roman" w:hAnsi="Times New Roman"/>
          <w:sz w:val="27"/>
          <w:szCs w:val="27"/>
        </w:rPr>
        <w:t>иной</w:t>
      </w:r>
      <w:r w:rsidR="0046229F" w:rsidRPr="00BE7236">
        <w:rPr>
          <w:rFonts w:ascii="Times New Roman" w:hAnsi="Times New Roman"/>
          <w:sz w:val="27"/>
          <w:szCs w:val="27"/>
        </w:rPr>
        <w:t xml:space="preserve"> деятельност</w:t>
      </w:r>
      <w:r w:rsidR="00115A81" w:rsidRPr="00BE7236">
        <w:rPr>
          <w:rFonts w:ascii="Times New Roman" w:hAnsi="Times New Roman"/>
          <w:sz w:val="27"/>
          <w:szCs w:val="27"/>
        </w:rPr>
        <w:t>и</w:t>
      </w:r>
      <w:r w:rsidR="0046229F" w:rsidRPr="00BE7236">
        <w:rPr>
          <w:rFonts w:ascii="Times New Roman" w:hAnsi="Times New Roman"/>
          <w:sz w:val="27"/>
          <w:szCs w:val="27"/>
        </w:rPr>
        <w:t>.</w:t>
      </w:r>
    </w:p>
    <w:p w:rsidR="00A922C6" w:rsidRPr="00BE7236" w:rsidRDefault="009D2EDA" w:rsidP="003B6B18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BE7236">
        <w:rPr>
          <w:rFonts w:ascii="Times New Roman" w:hAnsi="Times New Roman"/>
          <w:sz w:val="27"/>
          <w:szCs w:val="27"/>
        </w:rPr>
        <w:t>Всю информацию, представленную в этом пункте, рекомендуется по</w:t>
      </w:r>
      <w:r w:rsidRPr="00BE7236">
        <w:rPr>
          <w:rFonts w:ascii="Times New Roman" w:hAnsi="Times New Roman"/>
          <w:sz w:val="27"/>
          <w:szCs w:val="27"/>
        </w:rPr>
        <w:t>д</w:t>
      </w:r>
      <w:r w:rsidRPr="00BE7236">
        <w:rPr>
          <w:rFonts w:ascii="Times New Roman" w:hAnsi="Times New Roman"/>
          <w:sz w:val="27"/>
          <w:szCs w:val="27"/>
        </w:rPr>
        <w:t>тверждать документально, например, соответствующими удостоверениями или сертификатами.</w:t>
      </w:r>
    </w:p>
    <w:p w:rsidR="00CF4F80" w:rsidRDefault="00FD7579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 пункта 22:</w:t>
      </w:r>
    </w:p>
    <w:p w:rsidR="00FD7579" w:rsidRPr="00BE7236" w:rsidRDefault="00C36491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43EA0" w:rsidRPr="008954C5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FD7579" w:rsidRPr="008954C5">
        <w:rPr>
          <w:rFonts w:ascii="Times New Roman" w:hAnsi="Times New Roman" w:cs="Times New Roman"/>
          <w:i/>
          <w:iCs/>
          <w:sz w:val="28"/>
          <w:szCs w:val="28"/>
        </w:rPr>
        <w:t>е имею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D7579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F4F80" w:rsidRDefault="00FD7579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Правильная запись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F4F80">
        <w:rPr>
          <w:rFonts w:ascii="Times New Roman" w:hAnsi="Times New Roman" w:cs="Times New Roman"/>
          <w:b/>
          <w:i/>
          <w:iCs/>
          <w:sz w:val="28"/>
          <w:szCs w:val="28"/>
        </w:rPr>
        <w:t>пункта 22:</w:t>
      </w:r>
    </w:p>
    <w:p w:rsidR="00FD7579" w:rsidRPr="00BE7236" w:rsidRDefault="00C36491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D7579" w:rsidRPr="00BE7236">
        <w:rPr>
          <w:rFonts w:ascii="Times New Roman" w:hAnsi="Times New Roman" w:cs="Times New Roman"/>
          <w:i/>
          <w:iCs/>
          <w:sz w:val="28"/>
          <w:szCs w:val="28"/>
        </w:rPr>
        <w:t>2003-2008 гг. – депутат Комитета местного самоуправления Ив</w:t>
      </w:r>
      <w:r w:rsidR="00FD7579" w:rsidRPr="00BE723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FD7579" w:rsidRPr="00BE7236">
        <w:rPr>
          <w:rFonts w:ascii="Times New Roman" w:hAnsi="Times New Roman" w:cs="Times New Roman"/>
          <w:i/>
          <w:iCs/>
          <w:sz w:val="28"/>
          <w:szCs w:val="28"/>
        </w:rPr>
        <w:t>новского сельсовета Ивановского района Ивановской области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3A49A9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F4F80" w:rsidRDefault="00A922C6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Правильная запись пункта </w:t>
      </w:r>
      <w:r w:rsidR="00CF4F80">
        <w:rPr>
          <w:rFonts w:ascii="Times New Roman" w:hAnsi="Times New Roman" w:cs="Times New Roman"/>
          <w:b/>
          <w:i/>
          <w:iCs/>
          <w:sz w:val="28"/>
          <w:szCs w:val="28"/>
        </w:rPr>
        <w:t>22:</w:t>
      </w:r>
    </w:p>
    <w:p w:rsidR="00A922C6" w:rsidRPr="00BE7236" w:rsidRDefault="009D2EDA" w:rsidP="003B6B18">
      <w:pPr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E7236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>2017 г</w:t>
      </w:r>
      <w:r w:rsidR="00BA6B6B" w:rsidRPr="00BE723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A6B6B" w:rsidRPr="00BE7236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BE72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A6B6B" w:rsidRPr="00BE7236">
        <w:rPr>
          <w:rFonts w:ascii="Times New Roman" w:hAnsi="Times New Roman" w:cs="Times New Roman"/>
          <w:i/>
          <w:iCs/>
          <w:sz w:val="28"/>
          <w:szCs w:val="28"/>
        </w:rPr>
        <w:t>волонтер на Всероссийском образовательном форуме «Ба</w:t>
      </w:r>
      <w:r w:rsidR="00BA6B6B" w:rsidRPr="00BE7236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BA6B6B" w:rsidRPr="00BE7236">
        <w:rPr>
          <w:rFonts w:ascii="Times New Roman" w:hAnsi="Times New Roman" w:cs="Times New Roman"/>
          <w:i/>
          <w:iCs/>
          <w:sz w:val="28"/>
          <w:szCs w:val="28"/>
        </w:rPr>
        <w:t>тийский Артек»</w:t>
      </w:r>
    </w:p>
    <w:p w:rsidR="004B463C" w:rsidRPr="00BE7236" w:rsidRDefault="004B463C" w:rsidP="003B6B18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CF4F80" w:rsidRPr="00F77836" w:rsidRDefault="007A1EDE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bookmarkStart w:id="45" w:name="_Toc417374678"/>
      <w:bookmarkStart w:id="46" w:name="_Toc25662928"/>
      <w:r w:rsidRPr="00F77836">
        <w:rPr>
          <w:rFonts w:eastAsia="Times New Roman"/>
          <w:bCs w:val="0"/>
        </w:rPr>
        <w:t>Пункт 23.</w:t>
      </w:r>
      <w:r w:rsidR="00A07E16" w:rsidRPr="00F77836">
        <w:rPr>
          <w:rFonts w:eastAsia="Times New Roman"/>
          <w:bCs w:val="0"/>
        </w:rPr>
        <w:t xml:space="preserve"> Мне известно, что сообщение о себе в анкете заведомо ложных сведений и мое несоответствие квалификационным требован</w:t>
      </w:r>
      <w:r w:rsidR="00A07E16" w:rsidRPr="00F77836">
        <w:rPr>
          <w:rFonts w:eastAsia="Times New Roman"/>
          <w:bCs w:val="0"/>
        </w:rPr>
        <w:t>и</w:t>
      </w:r>
      <w:r w:rsidR="00A07E16" w:rsidRPr="00F77836">
        <w:rPr>
          <w:rFonts w:eastAsia="Times New Roman"/>
          <w:bCs w:val="0"/>
        </w:rPr>
        <w:t>ям могут повлечь отказ в участии в конкурсе и приеме на должность, поступлении на государственную гражданскую службу Российской Ф</w:t>
      </w:r>
      <w:r w:rsidR="00A07E16" w:rsidRPr="00F77836">
        <w:rPr>
          <w:rFonts w:eastAsia="Times New Roman"/>
          <w:bCs w:val="0"/>
        </w:rPr>
        <w:t>е</w:t>
      </w:r>
      <w:r w:rsidR="00A07E16" w:rsidRPr="00F77836">
        <w:rPr>
          <w:rFonts w:eastAsia="Times New Roman"/>
          <w:bCs w:val="0"/>
        </w:rPr>
        <w:t xml:space="preserve">дерации или на муниципальную службу в Российской Федерации. </w:t>
      </w:r>
    </w:p>
    <w:p w:rsidR="00FD7579" w:rsidRDefault="00A07E16" w:rsidP="00F77836">
      <w:pPr>
        <w:pStyle w:val="12"/>
        <w:spacing w:before="0" w:after="0" w:line="192" w:lineRule="auto"/>
        <w:ind w:firstLine="709"/>
        <w:jc w:val="both"/>
        <w:rPr>
          <w:rFonts w:eastAsia="Times New Roman"/>
          <w:bCs w:val="0"/>
        </w:rPr>
      </w:pPr>
      <w:r w:rsidRPr="00F77836">
        <w:rPr>
          <w:rFonts w:eastAsia="Times New Roman"/>
          <w:bCs w:val="0"/>
        </w:rPr>
        <w:t>На проведение в отношении меня проверочных мероприятий и о</w:t>
      </w:r>
      <w:r w:rsidRPr="00F77836">
        <w:rPr>
          <w:rFonts w:eastAsia="Times New Roman"/>
          <w:bCs w:val="0"/>
        </w:rPr>
        <w:t>б</w:t>
      </w:r>
      <w:r w:rsidRPr="00F77836">
        <w:rPr>
          <w:rFonts w:eastAsia="Times New Roman"/>
          <w:bCs w:val="0"/>
        </w:rPr>
        <w:t>работку моих персональных данных (в том числе автоматизированную обработку) согласен (</w:t>
      </w:r>
      <w:proofErr w:type="gramStart"/>
      <w:r w:rsidRPr="00F77836">
        <w:rPr>
          <w:rFonts w:eastAsia="Times New Roman"/>
          <w:bCs w:val="0"/>
        </w:rPr>
        <w:t>согласна</w:t>
      </w:r>
      <w:proofErr w:type="gramEnd"/>
      <w:r w:rsidRPr="00F77836">
        <w:rPr>
          <w:rFonts w:eastAsia="Times New Roman"/>
          <w:bCs w:val="0"/>
        </w:rPr>
        <w:t>).</w:t>
      </w:r>
      <w:bookmarkEnd w:id="45"/>
      <w:bookmarkEnd w:id="46"/>
    </w:p>
    <w:p w:rsidR="00F77836" w:rsidRPr="00F77836" w:rsidRDefault="00F77836" w:rsidP="00F77836">
      <w:pPr>
        <w:pStyle w:val="12"/>
        <w:spacing w:before="0" w:after="0"/>
        <w:ind w:firstLine="709"/>
        <w:jc w:val="both"/>
        <w:rPr>
          <w:rFonts w:eastAsia="Times New Roman"/>
          <w:bCs w:val="0"/>
          <w:sz w:val="10"/>
          <w:szCs w:val="10"/>
        </w:rPr>
      </w:pPr>
    </w:p>
    <w:p w:rsidR="00CC4699" w:rsidRPr="00BE7236" w:rsidRDefault="00024CBF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Выявление недостоверной информации является основанием для отк</w:t>
      </w:r>
      <w:r w:rsidRPr="00BE7236">
        <w:rPr>
          <w:rFonts w:ascii="Times New Roman" w:hAnsi="Times New Roman" w:cs="Times New Roman"/>
          <w:sz w:val="28"/>
          <w:szCs w:val="28"/>
        </w:rPr>
        <w:t>а</w:t>
      </w:r>
      <w:r w:rsidR="00AE0FF3">
        <w:rPr>
          <w:rFonts w:ascii="Times New Roman" w:hAnsi="Times New Roman" w:cs="Times New Roman"/>
          <w:sz w:val="28"/>
          <w:szCs w:val="28"/>
        </w:rPr>
        <w:t>за в приеме документов</w:t>
      </w:r>
      <w:r w:rsidRPr="00BE72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4CBF" w:rsidRPr="00BE7236" w:rsidRDefault="00024CBF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Например, несообщение о наличии даже погашенной судимости или указание </w:t>
      </w:r>
      <w:r w:rsidR="006B5E0D" w:rsidRPr="00BE7236">
        <w:rPr>
          <w:rFonts w:ascii="Times New Roman" w:hAnsi="Times New Roman" w:cs="Times New Roman"/>
          <w:sz w:val="28"/>
          <w:szCs w:val="28"/>
        </w:rPr>
        <w:t xml:space="preserve">реквизитов </w:t>
      </w:r>
      <w:r w:rsidRPr="00BE7236">
        <w:rPr>
          <w:rFonts w:ascii="Times New Roman" w:hAnsi="Times New Roman" w:cs="Times New Roman"/>
          <w:sz w:val="28"/>
          <w:szCs w:val="28"/>
        </w:rPr>
        <w:t>подложного диплома об образовании являются такими основаниями.</w:t>
      </w:r>
    </w:p>
    <w:p w:rsidR="00AE0281" w:rsidRPr="00BE7236" w:rsidRDefault="00A07E16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Проставляя личную подпись после данного пункта</w:t>
      </w:r>
      <w:r w:rsidRPr="00791378">
        <w:rPr>
          <w:rFonts w:ascii="Times New Roman" w:hAnsi="Times New Roman" w:cs="Times New Roman"/>
          <w:sz w:val="28"/>
          <w:szCs w:val="28"/>
        </w:rPr>
        <w:t xml:space="preserve">, </w:t>
      </w:r>
      <w:r w:rsidR="00791378" w:rsidRPr="00791378">
        <w:rPr>
          <w:rFonts w:ascii="Times New Roman" w:hAnsi="Times New Roman" w:cs="Times New Roman"/>
          <w:sz w:val="28"/>
          <w:szCs w:val="28"/>
        </w:rPr>
        <w:t>в</w:t>
      </w:r>
      <w:r w:rsidR="00024CBF" w:rsidRPr="00791378">
        <w:rPr>
          <w:rFonts w:ascii="Times New Roman" w:hAnsi="Times New Roman" w:cs="Times New Roman"/>
          <w:sz w:val="28"/>
          <w:szCs w:val="28"/>
        </w:rPr>
        <w:t xml:space="preserve">ы </w:t>
      </w:r>
      <w:r w:rsidRPr="00791378">
        <w:rPr>
          <w:rFonts w:ascii="Times New Roman" w:hAnsi="Times New Roman" w:cs="Times New Roman"/>
          <w:sz w:val="28"/>
          <w:szCs w:val="28"/>
        </w:rPr>
        <w:t>подтверждает</w:t>
      </w:r>
      <w:r w:rsidR="00024CBF" w:rsidRPr="00791378">
        <w:rPr>
          <w:rFonts w:ascii="Times New Roman" w:hAnsi="Times New Roman" w:cs="Times New Roman"/>
          <w:sz w:val="28"/>
          <w:szCs w:val="28"/>
        </w:rPr>
        <w:t>е</w:t>
      </w:r>
      <w:r w:rsidRPr="00791378">
        <w:rPr>
          <w:rFonts w:ascii="Times New Roman" w:hAnsi="Times New Roman" w:cs="Times New Roman"/>
          <w:sz w:val="28"/>
          <w:szCs w:val="28"/>
        </w:rPr>
        <w:t xml:space="preserve">, что </w:t>
      </w:r>
      <w:r w:rsidR="00791378" w:rsidRPr="00791378">
        <w:rPr>
          <w:rFonts w:ascii="Times New Roman" w:hAnsi="Times New Roman" w:cs="Times New Roman"/>
          <w:sz w:val="28"/>
          <w:szCs w:val="28"/>
        </w:rPr>
        <w:t>в</w:t>
      </w:r>
      <w:r w:rsidR="00024CBF" w:rsidRPr="00791378">
        <w:rPr>
          <w:rFonts w:ascii="Times New Roman" w:hAnsi="Times New Roman" w:cs="Times New Roman"/>
          <w:sz w:val="28"/>
          <w:szCs w:val="28"/>
        </w:rPr>
        <w:t>ам</w:t>
      </w:r>
      <w:r w:rsidRPr="00791378">
        <w:rPr>
          <w:rFonts w:ascii="Times New Roman" w:hAnsi="Times New Roman" w:cs="Times New Roman"/>
          <w:sz w:val="28"/>
          <w:szCs w:val="28"/>
        </w:rPr>
        <w:t xml:space="preserve"> известны последствия сообщения в </w:t>
      </w:r>
      <w:r w:rsidR="00E306A1" w:rsidRPr="00791378">
        <w:rPr>
          <w:rFonts w:ascii="Times New Roman" w:hAnsi="Times New Roman" w:cs="Times New Roman"/>
          <w:sz w:val="28"/>
          <w:szCs w:val="28"/>
        </w:rPr>
        <w:t>анкете заведомо ложных свед</w:t>
      </w:r>
      <w:r w:rsidR="00E306A1" w:rsidRPr="00791378">
        <w:rPr>
          <w:rFonts w:ascii="Times New Roman" w:hAnsi="Times New Roman" w:cs="Times New Roman"/>
          <w:sz w:val="28"/>
          <w:szCs w:val="28"/>
        </w:rPr>
        <w:t>е</w:t>
      </w:r>
      <w:r w:rsidR="00E306A1" w:rsidRPr="00791378">
        <w:rPr>
          <w:rFonts w:ascii="Times New Roman" w:hAnsi="Times New Roman" w:cs="Times New Roman"/>
          <w:sz w:val="28"/>
          <w:szCs w:val="28"/>
        </w:rPr>
        <w:t>ний</w:t>
      </w:r>
      <w:r w:rsidR="00AE0281" w:rsidRPr="00791378">
        <w:rPr>
          <w:rFonts w:ascii="Times New Roman" w:hAnsi="Times New Roman" w:cs="Times New Roman"/>
          <w:sz w:val="28"/>
          <w:szCs w:val="28"/>
        </w:rPr>
        <w:t>.</w:t>
      </w:r>
    </w:p>
    <w:p w:rsidR="005B0485" w:rsidRPr="00BE7236" w:rsidRDefault="005B0485" w:rsidP="003B6B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 xml:space="preserve">Перед проставлением подписи </w:t>
      </w:r>
      <w:r w:rsidR="00024CBF" w:rsidRPr="00BE7236">
        <w:rPr>
          <w:rFonts w:ascii="Times New Roman" w:hAnsi="Times New Roman" w:cs="Times New Roman"/>
          <w:sz w:val="28"/>
          <w:szCs w:val="28"/>
        </w:rPr>
        <w:t xml:space="preserve">мы </w:t>
      </w:r>
      <w:r w:rsidRPr="00BE7236">
        <w:rPr>
          <w:rFonts w:ascii="Times New Roman" w:hAnsi="Times New Roman" w:cs="Times New Roman"/>
          <w:sz w:val="28"/>
          <w:szCs w:val="28"/>
        </w:rPr>
        <w:t>рекомендуе</w:t>
      </w:r>
      <w:r w:rsidR="00024CBF" w:rsidRPr="00BE7236">
        <w:rPr>
          <w:rFonts w:ascii="Times New Roman" w:hAnsi="Times New Roman" w:cs="Times New Roman"/>
          <w:sz w:val="28"/>
          <w:szCs w:val="28"/>
        </w:rPr>
        <w:t>м еще раз</w:t>
      </w:r>
      <w:r w:rsidRPr="00BE7236">
        <w:rPr>
          <w:rFonts w:ascii="Times New Roman" w:hAnsi="Times New Roman" w:cs="Times New Roman"/>
          <w:sz w:val="28"/>
          <w:szCs w:val="28"/>
        </w:rPr>
        <w:t xml:space="preserve"> проверить а</w:t>
      </w:r>
      <w:r w:rsidRPr="00BE7236">
        <w:rPr>
          <w:rFonts w:ascii="Times New Roman" w:hAnsi="Times New Roman" w:cs="Times New Roman"/>
          <w:sz w:val="28"/>
          <w:szCs w:val="28"/>
        </w:rPr>
        <w:t>н</w:t>
      </w:r>
      <w:r w:rsidRPr="00BE7236">
        <w:rPr>
          <w:rFonts w:ascii="Times New Roman" w:hAnsi="Times New Roman" w:cs="Times New Roman"/>
          <w:sz w:val="28"/>
          <w:szCs w:val="28"/>
        </w:rPr>
        <w:t xml:space="preserve">кету и удостовериться в отсутствии ошибок и опечаток, </w:t>
      </w:r>
      <w:r w:rsidR="0016065F" w:rsidRPr="00BE7236">
        <w:rPr>
          <w:rFonts w:ascii="Times New Roman" w:hAnsi="Times New Roman" w:cs="Times New Roman"/>
          <w:sz w:val="28"/>
          <w:szCs w:val="28"/>
        </w:rPr>
        <w:t xml:space="preserve">убедиться </w:t>
      </w:r>
      <w:r w:rsidRPr="00BE7236">
        <w:rPr>
          <w:rFonts w:ascii="Times New Roman" w:hAnsi="Times New Roman" w:cs="Times New Roman"/>
          <w:sz w:val="28"/>
          <w:szCs w:val="28"/>
        </w:rPr>
        <w:t>в соотве</w:t>
      </w:r>
      <w:r w:rsidRPr="00BE7236">
        <w:rPr>
          <w:rFonts w:ascii="Times New Roman" w:hAnsi="Times New Roman" w:cs="Times New Roman"/>
          <w:sz w:val="28"/>
          <w:szCs w:val="28"/>
        </w:rPr>
        <w:t>т</w:t>
      </w:r>
      <w:r w:rsidRPr="00BE7236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16065F" w:rsidRPr="00BE7236">
        <w:rPr>
          <w:rFonts w:ascii="Times New Roman" w:hAnsi="Times New Roman" w:cs="Times New Roman"/>
          <w:sz w:val="28"/>
          <w:szCs w:val="28"/>
        </w:rPr>
        <w:t xml:space="preserve">сведений, указанных в анкете, </w:t>
      </w:r>
      <w:r w:rsidRPr="00BE7236">
        <w:rPr>
          <w:rFonts w:ascii="Times New Roman" w:hAnsi="Times New Roman" w:cs="Times New Roman"/>
          <w:sz w:val="28"/>
          <w:szCs w:val="28"/>
        </w:rPr>
        <w:t xml:space="preserve">фактическим данным </w:t>
      </w:r>
      <w:r w:rsidR="0016065F" w:rsidRPr="00BE7236">
        <w:rPr>
          <w:rFonts w:ascii="Times New Roman" w:hAnsi="Times New Roman" w:cs="Times New Roman"/>
          <w:sz w:val="28"/>
          <w:szCs w:val="28"/>
        </w:rPr>
        <w:t>и документам</w:t>
      </w:r>
      <w:r w:rsidRPr="00BE7236">
        <w:rPr>
          <w:rFonts w:ascii="Times New Roman" w:hAnsi="Times New Roman" w:cs="Times New Roman"/>
          <w:sz w:val="28"/>
          <w:szCs w:val="28"/>
        </w:rPr>
        <w:t>.</w:t>
      </w:r>
    </w:p>
    <w:p w:rsidR="00AE0281" w:rsidRDefault="00024CBF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36">
        <w:rPr>
          <w:rFonts w:ascii="Times New Roman" w:hAnsi="Times New Roman" w:cs="Times New Roman"/>
          <w:sz w:val="28"/>
          <w:szCs w:val="28"/>
        </w:rPr>
        <w:t>Мы рекомендуем распечатать анкету</w:t>
      </w:r>
      <w:r w:rsidR="00AE0281" w:rsidRPr="00BE7236">
        <w:rPr>
          <w:rFonts w:ascii="Times New Roman" w:hAnsi="Times New Roman" w:cs="Times New Roman"/>
          <w:sz w:val="28"/>
          <w:szCs w:val="28"/>
        </w:rPr>
        <w:t xml:space="preserve"> на листах формата А</w:t>
      </w:r>
      <w:proofErr w:type="gramStart"/>
      <w:r w:rsidR="00AE0281" w:rsidRPr="00BE723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E0281" w:rsidRPr="00BE7236">
        <w:rPr>
          <w:rFonts w:ascii="Times New Roman" w:hAnsi="Times New Roman" w:cs="Times New Roman"/>
          <w:sz w:val="28"/>
          <w:szCs w:val="28"/>
        </w:rPr>
        <w:t xml:space="preserve"> с оборотом</w:t>
      </w:r>
      <w:r w:rsidR="00AC5D9A" w:rsidRPr="00BE7236">
        <w:rPr>
          <w:rFonts w:ascii="Times New Roman" w:hAnsi="Times New Roman" w:cs="Times New Roman"/>
          <w:sz w:val="28"/>
          <w:szCs w:val="28"/>
        </w:rPr>
        <w:t xml:space="preserve"> (с двух сторон листа)</w:t>
      </w:r>
      <w:r w:rsidR="00AE0281" w:rsidRPr="00BE7236">
        <w:rPr>
          <w:rFonts w:ascii="Times New Roman" w:hAnsi="Times New Roman" w:cs="Times New Roman"/>
          <w:sz w:val="28"/>
          <w:szCs w:val="28"/>
        </w:rPr>
        <w:t>.</w:t>
      </w:r>
    </w:p>
    <w:p w:rsidR="00592663" w:rsidRPr="00BE7236" w:rsidRDefault="00592663" w:rsidP="003B6B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2663" w:rsidRPr="00BE7236" w:rsidSect="00A922C6">
      <w:headerReference w:type="default" r:id="rId9"/>
      <w:footerReference w:type="default" r:id="rId10"/>
      <w:pgSz w:w="11905" w:h="16836"/>
      <w:pgMar w:top="993" w:right="848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928" w:rsidRDefault="005E5928">
      <w:r>
        <w:separator/>
      </w:r>
    </w:p>
  </w:endnote>
  <w:endnote w:type="continuationSeparator" w:id="0">
    <w:p w:rsidR="005E5928" w:rsidRDefault="005E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378" w:rsidRPr="00A57C45" w:rsidRDefault="00791378" w:rsidP="00812B38">
    <w:pPr>
      <w:pStyle w:val="a4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928" w:rsidRDefault="005E5928">
      <w:r>
        <w:separator/>
      </w:r>
    </w:p>
  </w:footnote>
  <w:footnote w:type="continuationSeparator" w:id="0">
    <w:p w:rsidR="005E5928" w:rsidRDefault="005E5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626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1378" w:rsidRPr="004B463C" w:rsidRDefault="0079137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46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46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46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0E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B46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378" w:rsidRDefault="007913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54D"/>
    <w:multiLevelType w:val="hybridMultilevel"/>
    <w:tmpl w:val="D4623080"/>
    <w:lvl w:ilvl="0" w:tplc="38C66C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7B6493D"/>
    <w:multiLevelType w:val="multilevel"/>
    <w:tmpl w:val="008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E7"/>
    <w:rsid w:val="00000F37"/>
    <w:rsid w:val="00002FEB"/>
    <w:rsid w:val="00005B13"/>
    <w:rsid w:val="00005DB3"/>
    <w:rsid w:val="000061B2"/>
    <w:rsid w:val="000244DB"/>
    <w:rsid w:val="0002456C"/>
    <w:rsid w:val="00024CBF"/>
    <w:rsid w:val="000251C6"/>
    <w:rsid w:val="00026E23"/>
    <w:rsid w:val="000331B1"/>
    <w:rsid w:val="000372BC"/>
    <w:rsid w:val="00040BA3"/>
    <w:rsid w:val="00047C0B"/>
    <w:rsid w:val="00052C0E"/>
    <w:rsid w:val="00064DCE"/>
    <w:rsid w:val="00066F50"/>
    <w:rsid w:val="000947E3"/>
    <w:rsid w:val="000A2557"/>
    <w:rsid w:val="000A3D51"/>
    <w:rsid w:val="000A6F8B"/>
    <w:rsid w:val="000A760A"/>
    <w:rsid w:val="000B3E12"/>
    <w:rsid w:val="000B5258"/>
    <w:rsid w:val="000D3F38"/>
    <w:rsid w:val="000D4B77"/>
    <w:rsid w:val="000D6C43"/>
    <w:rsid w:val="000E3CCD"/>
    <w:rsid w:val="000F1260"/>
    <w:rsid w:val="000F1803"/>
    <w:rsid w:val="000F5015"/>
    <w:rsid w:val="00102829"/>
    <w:rsid w:val="00107A04"/>
    <w:rsid w:val="00115A81"/>
    <w:rsid w:val="00115DE9"/>
    <w:rsid w:val="001458F9"/>
    <w:rsid w:val="001507EA"/>
    <w:rsid w:val="0015253C"/>
    <w:rsid w:val="0016065F"/>
    <w:rsid w:val="0017478C"/>
    <w:rsid w:val="001830E4"/>
    <w:rsid w:val="001837F5"/>
    <w:rsid w:val="00185A17"/>
    <w:rsid w:val="001877C1"/>
    <w:rsid w:val="001904A6"/>
    <w:rsid w:val="00191F32"/>
    <w:rsid w:val="00192ED1"/>
    <w:rsid w:val="001933E7"/>
    <w:rsid w:val="00193605"/>
    <w:rsid w:val="001953D5"/>
    <w:rsid w:val="001A0F9E"/>
    <w:rsid w:val="001A1D7A"/>
    <w:rsid w:val="001C166A"/>
    <w:rsid w:val="001C389D"/>
    <w:rsid w:val="001D0EFF"/>
    <w:rsid w:val="001D3501"/>
    <w:rsid w:val="001D6B1E"/>
    <w:rsid w:val="001E049E"/>
    <w:rsid w:val="001E63C1"/>
    <w:rsid w:val="001E7D1D"/>
    <w:rsid w:val="001F15F8"/>
    <w:rsid w:val="001F3604"/>
    <w:rsid w:val="001F3FCB"/>
    <w:rsid w:val="001F4108"/>
    <w:rsid w:val="001F4CF0"/>
    <w:rsid w:val="001F7D3B"/>
    <w:rsid w:val="00200F0F"/>
    <w:rsid w:val="00201B81"/>
    <w:rsid w:val="00213D76"/>
    <w:rsid w:val="00217492"/>
    <w:rsid w:val="00227FEC"/>
    <w:rsid w:val="0023012E"/>
    <w:rsid w:val="00234169"/>
    <w:rsid w:val="00240B57"/>
    <w:rsid w:val="00243EA0"/>
    <w:rsid w:val="002462F8"/>
    <w:rsid w:val="00247608"/>
    <w:rsid w:val="00253B5D"/>
    <w:rsid w:val="0025431D"/>
    <w:rsid w:val="00262DC8"/>
    <w:rsid w:val="00277DE1"/>
    <w:rsid w:val="00286106"/>
    <w:rsid w:val="00286197"/>
    <w:rsid w:val="00287CEC"/>
    <w:rsid w:val="002960BB"/>
    <w:rsid w:val="002963C1"/>
    <w:rsid w:val="002978A7"/>
    <w:rsid w:val="002A1655"/>
    <w:rsid w:val="002A2BDD"/>
    <w:rsid w:val="002A5522"/>
    <w:rsid w:val="002A58E3"/>
    <w:rsid w:val="002B4854"/>
    <w:rsid w:val="002B64C4"/>
    <w:rsid w:val="002E01DC"/>
    <w:rsid w:val="002E63C2"/>
    <w:rsid w:val="002F1377"/>
    <w:rsid w:val="002F308F"/>
    <w:rsid w:val="002F386F"/>
    <w:rsid w:val="002F3998"/>
    <w:rsid w:val="00304142"/>
    <w:rsid w:val="0030586A"/>
    <w:rsid w:val="0031167F"/>
    <w:rsid w:val="00311D24"/>
    <w:rsid w:val="00313A21"/>
    <w:rsid w:val="00314E7F"/>
    <w:rsid w:val="00315F07"/>
    <w:rsid w:val="003172FC"/>
    <w:rsid w:val="0031790F"/>
    <w:rsid w:val="00320DF3"/>
    <w:rsid w:val="00324532"/>
    <w:rsid w:val="00331C03"/>
    <w:rsid w:val="0033499C"/>
    <w:rsid w:val="00334D4B"/>
    <w:rsid w:val="003358AC"/>
    <w:rsid w:val="0033633B"/>
    <w:rsid w:val="003372A5"/>
    <w:rsid w:val="00346B7E"/>
    <w:rsid w:val="00354345"/>
    <w:rsid w:val="00354C70"/>
    <w:rsid w:val="00360465"/>
    <w:rsid w:val="0036218F"/>
    <w:rsid w:val="003672F8"/>
    <w:rsid w:val="003705FF"/>
    <w:rsid w:val="00372558"/>
    <w:rsid w:val="00372B15"/>
    <w:rsid w:val="00374B5D"/>
    <w:rsid w:val="003770F2"/>
    <w:rsid w:val="0039074C"/>
    <w:rsid w:val="003A0621"/>
    <w:rsid w:val="003A49A9"/>
    <w:rsid w:val="003B6A00"/>
    <w:rsid w:val="003B6B18"/>
    <w:rsid w:val="003C1938"/>
    <w:rsid w:val="003C3ED1"/>
    <w:rsid w:val="003C6BDB"/>
    <w:rsid w:val="003D6C09"/>
    <w:rsid w:val="003D7C64"/>
    <w:rsid w:val="003E2CAC"/>
    <w:rsid w:val="003E4E4D"/>
    <w:rsid w:val="003E5441"/>
    <w:rsid w:val="003E7F01"/>
    <w:rsid w:val="003F08EF"/>
    <w:rsid w:val="003F109B"/>
    <w:rsid w:val="0040085A"/>
    <w:rsid w:val="004010E1"/>
    <w:rsid w:val="00401AA6"/>
    <w:rsid w:val="00404BF5"/>
    <w:rsid w:val="00406517"/>
    <w:rsid w:val="00412998"/>
    <w:rsid w:val="004229AD"/>
    <w:rsid w:val="00422D27"/>
    <w:rsid w:val="00427430"/>
    <w:rsid w:val="00433F6E"/>
    <w:rsid w:val="00434E42"/>
    <w:rsid w:val="00435239"/>
    <w:rsid w:val="00456BE4"/>
    <w:rsid w:val="0046229F"/>
    <w:rsid w:val="00467C59"/>
    <w:rsid w:val="004736EB"/>
    <w:rsid w:val="00481C70"/>
    <w:rsid w:val="00482ACC"/>
    <w:rsid w:val="00485083"/>
    <w:rsid w:val="00486BA4"/>
    <w:rsid w:val="004944F5"/>
    <w:rsid w:val="00494B28"/>
    <w:rsid w:val="004A0216"/>
    <w:rsid w:val="004A044B"/>
    <w:rsid w:val="004A4547"/>
    <w:rsid w:val="004B463C"/>
    <w:rsid w:val="004B77AE"/>
    <w:rsid w:val="004D0698"/>
    <w:rsid w:val="004D2B2D"/>
    <w:rsid w:val="004D3629"/>
    <w:rsid w:val="004D7861"/>
    <w:rsid w:val="004D7F8A"/>
    <w:rsid w:val="004E563B"/>
    <w:rsid w:val="004E6389"/>
    <w:rsid w:val="004F0E20"/>
    <w:rsid w:val="004F28F7"/>
    <w:rsid w:val="004F5034"/>
    <w:rsid w:val="0050184C"/>
    <w:rsid w:val="00503DFB"/>
    <w:rsid w:val="005055C9"/>
    <w:rsid w:val="005070DE"/>
    <w:rsid w:val="00510558"/>
    <w:rsid w:val="005113C1"/>
    <w:rsid w:val="005135B5"/>
    <w:rsid w:val="00525D5F"/>
    <w:rsid w:val="0054083B"/>
    <w:rsid w:val="00543589"/>
    <w:rsid w:val="00550F58"/>
    <w:rsid w:val="00552291"/>
    <w:rsid w:val="00555D22"/>
    <w:rsid w:val="00561EB8"/>
    <w:rsid w:val="00570A21"/>
    <w:rsid w:val="00574445"/>
    <w:rsid w:val="00577D58"/>
    <w:rsid w:val="00586F03"/>
    <w:rsid w:val="00592663"/>
    <w:rsid w:val="005A0C54"/>
    <w:rsid w:val="005B0485"/>
    <w:rsid w:val="005C14AF"/>
    <w:rsid w:val="005C1CCE"/>
    <w:rsid w:val="005C2189"/>
    <w:rsid w:val="005D2684"/>
    <w:rsid w:val="005E3757"/>
    <w:rsid w:val="005E5928"/>
    <w:rsid w:val="005E640D"/>
    <w:rsid w:val="005E7D1D"/>
    <w:rsid w:val="00610AAE"/>
    <w:rsid w:val="00610FB4"/>
    <w:rsid w:val="006212F4"/>
    <w:rsid w:val="00623C49"/>
    <w:rsid w:val="00624132"/>
    <w:rsid w:val="00630EB5"/>
    <w:rsid w:val="00630EC1"/>
    <w:rsid w:val="0063240E"/>
    <w:rsid w:val="006400CC"/>
    <w:rsid w:val="00644342"/>
    <w:rsid w:val="006456C3"/>
    <w:rsid w:val="00646FC4"/>
    <w:rsid w:val="0065434A"/>
    <w:rsid w:val="0065790A"/>
    <w:rsid w:val="00666740"/>
    <w:rsid w:val="00671E08"/>
    <w:rsid w:val="00677026"/>
    <w:rsid w:val="0067775F"/>
    <w:rsid w:val="00690583"/>
    <w:rsid w:val="0069542B"/>
    <w:rsid w:val="006972A7"/>
    <w:rsid w:val="006A1BE1"/>
    <w:rsid w:val="006A4DD6"/>
    <w:rsid w:val="006A4EFC"/>
    <w:rsid w:val="006A758E"/>
    <w:rsid w:val="006B4097"/>
    <w:rsid w:val="006B5E0D"/>
    <w:rsid w:val="006B6576"/>
    <w:rsid w:val="006C1F61"/>
    <w:rsid w:val="006C4629"/>
    <w:rsid w:val="006C5912"/>
    <w:rsid w:val="006D5D53"/>
    <w:rsid w:val="006E12D9"/>
    <w:rsid w:val="006E1CA9"/>
    <w:rsid w:val="006E26BE"/>
    <w:rsid w:val="006F47EB"/>
    <w:rsid w:val="006F5496"/>
    <w:rsid w:val="007049B5"/>
    <w:rsid w:val="007051BB"/>
    <w:rsid w:val="0070613B"/>
    <w:rsid w:val="00710168"/>
    <w:rsid w:val="00712A3B"/>
    <w:rsid w:val="0071401C"/>
    <w:rsid w:val="0071576E"/>
    <w:rsid w:val="007230B9"/>
    <w:rsid w:val="007320D6"/>
    <w:rsid w:val="007336B0"/>
    <w:rsid w:val="00733E54"/>
    <w:rsid w:val="00741A47"/>
    <w:rsid w:val="007463CE"/>
    <w:rsid w:val="00746C69"/>
    <w:rsid w:val="0075062C"/>
    <w:rsid w:val="00753303"/>
    <w:rsid w:val="00757C72"/>
    <w:rsid w:val="00761E7C"/>
    <w:rsid w:val="00763869"/>
    <w:rsid w:val="0076397D"/>
    <w:rsid w:val="00765686"/>
    <w:rsid w:val="00766C7A"/>
    <w:rsid w:val="007704EF"/>
    <w:rsid w:val="007736DC"/>
    <w:rsid w:val="0077686E"/>
    <w:rsid w:val="0078298E"/>
    <w:rsid w:val="00782D59"/>
    <w:rsid w:val="007849DD"/>
    <w:rsid w:val="00791378"/>
    <w:rsid w:val="0079141D"/>
    <w:rsid w:val="00791871"/>
    <w:rsid w:val="007951B3"/>
    <w:rsid w:val="00796A93"/>
    <w:rsid w:val="00797E55"/>
    <w:rsid w:val="007A1EDE"/>
    <w:rsid w:val="007A432C"/>
    <w:rsid w:val="007A74D6"/>
    <w:rsid w:val="007B1185"/>
    <w:rsid w:val="007B1C96"/>
    <w:rsid w:val="007B656D"/>
    <w:rsid w:val="007C0DEC"/>
    <w:rsid w:val="007C2DDF"/>
    <w:rsid w:val="007C526B"/>
    <w:rsid w:val="007D1E43"/>
    <w:rsid w:val="007D4ADF"/>
    <w:rsid w:val="007D7344"/>
    <w:rsid w:val="007F0431"/>
    <w:rsid w:val="007F1B0D"/>
    <w:rsid w:val="007F4429"/>
    <w:rsid w:val="007F5628"/>
    <w:rsid w:val="007F5671"/>
    <w:rsid w:val="007F5743"/>
    <w:rsid w:val="00812260"/>
    <w:rsid w:val="00812B38"/>
    <w:rsid w:val="00814D17"/>
    <w:rsid w:val="00820F91"/>
    <w:rsid w:val="00821834"/>
    <w:rsid w:val="00823D21"/>
    <w:rsid w:val="00831E20"/>
    <w:rsid w:val="00845301"/>
    <w:rsid w:val="0085424F"/>
    <w:rsid w:val="00854576"/>
    <w:rsid w:val="008554E2"/>
    <w:rsid w:val="00855996"/>
    <w:rsid w:val="00855BD4"/>
    <w:rsid w:val="00861B8D"/>
    <w:rsid w:val="00872E00"/>
    <w:rsid w:val="0087766F"/>
    <w:rsid w:val="00884568"/>
    <w:rsid w:val="00884BF6"/>
    <w:rsid w:val="00885F2C"/>
    <w:rsid w:val="008954AE"/>
    <w:rsid w:val="008954C5"/>
    <w:rsid w:val="00895C18"/>
    <w:rsid w:val="008A7D60"/>
    <w:rsid w:val="008B1C64"/>
    <w:rsid w:val="008C00C8"/>
    <w:rsid w:val="008C01A6"/>
    <w:rsid w:val="008C4599"/>
    <w:rsid w:val="008D0E5F"/>
    <w:rsid w:val="008D2253"/>
    <w:rsid w:val="008D6C4C"/>
    <w:rsid w:val="008D7AF3"/>
    <w:rsid w:val="008E1C90"/>
    <w:rsid w:val="008E44FB"/>
    <w:rsid w:val="008E4EFD"/>
    <w:rsid w:val="008F12CF"/>
    <w:rsid w:val="00904DBB"/>
    <w:rsid w:val="00911B54"/>
    <w:rsid w:val="00913B59"/>
    <w:rsid w:val="00915071"/>
    <w:rsid w:val="009152A4"/>
    <w:rsid w:val="00917853"/>
    <w:rsid w:val="00921923"/>
    <w:rsid w:val="009221F3"/>
    <w:rsid w:val="009244D1"/>
    <w:rsid w:val="009309CB"/>
    <w:rsid w:val="00932998"/>
    <w:rsid w:val="00936557"/>
    <w:rsid w:val="009429FE"/>
    <w:rsid w:val="00946ED1"/>
    <w:rsid w:val="0095466B"/>
    <w:rsid w:val="00962722"/>
    <w:rsid w:val="0096390C"/>
    <w:rsid w:val="0096626E"/>
    <w:rsid w:val="0096713D"/>
    <w:rsid w:val="00967819"/>
    <w:rsid w:val="009714A4"/>
    <w:rsid w:val="0097337E"/>
    <w:rsid w:val="00984379"/>
    <w:rsid w:val="00984C2C"/>
    <w:rsid w:val="009858A5"/>
    <w:rsid w:val="00987685"/>
    <w:rsid w:val="00997EE6"/>
    <w:rsid w:val="009A2FC1"/>
    <w:rsid w:val="009A34B5"/>
    <w:rsid w:val="009A77E1"/>
    <w:rsid w:val="009B14BA"/>
    <w:rsid w:val="009C0B39"/>
    <w:rsid w:val="009C0F8F"/>
    <w:rsid w:val="009C176E"/>
    <w:rsid w:val="009C2057"/>
    <w:rsid w:val="009C6455"/>
    <w:rsid w:val="009D2EDA"/>
    <w:rsid w:val="009E0A17"/>
    <w:rsid w:val="009E321D"/>
    <w:rsid w:val="009E3A34"/>
    <w:rsid w:val="009E5ED5"/>
    <w:rsid w:val="009F02DC"/>
    <w:rsid w:val="009F337E"/>
    <w:rsid w:val="009F6726"/>
    <w:rsid w:val="00A00D73"/>
    <w:rsid w:val="00A07E16"/>
    <w:rsid w:val="00A158D1"/>
    <w:rsid w:val="00A17BA2"/>
    <w:rsid w:val="00A204A7"/>
    <w:rsid w:val="00A2130B"/>
    <w:rsid w:val="00A42A1D"/>
    <w:rsid w:val="00A43CAD"/>
    <w:rsid w:val="00A47757"/>
    <w:rsid w:val="00A50B35"/>
    <w:rsid w:val="00A57C45"/>
    <w:rsid w:val="00A601F5"/>
    <w:rsid w:val="00A67524"/>
    <w:rsid w:val="00A67869"/>
    <w:rsid w:val="00A678BE"/>
    <w:rsid w:val="00A73761"/>
    <w:rsid w:val="00A834B8"/>
    <w:rsid w:val="00A855B7"/>
    <w:rsid w:val="00A858AA"/>
    <w:rsid w:val="00A85C1F"/>
    <w:rsid w:val="00A905D6"/>
    <w:rsid w:val="00A906D0"/>
    <w:rsid w:val="00A9167C"/>
    <w:rsid w:val="00A922C6"/>
    <w:rsid w:val="00A9721A"/>
    <w:rsid w:val="00AA374D"/>
    <w:rsid w:val="00AB1195"/>
    <w:rsid w:val="00AB4B51"/>
    <w:rsid w:val="00AB742B"/>
    <w:rsid w:val="00AC5D9A"/>
    <w:rsid w:val="00AC5F0D"/>
    <w:rsid w:val="00AC76A3"/>
    <w:rsid w:val="00AE0281"/>
    <w:rsid w:val="00AE060F"/>
    <w:rsid w:val="00AE0FF3"/>
    <w:rsid w:val="00AE2457"/>
    <w:rsid w:val="00AF0CD3"/>
    <w:rsid w:val="00AF4BE9"/>
    <w:rsid w:val="00B0383B"/>
    <w:rsid w:val="00B12663"/>
    <w:rsid w:val="00B13AF4"/>
    <w:rsid w:val="00B174C8"/>
    <w:rsid w:val="00B26B89"/>
    <w:rsid w:val="00B32F6E"/>
    <w:rsid w:val="00B336DE"/>
    <w:rsid w:val="00B34682"/>
    <w:rsid w:val="00B41ECD"/>
    <w:rsid w:val="00B42D90"/>
    <w:rsid w:val="00B43F36"/>
    <w:rsid w:val="00B55C43"/>
    <w:rsid w:val="00B64AC5"/>
    <w:rsid w:val="00B65B68"/>
    <w:rsid w:val="00B75173"/>
    <w:rsid w:val="00B76B1D"/>
    <w:rsid w:val="00B90373"/>
    <w:rsid w:val="00BA3642"/>
    <w:rsid w:val="00BA4EDA"/>
    <w:rsid w:val="00BA5FD7"/>
    <w:rsid w:val="00BA6B6B"/>
    <w:rsid w:val="00BA6D87"/>
    <w:rsid w:val="00BA71DA"/>
    <w:rsid w:val="00BB0E56"/>
    <w:rsid w:val="00BB494F"/>
    <w:rsid w:val="00BC236E"/>
    <w:rsid w:val="00BC25D7"/>
    <w:rsid w:val="00BE2AB9"/>
    <w:rsid w:val="00BE7236"/>
    <w:rsid w:val="00BF17BC"/>
    <w:rsid w:val="00BF1B70"/>
    <w:rsid w:val="00BF235D"/>
    <w:rsid w:val="00BF7BF8"/>
    <w:rsid w:val="00C04DA6"/>
    <w:rsid w:val="00C16F40"/>
    <w:rsid w:val="00C172AF"/>
    <w:rsid w:val="00C23702"/>
    <w:rsid w:val="00C24AA4"/>
    <w:rsid w:val="00C32CD4"/>
    <w:rsid w:val="00C36491"/>
    <w:rsid w:val="00C50188"/>
    <w:rsid w:val="00C71AC2"/>
    <w:rsid w:val="00C7382E"/>
    <w:rsid w:val="00C76A40"/>
    <w:rsid w:val="00C76F49"/>
    <w:rsid w:val="00C82112"/>
    <w:rsid w:val="00C82AED"/>
    <w:rsid w:val="00C8370F"/>
    <w:rsid w:val="00CA0480"/>
    <w:rsid w:val="00CA09BD"/>
    <w:rsid w:val="00CA153A"/>
    <w:rsid w:val="00CB5B3D"/>
    <w:rsid w:val="00CB5CCD"/>
    <w:rsid w:val="00CC286A"/>
    <w:rsid w:val="00CC2881"/>
    <w:rsid w:val="00CC4699"/>
    <w:rsid w:val="00CD2DE2"/>
    <w:rsid w:val="00CD4ADD"/>
    <w:rsid w:val="00CF24D9"/>
    <w:rsid w:val="00CF4F80"/>
    <w:rsid w:val="00CF5B3D"/>
    <w:rsid w:val="00D0347F"/>
    <w:rsid w:val="00D12B0F"/>
    <w:rsid w:val="00D1470F"/>
    <w:rsid w:val="00D176DA"/>
    <w:rsid w:val="00D2091E"/>
    <w:rsid w:val="00D35221"/>
    <w:rsid w:val="00D37D50"/>
    <w:rsid w:val="00D40B90"/>
    <w:rsid w:val="00D420AE"/>
    <w:rsid w:val="00D42769"/>
    <w:rsid w:val="00D43108"/>
    <w:rsid w:val="00D43B3E"/>
    <w:rsid w:val="00D44F21"/>
    <w:rsid w:val="00D5099B"/>
    <w:rsid w:val="00D55001"/>
    <w:rsid w:val="00D708FE"/>
    <w:rsid w:val="00D73DB3"/>
    <w:rsid w:val="00D74226"/>
    <w:rsid w:val="00D93AE0"/>
    <w:rsid w:val="00DA1047"/>
    <w:rsid w:val="00DB1BA3"/>
    <w:rsid w:val="00DB3808"/>
    <w:rsid w:val="00DC60C1"/>
    <w:rsid w:val="00DE1696"/>
    <w:rsid w:val="00DE3441"/>
    <w:rsid w:val="00DF01CB"/>
    <w:rsid w:val="00E03305"/>
    <w:rsid w:val="00E07974"/>
    <w:rsid w:val="00E11149"/>
    <w:rsid w:val="00E1267B"/>
    <w:rsid w:val="00E138C7"/>
    <w:rsid w:val="00E141AD"/>
    <w:rsid w:val="00E14EC2"/>
    <w:rsid w:val="00E25EC9"/>
    <w:rsid w:val="00E26297"/>
    <w:rsid w:val="00E306A1"/>
    <w:rsid w:val="00E35CD5"/>
    <w:rsid w:val="00E41D8E"/>
    <w:rsid w:val="00E435BE"/>
    <w:rsid w:val="00E43A22"/>
    <w:rsid w:val="00E43D13"/>
    <w:rsid w:val="00E470E5"/>
    <w:rsid w:val="00E55280"/>
    <w:rsid w:val="00E61549"/>
    <w:rsid w:val="00E727D7"/>
    <w:rsid w:val="00E73A2A"/>
    <w:rsid w:val="00E74ED1"/>
    <w:rsid w:val="00E765D0"/>
    <w:rsid w:val="00E80465"/>
    <w:rsid w:val="00E8074F"/>
    <w:rsid w:val="00E842A6"/>
    <w:rsid w:val="00E912CD"/>
    <w:rsid w:val="00E93C91"/>
    <w:rsid w:val="00E960B6"/>
    <w:rsid w:val="00EA044C"/>
    <w:rsid w:val="00EA5FF6"/>
    <w:rsid w:val="00EA625B"/>
    <w:rsid w:val="00EA7D56"/>
    <w:rsid w:val="00EB0E5D"/>
    <w:rsid w:val="00EC7133"/>
    <w:rsid w:val="00EE134E"/>
    <w:rsid w:val="00EE2B08"/>
    <w:rsid w:val="00EE4B04"/>
    <w:rsid w:val="00EF775A"/>
    <w:rsid w:val="00F0184D"/>
    <w:rsid w:val="00F024BE"/>
    <w:rsid w:val="00F07790"/>
    <w:rsid w:val="00F07A86"/>
    <w:rsid w:val="00F1176E"/>
    <w:rsid w:val="00F11DDA"/>
    <w:rsid w:val="00F12A67"/>
    <w:rsid w:val="00F1369A"/>
    <w:rsid w:val="00F168E7"/>
    <w:rsid w:val="00F26FF4"/>
    <w:rsid w:val="00F36687"/>
    <w:rsid w:val="00F37FB0"/>
    <w:rsid w:val="00F44644"/>
    <w:rsid w:val="00F50E9F"/>
    <w:rsid w:val="00F51D36"/>
    <w:rsid w:val="00F53E84"/>
    <w:rsid w:val="00F53F6D"/>
    <w:rsid w:val="00F7601F"/>
    <w:rsid w:val="00F77836"/>
    <w:rsid w:val="00F81507"/>
    <w:rsid w:val="00F842A9"/>
    <w:rsid w:val="00F8499F"/>
    <w:rsid w:val="00F87E05"/>
    <w:rsid w:val="00F92D30"/>
    <w:rsid w:val="00F95289"/>
    <w:rsid w:val="00F9666B"/>
    <w:rsid w:val="00F97359"/>
    <w:rsid w:val="00FA320F"/>
    <w:rsid w:val="00FA3293"/>
    <w:rsid w:val="00FB1493"/>
    <w:rsid w:val="00FB1873"/>
    <w:rsid w:val="00FB35E5"/>
    <w:rsid w:val="00FB4591"/>
    <w:rsid w:val="00FC2172"/>
    <w:rsid w:val="00FC640F"/>
    <w:rsid w:val="00FD0F23"/>
    <w:rsid w:val="00FD7579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A1EDE"/>
    <w:pPr>
      <w:jc w:val="both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7A1E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1ED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uiPriority w:val="99"/>
    <w:rsid w:val="007A1EDE"/>
  </w:style>
  <w:style w:type="character" w:customStyle="1" w:styleId="apple-converted-space">
    <w:name w:val="apple-converted-space"/>
    <w:basedOn w:val="a0"/>
    <w:rsid w:val="003705FF"/>
  </w:style>
  <w:style w:type="character" w:styleId="a7">
    <w:name w:val="Emphasis"/>
    <w:basedOn w:val="a0"/>
    <w:uiPriority w:val="20"/>
    <w:qFormat/>
    <w:rsid w:val="003705FF"/>
    <w:rPr>
      <w:i/>
      <w:iCs/>
    </w:rPr>
  </w:style>
  <w:style w:type="table" w:styleId="a8">
    <w:name w:val="Table Grid"/>
    <w:basedOn w:val="a1"/>
    <w:uiPriority w:val="59"/>
    <w:rsid w:val="0099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2F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F23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23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B3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401C"/>
    <w:pPr>
      <w:tabs>
        <w:tab w:val="right" w:leader="dot" w:pos="9343"/>
      </w:tabs>
      <w:spacing w:after="100"/>
    </w:pPr>
    <w:rPr>
      <w:rFonts w:ascii="Times New Roman" w:hAnsi="Times New Roman" w:cs="Times New Roman"/>
      <w:noProof/>
    </w:rPr>
  </w:style>
  <w:style w:type="paragraph" w:styleId="ac">
    <w:name w:val="Balloon Text"/>
    <w:basedOn w:val="a"/>
    <w:link w:val="ad"/>
    <w:uiPriority w:val="99"/>
    <w:semiHidden/>
    <w:unhideWhenUsed/>
    <w:rsid w:val="003D6C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C0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78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D7861"/>
  </w:style>
  <w:style w:type="character" w:customStyle="1" w:styleId="af0">
    <w:name w:val="Текст примечания Знак"/>
    <w:basedOn w:val="a0"/>
    <w:link w:val="af"/>
    <w:uiPriority w:val="99"/>
    <w:semiHidden/>
    <w:rsid w:val="004D7861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8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86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Стиль1"/>
    <w:basedOn w:val="1"/>
    <w:link w:val="13"/>
    <w:qFormat/>
    <w:rsid w:val="00C82AED"/>
    <w:pPr>
      <w:spacing w:before="120" w:after="120"/>
      <w:jc w:val="center"/>
    </w:pPr>
    <w:rPr>
      <w:rFonts w:ascii="Times New Roman" w:hAnsi="Times New Roman" w:cs="Times New Roman"/>
      <w:color w:val="auto"/>
    </w:rPr>
  </w:style>
  <w:style w:type="character" w:customStyle="1" w:styleId="13">
    <w:name w:val="Стиль1 Знак"/>
    <w:basedOn w:val="10"/>
    <w:link w:val="12"/>
    <w:rsid w:val="00C82AED"/>
    <w:rPr>
      <w:rFonts w:asciiTheme="majorHAnsi" w:eastAsiaTheme="majorEastAsia" w:hAnsiTheme="majorHAnsi" w:cs="Times New Roman"/>
      <w:b/>
      <w:bCs/>
      <w:color w:val="365F91" w:themeColor="accent1" w:themeShade="BF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43D13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E43D13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43D13"/>
  </w:style>
  <w:style w:type="character" w:customStyle="1" w:styleId="af7">
    <w:name w:val="Текст сноски Знак"/>
    <w:basedOn w:val="a0"/>
    <w:link w:val="af6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43D13"/>
    <w:rPr>
      <w:vertAlign w:val="superscript"/>
    </w:rPr>
  </w:style>
  <w:style w:type="paragraph" w:customStyle="1" w:styleId="ConsPlusNormal">
    <w:name w:val="ConsPlusNormal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9">
    <w:name w:val="List Paragraph"/>
    <w:basedOn w:val="a"/>
    <w:uiPriority w:val="34"/>
    <w:qFormat/>
    <w:rsid w:val="00A73761"/>
    <w:pPr>
      <w:ind w:left="720"/>
      <w:contextualSpacing/>
    </w:pPr>
  </w:style>
  <w:style w:type="paragraph" w:customStyle="1" w:styleId="ConsPlusNonformat">
    <w:name w:val="ConsPlusNonformat"/>
    <w:rsid w:val="00E960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2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B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A1EDE"/>
    <w:pPr>
      <w:jc w:val="both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7A1E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A1ED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uiPriority w:val="99"/>
    <w:rsid w:val="007A1EDE"/>
  </w:style>
  <w:style w:type="character" w:customStyle="1" w:styleId="apple-converted-space">
    <w:name w:val="apple-converted-space"/>
    <w:basedOn w:val="a0"/>
    <w:rsid w:val="003705FF"/>
  </w:style>
  <w:style w:type="character" w:styleId="a7">
    <w:name w:val="Emphasis"/>
    <w:basedOn w:val="a0"/>
    <w:uiPriority w:val="20"/>
    <w:qFormat/>
    <w:rsid w:val="003705FF"/>
    <w:rPr>
      <w:i/>
      <w:iCs/>
    </w:rPr>
  </w:style>
  <w:style w:type="table" w:styleId="a8">
    <w:name w:val="Table Grid"/>
    <w:basedOn w:val="a1"/>
    <w:uiPriority w:val="59"/>
    <w:rsid w:val="0099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32F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F23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23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B38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2B3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401C"/>
    <w:pPr>
      <w:tabs>
        <w:tab w:val="right" w:leader="dot" w:pos="9343"/>
      </w:tabs>
      <w:spacing w:after="100"/>
    </w:pPr>
    <w:rPr>
      <w:rFonts w:ascii="Times New Roman" w:hAnsi="Times New Roman" w:cs="Times New Roman"/>
      <w:noProof/>
    </w:rPr>
  </w:style>
  <w:style w:type="paragraph" w:styleId="ac">
    <w:name w:val="Balloon Text"/>
    <w:basedOn w:val="a"/>
    <w:link w:val="ad"/>
    <w:uiPriority w:val="99"/>
    <w:semiHidden/>
    <w:unhideWhenUsed/>
    <w:rsid w:val="003D6C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6C0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78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D7861"/>
  </w:style>
  <w:style w:type="character" w:customStyle="1" w:styleId="af0">
    <w:name w:val="Текст примечания Знак"/>
    <w:basedOn w:val="a0"/>
    <w:link w:val="af"/>
    <w:uiPriority w:val="99"/>
    <w:semiHidden/>
    <w:rsid w:val="004D7861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78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7861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Стиль1"/>
    <w:basedOn w:val="1"/>
    <w:link w:val="13"/>
    <w:qFormat/>
    <w:rsid w:val="00C82AED"/>
    <w:pPr>
      <w:spacing w:before="120" w:after="120"/>
      <w:jc w:val="center"/>
    </w:pPr>
    <w:rPr>
      <w:rFonts w:ascii="Times New Roman" w:hAnsi="Times New Roman" w:cs="Times New Roman"/>
      <w:color w:val="auto"/>
    </w:rPr>
  </w:style>
  <w:style w:type="character" w:customStyle="1" w:styleId="13">
    <w:name w:val="Стиль1 Знак"/>
    <w:basedOn w:val="10"/>
    <w:link w:val="12"/>
    <w:rsid w:val="00C82AED"/>
    <w:rPr>
      <w:rFonts w:asciiTheme="majorHAnsi" w:eastAsiaTheme="majorEastAsia" w:hAnsiTheme="majorHAnsi" w:cs="Times New Roman"/>
      <w:b/>
      <w:bCs/>
      <w:color w:val="365F91" w:themeColor="accent1" w:themeShade="BF"/>
      <w:szCs w:val="28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E43D13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E43D13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E43D13"/>
  </w:style>
  <w:style w:type="character" w:customStyle="1" w:styleId="af7">
    <w:name w:val="Текст сноски Знак"/>
    <w:basedOn w:val="a0"/>
    <w:link w:val="af6"/>
    <w:uiPriority w:val="99"/>
    <w:semiHidden/>
    <w:rsid w:val="00E43D13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43D13"/>
    <w:rPr>
      <w:vertAlign w:val="superscript"/>
    </w:rPr>
  </w:style>
  <w:style w:type="paragraph" w:customStyle="1" w:styleId="ConsPlusNormal">
    <w:name w:val="ConsPlusNormal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F02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9">
    <w:name w:val="List Paragraph"/>
    <w:basedOn w:val="a"/>
    <w:uiPriority w:val="34"/>
    <w:qFormat/>
    <w:rsid w:val="00A73761"/>
    <w:pPr>
      <w:ind w:left="720"/>
      <w:contextualSpacing/>
    </w:pPr>
  </w:style>
  <w:style w:type="paragraph" w:customStyle="1" w:styleId="ConsPlusNonformat">
    <w:name w:val="ConsPlusNonformat"/>
    <w:rsid w:val="00E960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C6878D-777A-4E38-AE21-21C7946371D0}"/>
</file>

<file path=customXml/itemProps2.xml><?xml version="1.0" encoding="utf-8"?>
<ds:datastoreItem xmlns:ds="http://schemas.openxmlformats.org/officeDocument/2006/customXml" ds:itemID="{7F1536A5-EB61-4FDC-929D-61C191086244}"/>
</file>

<file path=customXml/itemProps3.xml><?xml version="1.0" encoding="utf-8"?>
<ds:datastoreItem xmlns:ds="http://schemas.openxmlformats.org/officeDocument/2006/customXml" ds:itemID="{C6D9C124-5DF7-449A-9DE7-6C1EB82B79AD}"/>
</file>

<file path=customXml/itemProps4.xml><?xml version="1.0" encoding="utf-8"?>
<ds:datastoreItem xmlns:ds="http://schemas.openxmlformats.org/officeDocument/2006/customXml" ds:itemID="{F42548E7-2818-4BC7-A57E-D5D9804EC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Протасова Оксана Сергеевна</cp:lastModifiedBy>
  <cp:revision>8</cp:revision>
  <cp:lastPrinted>2020-10-12T04:36:00Z</cp:lastPrinted>
  <dcterms:created xsi:type="dcterms:W3CDTF">2021-06-04T04:55:00Z</dcterms:created>
  <dcterms:modified xsi:type="dcterms:W3CDTF">2021-06-04T08:53:00Z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