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FA" w:rsidRPr="000E54A2" w:rsidRDefault="005B47FA" w:rsidP="005B47FA">
      <w:pPr>
        <w:jc w:val="center"/>
        <w:rPr>
          <w:b/>
          <w:bCs/>
          <w:sz w:val="24"/>
          <w:lang w:eastAsia="ru-RU"/>
        </w:rPr>
      </w:pPr>
      <w:bookmarkStart w:id="0" w:name="_GoBack"/>
      <w:bookmarkEnd w:id="0"/>
      <w:r w:rsidRPr="000E54A2">
        <w:rPr>
          <w:b/>
          <w:bCs/>
          <w:sz w:val="24"/>
          <w:lang w:eastAsia="ru-RU"/>
        </w:rPr>
        <w:t>ПРАВИЛА ЗАПОЛНЕНИЯ ЗАЯВЛЕНИЯ О ФАКТЕ ОСУЩЕСТВЛЕНИЯ (ПРЕКРАЩЕНИЯ) РАБОТЫ И (ИЛИ) ИНОЙ ДЕЯТЕЛЬНОСТИ</w:t>
      </w:r>
    </w:p>
    <w:p w:rsidR="005B47FA" w:rsidRPr="000E54A2" w:rsidRDefault="005B47FA" w:rsidP="005B47FA">
      <w:pPr>
        <w:jc w:val="center"/>
        <w:rPr>
          <w:b/>
          <w:bCs/>
          <w:sz w:val="24"/>
          <w:lang w:eastAsia="ru-RU"/>
        </w:rPr>
      </w:pP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1. В строке «наименование территориального органа ПФР» указывается наименование  территориального органа ПФР, в который подается заявление о факте осуществления (прекращения) работы и (или) иной деятельности (далее – заявление).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2. В разделе 1 заявления указываются сведения о гражданине, в отношении которого подается заявление.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 xml:space="preserve">2.1. </w:t>
      </w:r>
      <w:proofErr w:type="gramStart"/>
      <w:r w:rsidRPr="000E54A2">
        <w:rPr>
          <w:sz w:val="28"/>
          <w:szCs w:val="28"/>
          <w:lang w:eastAsia="ru-RU"/>
        </w:rPr>
        <w:t xml:space="preserve">В строке «(фамилия, имя, отчество (при наличии)» указываются фамилия, имя, отчество (при наличии) гражданина полностью в именительном падеже в соответствии с документом, удостоверяющим его личность. </w:t>
      </w:r>
      <w:proofErr w:type="gramEnd"/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2.2. В строке «страховой номер индивидуального лицевого счета» указывается страховой номер индивидуального лицевого счета гражданина в соответствии со страховым свидетельством обязательного пенсионного страхования.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2.3. В строке «территориальный орган ПФР, осуществляющий выплату пенсии» указывается наименование территориального органа ПФР, осуществляющего выплату пенсии.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2.4. В строке «номер телефона» указывается номер телефона гражданина.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3. В разделе 2 заявления указываются сведения об осуществлении (прекращении) гражданином работы и (или) иной деятельности, в период которой лица подлежат обязательному пенсионному страхованию в соответствии с Федеральным законом от 15 декабря 2001 года № 167-ФЗ «Об обязательном пенсионном страховании в Российской Федерации», путем проставления отметки в одном из квадратов «осуществляю с _____» или «прекрати</w:t>
      </w:r>
      <w:proofErr w:type="gramStart"/>
      <w:r w:rsidRPr="000E54A2">
        <w:rPr>
          <w:sz w:val="28"/>
          <w:szCs w:val="28"/>
          <w:lang w:eastAsia="ru-RU"/>
        </w:rPr>
        <w:t>л(</w:t>
      </w:r>
      <w:proofErr w:type="gramEnd"/>
      <w:r w:rsidRPr="000E54A2">
        <w:rPr>
          <w:sz w:val="28"/>
          <w:szCs w:val="28"/>
          <w:lang w:eastAsia="ru-RU"/>
        </w:rPr>
        <w:t>а) с _______» с указанием даты ее осуществления (прекращения).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4. В разделе 3 «К заявлению прилагаю документы</w:t>
      </w:r>
      <w:proofErr w:type="gramStart"/>
      <w:r w:rsidRPr="000E54A2">
        <w:rPr>
          <w:sz w:val="28"/>
          <w:szCs w:val="28"/>
          <w:lang w:eastAsia="ru-RU"/>
        </w:rPr>
        <w:t>:»</w:t>
      </w:r>
      <w:proofErr w:type="gramEnd"/>
      <w:r w:rsidRPr="000E54A2">
        <w:rPr>
          <w:sz w:val="28"/>
          <w:szCs w:val="28"/>
          <w:lang w:eastAsia="ru-RU"/>
        </w:rPr>
        <w:t xml:space="preserve"> указываются документы, прилагаемые к заявлению.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 xml:space="preserve">4.1. В графе «№ </w:t>
      </w:r>
      <w:proofErr w:type="gramStart"/>
      <w:r w:rsidRPr="000E54A2">
        <w:rPr>
          <w:sz w:val="28"/>
          <w:szCs w:val="28"/>
          <w:lang w:eastAsia="ru-RU"/>
        </w:rPr>
        <w:t>п</w:t>
      </w:r>
      <w:proofErr w:type="gramEnd"/>
      <w:r w:rsidRPr="000E54A2">
        <w:rPr>
          <w:sz w:val="28"/>
          <w:szCs w:val="28"/>
          <w:lang w:eastAsia="ru-RU"/>
        </w:rPr>
        <w:t>/п» указывается порядковый номер записи о наименовании документа.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4.2. В графе «Наименование документа» указываются наименования прилагаемых к заявлению документов (например, трудовая книжка). В случае если представлены несколько документов с одинаковыми наименованиями, для каждого документа дополнительно указываются уточняющие документ реквизиты (сведения) (дата выдачи, номер и т.д.).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 xml:space="preserve">5. В разделе 4 по желанию гражданина указывается адрес электронной почты для  направления уведомления, подтверждающего факт и дату приема территориальным органом ПФР заявления и представленных гражданином документов. 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6. В разделе 5 в графе «Дата заполнения заявления» гражданином указывается дата заполнения заявления.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В графе «Подпись гражданина» гражданином ставится подпись, которой подтверждается достоверность сведений, указанных в заявлении.</w:t>
      </w:r>
    </w:p>
    <w:p w:rsidR="005B47FA" w:rsidRPr="000E54A2" w:rsidRDefault="005B47FA" w:rsidP="005B47FA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  <w:lang w:eastAsia="ru-RU"/>
        </w:rPr>
      </w:pPr>
      <w:r w:rsidRPr="000E54A2">
        <w:rPr>
          <w:sz w:val="28"/>
          <w:szCs w:val="28"/>
          <w:lang w:eastAsia="ru-RU"/>
        </w:rPr>
        <w:t>В графе «Инициалы, фамилия» указываются инициалы и фамилия гражданина.</w:t>
      </w:r>
    </w:p>
    <w:p w:rsidR="002A094D" w:rsidRDefault="002A094D"/>
    <w:sectPr w:rsidR="002A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E8"/>
    <w:rsid w:val="002A094D"/>
    <w:rsid w:val="00382D9D"/>
    <w:rsid w:val="005B47FA"/>
    <w:rsid w:val="009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5149F8-EAAC-4641-8A04-BD38983FDE7B}"/>
</file>

<file path=customXml/itemProps2.xml><?xml version="1.0" encoding="utf-8"?>
<ds:datastoreItem xmlns:ds="http://schemas.openxmlformats.org/officeDocument/2006/customXml" ds:itemID="{F90EF92C-CF68-4FA1-8F74-85037A1847B3}"/>
</file>

<file path=customXml/itemProps3.xml><?xml version="1.0" encoding="utf-8"?>
<ds:datastoreItem xmlns:ds="http://schemas.openxmlformats.org/officeDocument/2006/customXml" ds:itemID="{430E721F-8ABD-48BD-9F4E-C55E95378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NikulinaTN</cp:lastModifiedBy>
  <cp:revision>2</cp:revision>
  <dcterms:created xsi:type="dcterms:W3CDTF">2016-02-05T02:44:00Z</dcterms:created>
  <dcterms:modified xsi:type="dcterms:W3CDTF">2016-02-05T02:44:00Z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