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1D0" w:rsidRDefault="009541D0" w:rsidP="00DF2393">
      <w:pPr>
        <w:ind w:right="-81" w:firstLine="4678"/>
        <w:jc w:val="both"/>
        <w:rPr>
          <w:b/>
          <w:bCs/>
          <w:sz w:val="28"/>
          <w:szCs w:val="28"/>
        </w:rPr>
      </w:pPr>
      <w:r>
        <w:rPr>
          <w:b/>
          <w:bCs/>
          <w:sz w:val="28"/>
          <w:szCs w:val="28"/>
        </w:rPr>
        <w:t>«УТВЕРЖДАЮ»</w:t>
      </w:r>
    </w:p>
    <w:p w:rsidR="009541D0" w:rsidRDefault="009C0E8D" w:rsidP="00DF2393">
      <w:pPr>
        <w:ind w:firstLine="4678"/>
        <w:jc w:val="both"/>
        <w:rPr>
          <w:b/>
          <w:bCs/>
          <w:sz w:val="28"/>
          <w:szCs w:val="28"/>
        </w:rPr>
      </w:pPr>
      <w:r>
        <w:rPr>
          <w:b/>
          <w:bCs/>
          <w:sz w:val="28"/>
          <w:szCs w:val="28"/>
        </w:rPr>
        <w:t>И. о. д</w:t>
      </w:r>
      <w:r w:rsidR="009541D0">
        <w:rPr>
          <w:b/>
          <w:bCs/>
          <w:sz w:val="28"/>
          <w:szCs w:val="28"/>
        </w:rPr>
        <w:t>иректор</w:t>
      </w:r>
      <w:r>
        <w:rPr>
          <w:b/>
          <w:bCs/>
          <w:sz w:val="28"/>
          <w:szCs w:val="28"/>
        </w:rPr>
        <w:t>а</w:t>
      </w:r>
      <w:r w:rsidR="009541D0">
        <w:rPr>
          <w:b/>
          <w:bCs/>
          <w:sz w:val="28"/>
          <w:szCs w:val="28"/>
        </w:rPr>
        <w:t xml:space="preserve"> </w:t>
      </w:r>
    </w:p>
    <w:p w:rsidR="009541D0" w:rsidRDefault="009541D0" w:rsidP="00DF2393">
      <w:pPr>
        <w:ind w:firstLine="4678"/>
        <w:jc w:val="both"/>
        <w:rPr>
          <w:b/>
          <w:bCs/>
          <w:sz w:val="28"/>
          <w:szCs w:val="28"/>
        </w:rPr>
      </w:pPr>
      <w:r>
        <w:rPr>
          <w:b/>
          <w:bCs/>
          <w:sz w:val="28"/>
          <w:szCs w:val="28"/>
        </w:rPr>
        <w:t>МП г. Красноярска «КПАТП</w:t>
      </w:r>
      <w:r w:rsidR="00E53C79">
        <w:rPr>
          <w:b/>
          <w:bCs/>
          <w:sz w:val="28"/>
          <w:szCs w:val="28"/>
        </w:rPr>
        <w:t xml:space="preserve"> </w:t>
      </w:r>
      <w:r>
        <w:rPr>
          <w:b/>
          <w:bCs/>
          <w:sz w:val="28"/>
          <w:szCs w:val="28"/>
        </w:rPr>
        <w:t>№</w:t>
      </w:r>
      <w:r w:rsidR="00E53C79">
        <w:rPr>
          <w:b/>
          <w:bCs/>
          <w:sz w:val="28"/>
          <w:szCs w:val="28"/>
        </w:rPr>
        <w:t xml:space="preserve"> </w:t>
      </w:r>
      <w:r>
        <w:rPr>
          <w:b/>
          <w:bCs/>
          <w:sz w:val="28"/>
          <w:szCs w:val="28"/>
        </w:rPr>
        <w:t>5»</w:t>
      </w:r>
    </w:p>
    <w:p w:rsidR="009541D0" w:rsidRDefault="009541D0" w:rsidP="00DF2393">
      <w:pPr>
        <w:ind w:firstLine="4678"/>
        <w:jc w:val="both"/>
        <w:rPr>
          <w:b/>
          <w:bCs/>
          <w:sz w:val="28"/>
          <w:szCs w:val="28"/>
        </w:rPr>
      </w:pPr>
    </w:p>
    <w:p w:rsidR="009541D0" w:rsidRDefault="009541D0" w:rsidP="00DF2393">
      <w:pPr>
        <w:ind w:firstLine="4678"/>
        <w:jc w:val="both"/>
        <w:rPr>
          <w:b/>
          <w:bCs/>
          <w:sz w:val="28"/>
          <w:szCs w:val="28"/>
        </w:rPr>
      </w:pPr>
      <w:r>
        <w:rPr>
          <w:b/>
          <w:bCs/>
          <w:sz w:val="28"/>
          <w:szCs w:val="28"/>
        </w:rPr>
        <w:t xml:space="preserve">_______________ </w:t>
      </w:r>
      <w:r w:rsidR="009C0E8D">
        <w:rPr>
          <w:b/>
          <w:bCs/>
          <w:sz w:val="28"/>
          <w:szCs w:val="28"/>
        </w:rPr>
        <w:t>С.Н. Шалимов</w:t>
      </w:r>
    </w:p>
    <w:p w:rsidR="009541D0" w:rsidRDefault="009541D0" w:rsidP="00DF2393">
      <w:pPr>
        <w:ind w:right="1" w:firstLine="4678"/>
        <w:jc w:val="both"/>
        <w:rPr>
          <w:b/>
          <w:bCs/>
          <w:sz w:val="28"/>
          <w:szCs w:val="28"/>
        </w:rPr>
      </w:pPr>
      <w:r>
        <w:rPr>
          <w:b/>
          <w:bCs/>
          <w:sz w:val="28"/>
          <w:szCs w:val="28"/>
        </w:rPr>
        <w:t xml:space="preserve"> «______»______________ 2015 г</w:t>
      </w:r>
    </w:p>
    <w:p w:rsidR="009541D0" w:rsidRDefault="009541D0" w:rsidP="00DF2393">
      <w:pPr>
        <w:ind w:right="1" w:firstLine="4678"/>
        <w:jc w:val="center"/>
        <w:rPr>
          <w:b/>
          <w:bCs/>
          <w:sz w:val="28"/>
          <w:szCs w:val="28"/>
        </w:rPr>
      </w:pPr>
    </w:p>
    <w:p w:rsidR="009541D0" w:rsidRDefault="009541D0" w:rsidP="00DF2393">
      <w:pPr>
        <w:ind w:right="1"/>
        <w:jc w:val="center"/>
        <w:rPr>
          <w:b/>
          <w:bCs/>
          <w:sz w:val="28"/>
          <w:szCs w:val="28"/>
        </w:rPr>
      </w:pPr>
    </w:p>
    <w:p w:rsidR="009541D0" w:rsidRDefault="009541D0" w:rsidP="00DF2393">
      <w:pPr>
        <w:ind w:right="1"/>
        <w:jc w:val="center"/>
        <w:rPr>
          <w:b/>
          <w:bCs/>
          <w:sz w:val="28"/>
          <w:szCs w:val="28"/>
        </w:rPr>
      </w:pPr>
    </w:p>
    <w:p w:rsidR="009541D0" w:rsidRDefault="009541D0" w:rsidP="00DF2393">
      <w:pPr>
        <w:ind w:right="1"/>
        <w:jc w:val="center"/>
        <w:rPr>
          <w:b/>
          <w:bCs/>
          <w:sz w:val="28"/>
          <w:szCs w:val="28"/>
        </w:rPr>
      </w:pPr>
    </w:p>
    <w:p w:rsidR="009541D0" w:rsidRDefault="009541D0" w:rsidP="00DF2393">
      <w:pPr>
        <w:ind w:right="1"/>
        <w:jc w:val="center"/>
        <w:rPr>
          <w:b/>
          <w:bCs/>
          <w:sz w:val="28"/>
          <w:szCs w:val="28"/>
        </w:rPr>
      </w:pPr>
    </w:p>
    <w:p w:rsidR="009541D0" w:rsidRDefault="009541D0" w:rsidP="00DF2393">
      <w:pPr>
        <w:ind w:right="1"/>
        <w:jc w:val="center"/>
        <w:rPr>
          <w:b/>
          <w:bCs/>
          <w:sz w:val="28"/>
          <w:szCs w:val="28"/>
        </w:rPr>
      </w:pPr>
    </w:p>
    <w:p w:rsidR="009541D0" w:rsidRPr="004823AE" w:rsidRDefault="009541D0" w:rsidP="00DF2393">
      <w:pPr>
        <w:ind w:right="1"/>
        <w:jc w:val="center"/>
        <w:rPr>
          <w:b/>
          <w:bCs/>
          <w:sz w:val="28"/>
          <w:szCs w:val="28"/>
        </w:rPr>
      </w:pPr>
      <w:r w:rsidRPr="004823AE">
        <w:rPr>
          <w:b/>
          <w:bCs/>
          <w:sz w:val="28"/>
          <w:szCs w:val="28"/>
        </w:rPr>
        <w:t xml:space="preserve">Аукционная документация </w:t>
      </w:r>
    </w:p>
    <w:p w:rsidR="009541D0" w:rsidRPr="004823AE" w:rsidRDefault="009541D0" w:rsidP="00DF2393">
      <w:pPr>
        <w:ind w:right="1"/>
        <w:jc w:val="center"/>
        <w:rPr>
          <w:b/>
          <w:bCs/>
          <w:sz w:val="28"/>
          <w:szCs w:val="28"/>
        </w:rPr>
      </w:pPr>
      <w:r w:rsidRPr="004823AE">
        <w:rPr>
          <w:b/>
          <w:bCs/>
          <w:sz w:val="28"/>
          <w:szCs w:val="28"/>
        </w:rPr>
        <w:t xml:space="preserve">по проведению </w:t>
      </w:r>
      <w:r w:rsidR="00B81497">
        <w:rPr>
          <w:b/>
          <w:bCs/>
          <w:sz w:val="28"/>
          <w:szCs w:val="28"/>
        </w:rPr>
        <w:t xml:space="preserve">открытого </w:t>
      </w:r>
      <w:r w:rsidRPr="004823AE">
        <w:rPr>
          <w:b/>
          <w:bCs/>
          <w:sz w:val="28"/>
          <w:szCs w:val="28"/>
        </w:rPr>
        <w:t xml:space="preserve">аукциона </w:t>
      </w:r>
    </w:p>
    <w:p w:rsidR="009541D0" w:rsidRPr="004823AE" w:rsidRDefault="009541D0" w:rsidP="00DF2393">
      <w:pPr>
        <w:jc w:val="center"/>
        <w:rPr>
          <w:b/>
          <w:bCs/>
          <w:sz w:val="28"/>
          <w:szCs w:val="28"/>
        </w:rPr>
      </w:pPr>
      <w:r w:rsidRPr="004823AE">
        <w:rPr>
          <w:b/>
          <w:bCs/>
          <w:sz w:val="28"/>
          <w:szCs w:val="28"/>
        </w:rPr>
        <w:t>на право заключения договора оказания услуг</w:t>
      </w:r>
      <w:r w:rsidR="00331193">
        <w:rPr>
          <w:b/>
          <w:bCs/>
          <w:sz w:val="28"/>
          <w:szCs w:val="28"/>
        </w:rPr>
        <w:t xml:space="preserve"> </w:t>
      </w:r>
      <w:r w:rsidRPr="004823AE">
        <w:rPr>
          <w:b/>
          <w:bCs/>
          <w:sz w:val="28"/>
          <w:szCs w:val="28"/>
        </w:rPr>
        <w:t xml:space="preserve">по предоставлению </w:t>
      </w:r>
      <w:r>
        <w:rPr>
          <w:b/>
          <w:bCs/>
          <w:sz w:val="28"/>
          <w:szCs w:val="28"/>
        </w:rPr>
        <w:t>рекламного поля</w:t>
      </w:r>
      <w:r w:rsidRPr="004823AE">
        <w:rPr>
          <w:b/>
          <w:bCs/>
          <w:sz w:val="28"/>
          <w:szCs w:val="28"/>
        </w:rPr>
        <w:t xml:space="preserve"> на транспортных средствах (автобусах)</w:t>
      </w:r>
    </w:p>
    <w:p w:rsidR="009541D0" w:rsidRPr="004823AE" w:rsidRDefault="009541D0" w:rsidP="00DF2393">
      <w:pPr>
        <w:jc w:val="center"/>
        <w:rPr>
          <w:b/>
          <w:bCs/>
          <w:sz w:val="28"/>
          <w:szCs w:val="28"/>
        </w:rPr>
      </w:pPr>
      <w:r w:rsidRPr="004823AE">
        <w:rPr>
          <w:b/>
          <w:bCs/>
          <w:sz w:val="28"/>
          <w:szCs w:val="28"/>
        </w:rPr>
        <w:t xml:space="preserve"> для размещения рекламной информации</w:t>
      </w:r>
    </w:p>
    <w:p w:rsidR="009541D0" w:rsidRDefault="009541D0" w:rsidP="00DF2393">
      <w:pPr>
        <w:ind w:right="1"/>
        <w:jc w:val="center"/>
        <w:rPr>
          <w:b/>
          <w:bCs/>
          <w:sz w:val="28"/>
          <w:szCs w:val="28"/>
        </w:rPr>
      </w:pPr>
    </w:p>
    <w:p w:rsidR="009541D0" w:rsidRDefault="009541D0" w:rsidP="00071BC0">
      <w:pPr>
        <w:rPr>
          <w:lang w:eastAsia="ar-SA"/>
        </w:rPr>
      </w:pPr>
    </w:p>
    <w:p w:rsidR="009541D0" w:rsidRDefault="009541D0" w:rsidP="00071BC0">
      <w:pPr>
        <w:rPr>
          <w:lang w:eastAsia="ar-SA"/>
        </w:rPr>
      </w:pPr>
    </w:p>
    <w:p w:rsidR="009541D0" w:rsidRDefault="009541D0" w:rsidP="00071BC0">
      <w:pPr>
        <w:rPr>
          <w:lang w:eastAsia="ar-SA"/>
        </w:rPr>
      </w:pPr>
    </w:p>
    <w:p w:rsidR="009541D0" w:rsidRDefault="009541D0" w:rsidP="00071BC0">
      <w:pPr>
        <w:rPr>
          <w:lang w:eastAsia="ar-SA"/>
        </w:rPr>
      </w:pPr>
    </w:p>
    <w:p w:rsidR="009541D0" w:rsidRDefault="009541D0" w:rsidP="00071BC0">
      <w:pPr>
        <w:rPr>
          <w:lang w:eastAsia="ar-SA"/>
        </w:rPr>
      </w:pPr>
    </w:p>
    <w:p w:rsidR="009541D0" w:rsidRDefault="009541D0" w:rsidP="00071BC0">
      <w:pPr>
        <w:rPr>
          <w:lang w:eastAsia="ar-SA"/>
        </w:rPr>
      </w:pPr>
    </w:p>
    <w:p w:rsidR="009541D0" w:rsidRDefault="009541D0" w:rsidP="00071BC0">
      <w:pPr>
        <w:rPr>
          <w:lang w:eastAsia="ar-SA"/>
        </w:rPr>
      </w:pPr>
    </w:p>
    <w:p w:rsidR="009541D0" w:rsidRDefault="009541D0" w:rsidP="00071BC0">
      <w:pPr>
        <w:rPr>
          <w:lang w:eastAsia="ar-SA"/>
        </w:rPr>
      </w:pPr>
    </w:p>
    <w:p w:rsidR="009541D0" w:rsidRDefault="009541D0" w:rsidP="00071BC0">
      <w:pPr>
        <w:rPr>
          <w:lang w:eastAsia="ar-SA"/>
        </w:rPr>
      </w:pPr>
    </w:p>
    <w:p w:rsidR="009541D0" w:rsidRDefault="009541D0" w:rsidP="00071BC0">
      <w:pPr>
        <w:rPr>
          <w:lang w:eastAsia="ar-SA"/>
        </w:rPr>
      </w:pPr>
    </w:p>
    <w:p w:rsidR="009541D0" w:rsidRDefault="009541D0" w:rsidP="00071BC0">
      <w:pPr>
        <w:rPr>
          <w:lang w:eastAsia="ar-SA"/>
        </w:rPr>
      </w:pPr>
    </w:p>
    <w:p w:rsidR="009541D0" w:rsidRDefault="009541D0" w:rsidP="00071BC0">
      <w:pPr>
        <w:rPr>
          <w:lang w:eastAsia="ar-SA"/>
        </w:rPr>
      </w:pPr>
    </w:p>
    <w:p w:rsidR="009541D0" w:rsidRDefault="009541D0" w:rsidP="00071BC0">
      <w:pPr>
        <w:rPr>
          <w:lang w:eastAsia="ar-SA"/>
        </w:rPr>
      </w:pPr>
    </w:p>
    <w:p w:rsidR="009541D0" w:rsidRDefault="009541D0" w:rsidP="00071BC0">
      <w:pPr>
        <w:rPr>
          <w:lang w:eastAsia="ar-SA"/>
        </w:rPr>
      </w:pPr>
    </w:p>
    <w:p w:rsidR="009541D0" w:rsidRDefault="009541D0" w:rsidP="00071BC0">
      <w:pPr>
        <w:rPr>
          <w:lang w:eastAsia="ar-SA"/>
        </w:rPr>
      </w:pPr>
    </w:p>
    <w:p w:rsidR="009541D0" w:rsidRDefault="009541D0" w:rsidP="00071BC0">
      <w:pPr>
        <w:rPr>
          <w:lang w:eastAsia="ar-SA"/>
        </w:rPr>
      </w:pPr>
    </w:p>
    <w:p w:rsidR="009541D0" w:rsidRDefault="009541D0" w:rsidP="00071BC0">
      <w:pPr>
        <w:rPr>
          <w:lang w:eastAsia="ar-SA"/>
        </w:rPr>
      </w:pPr>
    </w:p>
    <w:p w:rsidR="009541D0" w:rsidRDefault="009541D0" w:rsidP="00071BC0">
      <w:pPr>
        <w:rPr>
          <w:lang w:eastAsia="ar-SA"/>
        </w:rPr>
      </w:pPr>
    </w:p>
    <w:p w:rsidR="009541D0" w:rsidRDefault="009541D0" w:rsidP="00071BC0">
      <w:pPr>
        <w:rPr>
          <w:lang w:eastAsia="ar-SA"/>
        </w:rPr>
      </w:pPr>
    </w:p>
    <w:p w:rsidR="009541D0" w:rsidRDefault="009541D0" w:rsidP="00071BC0">
      <w:pPr>
        <w:rPr>
          <w:lang w:eastAsia="ar-SA"/>
        </w:rPr>
      </w:pPr>
    </w:p>
    <w:p w:rsidR="009541D0" w:rsidRDefault="009541D0" w:rsidP="00071BC0">
      <w:pPr>
        <w:rPr>
          <w:lang w:eastAsia="ar-SA"/>
        </w:rPr>
      </w:pPr>
    </w:p>
    <w:p w:rsidR="009541D0" w:rsidRDefault="009541D0" w:rsidP="00071BC0">
      <w:pPr>
        <w:rPr>
          <w:lang w:eastAsia="ar-SA"/>
        </w:rPr>
      </w:pPr>
    </w:p>
    <w:p w:rsidR="002A2EEE" w:rsidRDefault="002A2EEE" w:rsidP="00071BC0">
      <w:pPr>
        <w:rPr>
          <w:lang w:eastAsia="ar-SA"/>
        </w:rPr>
      </w:pPr>
    </w:p>
    <w:p w:rsidR="002A2EEE" w:rsidRDefault="002A2EEE" w:rsidP="00071BC0">
      <w:pPr>
        <w:rPr>
          <w:lang w:eastAsia="ar-SA"/>
        </w:rPr>
      </w:pPr>
    </w:p>
    <w:p w:rsidR="002A2EEE" w:rsidRDefault="002A2EEE" w:rsidP="00071BC0">
      <w:pPr>
        <w:rPr>
          <w:lang w:eastAsia="ar-SA"/>
        </w:rPr>
      </w:pPr>
    </w:p>
    <w:p w:rsidR="002A2EEE" w:rsidRDefault="002A2EEE" w:rsidP="00071BC0">
      <w:pPr>
        <w:rPr>
          <w:lang w:eastAsia="ar-SA"/>
        </w:rPr>
      </w:pPr>
    </w:p>
    <w:p w:rsidR="002A2EEE" w:rsidRDefault="002A2EEE" w:rsidP="00071BC0">
      <w:pPr>
        <w:rPr>
          <w:lang w:eastAsia="ar-SA"/>
        </w:rPr>
      </w:pPr>
    </w:p>
    <w:p w:rsidR="009541D0" w:rsidRDefault="009541D0" w:rsidP="00071BC0">
      <w:pPr>
        <w:rPr>
          <w:lang w:eastAsia="ar-SA"/>
        </w:rPr>
      </w:pPr>
    </w:p>
    <w:p w:rsidR="009541D0" w:rsidRDefault="009541D0" w:rsidP="00071BC0">
      <w:pPr>
        <w:rPr>
          <w:lang w:eastAsia="ar-SA"/>
        </w:rPr>
      </w:pPr>
    </w:p>
    <w:p w:rsidR="009541D0" w:rsidRDefault="009541D0" w:rsidP="00071BC0">
      <w:pPr>
        <w:rPr>
          <w:lang w:eastAsia="ar-SA"/>
        </w:rPr>
      </w:pPr>
    </w:p>
    <w:p w:rsidR="009541D0" w:rsidRDefault="009541D0" w:rsidP="00071BC0">
      <w:pPr>
        <w:rPr>
          <w:lang w:eastAsia="ar-SA"/>
        </w:rPr>
      </w:pPr>
    </w:p>
    <w:p w:rsidR="009541D0" w:rsidRDefault="009541D0" w:rsidP="00071BC0">
      <w:pPr>
        <w:jc w:val="center"/>
        <w:rPr>
          <w:sz w:val="28"/>
          <w:szCs w:val="28"/>
          <w:lang w:eastAsia="ar-SA"/>
        </w:rPr>
      </w:pPr>
    </w:p>
    <w:p w:rsidR="009541D0" w:rsidRDefault="009541D0" w:rsidP="00071BC0">
      <w:pPr>
        <w:jc w:val="center"/>
        <w:rPr>
          <w:sz w:val="28"/>
          <w:szCs w:val="28"/>
          <w:lang w:eastAsia="ar-SA"/>
        </w:rPr>
      </w:pPr>
    </w:p>
    <w:p w:rsidR="009541D0" w:rsidRDefault="009541D0" w:rsidP="00071BC0">
      <w:pPr>
        <w:jc w:val="center"/>
        <w:rPr>
          <w:sz w:val="28"/>
          <w:szCs w:val="28"/>
          <w:lang w:eastAsia="ar-SA"/>
        </w:rPr>
      </w:pPr>
      <w:r w:rsidRPr="00CA3C78">
        <w:rPr>
          <w:sz w:val="28"/>
          <w:szCs w:val="28"/>
          <w:lang w:eastAsia="ar-SA"/>
        </w:rPr>
        <w:t>г.</w:t>
      </w:r>
      <w:r w:rsidR="00045ACC">
        <w:rPr>
          <w:sz w:val="28"/>
          <w:szCs w:val="28"/>
          <w:lang w:eastAsia="ar-SA"/>
        </w:rPr>
        <w:t xml:space="preserve"> </w:t>
      </w:r>
      <w:r w:rsidRPr="00CA3C78">
        <w:rPr>
          <w:sz w:val="28"/>
          <w:szCs w:val="28"/>
          <w:lang w:eastAsia="ar-SA"/>
        </w:rPr>
        <w:t>Красноярск 201</w:t>
      </w:r>
      <w:r>
        <w:rPr>
          <w:sz w:val="28"/>
          <w:szCs w:val="28"/>
          <w:lang w:eastAsia="ar-SA"/>
        </w:rPr>
        <w:t>5</w:t>
      </w:r>
      <w:r w:rsidRPr="00CA3C78">
        <w:rPr>
          <w:sz w:val="28"/>
          <w:szCs w:val="28"/>
          <w:lang w:eastAsia="ar-SA"/>
        </w:rPr>
        <w:t xml:space="preserve"> год</w:t>
      </w:r>
    </w:p>
    <w:p w:rsidR="009541D0" w:rsidRPr="00CA3C78" w:rsidRDefault="009541D0" w:rsidP="00071BC0">
      <w:pPr>
        <w:jc w:val="center"/>
        <w:rPr>
          <w:sz w:val="28"/>
          <w:szCs w:val="28"/>
          <w:lang w:eastAsia="ar-SA"/>
        </w:rPr>
      </w:pPr>
    </w:p>
    <w:p w:rsidR="009541D0" w:rsidRDefault="009541D0" w:rsidP="00071BC0">
      <w:pPr>
        <w:pStyle w:val="2"/>
        <w:spacing w:line="180" w:lineRule="atLeast"/>
        <w:ind w:left="-567" w:right="-284" w:firstLine="567"/>
        <w:jc w:val="center"/>
        <w:rPr>
          <w:sz w:val="24"/>
          <w:szCs w:val="24"/>
        </w:rPr>
      </w:pPr>
    </w:p>
    <w:p w:rsidR="009541D0" w:rsidRDefault="009541D0" w:rsidP="00071BC0">
      <w:pPr>
        <w:pStyle w:val="2"/>
        <w:spacing w:line="180" w:lineRule="atLeast"/>
        <w:ind w:left="-567" w:right="-284" w:firstLine="567"/>
        <w:jc w:val="center"/>
        <w:rPr>
          <w:sz w:val="24"/>
          <w:szCs w:val="24"/>
        </w:rPr>
      </w:pPr>
      <w:r w:rsidRPr="00F6606E">
        <w:rPr>
          <w:sz w:val="24"/>
          <w:szCs w:val="24"/>
        </w:rPr>
        <w:t>1.</w:t>
      </w:r>
      <w:r>
        <w:rPr>
          <w:sz w:val="24"/>
          <w:szCs w:val="24"/>
        </w:rPr>
        <w:t xml:space="preserve"> ОБЩИЕ СВЕДЕНИЯ</w:t>
      </w:r>
    </w:p>
    <w:p w:rsidR="009541D0" w:rsidRPr="00F6606E" w:rsidRDefault="009541D0" w:rsidP="00071BC0">
      <w:pPr>
        <w:pStyle w:val="2"/>
        <w:spacing w:line="180" w:lineRule="atLeast"/>
        <w:ind w:left="-567" w:right="-284" w:firstLine="567"/>
        <w:jc w:val="center"/>
        <w:rPr>
          <w:sz w:val="24"/>
          <w:szCs w:val="24"/>
        </w:rPr>
      </w:pPr>
    </w:p>
    <w:p w:rsidR="009541D0" w:rsidRPr="00143C19" w:rsidRDefault="009541D0" w:rsidP="00071BC0">
      <w:pPr>
        <w:pStyle w:val="2"/>
        <w:spacing w:line="180" w:lineRule="atLeast"/>
        <w:ind w:left="-567" w:right="-284" w:firstLine="567"/>
        <w:rPr>
          <w:b w:val="0"/>
          <w:bCs w:val="0"/>
          <w:sz w:val="24"/>
          <w:szCs w:val="24"/>
        </w:rPr>
      </w:pPr>
      <w:r w:rsidRPr="00143C19">
        <w:rPr>
          <w:b w:val="0"/>
          <w:bCs w:val="0"/>
          <w:sz w:val="24"/>
          <w:szCs w:val="24"/>
        </w:rPr>
        <w:t xml:space="preserve">1.1. Настоящая документация об открытом аукционе (далее </w:t>
      </w:r>
      <w:r w:rsidR="00E53C79">
        <w:rPr>
          <w:b w:val="0"/>
          <w:bCs w:val="0"/>
          <w:sz w:val="24"/>
          <w:szCs w:val="24"/>
        </w:rPr>
        <w:t>–</w:t>
      </w:r>
      <w:r w:rsidRPr="00143C19">
        <w:rPr>
          <w:b w:val="0"/>
          <w:bCs w:val="0"/>
          <w:sz w:val="24"/>
          <w:szCs w:val="24"/>
        </w:rPr>
        <w:t xml:space="preserve"> </w:t>
      </w:r>
      <w:r w:rsidR="00E53C79">
        <w:rPr>
          <w:b w:val="0"/>
          <w:bCs w:val="0"/>
          <w:sz w:val="24"/>
          <w:szCs w:val="24"/>
        </w:rPr>
        <w:t xml:space="preserve">аукционная </w:t>
      </w:r>
      <w:r w:rsidRPr="00143C19">
        <w:rPr>
          <w:b w:val="0"/>
          <w:bCs w:val="0"/>
          <w:sz w:val="24"/>
          <w:szCs w:val="24"/>
        </w:rPr>
        <w:t>документация) разработана муниципальным предприятие</w:t>
      </w:r>
      <w:r>
        <w:rPr>
          <w:b w:val="0"/>
          <w:bCs w:val="0"/>
          <w:sz w:val="24"/>
          <w:szCs w:val="24"/>
        </w:rPr>
        <w:t>м</w:t>
      </w:r>
      <w:r w:rsidRPr="00143C19">
        <w:rPr>
          <w:b w:val="0"/>
          <w:bCs w:val="0"/>
          <w:sz w:val="24"/>
          <w:szCs w:val="24"/>
        </w:rPr>
        <w:t xml:space="preserve"> города Красноярска «Красноярское пассажирское автотранспортное предприятие № 5» (сокращенно МП г. Красноярска «КПАТП № 5») (далее – </w:t>
      </w:r>
      <w:r w:rsidR="00E53C79">
        <w:rPr>
          <w:b w:val="0"/>
          <w:bCs w:val="0"/>
          <w:sz w:val="24"/>
          <w:szCs w:val="24"/>
        </w:rPr>
        <w:t>О</w:t>
      </w:r>
      <w:r w:rsidRPr="00143C19">
        <w:rPr>
          <w:b w:val="0"/>
          <w:bCs w:val="0"/>
          <w:sz w:val="24"/>
          <w:szCs w:val="24"/>
        </w:rPr>
        <w:t xml:space="preserve">рганизатор </w:t>
      </w:r>
      <w:r w:rsidR="0073379B" w:rsidRPr="00143C19">
        <w:rPr>
          <w:b w:val="0"/>
          <w:bCs w:val="0"/>
          <w:sz w:val="24"/>
          <w:szCs w:val="24"/>
        </w:rPr>
        <w:t>открыто</w:t>
      </w:r>
      <w:r w:rsidR="0073379B">
        <w:rPr>
          <w:b w:val="0"/>
          <w:bCs w:val="0"/>
          <w:sz w:val="24"/>
          <w:szCs w:val="24"/>
        </w:rPr>
        <w:t>го</w:t>
      </w:r>
      <w:r w:rsidR="0073379B" w:rsidRPr="00143C19">
        <w:rPr>
          <w:b w:val="0"/>
          <w:bCs w:val="0"/>
          <w:sz w:val="24"/>
          <w:szCs w:val="24"/>
        </w:rPr>
        <w:t xml:space="preserve"> </w:t>
      </w:r>
      <w:r w:rsidRPr="00143C19">
        <w:rPr>
          <w:b w:val="0"/>
          <w:bCs w:val="0"/>
          <w:sz w:val="24"/>
          <w:szCs w:val="24"/>
        </w:rPr>
        <w:t xml:space="preserve">аукциона) в соответствии с </w:t>
      </w:r>
      <w:r w:rsidRPr="00143C19">
        <w:rPr>
          <w:b w:val="0"/>
          <w:bCs w:val="0"/>
          <w:color w:val="000000"/>
          <w:sz w:val="24"/>
          <w:szCs w:val="24"/>
        </w:rPr>
        <w:t>действующим законодательством.</w:t>
      </w:r>
    </w:p>
    <w:p w:rsidR="009541D0" w:rsidRPr="00143C19" w:rsidRDefault="009541D0" w:rsidP="000F4E49">
      <w:pPr>
        <w:pStyle w:val="2"/>
        <w:spacing w:line="180" w:lineRule="atLeast"/>
        <w:ind w:left="-567" w:right="-284" w:firstLine="567"/>
        <w:rPr>
          <w:b w:val="0"/>
          <w:bCs w:val="0"/>
          <w:sz w:val="24"/>
          <w:szCs w:val="24"/>
        </w:rPr>
      </w:pPr>
      <w:r w:rsidRPr="00143C19">
        <w:rPr>
          <w:b w:val="0"/>
          <w:bCs w:val="0"/>
          <w:sz w:val="24"/>
          <w:szCs w:val="24"/>
        </w:rPr>
        <w:t>Настоящая аукционная документация определяет порядок проведения, условия участия, порядок расчетов при проведении открытого аукциона на право заключения  договора  оказания услуг</w:t>
      </w:r>
      <w:r w:rsidR="004E6762">
        <w:rPr>
          <w:b w:val="0"/>
          <w:bCs w:val="0"/>
          <w:sz w:val="24"/>
          <w:szCs w:val="24"/>
        </w:rPr>
        <w:t xml:space="preserve"> </w:t>
      </w:r>
      <w:r w:rsidRPr="00143C19">
        <w:rPr>
          <w:b w:val="0"/>
          <w:bCs w:val="0"/>
          <w:sz w:val="24"/>
          <w:szCs w:val="24"/>
        </w:rPr>
        <w:t xml:space="preserve">по предоставлению </w:t>
      </w:r>
      <w:r>
        <w:rPr>
          <w:b w:val="0"/>
          <w:bCs w:val="0"/>
          <w:sz w:val="24"/>
          <w:szCs w:val="24"/>
        </w:rPr>
        <w:t xml:space="preserve">рекламного </w:t>
      </w:r>
      <w:r w:rsidRPr="00143C19">
        <w:rPr>
          <w:b w:val="0"/>
          <w:bCs w:val="0"/>
          <w:sz w:val="24"/>
          <w:szCs w:val="24"/>
        </w:rPr>
        <w:t>поля на транспортных средствах (автобусах) для размещения рекламной информации.</w:t>
      </w:r>
    </w:p>
    <w:p w:rsidR="009541D0" w:rsidRPr="00143C19" w:rsidRDefault="009541D0" w:rsidP="000F4E49">
      <w:pPr>
        <w:pStyle w:val="2"/>
        <w:spacing w:line="180" w:lineRule="atLeast"/>
        <w:ind w:left="-567" w:right="-284" w:firstLine="567"/>
        <w:rPr>
          <w:b w:val="0"/>
          <w:bCs w:val="0"/>
          <w:sz w:val="24"/>
          <w:szCs w:val="24"/>
        </w:rPr>
      </w:pPr>
      <w:r w:rsidRPr="00143C19">
        <w:rPr>
          <w:b w:val="0"/>
          <w:bCs w:val="0"/>
          <w:sz w:val="24"/>
          <w:szCs w:val="24"/>
        </w:rPr>
        <w:t>1.2. Организатор</w:t>
      </w:r>
      <w:r w:rsidR="0073379B">
        <w:rPr>
          <w:b w:val="0"/>
          <w:bCs w:val="0"/>
          <w:sz w:val="24"/>
          <w:szCs w:val="24"/>
        </w:rPr>
        <w:t xml:space="preserve"> </w:t>
      </w:r>
      <w:r w:rsidR="0073379B" w:rsidRPr="00143C19">
        <w:rPr>
          <w:b w:val="0"/>
          <w:bCs w:val="0"/>
          <w:sz w:val="24"/>
          <w:szCs w:val="24"/>
        </w:rPr>
        <w:t>открыто</w:t>
      </w:r>
      <w:r w:rsidR="0073379B">
        <w:rPr>
          <w:b w:val="0"/>
          <w:bCs w:val="0"/>
          <w:sz w:val="24"/>
          <w:szCs w:val="24"/>
        </w:rPr>
        <w:t>го</w:t>
      </w:r>
      <w:r w:rsidRPr="00143C19">
        <w:rPr>
          <w:b w:val="0"/>
          <w:bCs w:val="0"/>
          <w:sz w:val="24"/>
          <w:szCs w:val="24"/>
        </w:rPr>
        <w:t xml:space="preserve"> аукциона – муниципальное предприятие города Красноярска «Красноярское пассажирское автотранспо</w:t>
      </w:r>
      <w:r w:rsidR="00E53C79">
        <w:rPr>
          <w:b w:val="0"/>
          <w:bCs w:val="0"/>
          <w:sz w:val="24"/>
          <w:szCs w:val="24"/>
        </w:rPr>
        <w:t>ртное предприятие №5» (далее – О</w:t>
      </w:r>
      <w:r w:rsidRPr="00143C19">
        <w:rPr>
          <w:b w:val="0"/>
          <w:bCs w:val="0"/>
          <w:sz w:val="24"/>
          <w:szCs w:val="24"/>
        </w:rPr>
        <w:t>рганизатор</w:t>
      </w:r>
      <w:r w:rsidR="0073379B">
        <w:rPr>
          <w:b w:val="0"/>
          <w:bCs w:val="0"/>
          <w:sz w:val="24"/>
          <w:szCs w:val="24"/>
        </w:rPr>
        <w:t xml:space="preserve"> </w:t>
      </w:r>
      <w:r w:rsidR="0073379B" w:rsidRPr="00143C19">
        <w:rPr>
          <w:b w:val="0"/>
          <w:bCs w:val="0"/>
          <w:sz w:val="24"/>
          <w:szCs w:val="24"/>
        </w:rPr>
        <w:t>открыто</w:t>
      </w:r>
      <w:r w:rsidR="0073379B">
        <w:rPr>
          <w:b w:val="0"/>
          <w:bCs w:val="0"/>
          <w:sz w:val="24"/>
          <w:szCs w:val="24"/>
        </w:rPr>
        <w:t>го</w:t>
      </w:r>
      <w:r w:rsidRPr="00143C19">
        <w:rPr>
          <w:b w:val="0"/>
          <w:bCs w:val="0"/>
          <w:sz w:val="24"/>
          <w:szCs w:val="24"/>
        </w:rPr>
        <w:t xml:space="preserve"> аукциона).</w:t>
      </w:r>
    </w:p>
    <w:p w:rsidR="009541D0" w:rsidRPr="00143C19" w:rsidRDefault="009541D0" w:rsidP="000F4E49">
      <w:pPr>
        <w:pStyle w:val="2"/>
        <w:spacing w:line="180" w:lineRule="atLeast"/>
        <w:ind w:left="-567" w:right="-284" w:firstLine="567"/>
        <w:rPr>
          <w:b w:val="0"/>
          <w:bCs w:val="0"/>
          <w:sz w:val="24"/>
          <w:szCs w:val="24"/>
        </w:rPr>
      </w:pPr>
      <w:r w:rsidRPr="00143C19">
        <w:rPr>
          <w:b w:val="0"/>
          <w:bCs w:val="0"/>
          <w:sz w:val="24"/>
          <w:szCs w:val="24"/>
        </w:rPr>
        <w:t xml:space="preserve">1.3. Сведения об </w:t>
      </w:r>
      <w:r w:rsidR="00E53C79">
        <w:rPr>
          <w:b w:val="0"/>
          <w:bCs w:val="0"/>
          <w:sz w:val="24"/>
          <w:szCs w:val="24"/>
        </w:rPr>
        <w:t>О</w:t>
      </w:r>
      <w:r w:rsidRPr="00143C19">
        <w:rPr>
          <w:b w:val="0"/>
          <w:bCs w:val="0"/>
          <w:sz w:val="24"/>
          <w:szCs w:val="24"/>
        </w:rPr>
        <w:t xml:space="preserve">рганизаторе </w:t>
      </w:r>
      <w:r w:rsidR="0073379B">
        <w:rPr>
          <w:b w:val="0"/>
          <w:bCs w:val="0"/>
          <w:sz w:val="24"/>
          <w:szCs w:val="24"/>
        </w:rPr>
        <w:t xml:space="preserve"> </w:t>
      </w:r>
      <w:r w:rsidR="0073379B" w:rsidRPr="00143C19">
        <w:rPr>
          <w:b w:val="0"/>
          <w:bCs w:val="0"/>
          <w:sz w:val="24"/>
          <w:szCs w:val="24"/>
        </w:rPr>
        <w:t>открыто</w:t>
      </w:r>
      <w:r w:rsidR="0073379B">
        <w:rPr>
          <w:b w:val="0"/>
          <w:bCs w:val="0"/>
          <w:sz w:val="24"/>
          <w:szCs w:val="24"/>
        </w:rPr>
        <w:t>го</w:t>
      </w:r>
      <w:r w:rsidR="0073379B" w:rsidRPr="00143C19">
        <w:rPr>
          <w:b w:val="0"/>
          <w:bCs w:val="0"/>
          <w:sz w:val="24"/>
          <w:szCs w:val="24"/>
        </w:rPr>
        <w:t xml:space="preserve"> </w:t>
      </w:r>
      <w:r w:rsidRPr="00143C19">
        <w:rPr>
          <w:b w:val="0"/>
          <w:bCs w:val="0"/>
          <w:sz w:val="24"/>
          <w:szCs w:val="24"/>
        </w:rPr>
        <w:t>аукциона</w:t>
      </w:r>
    </w:p>
    <w:p w:rsidR="009541D0" w:rsidRPr="00143C19" w:rsidRDefault="009541D0" w:rsidP="000F4E49">
      <w:pPr>
        <w:pStyle w:val="2"/>
        <w:numPr>
          <w:ilvl w:val="0"/>
          <w:numId w:val="1"/>
        </w:numPr>
        <w:spacing w:line="180" w:lineRule="atLeast"/>
        <w:ind w:left="-567" w:right="-284" w:firstLine="567"/>
        <w:rPr>
          <w:b w:val="0"/>
          <w:bCs w:val="0"/>
          <w:sz w:val="24"/>
          <w:szCs w:val="24"/>
          <w:lang w:val="de-DE"/>
        </w:rPr>
      </w:pPr>
      <w:r w:rsidRPr="00143C19">
        <w:rPr>
          <w:b w:val="0"/>
          <w:bCs w:val="0"/>
          <w:sz w:val="24"/>
          <w:szCs w:val="24"/>
        </w:rPr>
        <w:t xml:space="preserve"> адрес места нахождения: 660061,  г. Красноярск, ул. Калинина, д. 84</w:t>
      </w:r>
    </w:p>
    <w:p w:rsidR="009541D0" w:rsidRPr="00143C19" w:rsidRDefault="009541D0" w:rsidP="000F4E49">
      <w:pPr>
        <w:pStyle w:val="2"/>
        <w:numPr>
          <w:ilvl w:val="0"/>
          <w:numId w:val="1"/>
        </w:numPr>
        <w:spacing w:line="180" w:lineRule="atLeast"/>
        <w:ind w:left="-567" w:right="-284" w:firstLine="567"/>
        <w:rPr>
          <w:b w:val="0"/>
          <w:bCs w:val="0"/>
          <w:sz w:val="24"/>
          <w:szCs w:val="24"/>
          <w:lang w:val="de-DE"/>
        </w:rPr>
      </w:pPr>
      <w:r w:rsidRPr="00143C19">
        <w:rPr>
          <w:b w:val="0"/>
          <w:bCs w:val="0"/>
          <w:sz w:val="24"/>
          <w:szCs w:val="24"/>
        </w:rPr>
        <w:t>почтовый адрес: 660061,  г. Красноярск, ул. Калинина, д. 84</w:t>
      </w:r>
    </w:p>
    <w:p w:rsidR="009541D0" w:rsidRPr="00143C19" w:rsidRDefault="009541D0" w:rsidP="000F4E49">
      <w:pPr>
        <w:pStyle w:val="2"/>
        <w:numPr>
          <w:ilvl w:val="0"/>
          <w:numId w:val="1"/>
        </w:numPr>
        <w:spacing w:line="180" w:lineRule="atLeast"/>
        <w:ind w:left="-567" w:right="-284" w:firstLine="567"/>
        <w:rPr>
          <w:b w:val="0"/>
          <w:bCs w:val="0"/>
          <w:sz w:val="24"/>
          <w:szCs w:val="24"/>
          <w:lang w:val="de-DE"/>
        </w:rPr>
      </w:pPr>
      <w:r w:rsidRPr="00143C19">
        <w:rPr>
          <w:b w:val="0"/>
          <w:bCs w:val="0"/>
          <w:sz w:val="24"/>
          <w:szCs w:val="24"/>
        </w:rPr>
        <w:t xml:space="preserve">электронный адрес: </w:t>
      </w:r>
      <w:r w:rsidRPr="00143C19">
        <w:rPr>
          <w:b w:val="0"/>
          <w:bCs w:val="0"/>
          <w:sz w:val="24"/>
          <w:szCs w:val="24"/>
          <w:lang w:val="en-US"/>
        </w:rPr>
        <w:t>e</w:t>
      </w:r>
      <w:r w:rsidRPr="00143C19">
        <w:rPr>
          <w:b w:val="0"/>
          <w:bCs w:val="0"/>
          <w:sz w:val="24"/>
          <w:szCs w:val="24"/>
        </w:rPr>
        <w:t>-</w:t>
      </w:r>
      <w:r w:rsidRPr="00143C19">
        <w:rPr>
          <w:b w:val="0"/>
          <w:bCs w:val="0"/>
          <w:sz w:val="24"/>
          <w:szCs w:val="24"/>
          <w:lang w:val="en-US"/>
        </w:rPr>
        <w:t>mail</w:t>
      </w:r>
      <w:r w:rsidRPr="00143C19">
        <w:rPr>
          <w:b w:val="0"/>
          <w:bCs w:val="0"/>
          <w:sz w:val="24"/>
          <w:szCs w:val="24"/>
        </w:rPr>
        <w:t xml:space="preserve">: </w:t>
      </w:r>
      <w:proofErr w:type="spellStart"/>
      <w:r w:rsidRPr="00143C19">
        <w:rPr>
          <w:b w:val="0"/>
          <w:bCs w:val="0"/>
          <w:sz w:val="24"/>
          <w:szCs w:val="24"/>
          <w:lang w:val="en-US"/>
        </w:rPr>
        <w:t>kpatp</w:t>
      </w:r>
      <w:proofErr w:type="spellEnd"/>
      <w:r w:rsidRPr="00143C19">
        <w:rPr>
          <w:b w:val="0"/>
          <w:bCs w:val="0"/>
          <w:sz w:val="24"/>
          <w:szCs w:val="24"/>
        </w:rPr>
        <w:t>5@</w:t>
      </w:r>
      <w:r w:rsidRPr="00143C19">
        <w:rPr>
          <w:b w:val="0"/>
          <w:bCs w:val="0"/>
          <w:sz w:val="24"/>
          <w:szCs w:val="24"/>
          <w:lang w:val="en-US"/>
        </w:rPr>
        <w:t>mail</w:t>
      </w:r>
      <w:r w:rsidRPr="00143C19">
        <w:rPr>
          <w:b w:val="0"/>
          <w:bCs w:val="0"/>
          <w:sz w:val="24"/>
          <w:szCs w:val="24"/>
        </w:rPr>
        <w:t>.</w:t>
      </w:r>
      <w:proofErr w:type="spellStart"/>
      <w:r w:rsidRPr="00143C19">
        <w:rPr>
          <w:b w:val="0"/>
          <w:bCs w:val="0"/>
          <w:sz w:val="24"/>
          <w:szCs w:val="24"/>
          <w:lang w:val="en-US"/>
        </w:rPr>
        <w:t>ru</w:t>
      </w:r>
      <w:proofErr w:type="spellEnd"/>
    </w:p>
    <w:p w:rsidR="009541D0" w:rsidRPr="00143C19" w:rsidRDefault="009541D0" w:rsidP="000F4E49">
      <w:pPr>
        <w:pStyle w:val="2"/>
        <w:numPr>
          <w:ilvl w:val="0"/>
          <w:numId w:val="1"/>
        </w:numPr>
        <w:autoSpaceDE w:val="0"/>
        <w:autoSpaceDN w:val="0"/>
        <w:adjustRightInd w:val="0"/>
        <w:spacing w:line="180" w:lineRule="atLeast"/>
        <w:ind w:left="-567" w:right="-284" w:firstLine="567"/>
        <w:rPr>
          <w:b w:val="0"/>
          <w:bCs w:val="0"/>
          <w:sz w:val="24"/>
          <w:szCs w:val="24"/>
        </w:rPr>
      </w:pPr>
      <w:r w:rsidRPr="00143C19">
        <w:rPr>
          <w:b w:val="0"/>
          <w:bCs w:val="0"/>
          <w:sz w:val="24"/>
          <w:szCs w:val="24"/>
        </w:rPr>
        <w:t>телефоны: (391) 263-26-36, факс (391) 268-21-85.</w:t>
      </w:r>
    </w:p>
    <w:p w:rsidR="009541D0" w:rsidRPr="00143C19" w:rsidRDefault="009541D0" w:rsidP="000F4E49">
      <w:pPr>
        <w:pStyle w:val="2"/>
        <w:autoSpaceDE w:val="0"/>
        <w:autoSpaceDN w:val="0"/>
        <w:adjustRightInd w:val="0"/>
        <w:spacing w:line="180" w:lineRule="atLeast"/>
        <w:ind w:right="-284"/>
        <w:rPr>
          <w:sz w:val="24"/>
          <w:szCs w:val="24"/>
        </w:rPr>
      </w:pPr>
      <w:r w:rsidRPr="00143C19">
        <w:rPr>
          <w:b w:val="0"/>
          <w:bCs w:val="0"/>
          <w:sz w:val="24"/>
          <w:szCs w:val="24"/>
        </w:rPr>
        <w:t>1.4. Аукцион является открытым по составу участников и форме подачи предложений.</w:t>
      </w:r>
    </w:p>
    <w:p w:rsidR="009541D0" w:rsidRPr="00646C2C" w:rsidRDefault="009541D0" w:rsidP="008A5460">
      <w:pPr>
        <w:pStyle w:val="2"/>
        <w:spacing w:line="180" w:lineRule="atLeast"/>
        <w:ind w:left="-567" w:right="-284" w:firstLine="567"/>
        <w:rPr>
          <w:rStyle w:val="a3"/>
          <w:b w:val="0"/>
          <w:bCs w:val="0"/>
          <w:sz w:val="24"/>
          <w:szCs w:val="24"/>
        </w:rPr>
      </w:pPr>
      <w:r w:rsidRPr="00143C19">
        <w:rPr>
          <w:b w:val="0"/>
          <w:bCs w:val="0"/>
          <w:sz w:val="24"/>
          <w:szCs w:val="24"/>
        </w:rPr>
        <w:t>1.5. Извещение о проведении открытого аукциона на право заключения  договора  оказания услуг</w:t>
      </w:r>
      <w:r>
        <w:rPr>
          <w:b w:val="0"/>
          <w:bCs w:val="0"/>
          <w:sz w:val="24"/>
          <w:szCs w:val="24"/>
        </w:rPr>
        <w:t xml:space="preserve"> </w:t>
      </w:r>
      <w:r w:rsidRPr="00143C19">
        <w:rPr>
          <w:b w:val="0"/>
          <w:bCs w:val="0"/>
          <w:sz w:val="24"/>
          <w:szCs w:val="24"/>
        </w:rPr>
        <w:t>по предоставлению</w:t>
      </w:r>
      <w:r>
        <w:rPr>
          <w:b w:val="0"/>
          <w:bCs w:val="0"/>
          <w:sz w:val="24"/>
          <w:szCs w:val="24"/>
        </w:rPr>
        <w:t xml:space="preserve"> рекламного </w:t>
      </w:r>
      <w:r w:rsidRPr="00143C19">
        <w:rPr>
          <w:b w:val="0"/>
          <w:bCs w:val="0"/>
          <w:sz w:val="24"/>
          <w:szCs w:val="24"/>
        </w:rPr>
        <w:t>поля на транспортных средствах (автобусах), принадлежащие муниципальн</w:t>
      </w:r>
      <w:r>
        <w:rPr>
          <w:b w:val="0"/>
          <w:bCs w:val="0"/>
          <w:sz w:val="24"/>
          <w:szCs w:val="24"/>
        </w:rPr>
        <w:t xml:space="preserve">ому </w:t>
      </w:r>
      <w:r w:rsidRPr="00143C19">
        <w:rPr>
          <w:b w:val="0"/>
          <w:bCs w:val="0"/>
          <w:sz w:val="24"/>
          <w:szCs w:val="24"/>
        </w:rPr>
        <w:t>предприяти</w:t>
      </w:r>
      <w:r>
        <w:rPr>
          <w:b w:val="0"/>
          <w:bCs w:val="0"/>
          <w:sz w:val="24"/>
          <w:szCs w:val="24"/>
        </w:rPr>
        <w:t>ю</w:t>
      </w:r>
      <w:r w:rsidRPr="00143C19">
        <w:rPr>
          <w:b w:val="0"/>
          <w:bCs w:val="0"/>
          <w:sz w:val="24"/>
          <w:szCs w:val="24"/>
        </w:rPr>
        <w:t xml:space="preserve"> города Красноярска «Красноярское пассажирское автотранспортное предприятие № 5» на праве хозяйственного ведения для размещения рекламной информации размещено в сети </w:t>
      </w:r>
      <w:r>
        <w:rPr>
          <w:b w:val="0"/>
          <w:bCs w:val="0"/>
          <w:sz w:val="24"/>
          <w:szCs w:val="24"/>
        </w:rPr>
        <w:t xml:space="preserve">Интернет </w:t>
      </w:r>
      <w:r w:rsidRPr="00143C19">
        <w:rPr>
          <w:b w:val="0"/>
          <w:bCs w:val="0"/>
          <w:sz w:val="24"/>
          <w:szCs w:val="24"/>
        </w:rPr>
        <w:t xml:space="preserve">по адресу: </w:t>
      </w:r>
      <w:hyperlink r:id="rId7" w:history="1">
        <w:r w:rsidRPr="00252860">
          <w:rPr>
            <w:rStyle w:val="a3"/>
            <w:b w:val="0"/>
            <w:bCs w:val="0"/>
            <w:lang w:val="en-US"/>
          </w:rPr>
          <w:t>www</w:t>
        </w:r>
        <w:r w:rsidRPr="00252860">
          <w:rPr>
            <w:rStyle w:val="a3"/>
          </w:rPr>
          <w:t>.</w:t>
        </w:r>
        <w:proofErr w:type="spellStart"/>
        <w:r w:rsidRPr="00252860">
          <w:rPr>
            <w:rStyle w:val="a3"/>
            <w:b w:val="0"/>
            <w:bCs w:val="0"/>
            <w:sz w:val="24"/>
            <w:szCs w:val="24"/>
            <w:lang w:val="en-US"/>
          </w:rPr>
          <w:t>admkrsk</w:t>
        </w:r>
        <w:proofErr w:type="spellEnd"/>
        <w:r w:rsidRPr="00252860">
          <w:rPr>
            <w:rStyle w:val="a3"/>
            <w:b w:val="0"/>
            <w:bCs w:val="0"/>
            <w:sz w:val="24"/>
            <w:szCs w:val="24"/>
          </w:rPr>
          <w:t>.</w:t>
        </w:r>
        <w:proofErr w:type="spellStart"/>
        <w:r w:rsidRPr="00252860">
          <w:rPr>
            <w:rStyle w:val="a3"/>
            <w:b w:val="0"/>
            <w:bCs w:val="0"/>
            <w:sz w:val="24"/>
            <w:szCs w:val="24"/>
            <w:lang w:val="en-US"/>
          </w:rPr>
          <w:t>ru</w:t>
        </w:r>
        <w:proofErr w:type="spellEnd"/>
      </w:hyperlink>
      <w:r>
        <w:rPr>
          <w:rStyle w:val="a3"/>
          <w:b w:val="0"/>
          <w:bCs w:val="0"/>
          <w:sz w:val="24"/>
          <w:szCs w:val="24"/>
        </w:rPr>
        <w:t>.</w:t>
      </w:r>
    </w:p>
    <w:p w:rsidR="009541D0" w:rsidRPr="008A5460" w:rsidRDefault="009541D0" w:rsidP="008A5460">
      <w:pPr>
        <w:pStyle w:val="2"/>
        <w:spacing w:line="180" w:lineRule="atLeast"/>
        <w:ind w:left="-567" w:right="-284" w:firstLine="567"/>
        <w:rPr>
          <w:b w:val="0"/>
          <w:bCs w:val="0"/>
          <w:sz w:val="24"/>
          <w:szCs w:val="24"/>
        </w:rPr>
      </w:pPr>
      <w:r w:rsidRPr="008A5460">
        <w:rPr>
          <w:b w:val="0"/>
          <w:bCs w:val="0"/>
          <w:sz w:val="24"/>
          <w:szCs w:val="24"/>
        </w:rPr>
        <w:t xml:space="preserve">1.6. Право заключения договора передается </w:t>
      </w:r>
      <w:r w:rsidR="00E53C79">
        <w:rPr>
          <w:b w:val="0"/>
          <w:bCs w:val="0"/>
          <w:sz w:val="24"/>
          <w:szCs w:val="24"/>
        </w:rPr>
        <w:t>У</w:t>
      </w:r>
      <w:r w:rsidRPr="008A5460">
        <w:rPr>
          <w:b w:val="0"/>
          <w:bCs w:val="0"/>
          <w:sz w:val="24"/>
          <w:szCs w:val="24"/>
        </w:rPr>
        <w:t xml:space="preserve">частнику, предложившему в ходе </w:t>
      </w:r>
      <w:r w:rsidR="0073379B" w:rsidRPr="00143C19">
        <w:rPr>
          <w:b w:val="0"/>
          <w:bCs w:val="0"/>
          <w:sz w:val="24"/>
          <w:szCs w:val="24"/>
        </w:rPr>
        <w:t>открыто</w:t>
      </w:r>
      <w:r w:rsidR="0073379B">
        <w:rPr>
          <w:b w:val="0"/>
          <w:bCs w:val="0"/>
          <w:sz w:val="24"/>
          <w:szCs w:val="24"/>
        </w:rPr>
        <w:t>го</w:t>
      </w:r>
      <w:r w:rsidR="0073379B" w:rsidRPr="008A5460">
        <w:rPr>
          <w:b w:val="0"/>
          <w:bCs w:val="0"/>
          <w:sz w:val="24"/>
          <w:szCs w:val="24"/>
        </w:rPr>
        <w:t xml:space="preserve"> </w:t>
      </w:r>
      <w:r w:rsidRPr="008A5460">
        <w:rPr>
          <w:b w:val="0"/>
          <w:bCs w:val="0"/>
          <w:sz w:val="24"/>
          <w:szCs w:val="24"/>
        </w:rPr>
        <w:t>аукциона наиболее высокую цену договора.</w:t>
      </w:r>
    </w:p>
    <w:p w:rsidR="009541D0" w:rsidRPr="00143C19" w:rsidRDefault="009541D0" w:rsidP="00071BC0">
      <w:pPr>
        <w:pStyle w:val="ConsPlusNormal"/>
        <w:widowControl/>
        <w:ind w:left="-567" w:right="-284" w:firstLine="567"/>
        <w:jc w:val="both"/>
        <w:rPr>
          <w:rFonts w:ascii="Times New Roman" w:hAnsi="Times New Roman" w:cs="Times New Roman"/>
          <w:sz w:val="24"/>
          <w:szCs w:val="24"/>
        </w:rPr>
      </w:pPr>
      <w:r w:rsidRPr="00143C19">
        <w:rPr>
          <w:rFonts w:ascii="Times New Roman" w:hAnsi="Times New Roman" w:cs="Times New Roman"/>
          <w:sz w:val="24"/>
          <w:szCs w:val="24"/>
        </w:rPr>
        <w:t xml:space="preserve">Организатор </w:t>
      </w:r>
      <w:r w:rsidR="0073379B" w:rsidRPr="003932C5">
        <w:rPr>
          <w:rFonts w:ascii="Times New Roman" w:hAnsi="Times New Roman" w:cs="Times New Roman"/>
          <w:sz w:val="24"/>
          <w:szCs w:val="24"/>
        </w:rPr>
        <w:t>открыто</w:t>
      </w:r>
      <w:r w:rsidR="0073379B" w:rsidRPr="003932C5">
        <w:rPr>
          <w:rFonts w:ascii="Times New Roman" w:hAnsi="Times New Roman" w:cs="Times New Roman"/>
          <w:bCs/>
          <w:sz w:val="24"/>
          <w:szCs w:val="24"/>
        </w:rPr>
        <w:t>го</w:t>
      </w:r>
      <w:r w:rsidR="0073379B" w:rsidRPr="0073379B">
        <w:rPr>
          <w:rFonts w:ascii="Times New Roman" w:hAnsi="Times New Roman" w:cs="Times New Roman"/>
          <w:sz w:val="24"/>
          <w:szCs w:val="24"/>
        </w:rPr>
        <w:t xml:space="preserve"> </w:t>
      </w:r>
      <w:r w:rsidRPr="0073379B">
        <w:rPr>
          <w:rFonts w:ascii="Times New Roman" w:hAnsi="Times New Roman" w:cs="Times New Roman"/>
          <w:sz w:val="24"/>
          <w:szCs w:val="24"/>
        </w:rPr>
        <w:t>аукциона</w:t>
      </w:r>
      <w:r w:rsidRPr="00143C19">
        <w:rPr>
          <w:rFonts w:ascii="Times New Roman" w:hAnsi="Times New Roman" w:cs="Times New Roman"/>
          <w:sz w:val="24"/>
          <w:szCs w:val="24"/>
        </w:rPr>
        <w:t xml:space="preserve"> вправе отказаться от проведения </w:t>
      </w:r>
      <w:r w:rsidR="003932C5" w:rsidRPr="003932C5">
        <w:rPr>
          <w:rFonts w:ascii="Times New Roman" w:hAnsi="Times New Roman" w:cs="Times New Roman"/>
          <w:sz w:val="24"/>
          <w:szCs w:val="24"/>
        </w:rPr>
        <w:t>открыто</w:t>
      </w:r>
      <w:r w:rsidR="003932C5" w:rsidRPr="003932C5">
        <w:rPr>
          <w:rFonts w:ascii="Times New Roman" w:hAnsi="Times New Roman" w:cs="Times New Roman"/>
          <w:bCs/>
          <w:sz w:val="24"/>
          <w:szCs w:val="24"/>
        </w:rPr>
        <w:t>го</w:t>
      </w:r>
      <w:r w:rsidR="003932C5" w:rsidRPr="00143C19">
        <w:rPr>
          <w:rFonts w:ascii="Times New Roman" w:hAnsi="Times New Roman" w:cs="Times New Roman"/>
          <w:sz w:val="24"/>
          <w:szCs w:val="24"/>
        </w:rPr>
        <w:t xml:space="preserve"> </w:t>
      </w:r>
      <w:r w:rsidRPr="00143C19">
        <w:rPr>
          <w:rFonts w:ascii="Times New Roman" w:hAnsi="Times New Roman" w:cs="Times New Roman"/>
          <w:sz w:val="24"/>
          <w:szCs w:val="24"/>
        </w:rPr>
        <w:t xml:space="preserve">аукциона не позднее, чем за три дня до даты окончания срока подачи заявок на участие в </w:t>
      </w:r>
      <w:r w:rsidR="003932C5" w:rsidRPr="003932C5">
        <w:rPr>
          <w:rFonts w:ascii="Times New Roman" w:hAnsi="Times New Roman" w:cs="Times New Roman"/>
          <w:sz w:val="24"/>
          <w:szCs w:val="24"/>
        </w:rPr>
        <w:t>открыто</w:t>
      </w:r>
      <w:r w:rsidR="003932C5">
        <w:rPr>
          <w:rFonts w:ascii="Times New Roman" w:hAnsi="Times New Roman" w:cs="Times New Roman"/>
          <w:sz w:val="24"/>
          <w:szCs w:val="24"/>
        </w:rPr>
        <w:t>м</w:t>
      </w:r>
      <w:r w:rsidR="003932C5" w:rsidRPr="00143C19">
        <w:rPr>
          <w:rFonts w:ascii="Times New Roman" w:hAnsi="Times New Roman" w:cs="Times New Roman"/>
          <w:sz w:val="24"/>
          <w:szCs w:val="24"/>
        </w:rPr>
        <w:t xml:space="preserve"> </w:t>
      </w:r>
      <w:r w:rsidRPr="00143C19">
        <w:rPr>
          <w:rFonts w:ascii="Times New Roman" w:hAnsi="Times New Roman" w:cs="Times New Roman"/>
          <w:sz w:val="24"/>
          <w:szCs w:val="24"/>
        </w:rPr>
        <w:t>аукционе.</w:t>
      </w:r>
    </w:p>
    <w:p w:rsidR="009541D0" w:rsidRPr="00143C19" w:rsidRDefault="009541D0" w:rsidP="00071BC0">
      <w:pPr>
        <w:pStyle w:val="2"/>
        <w:spacing w:line="180" w:lineRule="atLeast"/>
        <w:ind w:left="-567" w:right="-284" w:firstLine="567"/>
        <w:rPr>
          <w:b w:val="0"/>
          <w:bCs w:val="0"/>
          <w:sz w:val="24"/>
          <w:szCs w:val="24"/>
        </w:rPr>
      </w:pPr>
      <w:r w:rsidRPr="00143C19">
        <w:rPr>
          <w:b w:val="0"/>
          <w:bCs w:val="0"/>
          <w:sz w:val="24"/>
          <w:szCs w:val="24"/>
        </w:rPr>
        <w:t>Извещение об отказе от проведения</w:t>
      </w:r>
      <w:r w:rsidR="003932C5">
        <w:rPr>
          <w:b w:val="0"/>
          <w:bCs w:val="0"/>
          <w:sz w:val="24"/>
          <w:szCs w:val="24"/>
        </w:rPr>
        <w:t xml:space="preserve"> </w:t>
      </w:r>
      <w:r w:rsidR="003932C5" w:rsidRPr="003932C5">
        <w:rPr>
          <w:b w:val="0"/>
          <w:bCs w:val="0"/>
          <w:sz w:val="24"/>
          <w:szCs w:val="24"/>
        </w:rPr>
        <w:t>открытого</w:t>
      </w:r>
      <w:r w:rsidRPr="003932C5">
        <w:rPr>
          <w:b w:val="0"/>
          <w:bCs w:val="0"/>
          <w:sz w:val="24"/>
          <w:szCs w:val="24"/>
        </w:rPr>
        <w:t xml:space="preserve"> </w:t>
      </w:r>
      <w:r w:rsidRPr="00143C19">
        <w:rPr>
          <w:b w:val="0"/>
          <w:bCs w:val="0"/>
          <w:sz w:val="24"/>
          <w:szCs w:val="24"/>
        </w:rPr>
        <w:t xml:space="preserve">аукциона размещается в сети </w:t>
      </w:r>
      <w:r>
        <w:rPr>
          <w:b w:val="0"/>
          <w:bCs w:val="0"/>
          <w:sz w:val="24"/>
          <w:szCs w:val="24"/>
        </w:rPr>
        <w:t xml:space="preserve">Интернет </w:t>
      </w:r>
      <w:r w:rsidRPr="00143C19">
        <w:rPr>
          <w:b w:val="0"/>
          <w:bCs w:val="0"/>
          <w:sz w:val="24"/>
          <w:szCs w:val="24"/>
        </w:rPr>
        <w:t xml:space="preserve">по адресу: </w:t>
      </w:r>
      <w:hyperlink r:id="rId8" w:history="1">
        <w:r w:rsidRPr="00252860">
          <w:rPr>
            <w:rStyle w:val="a3"/>
            <w:b w:val="0"/>
            <w:bCs w:val="0"/>
            <w:lang w:val="en-US"/>
          </w:rPr>
          <w:t>www</w:t>
        </w:r>
        <w:r w:rsidRPr="00252860">
          <w:rPr>
            <w:rStyle w:val="a3"/>
          </w:rPr>
          <w:t>.</w:t>
        </w:r>
        <w:proofErr w:type="spellStart"/>
        <w:r w:rsidRPr="00252860">
          <w:rPr>
            <w:rStyle w:val="a3"/>
            <w:b w:val="0"/>
            <w:bCs w:val="0"/>
            <w:sz w:val="24"/>
            <w:szCs w:val="24"/>
            <w:lang w:val="en-US"/>
          </w:rPr>
          <w:t>admkrsk</w:t>
        </w:r>
        <w:proofErr w:type="spellEnd"/>
        <w:r w:rsidRPr="00252860">
          <w:rPr>
            <w:rStyle w:val="a3"/>
            <w:b w:val="0"/>
            <w:bCs w:val="0"/>
            <w:sz w:val="24"/>
            <w:szCs w:val="24"/>
          </w:rPr>
          <w:t>.</w:t>
        </w:r>
        <w:proofErr w:type="spellStart"/>
        <w:r w:rsidRPr="00252860">
          <w:rPr>
            <w:rStyle w:val="a3"/>
            <w:b w:val="0"/>
            <w:bCs w:val="0"/>
            <w:sz w:val="24"/>
            <w:szCs w:val="24"/>
            <w:lang w:val="en-US"/>
          </w:rPr>
          <w:t>ru</w:t>
        </w:r>
        <w:proofErr w:type="spellEnd"/>
      </w:hyperlink>
      <w:r w:rsidR="0080431A">
        <w:rPr>
          <w:rStyle w:val="a3"/>
          <w:b w:val="0"/>
          <w:bCs w:val="0"/>
          <w:sz w:val="24"/>
          <w:szCs w:val="24"/>
        </w:rPr>
        <w:t xml:space="preserve"> </w:t>
      </w:r>
      <w:r w:rsidRPr="00143C19">
        <w:rPr>
          <w:b w:val="0"/>
          <w:bCs w:val="0"/>
          <w:sz w:val="24"/>
          <w:szCs w:val="24"/>
        </w:rPr>
        <w:t xml:space="preserve">в течение одного дня </w:t>
      </w:r>
      <w:proofErr w:type="gramStart"/>
      <w:r w:rsidRPr="00143C19">
        <w:rPr>
          <w:b w:val="0"/>
          <w:bCs w:val="0"/>
          <w:sz w:val="24"/>
          <w:szCs w:val="24"/>
        </w:rPr>
        <w:t>с даты принятия</w:t>
      </w:r>
      <w:proofErr w:type="gramEnd"/>
      <w:r w:rsidRPr="00143C19">
        <w:rPr>
          <w:b w:val="0"/>
          <w:bCs w:val="0"/>
          <w:sz w:val="24"/>
          <w:szCs w:val="24"/>
        </w:rPr>
        <w:t xml:space="preserve"> решения об отказе от проведения </w:t>
      </w:r>
      <w:r w:rsidR="003932C5" w:rsidRPr="003932C5">
        <w:rPr>
          <w:b w:val="0"/>
          <w:bCs w:val="0"/>
          <w:sz w:val="24"/>
          <w:szCs w:val="24"/>
        </w:rPr>
        <w:t xml:space="preserve">открытого </w:t>
      </w:r>
      <w:r w:rsidRPr="00143C19">
        <w:rPr>
          <w:b w:val="0"/>
          <w:bCs w:val="0"/>
          <w:sz w:val="24"/>
          <w:szCs w:val="24"/>
        </w:rPr>
        <w:t xml:space="preserve">аукциона. В течение двух рабочих дней </w:t>
      </w:r>
      <w:proofErr w:type="gramStart"/>
      <w:r w:rsidRPr="00143C19">
        <w:rPr>
          <w:b w:val="0"/>
          <w:bCs w:val="0"/>
          <w:sz w:val="24"/>
          <w:szCs w:val="24"/>
        </w:rPr>
        <w:t>с даты принятия</w:t>
      </w:r>
      <w:proofErr w:type="gramEnd"/>
      <w:r w:rsidRPr="00143C19">
        <w:rPr>
          <w:b w:val="0"/>
          <w:bCs w:val="0"/>
          <w:sz w:val="24"/>
          <w:szCs w:val="24"/>
        </w:rPr>
        <w:t xml:space="preserve"> указанного решения </w:t>
      </w:r>
      <w:r w:rsidR="003932C5">
        <w:rPr>
          <w:b w:val="0"/>
          <w:bCs w:val="0"/>
          <w:sz w:val="24"/>
          <w:szCs w:val="24"/>
        </w:rPr>
        <w:t>О</w:t>
      </w:r>
      <w:r w:rsidRPr="00143C19">
        <w:rPr>
          <w:b w:val="0"/>
          <w:bCs w:val="0"/>
          <w:sz w:val="24"/>
          <w:szCs w:val="24"/>
        </w:rPr>
        <w:t>рганизатор</w:t>
      </w:r>
      <w:r w:rsidR="003932C5">
        <w:rPr>
          <w:b w:val="0"/>
          <w:bCs w:val="0"/>
          <w:sz w:val="24"/>
          <w:szCs w:val="24"/>
        </w:rPr>
        <w:t xml:space="preserve"> </w:t>
      </w:r>
      <w:r w:rsidR="003932C5" w:rsidRPr="003932C5">
        <w:rPr>
          <w:b w:val="0"/>
          <w:bCs w:val="0"/>
          <w:sz w:val="24"/>
          <w:szCs w:val="24"/>
        </w:rPr>
        <w:t>открытого</w:t>
      </w:r>
      <w:r w:rsidRPr="00143C19">
        <w:rPr>
          <w:b w:val="0"/>
          <w:bCs w:val="0"/>
          <w:sz w:val="24"/>
          <w:szCs w:val="24"/>
        </w:rPr>
        <w:t xml:space="preserve"> аукциона направляет соответствующее уведомление всем </w:t>
      </w:r>
      <w:r w:rsidR="00E53C79">
        <w:rPr>
          <w:b w:val="0"/>
          <w:bCs w:val="0"/>
          <w:sz w:val="24"/>
          <w:szCs w:val="24"/>
        </w:rPr>
        <w:t>З</w:t>
      </w:r>
      <w:r w:rsidRPr="00143C19">
        <w:rPr>
          <w:b w:val="0"/>
          <w:bCs w:val="0"/>
          <w:sz w:val="24"/>
          <w:szCs w:val="24"/>
        </w:rPr>
        <w:t>аявителям.</w:t>
      </w:r>
    </w:p>
    <w:p w:rsidR="009541D0" w:rsidRPr="001477EC" w:rsidRDefault="009541D0" w:rsidP="00071BC0">
      <w:pPr>
        <w:autoSpaceDE w:val="0"/>
        <w:autoSpaceDN w:val="0"/>
        <w:adjustRightInd w:val="0"/>
        <w:ind w:left="-567" w:right="-284" w:firstLine="567"/>
        <w:jc w:val="both"/>
      </w:pPr>
      <w:r w:rsidRPr="00143C19">
        <w:t>Организатор</w:t>
      </w:r>
      <w:r w:rsidR="003932C5">
        <w:t xml:space="preserve"> </w:t>
      </w:r>
      <w:r w:rsidR="003932C5" w:rsidRPr="003932C5">
        <w:t>открыто</w:t>
      </w:r>
      <w:r w:rsidR="003932C5" w:rsidRPr="003932C5">
        <w:rPr>
          <w:bCs/>
        </w:rPr>
        <w:t>го</w:t>
      </w:r>
      <w:r w:rsidR="003932C5">
        <w:rPr>
          <w:bCs/>
        </w:rPr>
        <w:t xml:space="preserve"> </w:t>
      </w:r>
      <w:r w:rsidRPr="00143C19">
        <w:t xml:space="preserve">аукциона вправе принять решение о внесении изменений в извещение о проведение </w:t>
      </w:r>
      <w:r w:rsidR="003932C5" w:rsidRPr="003932C5">
        <w:t>открыто</w:t>
      </w:r>
      <w:r w:rsidR="003932C5" w:rsidRPr="003932C5">
        <w:rPr>
          <w:bCs/>
        </w:rPr>
        <w:t>го</w:t>
      </w:r>
      <w:r w:rsidR="003932C5" w:rsidRPr="00143C19">
        <w:t xml:space="preserve"> </w:t>
      </w:r>
      <w:r w:rsidRPr="00143C19">
        <w:t>аукциона не позднее, чем за пять дней до даты окончания подачи заявок на участие в</w:t>
      </w:r>
      <w:r w:rsidR="003932C5" w:rsidRPr="003932C5">
        <w:t xml:space="preserve"> открыто</w:t>
      </w:r>
      <w:r w:rsidR="003932C5">
        <w:t>м</w:t>
      </w:r>
      <w:r w:rsidR="003932C5" w:rsidRPr="00143C19">
        <w:t xml:space="preserve"> </w:t>
      </w:r>
      <w:r w:rsidRPr="00143C19">
        <w:t xml:space="preserve">аукционе. </w:t>
      </w:r>
      <w:proofErr w:type="gramStart"/>
      <w:r w:rsidRPr="00143C19">
        <w:t xml:space="preserve">В течение одного дня с даты принятия указанного решения такие изменения размещаются </w:t>
      </w:r>
      <w:r w:rsidR="00596798">
        <w:t>О</w:t>
      </w:r>
      <w:r w:rsidRPr="00143C19">
        <w:t>рганизатором</w:t>
      </w:r>
      <w:r w:rsidR="003932C5">
        <w:t xml:space="preserve"> </w:t>
      </w:r>
      <w:r w:rsidR="003932C5" w:rsidRPr="003932C5">
        <w:t>открыто</w:t>
      </w:r>
      <w:r w:rsidR="003932C5" w:rsidRPr="003932C5">
        <w:rPr>
          <w:bCs/>
        </w:rPr>
        <w:t>го</w:t>
      </w:r>
      <w:r w:rsidRPr="00143C19">
        <w:t xml:space="preserve"> аукциона в сети </w:t>
      </w:r>
      <w:r>
        <w:t xml:space="preserve">Интернет </w:t>
      </w:r>
      <w:r w:rsidRPr="00143C19">
        <w:t xml:space="preserve"> по адресу: </w:t>
      </w:r>
      <w:hyperlink r:id="rId9" w:history="1">
        <w:r w:rsidRPr="00252860">
          <w:rPr>
            <w:rStyle w:val="a3"/>
            <w:lang w:val="en-US"/>
          </w:rPr>
          <w:t>www</w:t>
        </w:r>
        <w:r w:rsidRPr="00252860">
          <w:rPr>
            <w:rStyle w:val="a3"/>
          </w:rPr>
          <w:t>.</w:t>
        </w:r>
        <w:r w:rsidRPr="00252860">
          <w:rPr>
            <w:rStyle w:val="a3"/>
            <w:lang w:val="en-US"/>
          </w:rPr>
          <w:t>admkrsk</w:t>
        </w:r>
        <w:r w:rsidRPr="00252860">
          <w:rPr>
            <w:rStyle w:val="a3"/>
          </w:rPr>
          <w:t>.</w:t>
        </w:r>
        <w:r w:rsidRPr="00252860">
          <w:rPr>
            <w:rStyle w:val="a3"/>
            <w:lang w:val="en-US"/>
          </w:rPr>
          <w:t>ru</w:t>
        </w:r>
      </w:hyperlink>
      <w:r w:rsidRPr="00143C19">
        <w:t xml:space="preserve">. При этом срок подачи заявок на участие в </w:t>
      </w:r>
      <w:r w:rsidR="003932C5" w:rsidRPr="003932C5">
        <w:t>открыто</w:t>
      </w:r>
      <w:r w:rsidR="003932C5">
        <w:t>м</w:t>
      </w:r>
      <w:r w:rsidR="003932C5" w:rsidRPr="00143C19">
        <w:t xml:space="preserve"> </w:t>
      </w:r>
      <w:r w:rsidRPr="00143C19">
        <w:t xml:space="preserve">аукционе должен быть продлен таким образом, чтобы с даты размещения </w:t>
      </w:r>
      <w:r w:rsidR="001477EC" w:rsidRPr="00143C19">
        <w:t xml:space="preserve">в сети </w:t>
      </w:r>
      <w:r w:rsidR="001477EC">
        <w:t xml:space="preserve">Интернет </w:t>
      </w:r>
      <w:r w:rsidR="001477EC" w:rsidRPr="00143C19">
        <w:t xml:space="preserve"> по адресу: </w:t>
      </w:r>
      <w:hyperlink r:id="rId10" w:history="1">
        <w:r w:rsidR="001477EC" w:rsidRPr="00252860">
          <w:rPr>
            <w:rStyle w:val="a3"/>
            <w:lang w:val="en-US"/>
          </w:rPr>
          <w:t>www</w:t>
        </w:r>
        <w:r w:rsidR="001477EC" w:rsidRPr="00252860">
          <w:rPr>
            <w:rStyle w:val="a3"/>
          </w:rPr>
          <w:t>.</w:t>
        </w:r>
        <w:proofErr w:type="spellStart"/>
        <w:r w:rsidR="001477EC" w:rsidRPr="00252860">
          <w:rPr>
            <w:rStyle w:val="a3"/>
            <w:lang w:val="en-US"/>
          </w:rPr>
          <w:t>admkrsk</w:t>
        </w:r>
        <w:proofErr w:type="spellEnd"/>
        <w:r w:rsidR="001477EC" w:rsidRPr="00252860">
          <w:rPr>
            <w:rStyle w:val="a3"/>
          </w:rPr>
          <w:t>.</w:t>
        </w:r>
        <w:proofErr w:type="spellStart"/>
        <w:r w:rsidR="001477EC" w:rsidRPr="00252860">
          <w:rPr>
            <w:rStyle w:val="a3"/>
            <w:lang w:val="en-US"/>
          </w:rPr>
          <w:t>ru</w:t>
        </w:r>
        <w:proofErr w:type="spellEnd"/>
      </w:hyperlink>
      <w:r w:rsidR="001477EC">
        <w:rPr>
          <w:rStyle w:val="a3"/>
        </w:rPr>
        <w:t xml:space="preserve"> </w:t>
      </w:r>
      <w:r w:rsidRPr="00143C19">
        <w:t xml:space="preserve">внесенных изменений в извещение о проведении </w:t>
      </w:r>
      <w:r w:rsidR="00596798">
        <w:t xml:space="preserve">открытого </w:t>
      </w:r>
      <w:r w:rsidRPr="00143C19">
        <w:t>аукциона до даты</w:t>
      </w:r>
      <w:proofErr w:type="gramEnd"/>
      <w:r w:rsidRPr="00143C19">
        <w:t xml:space="preserve"> окончания подачи заявок на участие в </w:t>
      </w:r>
      <w:r w:rsidR="00596798">
        <w:t>открытом</w:t>
      </w:r>
      <w:r w:rsidR="00596798" w:rsidRPr="00143C19">
        <w:t xml:space="preserve"> </w:t>
      </w:r>
      <w:r w:rsidRPr="00143C19">
        <w:t xml:space="preserve">аукционе </w:t>
      </w:r>
      <w:r w:rsidRPr="001477EC">
        <w:t xml:space="preserve"> составлял не менее пятнадцати дней.</w:t>
      </w:r>
    </w:p>
    <w:p w:rsidR="009541D0" w:rsidRPr="00143C19" w:rsidRDefault="009541D0" w:rsidP="00071BC0">
      <w:pPr>
        <w:pStyle w:val="2"/>
        <w:spacing w:line="180" w:lineRule="atLeast"/>
        <w:ind w:left="-567" w:right="-284" w:firstLine="567"/>
        <w:rPr>
          <w:b w:val="0"/>
          <w:bCs w:val="0"/>
          <w:sz w:val="24"/>
          <w:szCs w:val="24"/>
        </w:rPr>
      </w:pPr>
      <w:r w:rsidRPr="00143C19">
        <w:rPr>
          <w:b w:val="0"/>
          <w:bCs w:val="0"/>
          <w:sz w:val="24"/>
          <w:szCs w:val="24"/>
        </w:rPr>
        <w:t>1.7.Срок действия договора один год  с момента заключения договора.</w:t>
      </w:r>
    </w:p>
    <w:p w:rsidR="009541D0" w:rsidRPr="00143C19" w:rsidRDefault="009541D0" w:rsidP="00071BC0">
      <w:pPr>
        <w:ind w:left="-567" w:firstLine="567"/>
        <w:jc w:val="both"/>
      </w:pPr>
      <w:r w:rsidRPr="00143C19">
        <w:t>1.8.</w:t>
      </w:r>
      <w:r>
        <w:t xml:space="preserve"> </w:t>
      </w:r>
      <w:r w:rsidRPr="00143C19">
        <w:t>Начальная (минимальная) цена договора установлена на основании</w:t>
      </w:r>
      <w:r>
        <w:t xml:space="preserve"> </w:t>
      </w:r>
      <w:proofErr w:type="gramStart"/>
      <w:r w:rsidRPr="00143C19">
        <w:t>письма</w:t>
      </w:r>
      <w:r w:rsidR="0080431A">
        <w:t xml:space="preserve"> </w:t>
      </w:r>
      <w:r>
        <w:t xml:space="preserve"> </w:t>
      </w:r>
      <w:r w:rsidRPr="00143C19">
        <w:t>департамента транспорта администрации города Красноярска</w:t>
      </w:r>
      <w:proofErr w:type="gramEnd"/>
      <w:r w:rsidRPr="00143C19">
        <w:t xml:space="preserve"> № 652 от 15.10.2015 г.</w:t>
      </w:r>
    </w:p>
    <w:p w:rsidR="009541D0" w:rsidRPr="00143C19" w:rsidRDefault="009541D0" w:rsidP="00311E81">
      <w:pPr>
        <w:ind w:left="-567" w:firstLine="567"/>
        <w:jc w:val="both"/>
      </w:pPr>
      <w:r w:rsidRPr="00143C19">
        <w:t>1.9. Организатором</w:t>
      </w:r>
      <w:r w:rsidR="003932C5">
        <w:t xml:space="preserve"> </w:t>
      </w:r>
      <w:r w:rsidR="003932C5" w:rsidRPr="003932C5">
        <w:t>открыто</w:t>
      </w:r>
      <w:r w:rsidR="003932C5" w:rsidRPr="003932C5">
        <w:rPr>
          <w:bCs/>
        </w:rPr>
        <w:t>го</w:t>
      </w:r>
      <w:r w:rsidRPr="00143C19">
        <w:t xml:space="preserve"> аукциона с целью проведения торгов создана аукционная комиссия, далее по тексту – комиссия, состоящая из 5 (пяти) членов.  Состав комиссии утверждается  приказом по предприятию, все члены комиссии имеют право голоса, в случае равенства голосов решающим является голос председателя комиссии.</w:t>
      </w:r>
    </w:p>
    <w:p w:rsidR="009541D0" w:rsidRPr="00143C19" w:rsidRDefault="009541D0" w:rsidP="00311E81">
      <w:pPr>
        <w:ind w:left="-567" w:firstLine="567"/>
        <w:jc w:val="both"/>
      </w:pPr>
      <w:r w:rsidRPr="00143C19">
        <w:t xml:space="preserve">     </w:t>
      </w:r>
      <w:proofErr w:type="gramStart"/>
      <w:r w:rsidRPr="00143C19">
        <w:t>Заседание</w:t>
      </w:r>
      <w:r w:rsidR="003932C5">
        <w:t xml:space="preserve"> аукционной</w:t>
      </w:r>
      <w:r w:rsidRPr="00143C19">
        <w:t xml:space="preserve"> комиссии правомочно при наличии не менее трех человек, </w:t>
      </w:r>
      <w:r w:rsidR="003932C5" w:rsidRPr="00143C19">
        <w:t xml:space="preserve">аукционная </w:t>
      </w:r>
      <w:r w:rsidRPr="00143C19">
        <w:t xml:space="preserve">комиссия уполномочена рассматривать заявки на участие в </w:t>
      </w:r>
      <w:r w:rsidR="003932C5" w:rsidRPr="003932C5">
        <w:t>открыто</w:t>
      </w:r>
      <w:r w:rsidR="003932C5">
        <w:t>м</w:t>
      </w:r>
      <w:r w:rsidR="003932C5" w:rsidRPr="00143C19">
        <w:t xml:space="preserve"> </w:t>
      </w:r>
      <w:r w:rsidRPr="00143C19">
        <w:t xml:space="preserve">аукционе, проводить отбор </w:t>
      </w:r>
      <w:r w:rsidR="00E53C79">
        <w:t>З</w:t>
      </w:r>
      <w:r w:rsidRPr="00143C19">
        <w:t>аявителей на допуск к участию в</w:t>
      </w:r>
      <w:r w:rsidR="003932C5">
        <w:t xml:space="preserve"> </w:t>
      </w:r>
      <w:r w:rsidR="003932C5" w:rsidRPr="003932C5">
        <w:t>открыто</w:t>
      </w:r>
      <w:r w:rsidR="003932C5">
        <w:t>м</w:t>
      </w:r>
      <w:r w:rsidRPr="00143C19">
        <w:t xml:space="preserve"> аукционе, определять </w:t>
      </w:r>
      <w:r w:rsidR="00E53C79">
        <w:t>П</w:t>
      </w:r>
      <w:r w:rsidRPr="00143C19">
        <w:t xml:space="preserve">обедителя </w:t>
      </w:r>
      <w:r w:rsidR="003932C5" w:rsidRPr="003932C5">
        <w:t>открыто</w:t>
      </w:r>
      <w:r w:rsidR="003932C5">
        <w:t>го</w:t>
      </w:r>
      <w:r w:rsidR="003932C5" w:rsidRPr="00143C19">
        <w:t xml:space="preserve"> </w:t>
      </w:r>
      <w:r w:rsidRPr="00143C19">
        <w:t xml:space="preserve">аукциона, а так же вести протокол рассмотрения заявок на участие в </w:t>
      </w:r>
      <w:r w:rsidR="003932C5" w:rsidRPr="003932C5">
        <w:t>открыто</w:t>
      </w:r>
      <w:r w:rsidR="003932C5">
        <w:t>м</w:t>
      </w:r>
      <w:r w:rsidR="003932C5" w:rsidRPr="00143C19">
        <w:t xml:space="preserve"> </w:t>
      </w:r>
      <w:r w:rsidRPr="00143C19">
        <w:t xml:space="preserve">аукционе, протокол подведения итогов </w:t>
      </w:r>
      <w:r w:rsidR="003932C5" w:rsidRPr="003932C5">
        <w:t>открыто</w:t>
      </w:r>
      <w:r w:rsidR="003932C5">
        <w:t>го</w:t>
      </w:r>
      <w:r w:rsidR="003932C5" w:rsidRPr="00143C19">
        <w:t xml:space="preserve"> </w:t>
      </w:r>
      <w:r w:rsidRPr="00143C19">
        <w:t>аукциона.</w:t>
      </w:r>
      <w:proofErr w:type="gramEnd"/>
    </w:p>
    <w:p w:rsidR="009541D0" w:rsidRPr="00143C19" w:rsidRDefault="009541D0" w:rsidP="00311E81">
      <w:pPr>
        <w:ind w:left="-567" w:firstLine="567"/>
        <w:jc w:val="both"/>
        <w:rPr>
          <w:color w:val="FF0000"/>
        </w:rPr>
      </w:pPr>
    </w:p>
    <w:p w:rsidR="009541D0" w:rsidRPr="00143C19" w:rsidRDefault="009541D0" w:rsidP="00311E81">
      <w:pPr>
        <w:jc w:val="both"/>
      </w:pPr>
    </w:p>
    <w:p w:rsidR="009541D0" w:rsidRPr="00143C19" w:rsidRDefault="009541D0" w:rsidP="00071BC0">
      <w:pPr>
        <w:ind w:left="-567" w:firstLine="567"/>
        <w:jc w:val="both"/>
        <w:rPr>
          <w:b/>
          <w:bCs/>
        </w:rPr>
      </w:pPr>
    </w:p>
    <w:p w:rsidR="009541D0" w:rsidRPr="00143C19" w:rsidRDefault="009541D0" w:rsidP="00071BC0">
      <w:pPr>
        <w:pStyle w:val="2"/>
        <w:spacing w:line="180" w:lineRule="atLeast"/>
        <w:ind w:left="-567" w:right="-284" w:firstLine="567"/>
        <w:jc w:val="center"/>
        <w:rPr>
          <w:sz w:val="24"/>
          <w:szCs w:val="24"/>
        </w:rPr>
      </w:pPr>
      <w:r w:rsidRPr="00143C19">
        <w:rPr>
          <w:sz w:val="24"/>
          <w:szCs w:val="24"/>
        </w:rPr>
        <w:lastRenderedPageBreak/>
        <w:t xml:space="preserve">2. СВЕДЕНИЯ О ПРЕДМЕТЕ </w:t>
      </w:r>
      <w:r w:rsidR="00D87D94">
        <w:rPr>
          <w:sz w:val="24"/>
          <w:szCs w:val="24"/>
        </w:rPr>
        <w:t xml:space="preserve">ОТКРЫТОГО </w:t>
      </w:r>
      <w:r w:rsidRPr="00143C19">
        <w:rPr>
          <w:sz w:val="24"/>
          <w:szCs w:val="24"/>
        </w:rPr>
        <w:t>АУКЦИОНА</w:t>
      </w:r>
    </w:p>
    <w:p w:rsidR="009541D0" w:rsidRPr="00143C19" w:rsidRDefault="009541D0" w:rsidP="00071BC0">
      <w:pPr>
        <w:pStyle w:val="2"/>
        <w:spacing w:line="180" w:lineRule="atLeast"/>
        <w:ind w:left="-567" w:right="-284" w:firstLine="567"/>
        <w:jc w:val="center"/>
        <w:rPr>
          <w:sz w:val="24"/>
          <w:szCs w:val="24"/>
        </w:rPr>
      </w:pPr>
    </w:p>
    <w:p w:rsidR="009541D0" w:rsidRPr="00143C19" w:rsidRDefault="009541D0" w:rsidP="00071BC0">
      <w:pPr>
        <w:pStyle w:val="2"/>
        <w:spacing w:line="180" w:lineRule="atLeast"/>
        <w:ind w:left="-567" w:right="-284" w:firstLine="567"/>
        <w:rPr>
          <w:b w:val="0"/>
          <w:bCs w:val="0"/>
          <w:sz w:val="24"/>
          <w:szCs w:val="24"/>
        </w:rPr>
      </w:pPr>
      <w:r w:rsidRPr="00143C19">
        <w:rPr>
          <w:b w:val="0"/>
          <w:bCs w:val="0"/>
          <w:sz w:val="24"/>
          <w:szCs w:val="24"/>
        </w:rPr>
        <w:t>Предметом открытого аукциона является право заключения  договора  оказания услуг</w:t>
      </w:r>
      <w:r w:rsidR="00D65AB0">
        <w:rPr>
          <w:b w:val="0"/>
          <w:bCs w:val="0"/>
          <w:sz w:val="24"/>
          <w:szCs w:val="24"/>
        </w:rPr>
        <w:t xml:space="preserve"> </w:t>
      </w:r>
      <w:r w:rsidRPr="00143C19">
        <w:rPr>
          <w:b w:val="0"/>
          <w:bCs w:val="0"/>
          <w:sz w:val="24"/>
          <w:szCs w:val="24"/>
        </w:rPr>
        <w:t xml:space="preserve">по предоставлению </w:t>
      </w:r>
      <w:r>
        <w:rPr>
          <w:b w:val="0"/>
          <w:bCs w:val="0"/>
          <w:sz w:val="24"/>
          <w:szCs w:val="24"/>
        </w:rPr>
        <w:t xml:space="preserve">рекламного </w:t>
      </w:r>
      <w:r w:rsidRPr="00143C19">
        <w:rPr>
          <w:b w:val="0"/>
          <w:bCs w:val="0"/>
          <w:sz w:val="24"/>
          <w:szCs w:val="24"/>
        </w:rPr>
        <w:t>поля на транспортных средствах (автобусах), принадлежащие муниципальному предприятию города Красноярска «Красноярское пассажирское автотранспортное предприятие № 5» на праве хозяйственного ведения для размещения рекламной информации</w:t>
      </w:r>
      <w:r w:rsidR="00B46B34">
        <w:rPr>
          <w:b w:val="0"/>
          <w:bCs w:val="0"/>
          <w:sz w:val="24"/>
          <w:szCs w:val="24"/>
        </w:rPr>
        <w:t>.</w:t>
      </w:r>
    </w:p>
    <w:p w:rsidR="009541D0" w:rsidRPr="00143C19" w:rsidRDefault="009541D0" w:rsidP="00071BC0">
      <w:pPr>
        <w:pStyle w:val="2"/>
        <w:spacing w:line="180" w:lineRule="atLeast"/>
        <w:ind w:left="-567" w:right="-284" w:firstLine="567"/>
        <w:rPr>
          <w:b w:val="0"/>
          <w:bCs w:val="0"/>
          <w:sz w:val="24"/>
          <w:szCs w:val="24"/>
        </w:rPr>
      </w:pPr>
    </w:p>
    <w:p w:rsidR="009541D0" w:rsidRPr="00143C19" w:rsidRDefault="009541D0" w:rsidP="00071BC0">
      <w:pPr>
        <w:pStyle w:val="2"/>
        <w:spacing w:line="180" w:lineRule="atLeast"/>
        <w:ind w:left="-567" w:right="-284" w:firstLine="567"/>
        <w:jc w:val="center"/>
        <w:rPr>
          <w:sz w:val="24"/>
          <w:szCs w:val="24"/>
        </w:rPr>
      </w:pPr>
      <w:r w:rsidRPr="00143C19">
        <w:rPr>
          <w:sz w:val="24"/>
          <w:szCs w:val="24"/>
        </w:rPr>
        <w:t xml:space="preserve">3. ТРЕБОВАНИЯ К УЧАСТНИКАМ </w:t>
      </w:r>
      <w:r w:rsidR="00D87D94">
        <w:rPr>
          <w:sz w:val="24"/>
          <w:szCs w:val="24"/>
        </w:rPr>
        <w:t xml:space="preserve">ОТКРЫТОГО </w:t>
      </w:r>
      <w:r w:rsidRPr="00143C19">
        <w:rPr>
          <w:sz w:val="24"/>
          <w:szCs w:val="24"/>
        </w:rPr>
        <w:t>АУКЦИОНА</w:t>
      </w:r>
      <w:r>
        <w:rPr>
          <w:sz w:val="24"/>
          <w:szCs w:val="24"/>
        </w:rPr>
        <w:t xml:space="preserve"> И ПРАВА АУКЦИОННОЙ КОМИССИИ.</w:t>
      </w:r>
    </w:p>
    <w:p w:rsidR="009541D0" w:rsidRPr="00143C19" w:rsidRDefault="009541D0" w:rsidP="00071BC0">
      <w:pPr>
        <w:pStyle w:val="2"/>
        <w:spacing w:line="180" w:lineRule="atLeast"/>
        <w:ind w:left="-567" w:right="-284" w:firstLine="567"/>
        <w:rPr>
          <w:b w:val="0"/>
          <w:bCs w:val="0"/>
          <w:sz w:val="24"/>
          <w:szCs w:val="24"/>
        </w:rPr>
      </w:pPr>
      <w:r w:rsidRPr="00143C19">
        <w:rPr>
          <w:b w:val="0"/>
          <w:bCs w:val="0"/>
          <w:sz w:val="24"/>
          <w:szCs w:val="24"/>
        </w:rPr>
        <w:t>3.1. Участниками аукциона могут быть индивидуальные предприниматели и юридические лица независимо от места нахождения, а также места происхождения капитала, претендующие на заключение договора.</w:t>
      </w:r>
    </w:p>
    <w:p w:rsidR="009541D0" w:rsidRPr="00143C19" w:rsidRDefault="009541D0" w:rsidP="00071BC0">
      <w:pPr>
        <w:ind w:left="-567" w:right="-284" w:firstLine="567"/>
        <w:jc w:val="both"/>
      </w:pPr>
      <w:r w:rsidRPr="00143C19">
        <w:t xml:space="preserve">3.2. Организатор </w:t>
      </w:r>
      <w:r w:rsidR="00884CFF">
        <w:t xml:space="preserve">открытого </w:t>
      </w:r>
      <w:r w:rsidRPr="00143C19">
        <w:t xml:space="preserve">аукциона и аукционная комиссия вправе запрашивать информацию и документы в целях проверки соответствия </w:t>
      </w:r>
      <w:r w:rsidR="00C06777">
        <w:t>У</w:t>
      </w:r>
      <w:r w:rsidRPr="00143C19">
        <w:t>частника</w:t>
      </w:r>
      <w:r w:rsidR="00884CFF">
        <w:t xml:space="preserve"> открытого</w:t>
      </w:r>
      <w:r w:rsidRPr="00143C19">
        <w:t xml:space="preserve"> аукциона требованиям, указанным в настоящем разделе, у органов власти в соответствии с их компетенцией и иных лиц, за исключением лиц, подавших заявку на участие в</w:t>
      </w:r>
      <w:r w:rsidR="00884CFF">
        <w:t xml:space="preserve"> открытом</w:t>
      </w:r>
      <w:r w:rsidRPr="00143C19">
        <w:t xml:space="preserve"> аукционе. При этом </w:t>
      </w:r>
      <w:r w:rsidR="00C06777">
        <w:t>О</w:t>
      </w:r>
      <w:r w:rsidRPr="00143C19">
        <w:t xml:space="preserve">рганизатор </w:t>
      </w:r>
      <w:r w:rsidR="00884CFF">
        <w:t>открытого</w:t>
      </w:r>
      <w:r w:rsidR="00884CFF" w:rsidRPr="00143C19">
        <w:t xml:space="preserve"> </w:t>
      </w:r>
      <w:r w:rsidRPr="00143C19">
        <w:t xml:space="preserve">аукциона или аукционная комиссия не вправе возлагать на </w:t>
      </w:r>
      <w:r w:rsidR="00C06777">
        <w:t>У</w:t>
      </w:r>
      <w:r w:rsidRPr="00143C19">
        <w:t xml:space="preserve">частников </w:t>
      </w:r>
      <w:r w:rsidR="00884CFF">
        <w:t>открытого</w:t>
      </w:r>
      <w:r w:rsidR="00884CFF" w:rsidRPr="00143C19">
        <w:t xml:space="preserve"> </w:t>
      </w:r>
      <w:r w:rsidRPr="00143C19">
        <w:t>аукциона обязанность подтверждать соответствие данным требованиям.</w:t>
      </w:r>
    </w:p>
    <w:p w:rsidR="009541D0" w:rsidRPr="00143C19" w:rsidRDefault="009541D0" w:rsidP="005141F2">
      <w:pPr>
        <w:ind w:left="-567" w:right="-284" w:firstLine="567"/>
        <w:jc w:val="both"/>
      </w:pPr>
      <w:r w:rsidRPr="00143C19">
        <w:t xml:space="preserve">3.3. Участник </w:t>
      </w:r>
      <w:r w:rsidR="005E7409">
        <w:t>открытого</w:t>
      </w:r>
      <w:r w:rsidR="005E7409" w:rsidRPr="00AE2263">
        <w:t xml:space="preserve"> </w:t>
      </w:r>
      <w:r w:rsidRPr="00143C19">
        <w:t>аукциона должен соответствовать следующим требованиям:</w:t>
      </w:r>
    </w:p>
    <w:p w:rsidR="009541D0" w:rsidRPr="00143C19" w:rsidRDefault="009541D0" w:rsidP="005141F2">
      <w:pPr>
        <w:numPr>
          <w:ilvl w:val="0"/>
          <w:numId w:val="2"/>
        </w:numPr>
        <w:ind w:left="-567" w:right="-284" w:firstLine="567"/>
        <w:jc w:val="both"/>
      </w:pPr>
      <w:r w:rsidRPr="00143C19">
        <w:t xml:space="preserve">не проведение ликвидации </w:t>
      </w:r>
      <w:r w:rsidR="00C06777">
        <w:t>У</w:t>
      </w:r>
      <w:r w:rsidRPr="00143C19">
        <w:t xml:space="preserve">частника </w:t>
      </w:r>
      <w:r w:rsidR="005E7409">
        <w:t>открытого</w:t>
      </w:r>
      <w:r w:rsidR="005E7409" w:rsidRPr="00AE2263">
        <w:t xml:space="preserve"> </w:t>
      </w:r>
      <w:r w:rsidRPr="00143C19">
        <w:t>аукциона - юридического лица и отсутствие решения арбитражного суда о признан</w:t>
      </w:r>
      <w:r w:rsidR="00C06777">
        <w:t>ии У</w:t>
      </w:r>
      <w:r w:rsidRPr="00143C19">
        <w:t>частника</w:t>
      </w:r>
      <w:r w:rsidR="00884CFF">
        <w:t xml:space="preserve"> открытого</w:t>
      </w:r>
      <w:r w:rsidRPr="00143C19">
        <w:t xml:space="preserve"> аукциона – юридического лица банкротом и об открытии конкурсного производства;</w:t>
      </w:r>
    </w:p>
    <w:p w:rsidR="009541D0" w:rsidRPr="00143C19" w:rsidRDefault="009541D0" w:rsidP="005141F2">
      <w:pPr>
        <w:numPr>
          <w:ilvl w:val="0"/>
          <w:numId w:val="2"/>
        </w:numPr>
        <w:ind w:left="-567" w:right="-284" w:firstLine="567"/>
        <w:jc w:val="both"/>
      </w:pPr>
      <w:r w:rsidRPr="00143C19">
        <w:t xml:space="preserve">не приостановление деятельности </w:t>
      </w:r>
      <w:r w:rsidR="00C06777">
        <w:t>У</w:t>
      </w:r>
      <w:r w:rsidRPr="00143C19">
        <w:t>частника</w:t>
      </w:r>
      <w:r w:rsidR="00884CFF">
        <w:t xml:space="preserve"> открытого</w:t>
      </w:r>
      <w:r w:rsidRPr="00143C19">
        <w:t xml:space="preserve"> аукциона в порядке, предусмотренном Кодексом Российской Федерации об административных правонарушениях, на день подачи заявки на участие в </w:t>
      </w:r>
      <w:r w:rsidR="004D6A89">
        <w:t>открытом</w:t>
      </w:r>
      <w:r w:rsidR="004D6A89" w:rsidRPr="00143C19">
        <w:t xml:space="preserve"> </w:t>
      </w:r>
      <w:r w:rsidRPr="00143C19">
        <w:t>аукционе.</w:t>
      </w:r>
    </w:p>
    <w:p w:rsidR="005141F2" w:rsidRDefault="00C06777" w:rsidP="005141F2">
      <w:pPr>
        <w:numPr>
          <w:ilvl w:val="0"/>
          <w:numId w:val="2"/>
        </w:numPr>
        <w:ind w:left="-567" w:right="-284" w:firstLine="567"/>
        <w:jc w:val="both"/>
      </w:pPr>
      <w:r>
        <w:t>отсутствие у У</w:t>
      </w:r>
      <w:r w:rsidR="009541D0" w:rsidRPr="00AE2263">
        <w:t>частника</w:t>
      </w:r>
      <w:r w:rsidR="00884CFF">
        <w:t xml:space="preserve"> открытого</w:t>
      </w:r>
      <w:r w:rsidR="009541D0" w:rsidRPr="00AE2263">
        <w:t xml:space="preserve">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r w:rsidR="00D72567">
        <w:t>.</w:t>
      </w:r>
    </w:p>
    <w:p w:rsidR="009541D0" w:rsidRPr="00AE2263" w:rsidRDefault="00D72567" w:rsidP="005141F2">
      <w:pPr>
        <w:ind w:left="-567" w:right="-284" w:firstLine="567"/>
        <w:jc w:val="both"/>
      </w:pPr>
      <w:r>
        <w:t xml:space="preserve"> </w:t>
      </w:r>
      <w:r w:rsidR="009541D0" w:rsidRPr="00AE2263">
        <w:t xml:space="preserve">Участник </w:t>
      </w:r>
      <w:r>
        <w:t xml:space="preserve">открытого </w:t>
      </w:r>
      <w:r w:rsidR="009541D0" w:rsidRPr="00AE2263">
        <w:t xml:space="preserve">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C06777">
        <w:t xml:space="preserve">открытом </w:t>
      </w:r>
      <w:r w:rsidR="009541D0" w:rsidRPr="00AE2263">
        <w:t>аукционе не принято.</w:t>
      </w:r>
    </w:p>
    <w:p w:rsidR="009541D0" w:rsidRPr="00143C19" w:rsidRDefault="009541D0" w:rsidP="005141F2">
      <w:pPr>
        <w:ind w:left="-567" w:right="-284" w:firstLine="567"/>
        <w:jc w:val="both"/>
        <w:rPr>
          <w:color w:val="000000"/>
        </w:rPr>
      </w:pPr>
      <w:r w:rsidRPr="00143C19">
        <w:rPr>
          <w:color w:val="000000"/>
        </w:rPr>
        <w:t>Участники</w:t>
      </w:r>
      <w:r w:rsidR="005141F2">
        <w:rPr>
          <w:color w:val="000000"/>
        </w:rPr>
        <w:t xml:space="preserve"> </w:t>
      </w:r>
      <w:r w:rsidR="005141F2">
        <w:t>открытого</w:t>
      </w:r>
      <w:r w:rsidRPr="00143C19">
        <w:rPr>
          <w:color w:val="000000"/>
        </w:rPr>
        <w:t xml:space="preserve"> аукциона имеют право выступать в отношениях, связанных с </w:t>
      </w:r>
      <w:r w:rsidR="004D6A89">
        <w:t>открытым</w:t>
      </w:r>
      <w:r w:rsidR="004D6A89" w:rsidRPr="00143C19">
        <w:rPr>
          <w:color w:val="000000"/>
        </w:rPr>
        <w:t xml:space="preserve"> </w:t>
      </w:r>
      <w:r w:rsidRPr="00143C19">
        <w:rPr>
          <w:color w:val="000000"/>
        </w:rPr>
        <w:t xml:space="preserve">аукционом, как непосредственно, так и через своих представителей. Полномочия представителей </w:t>
      </w:r>
      <w:r w:rsidR="00C06777">
        <w:rPr>
          <w:color w:val="000000"/>
        </w:rPr>
        <w:t>У</w:t>
      </w:r>
      <w:r w:rsidRPr="00143C19">
        <w:rPr>
          <w:color w:val="000000"/>
        </w:rPr>
        <w:t>частников</w:t>
      </w:r>
      <w:r w:rsidR="00884CFF">
        <w:rPr>
          <w:color w:val="000000"/>
        </w:rPr>
        <w:t xml:space="preserve"> </w:t>
      </w:r>
      <w:r w:rsidR="00884CFF">
        <w:t>открытого</w:t>
      </w:r>
      <w:r w:rsidRPr="00143C19">
        <w:rPr>
          <w:color w:val="000000"/>
        </w:rPr>
        <w:t xml:space="preserve"> аукциона подтверждаются доверенностью, выданной и оформленной в соответствии с гражданским законодательством Российской Федерации, или ее нотариально заверенной копией.</w:t>
      </w:r>
    </w:p>
    <w:p w:rsidR="009541D0" w:rsidRPr="00143C19" w:rsidRDefault="009541D0" w:rsidP="00071BC0">
      <w:pPr>
        <w:ind w:left="-567" w:right="-284" w:firstLine="567"/>
        <w:jc w:val="both"/>
      </w:pPr>
      <w:r w:rsidRPr="00143C19">
        <w:t xml:space="preserve">3.4. Для участия в </w:t>
      </w:r>
      <w:r w:rsidR="00884CFF">
        <w:t>открытом</w:t>
      </w:r>
      <w:r w:rsidR="00884CFF" w:rsidRPr="00143C19">
        <w:t xml:space="preserve"> </w:t>
      </w:r>
      <w:r w:rsidRPr="00143C19">
        <w:t xml:space="preserve">аукционе Заявители должны своевременно подготовить и подать заявки на участие в </w:t>
      </w:r>
      <w:r w:rsidR="00884CFF">
        <w:t>открытом</w:t>
      </w:r>
      <w:r w:rsidR="00884CFF" w:rsidRPr="00143C19">
        <w:t xml:space="preserve"> </w:t>
      </w:r>
      <w:r w:rsidRPr="00143C19">
        <w:t>аукционе по утвержденной форме (приложение №1), в том числе в форме электронного документа.</w:t>
      </w:r>
    </w:p>
    <w:p w:rsidR="009541D0" w:rsidRPr="00143C19" w:rsidRDefault="009541D0" w:rsidP="00071BC0">
      <w:pPr>
        <w:ind w:left="-567" w:right="-284" w:firstLine="567"/>
        <w:jc w:val="both"/>
      </w:pPr>
      <w:r w:rsidRPr="00143C19">
        <w:t>Заявителями могут быть индивидуальные предприниматели и юридические лица независимо от места нахождения, а также места происхождения капитала, претендующие на заключение договора.</w:t>
      </w:r>
    </w:p>
    <w:p w:rsidR="009541D0" w:rsidRPr="00143C19" w:rsidRDefault="009541D0" w:rsidP="00071BC0">
      <w:pPr>
        <w:ind w:left="-567" w:right="-284" w:firstLine="567"/>
        <w:jc w:val="both"/>
      </w:pPr>
      <w:r w:rsidRPr="00143C19">
        <w:t>3.5. Заявитель не допускается аукционной комиссией к участию в аукционе в случаях:</w:t>
      </w:r>
    </w:p>
    <w:p w:rsidR="009541D0" w:rsidRPr="00143C19" w:rsidRDefault="009541D0" w:rsidP="00071BC0">
      <w:pPr>
        <w:numPr>
          <w:ilvl w:val="0"/>
          <w:numId w:val="3"/>
        </w:numPr>
        <w:ind w:left="-567" w:right="-284" w:firstLine="567"/>
        <w:jc w:val="both"/>
      </w:pPr>
      <w:proofErr w:type="spellStart"/>
      <w:r w:rsidRPr="00143C19">
        <w:t>непредоставление</w:t>
      </w:r>
      <w:proofErr w:type="spellEnd"/>
      <w:r w:rsidRPr="00143C19">
        <w:t xml:space="preserve"> документов, определенных </w:t>
      </w:r>
      <w:r w:rsidR="00E74C06">
        <w:t>аукционной</w:t>
      </w:r>
      <w:r w:rsidR="00E74C06" w:rsidRPr="00143C19">
        <w:t xml:space="preserve"> </w:t>
      </w:r>
      <w:r w:rsidRPr="00143C19">
        <w:t xml:space="preserve">документацией, согласно п.3.7, либо наличия в таких документах недостоверных сведений об </w:t>
      </w:r>
      <w:r w:rsidR="00C06777">
        <w:t>У</w:t>
      </w:r>
      <w:r w:rsidRPr="00143C19">
        <w:t>частнике;</w:t>
      </w:r>
    </w:p>
    <w:p w:rsidR="009541D0" w:rsidRPr="00143C19" w:rsidRDefault="009541D0" w:rsidP="00071BC0">
      <w:pPr>
        <w:numPr>
          <w:ilvl w:val="0"/>
          <w:numId w:val="3"/>
        </w:numPr>
        <w:ind w:left="-567" w:right="-284" w:firstLine="567"/>
        <w:jc w:val="both"/>
      </w:pPr>
      <w:r w:rsidRPr="00143C19">
        <w:t>несоответствие требованиям п. 3.3</w:t>
      </w:r>
      <w:r w:rsidR="004D6A89">
        <w:t xml:space="preserve"> аукционной документации</w:t>
      </w:r>
      <w:r w:rsidRPr="00143C19">
        <w:t>;</w:t>
      </w:r>
    </w:p>
    <w:p w:rsidR="009541D0" w:rsidRPr="00143C19" w:rsidRDefault="009541D0" w:rsidP="00071BC0">
      <w:pPr>
        <w:numPr>
          <w:ilvl w:val="0"/>
          <w:numId w:val="3"/>
        </w:numPr>
        <w:autoSpaceDE w:val="0"/>
        <w:autoSpaceDN w:val="0"/>
        <w:adjustRightInd w:val="0"/>
        <w:ind w:left="-567" w:right="-284" w:firstLine="567"/>
        <w:jc w:val="both"/>
      </w:pPr>
      <w:r w:rsidRPr="00143C19">
        <w:t xml:space="preserve">несоответствия заявки на участие в аукционе требованиям </w:t>
      </w:r>
      <w:r w:rsidR="00E74C06">
        <w:t>аукционной</w:t>
      </w:r>
      <w:r w:rsidR="00E74C06" w:rsidRPr="00143C19">
        <w:t xml:space="preserve"> </w:t>
      </w:r>
      <w:r w:rsidR="00E74C06">
        <w:t>документации</w:t>
      </w:r>
      <w:r w:rsidRPr="00143C19">
        <w:t>, в том числе наличия в таких заявках предложения о цене договора ниже начальной (минимальной) цены договора;</w:t>
      </w:r>
    </w:p>
    <w:p w:rsidR="009541D0" w:rsidRPr="00143C19" w:rsidRDefault="00C06777" w:rsidP="00071BC0">
      <w:pPr>
        <w:numPr>
          <w:ilvl w:val="0"/>
          <w:numId w:val="3"/>
        </w:numPr>
        <w:autoSpaceDE w:val="0"/>
        <w:autoSpaceDN w:val="0"/>
        <w:adjustRightInd w:val="0"/>
        <w:ind w:left="-567" w:right="-284" w:firstLine="567"/>
        <w:jc w:val="both"/>
      </w:pPr>
      <w:r>
        <w:t>наличия решения о ликвидации З</w:t>
      </w:r>
      <w:r w:rsidR="009541D0" w:rsidRPr="00143C19">
        <w:t>аявителя - юридического лица или наличие решения</w:t>
      </w:r>
      <w:r>
        <w:t xml:space="preserve"> арбитражного суда о признании З</w:t>
      </w:r>
      <w:r w:rsidR="009541D0" w:rsidRPr="00143C19">
        <w:t>аявителя - банкротом и об открытии конкурсного производства;</w:t>
      </w:r>
    </w:p>
    <w:p w:rsidR="009541D0" w:rsidRPr="00143C19" w:rsidRDefault="009541D0" w:rsidP="00071BC0">
      <w:pPr>
        <w:numPr>
          <w:ilvl w:val="0"/>
          <w:numId w:val="3"/>
        </w:numPr>
        <w:autoSpaceDE w:val="0"/>
        <w:autoSpaceDN w:val="0"/>
        <w:adjustRightInd w:val="0"/>
        <w:ind w:left="-567" w:right="-284" w:firstLine="567"/>
        <w:jc w:val="both"/>
      </w:pPr>
      <w:r w:rsidRPr="00143C19">
        <w:t xml:space="preserve">наличие решения </w:t>
      </w:r>
      <w:r w:rsidR="00C06777">
        <w:t>о приостановлении деятельности З</w:t>
      </w:r>
      <w:r w:rsidRPr="00143C19">
        <w:t xml:space="preserve">аявителя в порядке, предусмотренном Кодексом Российской Федерации об административных правонарушениях, на день рассмотрения заявки на участие в </w:t>
      </w:r>
      <w:r w:rsidR="00E74C06">
        <w:t xml:space="preserve">открытом </w:t>
      </w:r>
      <w:r w:rsidRPr="00143C19">
        <w:t>аукционе;</w:t>
      </w:r>
    </w:p>
    <w:p w:rsidR="009541D0" w:rsidRPr="00143C19" w:rsidRDefault="009541D0" w:rsidP="00071BC0">
      <w:pPr>
        <w:autoSpaceDE w:val="0"/>
        <w:autoSpaceDN w:val="0"/>
        <w:adjustRightInd w:val="0"/>
        <w:ind w:left="-567" w:right="-284" w:firstLine="567"/>
        <w:jc w:val="both"/>
      </w:pPr>
      <w:r w:rsidRPr="00143C19">
        <w:t xml:space="preserve">Отказ в допуске к участию в </w:t>
      </w:r>
      <w:r w:rsidR="00884CFF">
        <w:t xml:space="preserve">открытом </w:t>
      </w:r>
      <w:r w:rsidRPr="00143C19">
        <w:t>аукционе по иным основаниям, кроме указанных выше случаев, не допускается.</w:t>
      </w:r>
    </w:p>
    <w:p w:rsidR="009541D0" w:rsidRPr="00143C19" w:rsidRDefault="009541D0" w:rsidP="00071BC0">
      <w:pPr>
        <w:autoSpaceDE w:val="0"/>
        <w:autoSpaceDN w:val="0"/>
        <w:adjustRightInd w:val="0"/>
        <w:ind w:left="-567" w:right="-284" w:firstLine="567"/>
        <w:jc w:val="both"/>
      </w:pPr>
      <w:r w:rsidRPr="00143C19">
        <w:lastRenderedPageBreak/>
        <w:t xml:space="preserve">3.6. </w:t>
      </w:r>
      <w:proofErr w:type="gramStart"/>
      <w:r w:rsidRPr="00143C19">
        <w:t>В ходе рассмотрения заявок на участие в</w:t>
      </w:r>
      <w:r w:rsidR="00884CFF">
        <w:t xml:space="preserve"> открытом</w:t>
      </w:r>
      <w:r w:rsidRPr="00143C19">
        <w:t xml:space="preserve"> аукционе, при принятии решения о допуске к участию в </w:t>
      </w:r>
      <w:r w:rsidR="00884CFF">
        <w:t>открытом</w:t>
      </w:r>
      <w:r w:rsidR="00884CFF" w:rsidRPr="00143C19">
        <w:t xml:space="preserve"> </w:t>
      </w:r>
      <w:r w:rsidRPr="00143C19">
        <w:t xml:space="preserve">аукционе </w:t>
      </w:r>
      <w:r w:rsidR="00EF6AD9">
        <w:t>З</w:t>
      </w:r>
      <w:r w:rsidR="0066217E">
        <w:t>аявителя</w:t>
      </w:r>
      <w:r w:rsidRPr="00143C19">
        <w:t xml:space="preserve"> и о признании </w:t>
      </w:r>
      <w:r w:rsidR="00EF6AD9">
        <w:t>З</w:t>
      </w:r>
      <w:r w:rsidR="0066217E">
        <w:t>аявителя</w:t>
      </w:r>
      <w:r w:rsidRPr="00143C19">
        <w:t xml:space="preserve">, подавшего заявку на участие в </w:t>
      </w:r>
      <w:r w:rsidR="00884CFF">
        <w:t>открытом</w:t>
      </w:r>
      <w:r w:rsidR="00884CFF" w:rsidRPr="00143C19">
        <w:t xml:space="preserve"> </w:t>
      </w:r>
      <w:r w:rsidR="00EF6AD9">
        <w:t>аукционе, У</w:t>
      </w:r>
      <w:r w:rsidRPr="00143C19">
        <w:t xml:space="preserve">частником </w:t>
      </w:r>
      <w:r w:rsidR="00884CFF">
        <w:t>открытого</w:t>
      </w:r>
      <w:r w:rsidR="00884CFF" w:rsidRPr="00143C19">
        <w:t xml:space="preserve"> </w:t>
      </w:r>
      <w:r w:rsidRPr="00143C19">
        <w:t xml:space="preserve">аукциона, или об отказе в допуске такого </w:t>
      </w:r>
      <w:r w:rsidR="00EF6AD9">
        <w:t>З</w:t>
      </w:r>
      <w:r w:rsidR="0066217E">
        <w:t>аявителя</w:t>
      </w:r>
      <w:r w:rsidRPr="00143C19">
        <w:t xml:space="preserve"> к участию в </w:t>
      </w:r>
      <w:r w:rsidR="00884CFF">
        <w:t>открытом</w:t>
      </w:r>
      <w:r w:rsidR="00884CFF" w:rsidRPr="00143C19">
        <w:t xml:space="preserve"> </w:t>
      </w:r>
      <w:r w:rsidRPr="00143C19">
        <w:t>аукционе, аукционная комиссия вправе провести проверку представленных в заявке сведений и документов или учитывать имеющуюся</w:t>
      </w:r>
      <w:proofErr w:type="gramEnd"/>
      <w:r w:rsidRPr="00143C19">
        <w:t xml:space="preserve"> у нее информацию о </w:t>
      </w:r>
      <w:r w:rsidR="00EF6AD9">
        <w:t>З</w:t>
      </w:r>
      <w:r w:rsidR="0066217E">
        <w:t>аявителе</w:t>
      </w:r>
      <w:r w:rsidRPr="00143C19">
        <w:t>, поступившую от уполномоченных органов исполнительной власти.</w:t>
      </w:r>
    </w:p>
    <w:p w:rsidR="009541D0" w:rsidRPr="00143C19" w:rsidRDefault="009541D0" w:rsidP="00071BC0">
      <w:pPr>
        <w:autoSpaceDE w:val="0"/>
        <w:autoSpaceDN w:val="0"/>
        <w:adjustRightInd w:val="0"/>
        <w:ind w:left="-567" w:right="-284" w:firstLine="567"/>
        <w:jc w:val="both"/>
      </w:pPr>
      <w:r w:rsidRPr="00143C19">
        <w:t>В случае установления факта недостоверности сведений, содержащихся в документах</w:t>
      </w:r>
      <w:r w:rsidR="00EF6AD9">
        <w:t>, представленных Заявителем или У</w:t>
      </w:r>
      <w:r w:rsidRPr="00143C19">
        <w:t xml:space="preserve">частником </w:t>
      </w:r>
      <w:r w:rsidR="00EE7BE7">
        <w:t>открытого</w:t>
      </w:r>
      <w:r w:rsidR="00EE7BE7" w:rsidRPr="00143C19">
        <w:t xml:space="preserve"> </w:t>
      </w:r>
      <w:r w:rsidRPr="00143C19">
        <w:t>аукциона, аукционная коми</w:t>
      </w:r>
      <w:r w:rsidR="00EF6AD9">
        <w:t>ссия обязана отстранить такого З</w:t>
      </w:r>
      <w:r w:rsidRPr="00143C19">
        <w:t xml:space="preserve">аявителя или </w:t>
      </w:r>
      <w:r w:rsidR="00EF6AD9">
        <w:t>У</w:t>
      </w:r>
      <w:r w:rsidRPr="00143C19">
        <w:t xml:space="preserve">частника </w:t>
      </w:r>
      <w:r w:rsidR="00EE7BE7">
        <w:t>открытого</w:t>
      </w:r>
      <w:r w:rsidR="00EE7BE7" w:rsidRPr="00143C19">
        <w:t xml:space="preserve"> </w:t>
      </w:r>
      <w:r w:rsidRPr="00143C19">
        <w:t xml:space="preserve">аукциона от участия в </w:t>
      </w:r>
      <w:r w:rsidR="00EE7BE7">
        <w:t>открытом</w:t>
      </w:r>
      <w:r w:rsidR="00EE7BE7" w:rsidRPr="00143C19">
        <w:t xml:space="preserve"> </w:t>
      </w:r>
      <w:r w:rsidRPr="00143C19">
        <w:t>аукционе на любом этапе его проведения.</w:t>
      </w:r>
    </w:p>
    <w:p w:rsidR="009541D0" w:rsidRPr="00143C19" w:rsidRDefault="009541D0" w:rsidP="00222F2A">
      <w:pPr>
        <w:autoSpaceDE w:val="0"/>
        <w:autoSpaceDN w:val="0"/>
        <w:adjustRightInd w:val="0"/>
        <w:ind w:left="-567" w:right="-284" w:firstLine="567"/>
        <w:jc w:val="both"/>
      </w:pPr>
      <w:r w:rsidRPr="00143C19">
        <w:rPr>
          <w:color w:val="000000"/>
        </w:rPr>
        <w:t xml:space="preserve">3.7.  </w:t>
      </w:r>
      <w:r w:rsidRPr="00143C19">
        <w:t xml:space="preserve">Заявка на участие в </w:t>
      </w:r>
      <w:r w:rsidR="00EE7BE7">
        <w:t>открытом</w:t>
      </w:r>
      <w:r w:rsidR="00EE7BE7" w:rsidRPr="00143C19">
        <w:t xml:space="preserve"> </w:t>
      </w:r>
      <w:r w:rsidRPr="00143C19">
        <w:t xml:space="preserve">аукционе должна содержать следующие сведения и документы о </w:t>
      </w:r>
      <w:r w:rsidR="00EF6AD9">
        <w:t>З</w:t>
      </w:r>
      <w:r w:rsidRPr="00143C19">
        <w:t>аявителе, подавшем  такую заявку:</w:t>
      </w:r>
    </w:p>
    <w:p w:rsidR="009541D0" w:rsidRPr="00143C19" w:rsidRDefault="009541D0" w:rsidP="00222F2A">
      <w:pPr>
        <w:autoSpaceDE w:val="0"/>
        <w:autoSpaceDN w:val="0"/>
        <w:adjustRightInd w:val="0"/>
        <w:ind w:left="-567" w:right="-284" w:firstLine="567"/>
        <w:jc w:val="both"/>
      </w:pPr>
      <w:r w:rsidRPr="00143C19">
        <w:t>а) фирменное наименование (наименование), сведения об организационно-правовой форме, о месте нахождения, почтовый адрес (для юридического лица), адрес электронной почты, номер контактного телефона;</w:t>
      </w:r>
    </w:p>
    <w:p w:rsidR="009541D0" w:rsidRPr="00143C19" w:rsidRDefault="009541D0" w:rsidP="00222F2A">
      <w:pPr>
        <w:tabs>
          <w:tab w:val="left" w:pos="851"/>
        </w:tabs>
        <w:ind w:left="-567" w:firstLine="567"/>
        <w:jc w:val="both"/>
        <w:outlineLvl w:val="2"/>
        <w:rPr>
          <w:b/>
          <w:bCs/>
        </w:rPr>
      </w:pPr>
      <w:r w:rsidRPr="00143C19">
        <w:t xml:space="preserve">б) </w:t>
      </w:r>
      <w:r w:rsidR="00222F2A">
        <w:t xml:space="preserve">полученную не ранее чем за 30 дней до дня размещения  в </w:t>
      </w:r>
      <w:r w:rsidR="00222F2A" w:rsidRPr="00143C19">
        <w:t xml:space="preserve">сети </w:t>
      </w:r>
      <w:r w:rsidR="00222F2A">
        <w:t>Интернет</w:t>
      </w:r>
      <w:r w:rsidR="00222F2A" w:rsidRPr="00CE4AE4">
        <w:t xml:space="preserve"> п</w:t>
      </w:r>
      <w:r w:rsidR="00222F2A" w:rsidRPr="00143C19">
        <w:t xml:space="preserve">о адресу: </w:t>
      </w:r>
      <w:hyperlink r:id="rId11" w:history="1">
        <w:r w:rsidR="00222F2A" w:rsidRPr="00252860">
          <w:rPr>
            <w:rStyle w:val="a3"/>
            <w:lang w:val="en-US"/>
          </w:rPr>
          <w:t>www</w:t>
        </w:r>
        <w:r w:rsidR="00222F2A" w:rsidRPr="00252860">
          <w:rPr>
            <w:rStyle w:val="a3"/>
          </w:rPr>
          <w:t>.</w:t>
        </w:r>
        <w:r w:rsidR="00222F2A" w:rsidRPr="00252860">
          <w:rPr>
            <w:rStyle w:val="a3"/>
            <w:lang w:val="en-US"/>
          </w:rPr>
          <w:t>admkrsk</w:t>
        </w:r>
        <w:r w:rsidR="00222F2A" w:rsidRPr="00252860">
          <w:rPr>
            <w:rStyle w:val="a3"/>
          </w:rPr>
          <w:t>.</w:t>
        </w:r>
        <w:r w:rsidR="00222F2A" w:rsidRPr="00252860">
          <w:rPr>
            <w:rStyle w:val="a3"/>
            <w:lang w:val="en-US"/>
          </w:rPr>
          <w:t>ru</w:t>
        </w:r>
      </w:hyperlink>
      <w:r w:rsidR="00222F2A" w:rsidRPr="00143C19">
        <w:t>.</w:t>
      </w:r>
      <w:r w:rsidR="00012A18">
        <w:t xml:space="preserve"> </w:t>
      </w:r>
      <w:r w:rsidR="00222F2A" w:rsidRPr="00143C19">
        <w:t xml:space="preserve">извещения о проведении </w:t>
      </w:r>
      <w:r w:rsidR="00222F2A">
        <w:t xml:space="preserve">открытого </w:t>
      </w:r>
      <w:r w:rsidR="00222F2A" w:rsidRPr="00143C19">
        <w:t>аукциона</w:t>
      </w:r>
      <w:r w:rsidR="00222F2A">
        <w:t xml:space="preserve">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30 дней до дня размещения  в </w:t>
      </w:r>
      <w:proofErr w:type="spellStart"/>
      <w:proofErr w:type="gramStart"/>
      <w:r w:rsidR="00222F2A">
        <w:t>в</w:t>
      </w:r>
      <w:proofErr w:type="spellEnd"/>
      <w:proofErr w:type="gramEnd"/>
      <w:r w:rsidR="00222F2A">
        <w:t xml:space="preserve"> </w:t>
      </w:r>
      <w:r w:rsidR="00222F2A" w:rsidRPr="00143C19">
        <w:t xml:space="preserve">сети </w:t>
      </w:r>
      <w:r w:rsidR="00222F2A">
        <w:t>Интернет</w:t>
      </w:r>
      <w:r w:rsidR="00222F2A" w:rsidRPr="00CE4AE4">
        <w:t xml:space="preserve"> п</w:t>
      </w:r>
      <w:r w:rsidR="00222F2A" w:rsidRPr="00143C19">
        <w:t xml:space="preserve">о адресу: </w:t>
      </w:r>
      <w:hyperlink r:id="rId12" w:history="1">
        <w:r w:rsidR="00222F2A" w:rsidRPr="00252860">
          <w:rPr>
            <w:rStyle w:val="a3"/>
            <w:lang w:val="en-US"/>
          </w:rPr>
          <w:t>www</w:t>
        </w:r>
        <w:r w:rsidR="00222F2A" w:rsidRPr="00252860">
          <w:rPr>
            <w:rStyle w:val="a3"/>
          </w:rPr>
          <w:t>.</w:t>
        </w:r>
        <w:r w:rsidR="00222F2A" w:rsidRPr="00252860">
          <w:rPr>
            <w:rStyle w:val="a3"/>
            <w:lang w:val="en-US"/>
          </w:rPr>
          <w:t>admkrsk</w:t>
        </w:r>
        <w:r w:rsidR="00222F2A" w:rsidRPr="00252860">
          <w:rPr>
            <w:rStyle w:val="a3"/>
          </w:rPr>
          <w:t>.</w:t>
        </w:r>
        <w:r w:rsidR="00222F2A" w:rsidRPr="00252860">
          <w:rPr>
            <w:rStyle w:val="a3"/>
            <w:lang w:val="en-US"/>
          </w:rPr>
          <w:t>ru</w:t>
        </w:r>
      </w:hyperlink>
      <w:r w:rsidR="00222F2A" w:rsidRPr="00143C19">
        <w:t>.</w:t>
      </w:r>
      <w:r w:rsidR="00012A18">
        <w:t xml:space="preserve"> </w:t>
      </w:r>
      <w:r w:rsidR="00222F2A" w:rsidRPr="00143C19">
        <w:t xml:space="preserve">извещения </w:t>
      </w:r>
      <w:proofErr w:type="gramStart"/>
      <w:r w:rsidR="00222F2A" w:rsidRPr="00143C19">
        <w:t xml:space="preserve">о проведении </w:t>
      </w:r>
      <w:r w:rsidR="00222F2A">
        <w:t xml:space="preserve">открытого </w:t>
      </w:r>
      <w:r w:rsidR="00222F2A" w:rsidRPr="00143C19">
        <w:t>аукциона</w:t>
      </w:r>
      <w:r w:rsidR="00222F2A">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w:t>
      </w:r>
      <w:proofErr w:type="gramEnd"/>
      <w:r w:rsidR="00222F2A">
        <w:t xml:space="preserve"> не ранее чем за шесть месяцев до дня размещения в </w:t>
      </w:r>
      <w:proofErr w:type="spellStart"/>
      <w:proofErr w:type="gramStart"/>
      <w:r w:rsidR="00222F2A">
        <w:t>в</w:t>
      </w:r>
      <w:proofErr w:type="spellEnd"/>
      <w:proofErr w:type="gramEnd"/>
      <w:r w:rsidR="00222F2A">
        <w:t xml:space="preserve"> </w:t>
      </w:r>
      <w:r w:rsidR="00222F2A" w:rsidRPr="00143C19">
        <w:t xml:space="preserve">сети </w:t>
      </w:r>
      <w:r w:rsidR="00222F2A">
        <w:t>Интернет</w:t>
      </w:r>
      <w:r w:rsidR="00222F2A" w:rsidRPr="00CE4AE4">
        <w:t xml:space="preserve"> п</w:t>
      </w:r>
      <w:r w:rsidR="00222F2A" w:rsidRPr="00143C19">
        <w:t xml:space="preserve">о адресу: </w:t>
      </w:r>
      <w:hyperlink r:id="rId13" w:history="1">
        <w:r w:rsidR="00222F2A" w:rsidRPr="00252860">
          <w:rPr>
            <w:rStyle w:val="a3"/>
            <w:lang w:val="en-US"/>
          </w:rPr>
          <w:t>www</w:t>
        </w:r>
        <w:r w:rsidR="00222F2A" w:rsidRPr="00252860">
          <w:rPr>
            <w:rStyle w:val="a3"/>
          </w:rPr>
          <w:t>.</w:t>
        </w:r>
        <w:r w:rsidR="00222F2A" w:rsidRPr="00252860">
          <w:rPr>
            <w:rStyle w:val="a3"/>
            <w:lang w:val="en-US"/>
          </w:rPr>
          <w:t>admkrsk</w:t>
        </w:r>
        <w:r w:rsidR="00222F2A" w:rsidRPr="00252860">
          <w:rPr>
            <w:rStyle w:val="a3"/>
          </w:rPr>
          <w:t>.</w:t>
        </w:r>
        <w:r w:rsidR="00222F2A" w:rsidRPr="00252860">
          <w:rPr>
            <w:rStyle w:val="a3"/>
            <w:lang w:val="en-US"/>
          </w:rPr>
          <w:t>ru</w:t>
        </w:r>
      </w:hyperlink>
      <w:r w:rsidR="00222F2A" w:rsidRPr="00143C19">
        <w:t>.</w:t>
      </w:r>
      <w:r w:rsidR="00012A18">
        <w:t xml:space="preserve"> </w:t>
      </w:r>
      <w:r w:rsidR="00222F2A" w:rsidRPr="00143C19">
        <w:t xml:space="preserve">извещения о проведении </w:t>
      </w:r>
      <w:r w:rsidR="00222F2A">
        <w:t xml:space="preserve">открытого </w:t>
      </w:r>
      <w:r w:rsidR="00222F2A" w:rsidRPr="00143C19">
        <w:t>аукциона</w:t>
      </w:r>
      <w:r w:rsidRPr="00143C19">
        <w:t>;</w:t>
      </w:r>
    </w:p>
    <w:p w:rsidR="009541D0" w:rsidRPr="00143C19" w:rsidRDefault="009541D0" w:rsidP="00071BC0">
      <w:pPr>
        <w:autoSpaceDE w:val="0"/>
        <w:autoSpaceDN w:val="0"/>
        <w:adjustRightInd w:val="0"/>
        <w:ind w:left="-567" w:right="-284" w:firstLine="567"/>
        <w:jc w:val="both"/>
      </w:pPr>
      <w:r w:rsidRPr="00143C19">
        <w:t>в) документ, подтверждающий полномочия лица на о</w:t>
      </w:r>
      <w:r w:rsidR="00EF6AD9">
        <w:t>существление действий от имени З</w:t>
      </w:r>
      <w:r w:rsidRPr="00143C19">
        <w:t>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w:t>
      </w:r>
      <w:r w:rsidR="00EF6AD9">
        <w:t>ет правом действовать от имени З</w:t>
      </w:r>
      <w:r w:rsidRPr="00143C19">
        <w:t>аявителя без доверенности (далее - руковод</w:t>
      </w:r>
      <w:r w:rsidR="00EF6AD9">
        <w:t>итель). В случае если от имени З</w:t>
      </w:r>
      <w:r w:rsidRPr="00143C19">
        <w:t xml:space="preserve">аявителя действует иное лицо, заявка на участие в </w:t>
      </w:r>
      <w:r w:rsidR="00012A18">
        <w:t xml:space="preserve">открытом </w:t>
      </w:r>
      <w:r w:rsidRPr="00143C19">
        <w:t xml:space="preserve">аукционе должна содержать также доверенность на осуществление действий от имени </w:t>
      </w:r>
      <w:r w:rsidR="00EF6AD9">
        <w:t>З</w:t>
      </w:r>
      <w:r w:rsidRPr="00143C19">
        <w:t>аяв</w:t>
      </w:r>
      <w:r w:rsidR="00EF6AD9">
        <w:t>ителя, заверенную печатью З</w:t>
      </w:r>
      <w:r w:rsidRPr="00143C19">
        <w:t>аявите</w:t>
      </w:r>
      <w:r w:rsidR="00EF6AD9">
        <w:t>ля и подписанную руководителем З</w:t>
      </w:r>
      <w:r w:rsidRPr="00143C19">
        <w:t xml:space="preserve">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EF6AD9">
        <w:t>З</w:t>
      </w:r>
      <w:r w:rsidRPr="00143C19">
        <w:t>аявителя, заявка на участие в</w:t>
      </w:r>
      <w:r w:rsidR="00012A18">
        <w:t xml:space="preserve"> открытом</w:t>
      </w:r>
      <w:r w:rsidRPr="00143C19">
        <w:t xml:space="preserve"> аукционе должна содержать также документ, подтверждающий полномочия такого лица;</w:t>
      </w:r>
    </w:p>
    <w:p w:rsidR="009541D0" w:rsidRPr="00143C19" w:rsidRDefault="009541D0" w:rsidP="00071BC0">
      <w:pPr>
        <w:autoSpaceDE w:val="0"/>
        <w:autoSpaceDN w:val="0"/>
        <w:adjustRightInd w:val="0"/>
        <w:ind w:left="-567" w:right="-284" w:firstLine="567"/>
        <w:jc w:val="both"/>
      </w:pPr>
      <w:r w:rsidRPr="00143C19">
        <w:t>г) копии учредительных документов заявителя (для юридических лиц);</w:t>
      </w:r>
    </w:p>
    <w:p w:rsidR="009541D0" w:rsidRPr="00143C19" w:rsidRDefault="009541D0" w:rsidP="00071BC0">
      <w:pPr>
        <w:autoSpaceDE w:val="0"/>
        <w:autoSpaceDN w:val="0"/>
        <w:adjustRightInd w:val="0"/>
        <w:ind w:left="-567" w:right="-284" w:firstLine="567"/>
        <w:jc w:val="both"/>
      </w:pPr>
      <w:r w:rsidRPr="00143C19">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w:t>
      </w:r>
      <w:r w:rsidR="00EF6AD9">
        <w:t xml:space="preserve"> З</w:t>
      </w:r>
      <w:r w:rsidR="00E74C06">
        <w:t>аявителя заключение договора,</w:t>
      </w:r>
      <w:r w:rsidRPr="00143C19">
        <w:t xml:space="preserve"> обеспечение исполнения договора являются крупной сделкой;</w:t>
      </w:r>
    </w:p>
    <w:p w:rsidR="008829B4" w:rsidRDefault="009541D0" w:rsidP="008829B4">
      <w:pPr>
        <w:autoSpaceDE w:val="0"/>
        <w:autoSpaceDN w:val="0"/>
        <w:adjustRightInd w:val="0"/>
        <w:ind w:left="-567" w:right="-284" w:firstLine="567"/>
        <w:jc w:val="both"/>
      </w:pPr>
      <w:r w:rsidRPr="00143C19">
        <w:t>е) заявление об о</w:t>
      </w:r>
      <w:r w:rsidR="00EF6AD9">
        <w:t>тсутствии решения о ликвидации З</w:t>
      </w:r>
      <w:r w:rsidRPr="00143C19">
        <w:t xml:space="preserve">аявителя - юридического лица, об отсутствии решения арбитражного суда о признании </w:t>
      </w:r>
      <w:r w:rsidR="00EF6AD9">
        <w:t>З</w:t>
      </w:r>
      <w:r w:rsidRPr="00143C19">
        <w:t xml:space="preserve">аявителя - юридического лица банкротом и об открытии конкурсного производства, об отсутствии решения о приостановлении деятельности </w:t>
      </w:r>
      <w:r w:rsidR="00EF6AD9">
        <w:t>З</w:t>
      </w:r>
      <w:r w:rsidRPr="00143C19">
        <w:t>аявителя в порядке, предусмотренном Кодексом Российской Федерации об административных правонарушениях</w:t>
      </w:r>
      <w:r w:rsidR="008829B4">
        <w:t>;</w:t>
      </w:r>
    </w:p>
    <w:p w:rsidR="008829B4" w:rsidRDefault="00FF2CE1" w:rsidP="008829B4">
      <w:pPr>
        <w:autoSpaceDE w:val="0"/>
        <w:autoSpaceDN w:val="0"/>
        <w:adjustRightInd w:val="0"/>
        <w:ind w:left="-567" w:right="-284" w:firstLine="567"/>
        <w:jc w:val="both"/>
      </w:pPr>
      <w:r>
        <w:t xml:space="preserve">ж) </w:t>
      </w:r>
      <w:r w:rsidR="008829B4" w:rsidRPr="00143C19">
        <w:t>заявление об отсутствии</w:t>
      </w:r>
      <w:r w:rsidR="008829B4" w:rsidRPr="00AE2263">
        <w:t xml:space="preserve"> у </w:t>
      </w:r>
      <w:r w:rsidR="00EF6AD9">
        <w:t>З</w:t>
      </w:r>
      <w:r w:rsidR="008829B4" w:rsidRPr="00143C19">
        <w:t>аявителя</w:t>
      </w:r>
      <w:r w:rsidR="008829B4" w:rsidRPr="00AE2263">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r w:rsidR="008829B4">
        <w:t>.</w:t>
      </w:r>
    </w:p>
    <w:p w:rsidR="009541D0" w:rsidRPr="00143C19" w:rsidRDefault="009541D0" w:rsidP="00FF2CE1">
      <w:pPr>
        <w:autoSpaceDE w:val="0"/>
        <w:autoSpaceDN w:val="0"/>
        <w:adjustRightInd w:val="0"/>
        <w:ind w:right="-284"/>
        <w:jc w:val="both"/>
      </w:pPr>
    </w:p>
    <w:p w:rsidR="009541D0" w:rsidRPr="00143C19" w:rsidRDefault="009541D0" w:rsidP="00071BC0">
      <w:pPr>
        <w:pStyle w:val="ConsPlusNormal"/>
        <w:widowControl/>
        <w:ind w:firstLine="540"/>
        <w:jc w:val="both"/>
        <w:outlineLvl w:val="1"/>
        <w:rPr>
          <w:rFonts w:ascii="Times New Roman" w:hAnsi="Times New Roman" w:cs="Times New Roman"/>
          <w:sz w:val="24"/>
          <w:szCs w:val="24"/>
        </w:rPr>
      </w:pPr>
    </w:p>
    <w:p w:rsidR="009541D0" w:rsidRPr="00143C19" w:rsidRDefault="009541D0" w:rsidP="00071BC0">
      <w:pPr>
        <w:pStyle w:val="ConsPlusNormal"/>
        <w:widowControl/>
        <w:ind w:left="-567" w:right="-284" w:firstLine="567"/>
        <w:jc w:val="center"/>
        <w:outlineLvl w:val="1"/>
        <w:rPr>
          <w:rFonts w:ascii="Times New Roman" w:hAnsi="Times New Roman" w:cs="Times New Roman"/>
          <w:sz w:val="24"/>
          <w:szCs w:val="24"/>
        </w:rPr>
      </w:pPr>
      <w:r w:rsidRPr="00143C19">
        <w:rPr>
          <w:rFonts w:ascii="Times New Roman" w:hAnsi="Times New Roman" w:cs="Times New Roman"/>
          <w:b/>
          <w:bCs/>
          <w:sz w:val="24"/>
          <w:szCs w:val="24"/>
        </w:rPr>
        <w:t xml:space="preserve">4. ПРАВА И ОБЯЗАННОСТИ </w:t>
      </w:r>
      <w:r w:rsidR="00FC580B">
        <w:rPr>
          <w:rFonts w:ascii="Times New Roman" w:hAnsi="Times New Roman" w:cs="Times New Roman"/>
          <w:b/>
          <w:bCs/>
          <w:sz w:val="24"/>
          <w:szCs w:val="24"/>
        </w:rPr>
        <w:t xml:space="preserve">ЗАЯВИТЕЛЯ И </w:t>
      </w:r>
      <w:r w:rsidRPr="00143C19">
        <w:rPr>
          <w:rFonts w:ascii="Times New Roman" w:hAnsi="Times New Roman" w:cs="Times New Roman"/>
          <w:b/>
          <w:bCs/>
          <w:sz w:val="24"/>
          <w:szCs w:val="24"/>
        </w:rPr>
        <w:t>УЧАСТНИК</w:t>
      </w:r>
      <w:r>
        <w:rPr>
          <w:rFonts w:ascii="Times New Roman" w:hAnsi="Times New Roman" w:cs="Times New Roman"/>
          <w:b/>
          <w:bCs/>
          <w:sz w:val="24"/>
          <w:szCs w:val="24"/>
        </w:rPr>
        <w:t>А</w:t>
      </w:r>
      <w:r w:rsidR="00D87D94">
        <w:rPr>
          <w:rFonts w:ascii="Times New Roman" w:hAnsi="Times New Roman" w:cs="Times New Roman"/>
          <w:b/>
          <w:bCs/>
          <w:sz w:val="24"/>
          <w:szCs w:val="24"/>
        </w:rPr>
        <w:t xml:space="preserve"> ОТКРЫТОГО</w:t>
      </w:r>
      <w:r w:rsidRPr="00143C19">
        <w:rPr>
          <w:rFonts w:ascii="Times New Roman" w:hAnsi="Times New Roman" w:cs="Times New Roman"/>
          <w:b/>
          <w:bCs/>
          <w:sz w:val="24"/>
          <w:szCs w:val="24"/>
        </w:rPr>
        <w:t xml:space="preserve"> АУКЦИОНА </w:t>
      </w:r>
    </w:p>
    <w:p w:rsidR="009541D0" w:rsidRPr="00143C19" w:rsidRDefault="009541D0" w:rsidP="009A3EEC">
      <w:pPr>
        <w:pStyle w:val="ConsPlusNormal"/>
        <w:widowControl/>
        <w:ind w:left="-567" w:right="-284" w:firstLine="567"/>
        <w:rPr>
          <w:rFonts w:ascii="Times New Roman" w:hAnsi="Times New Roman" w:cs="Times New Roman"/>
          <w:sz w:val="24"/>
          <w:szCs w:val="24"/>
        </w:rPr>
      </w:pPr>
    </w:p>
    <w:p w:rsidR="009541D0" w:rsidRPr="00AF1C90" w:rsidRDefault="009541D0" w:rsidP="009A3EEC">
      <w:pPr>
        <w:autoSpaceDE w:val="0"/>
        <w:autoSpaceDN w:val="0"/>
        <w:adjustRightInd w:val="0"/>
        <w:ind w:left="-567" w:right="-284" w:firstLine="567"/>
        <w:jc w:val="both"/>
      </w:pPr>
      <w:r w:rsidRPr="00AF1C90">
        <w:lastRenderedPageBreak/>
        <w:t xml:space="preserve">4.1. Юридические лица и индивидуальные предприниматели, получают статус </w:t>
      </w:r>
      <w:r w:rsidR="00C05067">
        <w:t>У</w:t>
      </w:r>
      <w:r w:rsidRPr="00AF1C90">
        <w:t xml:space="preserve">частника </w:t>
      </w:r>
      <w:r w:rsidR="00824A96" w:rsidRPr="00AF1C90">
        <w:t xml:space="preserve">открытого </w:t>
      </w:r>
      <w:r w:rsidRPr="00AF1C90">
        <w:t xml:space="preserve">аукциона после рассмотрения поданных заявок аукционной комиссией. В </w:t>
      </w:r>
      <w:r w:rsidR="00824A96" w:rsidRPr="00AF1C90">
        <w:t xml:space="preserve">открытом </w:t>
      </w:r>
      <w:r w:rsidRPr="00AF1C90">
        <w:t>аук</w:t>
      </w:r>
      <w:r w:rsidR="00C05067">
        <w:t>ционе могут участвовать только Заявители, признанные У</w:t>
      </w:r>
      <w:r w:rsidRPr="00AF1C90">
        <w:t xml:space="preserve">частниками </w:t>
      </w:r>
      <w:r w:rsidR="00824A96" w:rsidRPr="00AF1C90">
        <w:t xml:space="preserve">открытого </w:t>
      </w:r>
      <w:r w:rsidRPr="00AF1C90">
        <w:t>аукциона.</w:t>
      </w:r>
    </w:p>
    <w:p w:rsidR="009541D0" w:rsidRPr="00AF1C90" w:rsidRDefault="009541D0" w:rsidP="009A3EEC">
      <w:pPr>
        <w:pStyle w:val="ConsPlusNormal"/>
        <w:widowControl/>
        <w:ind w:left="-567" w:right="-284" w:firstLine="567"/>
        <w:jc w:val="both"/>
        <w:rPr>
          <w:rFonts w:ascii="Times New Roman" w:hAnsi="Times New Roman" w:cs="Times New Roman"/>
          <w:sz w:val="24"/>
          <w:szCs w:val="24"/>
        </w:rPr>
      </w:pPr>
      <w:r w:rsidRPr="00AF1C90">
        <w:rPr>
          <w:rFonts w:ascii="Times New Roman" w:hAnsi="Times New Roman" w:cs="Times New Roman"/>
          <w:sz w:val="24"/>
          <w:szCs w:val="24"/>
        </w:rPr>
        <w:t xml:space="preserve">4.2. </w:t>
      </w:r>
      <w:r w:rsidR="00C05067">
        <w:rPr>
          <w:rFonts w:ascii="Times New Roman" w:hAnsi="Times New Roman" w:cs="Times New Roman"/>
          <w:sz w:val="24"/>
          <w:szCs w:val="24"/>
        </w:rPr>
        <w:t>Заявитель и У</w:t>
      </w:r>
      <w:r w:rsidRPr="00AF1C90">
        <w:rPr>
          <w:rFonts w:ascii="Times New Roman" w:hAnsi="Times New Roman" w:cs="Times New Roman"/>
          <w:sz w:val="24"/>
          <w:szCs w:val="24"/>
        </w:rPr>
        <w:t xml:space="preserve">частник </w:t>
      </w:r>
      <w:r w:rsidR="00824A96" w:rsidRPr="00AF1C90">
        <w:rPr>
          <w:rFonts w:ascii="Times New Roman" w:hAnsi="Times New Roman" w:cs="Times New Roman"/>
          <w:sz w:val="24"/>
          <w:szCs w:val="24"/>
        </w:rPr>
        <w:t xml:space="preserve">открытого </w:t>
      </w:r>
      <w:r w:rsidRPr="00AF1C90">
        <w:rPr>
          <w:rFonts w:ascii="Times New Roman" w:hAnsi="Times New Roman" w:cs="Times New Roman"/>
          <w:sz w:val="24"/>
          <w:szCs w:val="24"/>
        </w:rPr>
        <w:t>аукцион</w:t>
      </w:r>
      <w:r w:rsidR="00AF1C90" w:rsidRPr="00AF1C90">
        <w:rPr>
          <w:rFonts w:ascii="Times New Roman" w:hAnsi="Times New Roman" w:cs="Times New Roman"/>
          <w:sz w:val="24"/>
          <w:szCs w:val="24"/>
        </w:rPr>
        <w:t>а</w:t>
      </w:r>
      <w:r w:rsidRPr="00AF1C90">
        <w:rPr>
          <w:rFonts w:ascii="Times New Roman" w:hAnsi="Times New Roman" w:cs="Times New Roman"/>
          <w:sz w:val="24"/>
          <w:szCs w:val="24"/>
        </w:rPr>
        <w:t xml:space="preserve"> имеет право:</w:t>
      </w:r>
    </w:p>
    <w:p w:rsidR="009541D0" w:rsidRPr="00AF1C90" w:rsidRDefault="009541D0" w:rsidP="009A3EEC">
      <w:pPr>
        <w:pStyle w:val="ConsPlusNormal"/>
        <w:widowControl/>
        <w:ind w:left="-567" w:right="-284" w:firstLine="567"/>
        <w:jc w:val="both"/>
        <w:rPr>
          <w:rFonts w:ascii="Times New Roman" w:hAnsi="Times New Roman" w:cs="Times New Roman"/>
          <w:sz w:val="24"/>
          <w:szCs w:val="24"/>
        </w:rPr>
      </w:pPr>
      <w:r w:rsidRPr="00AF1C90">
        <w:rPr>
          <w:rFonts w:ascii="Times New Roman" w:hAnsi="Times New Roman" w:cs="Times New Roman"/>
          <w:sz w:val="24"/>
          <w:szCs w:val="24"/>
        </w:rPr>
        <w:t xml:space="preserve">- производить в согласованный с Организатором </w:t>
      </w:r>
      <w:r w:rsidR="00824A96" w:rsidRPr="00AF1C90">
        <w:rPr>
          <w:rFonts w:ascii="Times New Roman" w:hAnsi="Times New Roman" w:cs="Times New Roman"/>
          <w:sz w:val="24"/>
          <w:szCs w:val="24"/>
        </w:rPr>
        <w:t xml:space="preserve">открытого </w:t>
      </w:r>
      <w:r w:rsidRPr="00AF1C90">
        <w:rPr>
          <w:rFonts w:ascii="Times New Roman" w:hAnsi="Times New Roman" w:cs="Times New Roman"/>
          <w:sz w:val="24"/>
          <w:szCs w:val="24"/>
        </w:rPr>
        <w:t>аукциона срок осмотр транспортных средств, получать по нему необходимые консультации, привлекая для этого за свой счет необходимые организации или экспертов;</w:t>
      </w:r>
    </w:p>
    <w:p w:rsidR="009541D0" w:rsidRPr="00AF1C90" w:rsidRDefault="009541D0" w:rsidP="009A3EEC">
      <w:pPr>
        <w:pStyle w:val="ConsPlusNormal"/>
        <w:widowControl/>
        <w:ind w:left="-567" w:right="-284" w:firstLine="567"/>
        <w:jc w:val="both"/>
        <w:rPr>
          <w:rFonts w:ascii="Times New Roman" w:hAnsi="Times New Roman" w:cs="Times New Roman"/>
          <w:sz w:val="24"/>
          <w:szCs w:val="24"/>
        </w:rPr>
      </w:pPr>
      <w:r w:rsidRPr="00AF1C90">
        <w:rPr>
          <w:rFonts w:ascii="Times New Roman" w:hAnsi="Times New Roman" w:cs="Times New Roman"/>
          <w:sz w:val="24"/>
          <w:szCs w:val="24"/>
        </w:rPr>
        <w:t xml:space="preserve">- на основании заявления, поданного в письменной форме, в течение двух рабочих дней </w:t>
      </w:r>
      <w:proofErr w:type="gramStart"/>
      <w:r w:rsidRPr="00AF1C90">
        <w:rPr>
          <w:rFonts w:ascii="Times New Roman" w:hAnsi="Times New Roman" w:cs="Times New Roman"/>
          <w:sz w:val="24"/>
          <w:szCs w:val="24"/>
        </w:rPr>
        <w:t>с</w:t>
      </w:r>
      <w:r w:rsidR="00C05067">
        <w:rPr>
          <w:rFonts w:ascii="Times New Roman" w:hAnsi="Times New Roman" w:cs="Times New Roman"/>
          <w:sz w:val="24"/>
          <w:szCs w:val="24"/>
        </w:rPr>
        <w:t xml:space="preserve"> </w:t>
      </w:r>
      <w:r w:rsidR="00E74C06">
        <w:rPr>
          <w:rFonts w:ascii="Times New Roman" w:hAnsi="Times New Roman" w:cs="Times New Roman"/>
          <w:sz w:val="24"/>
          <w:szCs w:val="24"/>
        </w:rPr>
        <w:t xml:space="preserve"> </w:t>
      </w:r>
      <w:r w:rsidRPr="00AF1C90">
        <w:rPr>
          <w:rFonts w:ascii="Times New Roman" w:hAnsi="Times New Roman" w:cs="Times New Roman"/>
          <w:sz w:val="24"/>
          <w:szCs w:val="24"/>
        </w:rPr>
        <w:t>даты</w:t>
      </w:r>
      <w:proofErr w:type="gramEnd"/>
      <w:r w:rsidRPr="00AF1C90">
        <w:rPr>
          <w:rFonts w:ascii="Times New Roman" w:hAnsi="Times New Roman" w:cs="Times New Roman"/>
          <w:sz w:val="24"/>
          <w:szCs w:val="24"/>
        </w:rPr>
        <w:t xml:space="preserve"> его подачи, получить аукционную документацию;</w:t>
      </w:r>
    </w:p>
    <w:p w:rsidR="009541D0" w:rsidRPr="00AF1C90" w:rsidRDefault="009541D0" w:rsidP="009A3EEC">
      <w:pPr>
        <w:pStyle w:val="ConsPlusNormal"/>
        <w:widowControl/>
        <w:ind w:left="-567" w:right="-284" w:firstLine="567"/>
        <w:jc w:val="both"/>
        <w:rPr>
          <w:rFonts w:ascii="Times New Roman" w:hAnsi="Times New Roman" w:cs="Times New Roman"/>
          <w:sz w:val="24"/>
          <w:szCs w:val="24"/>
        </w:rPr>
      </w:pPr>
      <w:r w:rsidRPr="00AF1C90">
        <w:rPr>
          <w:rFonts w:ascii="Times New Roman" w:hAnsi="Times New Roman" w:cs="Times New Roman"/>
          <w:sz w:val="24"/>
          <w:szCs w:val="24"/>
        </w:rPr>
        <w:t xml:space="preserve">- получать от аукционной комиссии разъяснения по условиям и порядку проведения </w:t>
      </w:r>
      <w:r w:rsidR="00824A96" w:rsidRPr="00AF1C90">
        <w:rPr>
          <w:rFonts w:ascii="Times New Roman" w:hAnsi="Times New Roman" w:cs="Times New Roman"/>
          <w:sz w:val="24"/>
          <w:szCs w:val="24"/>
        </w:rPr>
        <w:t xml:space="preserve">открытого </w:t>
      </w:r>
      <w:r w:rsidRPr="00AF1C90">
        <w:rPr>
          <w:rFonts w:ascii="Times New Roman" w:hAnsi="Times New Roman" w:cs="Times New Roman"/>
          <w:sz w:val="24"/>
          <w:szCs w:val="24"/>
        </w:rPr>
        <w:t>аукциона;</w:t>
      </w:r>
    </w:p>
    <w:p w:rsidR="009541D0" w:rsidRPr="00AF1C90" w:rsidRDefault="009541D0" w:rsidP="009A3EEC">
      <w:pPr>
        <w:autoSpaceDE w:val="0"/>
        <w:autoSpaceDN w:val="0"/>
        <w:adjustRightInd w:val="0"/>
        <w:ind w:left="-567" w:right="-284" w:firstLine="567"/>
        <w:jc w:val="both"/>
      </w:pPr>
      <w:r w:rsidRPr="00AF1C90">
        <w:t xml:space="preserve">- отозвать заявку в любое время до установленных даты и времени начала рассмотрения заявок на участие в </w:t>
      </w:r>
      <w:r w:rsidR="00824A96" w:rsidRPr="00AF1C90">
        <w:t xml:space="preserve">открытом </w:t>
      </w:r>
      <w:r w:rsidRPr="00AF1C90">
        <w:t xml:space="preserve">аукционе посредством </w:t>
      </w:r>
      <w:r w:rsidR="00E74C06">
        <w:t>уведомления в письменной форме О</w:t>
      </w:r>
      <w:r w:rsidRPr="00AF1C90">
        <w:t xml:space="preserve">рганизатора </w:t>
      </w:r>
      <w:r w:rsidR="00824A96" w:rsidRPr="00AF1C90">
        <w:t xml:space="preserve">открытого </w:t>
      </w:r>
      <w:r w:rsidRPr="00AF1C90">
        <w:t>аукциона;</w:t>
      </w:r>
    </w:p>
    <w:p w:rsidR="009541D0" w:rsidRPr="00AF1C90" w:rsidRDefault="009541D0" w:rsidP="009A3EEC">
      <w:pPr>
        <w:autoSpaceDE w:val="0"/>
        <w:autoSpaceDN w:val="0"/>
        <w:adjustRightInd w:val="0"/>
        <w:ind w:left="-567" w:right="-284" w:firstLine="567"/>
        <w:jc w:val="both"/>
      </w:pPr>
      <w:r w:rsidRPr="00AF1C90">
        <w:t>-</w:t>
      </w:r>
      <w:r w:rsidR="00E74C06">
        <w:t xml:space="preserve"> направить в письменной форме, О</w:t>
      </w:r>
      <w:r w:rsidRPr="00AF1C90">
        <w:t xml:space="preserve">рганизатору </w:t>
      </w:r>
      <w:r w:rsidR="00824A96" w:rsidRPr="00AF1C90">
        <w:t xml:space="preserve">открытого </w:t>
      </w:r>
      <w:r w:rsidRPr="00AF1C90">
        <w:t xml:space="preserve">аукциона запрос о разъяснении положений аукционной документации. В течение двух рабочих дней </w:t>
      </w:r>
      <w:proofErr w:type="gramStart"/>
      <w:r w:rsidRPr="00AF1C90">
        <w:t xml:space="preserve">с даты </w:t>
      </w:r>
      <w:r w:rsidR="00E74C06">
        <w:t>поступления</w:t>
      </w:r>
      <w:proofErr w:type="gramEnd"/>
      <w:r w:rsidR="00E74C06">
        <w:t xml:space="preserve"> указанного запроса О</w:t>
      </w:r>
      <w:r w:rsidRPr="00AF1C90">
        <w:t xml:space="preserve">рганизатор </w:t>
      </w:r>
      <w:r w:rsidR="00824A96" w:rsidRPr="00AF1C90">
        <w:t xml:space="preserve">открытого </w:t>
      </w:r>
      <w:r w:rsidRPr="00AF1C90">
        <w:t xml:space="preserve">аукциона обязан направить в письменной форме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w:t>
      </w:r>
      <w:r w:rsidR="00824A96" w:rsidRPr="00AF1C90">
        <w:t xml:space="preserve">открытом </w:t>
      </w:r>
      <w:r w:rsidRPr="00AF1C90">
        <w:t>аукционе;</w:t>
      </w:r>
    </w:p>
    <w:p w:rsidR="009541D0" w:rsidRPr="00AF1C90" w:rsidRDefault="009541D0" w:rsidP="009A3EEC">
      <w:pPr>
        <w:pStyle w:val="ConsPlusNormal"/>
        <w:widowControl/>
        <w:ind w:left="-567" w:right="-284" w:firstLine="567"/>
        <w:jc w:val="both"/>
        <w:rPr>
          <w:rFonts w:ascii="Times New Roman" w:hAnsi="Times New Roman" w:cs="Times New Roman"/>
          <w:sz w:val="24"/>
          <w:szCs w:val="24"/>
        </w:rPr>
      </w:pPr>
      <w:r w:rsidRPr="00AF1C90">
        <w:rPr>
          <w:rFonts w:ascii="Times New Roman" w:hAnsi="Times New Roman" w:cs="Times New Roman"/>
          <w:sz w:val="24"/>
          <w:szCs w:val="24"/>
        </w:rPr>
        <w:t>- участвовать</w:t>
      </w:r>
      <w:r w:rsidR="00824A96" w:rsidRPr="00AF1C90">
        <w:rPr>
          <w:rFonts w:ascii="Times New Roman" w:hAnsi="Times New Roman" w:cs="Times New Roman"/>
          <w:sz w:val="24"/>
          <w:szCs w:val="24"/>
        </w:rPr>
        <w:t xml:space="preserve"> </w:t>
      </w:r>
      <w:r w:rsidRPr="00AF1C90">
        <w:rPr>
          <w:rFonts w:ascii="Times New Roman" w:hAnsi="Times New Roman" w:cs="Times New Roman"/>
          <w:sz w:val="24"/>
          <w:szCs w:val="24"/>
        </w:rPr>
        <w:t xml:space="preserve">в </w:t>
      </w:r>
      <w:r w:rsidR="00824A96" w:rsidRPr="00AF1C90">
        <w:rPr>
          <w:rFonts w:ascii="Times New Roman" w:hAnsi="Times New Roman" w:cs="Times New Roman"/>
          <w:sz w:val="24"/>
          <w:szCs w:val="24"/>
        </w:rPr>
        <w:t xml:space="preserve">открытом </w:t>
      </w:r>
      <w:r w:rsidRPr="00AF1C90">
        <w:rPr>
          <w:rFonts w:ascii="Times New Roman" w:hAnsi="Times New Roman" w:cs="Times New Roman"/>
          <w:sz w:val="24"/>
          <w:szCs w:val="24"/>
        </w:rPr>
        <w:t>аукционе самостоятельно или через своих доверенных представителей;</w:t>
      </w:r>
    </w:p>
    <w:p w:rsidR="009541D0" w:rsidRPr="00AF1C90" w:rsidRDefault="009541D0" w:rsidP="009A3EEC">
      <w:pPr>
        <w:pStyle w:val="2"/>
        <w:autoSpaceDE w:val="0"/>
        <w:autoSpaceDN w:val="0"/>
        <w:adjustRightInd w:val="0"/>
        <w:spacing w:line="180" w:lineRule="atLeast"/>
        <w:ind w:left="-567" w:right="-284" w:firstLine="567"/>
        <w:rPr>
          <w:b w:val="0"/>
          <w:bCs w:val="0"/>
          <w:sz w:val="24"/>
          <w:szCs w:val="24"/>
        </w:rPr>
      </w:pPr>
      <w:r w:rsidRPr="0038312F">
        <w:rPr>
          <w:b w:val="0"/>
          <w:bCs w:val="0"/>
          <w:color w:val="000000"/>
          <w:sz w:val="24"/>
          <w:szCs w:val="24"/>
        </w:rPr>
        <w:t>4.3</w:t>
      </w:r>
      <w:r w:rsidR="00433BB1" w:rsidRPr="0038312F">
        <w:rPr>
          <w:b w:val="0"/>
          <w:bCs w:val="0"/>
          <w:color w:val="000000"/>
          <w:sz w:val="24"/>
          <w:szCs w:val="24"/>
        </w:rPr>
        <w:t xml:space="preserve">. </w:t>
      </w:r>
      <w:r w:rsidRPr="0038312F">
        <w:rPr>
          <w:b w:val="0"/>
          <w:bCs w:val="0"/>
          <w:color w:val="000000"/>
          <w:sz w:val="24"/>
          <w:szCs w:val="24"/>
        </w:rPr>
        <w:t xml:space="preserve">По вопросам </w:t>
      </w:r>
      <w:r w:rsidR="0038312F" w:rsidRPr="0038312F">
        <w:rPr>
          <w:b w:val="0"/>
          <w:sz w:val="24"/>
          <w:szCs w:val="24"/>
        </w:rPr>
        <w:t>открытого</w:t>
      </w:r>
      <w:r w:rsidR="0038312F" w:rsidRPr="0038312F">
        <w:rPr>
          <w:b w:val="0"/>
          <w:bCs w:val="0"/>
          <w:color w:val="000000"/>
          <w:sz w:val="24"/>
          <w:szCs w:val="24"/>
        </w:rPr>
        <w:t xml:space="preserve"> </w:t>
      </w:r>
      <w:proofErr w:type="gramStart"/>
      <w:r w:rsidRPr="0038312F">
        <w:rPr>
          <w:b w:val="0"/>
          <w:bCs w:val="0"/>
          <w:color w:val="000000"/>
          <w:sz w:val="24"/>
          <w:szCs w:val="24"/>
        </w:rPr>
        <w:t>аукциона</w:t>
      </w:r>
      <w:proofErr w:type="gramEnd"/>
      <w:r w:rsidRPr="0038312F">
        <w:rPr>
          <w:b w:val="0"/>
          <w:bCs w:val="0"/>
          <w:color w:val="000000"/>
          <w:sz w:val="24"/>
          <w:szCs w:val="24"/>
        </w:rPr>
        <w:t xml:space="preserve"> в том числе по предоставлению </w:t>
      </w:r>
      <w:r w:rsidR="0038312F">
        <w:rPr>
          <w:b w:val="0"/>
          <w:bCs w:val="0"/>
          <w:color w:val="000000"/>
          <w:sz w:val="24"/>
          <w:szCs w:val="24"/>
        </w:rPr>
        <w:t xml:space="preserve">аукционной </w:t>
      </w:r>
      <w:r w:rsidRPr="0038312F">
        <w:rPr>
          <w:b w:val="0"/>
          <w:bCs w:val="0"/>
          <w:color w:val="000000"/>
          <w:sz w:val="24"/>
          <w:szCs w:val="24"/>
        </w:rPr>
        <w:t>документации</w:t>
      </w:r>
      <w:r w:rsidRPr="00AF1C90">
        <w:rPr>
          <w:b w:val="0"/>
          <w:bCs w:val="0"/>
          <w:color w:val="000000"/>
          <w:sz w:val="24"/>
          <w:szCs w:val="24"/>
        </w:rPr>
        <w:t xml:space="preserve"> заинт</w:t>
      </w:r>
      <w:r w:rsidR="00E74C06">
        <w:rPr>
          <w:b w:val="0"/>
          <w:bCs w:val="0"/>
          <w:color w:val="000000"/>
          <w:sz w:val="24"/>
          <w:szCs w:val="24"/>
        </w:rPr>
        <w:t>ересованным лицам обращаться к О</w:t>
      </w:r>
      <w:r w:rsidRPr="00AF1C90">
        <w:rPr>
          <w:b w:val="0"/>
          <w:bCs w:val="0"/>
          <w:color w:val="000000"/>
          <w:sz w:val="24"/>
          <w:szCs w:val="24"/>
        </w:rPr>
        <w:t xml:space="preserve">рганизатору </w:t>
      </w:r>
      <w:r w:rsidR="0038312F" w:rsidRPr="0038312F">
        <w:rPr>
          <w:b w:val="0"/>
          <w:sz w:val="24"/>
          <w:szCs w:val="24"/>
        </w:rPr>
        <w:t>открытого</w:t>
      </w:r>
      <w:r w:rsidR="0038312F" w:rsidRPr="00AF1C90">
        <w:rPr>
          <w:b w:val="0"/>
          <w:bCs w:val="0"/>
          <w:color w:val="000000"/>
          <w:sz w:val="24"/>
          <w:szCs w:val="24"/>
        </w:rPr>
        <w:t xml:space="preserve"> </w:t>
      </w:r>
      <w:r w:rsidRPr="00AF1C90">
        <w:rPr>
          <w:b w:val="0"/>
          <w:bCs w:val="0"/>
          <w:color w:val="000000"/>
          <w:sz w:val="24"/>
          <w:szCs w:val="24"/>
        </w:rPr>
        <w:t xml:space="preserve">аукциона, находящемуся по адресу: </w:t>
      </w:r>
      <w:r w:rsidRPr="00AF1C90">
        <w:rPr>
          <w:b w:val="0"/>
          <w:bCs w:val="0"/>
          <w:sz w:val="24"/>
          <w:szCs w:val="24"/>
        </w:rPr>
        <w:t>660061,  г. Красноярск, ул. Калинина, д. 84</w:t>
      </w:r>
      <w:r w:rsidRPr="00AF1C90">
        <w:rPr>
          <w:b w:val="0"/>
          <w:bCs w:val="0"/>
          <w:color w:val="000000"/>
          <w:sz w:val="24"/>
          <w:szCs w:val="24"/>
        </w:rPr>
        <w:t xml:space="preserve">, </w:t>
      </w:r>
      <w:r w:rsidRPr="00AF1C90">
        <w:rPr>
          <w:b w:val="0"/>
          <w:bCs w:val="0"/>
          <w:sz w:val="24"/>
          <w:szCs w:val="24"/>
          <w:lang w:val="en-US"/>
        </w:rPr>
        <w:t>e</w:t>
      </w:r>
      <w:r w:rsidRPr="00AF1C90">
        <w:rPr>
          <w:b w:val="0"/>
          <w:bCs w:val="0"/>
          <w:sz w:val="24"/>
          <w:szCs w:val="24"/>
        </w:rPr>
        <w:t>-</w:t>
      </w:r>
      <w:r w:rsidRPr="00AF1C90">
        <w:rPr>
          <w:b w:val="0"/>
          <w:bCs w:val="0"/>
          <w:sz w:val="24"/>
          <w:szCs w:val="24"/>
          <w:lang w:val="en-US"/>
        </w:rPr>
        <w:t>mail</w:t>
      </w:r>
      <w:r w:rsidRPr="00AF1C90">
        <w:rPr>
          <w:b w:val="0"/>
          <w:bCs w:val="0"/>
          <w:sz w:val="24"/>
          <w:szCs w:val="24"/>
        </w:rPr>
        <w:t xml:space="preserve">: </w:t>
      </w:r>
      <w:proofErr w:type="spellStart"/>
      <w:r w:rsidRPr="00AF1C90">
        <w:rPr>
          <w:b w:val="0"/>
          <w:bCs w:val="0"/>
          <w:sz w:val="24"/>
          <w:szCs w:val="24"/>
          <w:lang w:val="en-US"/>
        </w:rPr>
        <w:t>kpatp</w:t>
      </w:r>
      <w:proofErr w:type="spellEnd"/>
      <w:r w:rsidRPr="00AF1C90">
        <w:rPr>
          <w:sz w:val="24"/>
          <w:szCs w:val="24"/>
        </w:rPr>
        <w:t>5</w:t>
      </w:r>
      <w:r w:rsidRPr="00AF1C90">
        <w:rPr>
          <w:b w:val="0"/>
          <w:bCs w:val="0"/>
          <w:sz w:val="24"/>
          <w:szCs w:val="24"/>
        </w:rPr>
        <w:t>@</w:t>
      </w:r>
      <w:r w:rsidRPr="00AF1C90">
        <w:rPr>
          <w:b w:val="0"/>
          <w:bCs w:val="0"/>
          <w:sz w:val="24"/>
          <w:szCs w:val="24"/>
          <w:lang w:val="en-US"/>
        </w:rPr>
        <w:t>mail</w:t>
      </w:r>
      <w:r w:rsidRPr="00AF1C90">
        <w:rPr>
          <w:b w:val="0"/>
          <w:bCs w:val="0"/>
          <w:sz w:val="24"/>
          <w:szCs w:val="24"/>
        </w:rPr>
        <w:t>.</w:t>
      </w:r>
      <w:proofErr w:type="spellStart"/>
      <w:r w:rsidRPr="00AF1C90">
        <w:rPr>
          <w:b w:val="0"/>
          <w:bCs w:val="0"/>
          <w:sz w:val="24"/>
          <w:szCs w:val="24"/>
          <w:lang w:val="en-US"/>
        </w:rPr>
        <w:t>ru</w:t>
      </w:r>
      <w:proofErr w:type="spellEnd"/>
      <w:r w:rsidRPr="00AF1C90">
        <w:rPr>
          <w:b w:val="0"/>
          <w:bCs w:val="0"/>
          <w:sz w:val="24"/>
          <w:szCs w:val="24"/>
        </w:rPr>
        <w:t>, (391) 263-26-36, факс (391) 268-21-85.</w:t>
      </w:r>
    </w:p>
    <w:p w:rsidR="009541D0" w:rsidRPr="00AF1C90" w:rsidRDefault="009541D0" w:rsidP="009A3EEC">
      <w:pPr>
        <w:pStyle w:val="2"/>
        <w:autoSpaceDE w:val="0"/>
        <w:autoSpaceDN w:val="0"/>
        <w:adjustRightInd w:val="0"/>
        <w:spacing w:line="180" w:lineRule="atLeast"/>
        <w:ind w:right="-284"/>
        <w:rPr>
          <w:b w:val="0"/>
          <w:bCs w:val="0"/>
          <w:sz w:val="24"/>
          <w:szCs w:val="24"/>
        </w:rPr>
      </w:pPr>
      <w:r w:rsidRPr="00AF1C90">
        <w:rPr>
          <w:b w:val="0"/>
          <w:bCs w:val="0"/>
          <w:sz w:val="24"/>
          <w:szCs w:val="24"/>
        </w:rPr>
        <w:t>Предоставление аукционной документации осуществляется без взимания платы.</w:t>
      </w:r>
    </w:p>
    <w:p w:rsidR="009541D0" w:rsidRPr="00AF1C90" w:rsidRDefault="009541D0" w:rsidP="00071BC0">
      <w:pPr>
        <w:pStyle w:val="ConsPlusNormal"/>
        <w:widowControl/>
        <w:ind w:left="-567" w:right="-284" w:firstLine="567"/>
        <w:jc w:val="both"/>
        <w:rPr>
          <w:rFonts w:ascii="Times New Roman" w:hAnsi="Times New Roman" w:cs="Times New Roman"/>
          <w:sz w:val="24"/>
          <w:szCs w:val="24"/>
        </w:rPr>
      </w:pPr>
      <w:r w:rsidRPr="00AF1C90">
        <w:rPr>
          <w:rFonts w:ascii="Times New Roman" w:hAnsi="Times New Roman" w:cs="Times New Roman"/>
          <w:sz w:val="24"/>
          <w:szCs w:val="24"/>
        </w:rPr>
        <w:t xml:space="preserve">4.4. Участники </w:t>
      </w:r>
      <w:r w:rsidR="0038312F" w:rsidRPr="0038312F">
        <w:rPr>
          <w:rFonts w:ascii="Times New Roman" w:hAnsi="Times New Roman" w:cs="Times New Roman"/>
          <w:sz w:val="24"/>
          <w:szCs w:val="24"/>
        </w:rPr>
        <w:t xml:space="preserve">открытого </w:t>
      </w:r>
      <w:r w:rsidRPr="0038312F">
        <w:rPr>
          <w:rFonts w:ascii="Times New Roman" w:hAnsi="Times New Roman" w:cs="Times New Roman"/>
          <w:sz w:val="24"/>
          <w:szCs w:val="24"/>
        </w:rPr>
        <w:t>аукциона</w:t>
      </w:r>
      <w:r w:rsidRPr="00AF1C90">
        <w:rPr>
          <w:rFonts w:ascii="Times New Roman" w:hAnsi="Times New Roman" w:cs="Times New Roman"/>
          <w:sz w:val="24"/>
          <w:szCs w:val="24"/>
        </w:rPr>
        <w:t xml:space="preserve"> обязаны соблюдать порядок, установленный настоящей аукционной документацией.</w:t>
      </w:r>
    </w:p>
    <w:p w:rsidR="009541D0" w:rsidRPr="00AF1C90" w:rsidRDefault="009541D0" w:rsidP="00071BC0">
      <w:pPr>
        <w:pStyle w:val="a4"/>
        <w:ind w:left="-567" w:right="-284" w:firstLine="567"/>
        <w:jc w:val="center"/>
        <w:rPr>
          <w:b/>
          <w:bCs/>
        </w:rPr>
      </w:pPr>
    </w:p>
    <w:p w:rsidR="009541D0" w:rsidRPr="00AF1C90" w:rsidRDefault="009541D0" w:rsidP="00071BC0">
      <w:pPr>
        <w:pStyle w:val="a4"/>
        <w:ind w:left="-567" w:right="-284" w:firstLine="567"/>
        <w:jc w:val="center"/>
        <w:rPr>
          <w:b/>
          <w:bCs/>
        </w:rPr>
      </w:pPr>
      <w:r w:rsidRPr="00AF1C90">
        <w:rPr>
          <w:b/>
          <w:bCs/>
        </w:rPr>
        <w:t xml:space="preserve">5. ПОРЯДОК, МЕСТО, ДАТЫ НАЧАЛА И ОКОНЧАНИЯ ПОДАЧИ ЗАЯВОК НА УЧАСТИЕ В </w:t>
      </w:r>
      <w:r w:rsidR="000241F2">
        <w:rPr>
          <w:b/>
          <w:bCs/>
        </w:rPr>
        <w:t xml:space="preserve">ОТКРЫТОМ </w:t>
      </w:r>
      <w:r w:rsidRPr="00AF1C90">
        <w:rPr>
          <w:b/>
          <w:bCs/>
        </w:rPr>
        <w:t>АУКЦИОНЕ</w:t>
      </w:r>
    </w:p>
    <w:p w:rsidR="009541D0" w:rsidRPr="00AF1C90" w:rsidRDefault="009541D0" w:rsidP="00071BC0">
      <w:pPr>
        <w:pStyle w:val="a4"/>
        <w:ind w:right="-284" w:firstLine="0"/>
        <w:rPr>
          <w:b/>
          <w:bCs/>
        </w:rPr>
      </w:pPr>
    </w:p>
    <w:p w:rsidR="009541D0" w:rsidRPr="00824A96" w:rsidRDefault="009541D0" w:rsidP="0003733E">
      <w:pPr>
        <w:pStyle w:val="a4"/>
        <w:ind w:left="-567" w:right="-284" w:firstLine="567"/>
      </w:pPr>
      <w:r w:rsidRPr="00824A96">
        <w:t xml:space="preserve">5.1. Для участия в </w:t>
      </w:r>
      <w:r w:rsidR="000241F2">
        <w:t xml:space="preserve">открытом </w:t>
      </w:r>
      <w:r w:rsidRPr="00824A96">
        <w:t>аукционе заявители представляют в установленный срок заявку, в письменной форме в запечатанном конверте</w:t>
      </w:r>
      <w:r w:rsidR="00C57DF3" w:rsidRPr="00824A96">
        <w:t xml:space="preserve"> и в форме электронного документа</w:t>
      </w:r>
      <w:r w:rsidRPr="00824A96">
        <w:t xml:space="preserve">. Форма заявки с перечнем необходимых документов приведена в Приложении №1 к настоящей </w:t>
      </w:r>
      <w:r w:rsidR="00C22CB4">
        <w:t xml:space="preserve">аукционной </w:t>
      </w:r>
      <w:r w:rsidRPr="00824A96">
        <w:t xml:space="preserve">документации. Заявитель вправе подать только одну заявку для участия в </w:t>
      </w:r>
      <w:r w:rsidR="00C22CB4">
        <w:t xml:space="preserve">открытом </w:t>
      </w:r>
      <w:r w:rsidRPr="00824A96">
        <w:t xml:space="preserve">аукционе. Каждая заявка на участие в </w:t>
      </w:r>
      <w:r w:rsidR="000241F2">
        <w:t>открытом</w:t>
      </w:r>
      <w:r w:rsidR="000241F2" w:rsidRPr="00824A96">
        <w:t xml:space="preserve"> </w:t>
      </w:r>
      <w:r w:rsidRPr="00824A96">
        <w:t xml:space="preserve">аукционе, поступившая в срок, указанный в извещении о проведение </w:t>
      </w:r>
      <w:r w:rsidR="000241F2">
        <w:t>открытого</w:t>
      </w:r>
      <w:r w:rsidR="000241F2" w:rsidRPr="00824A96">
        <w:t xml:space="preserve"> </w:t>
      </w:r>
      <w:r w:rsidR="00C22CB4">
        <w:t>аукциона, регистрируется О</w:t>
      </w:r>
      <w:r w:rsidRPr="00824A96">
        <w:t xml:space="preserve">рганизатором </w:t>
      </w:r>
      <w:r w:rsidR="000241F2">
        <w:t>открытого</w:t>
      </w:r>
      <w:r w:rsidR="000241F2" w:rsidRPr="00824A96">
        <w:t xml:space="preserve"> </w:t>
      </w:r>
      <w:r w:rsidRPr="00824A96">
        <w:t>аук</w:t>
      </w:r>
      <w:r w:rsidR="00C22CB4">
        <w:t>циона. По требов</w:t>
      </w:r>
      <w:r w:rsidR="00C90CE0">
        <w:t>анию З</w:t>
      </w:r>
      <w:r w:rsidR="00C22CB4">
        <w:t>аявителя О</w:t>
      </w:r>
      <w:r w:rsidRPr="00824A96">
        <w:t xml:space="preserve">рганизатор </w:t>
      </w:r>
      <w:r w:rsidR="000241F2">
        <w:t>открытого</w:t>
      </w:r>
      <w:r w:rsidR="000241F2" w:rsidRPr="00824A96">
        <w:t xml:space="preserve"> </w:t>
      </w:r>
      <w:r w:rsidRPr="00824A96">
        <w:t>аукциона выдает расписку в получении такой заявки с указанием даты и времени ее получения.</w:t>
      </w:r>
    </w:p>
    <w:p w:rsidR="009541D0" w:rsidRPr="004B5347" w:rsidRDefault="009541D0" w:rsidP="0003733E">
      <w:pPr>
        <w:ind w:left="-567" w:firstLine="567"/>
        <w:jc w:val="both"/>
      </w:pPr>
      <w:r w:rsidRPr="00824A96">
        <w:t xml:space="preserve">5.2.  Все листы заявки на участие в открытом аукционе </w:t>
      </w:r>
      <w:r w:rsidRPr="00824A96">
        <w:rPr>
          <w:b/>
          <w:bCs/>
        </w:rPr>
        <w:t>должны быть прошиты и пронумерованы</w:t>
      </w:r>
      <w:r w:rsidRPr="00824A96">
        <w:t xml:space="preserve">. Заявка на участие в открытом аукционе должна содержать </w:t>
      </w:r>
      <w:r w:rsidRPr="00824A96">
        <w:rPr>
          <w:b/>
          <w:bCs/>
        </w:rPr>
        <w:t xml:space="preserve">опись </w:t>
      </w:r>
      <w:r w:rsidRPr="00824A96">
        <w:t>вх</w:t>
      </w:r>
      <w:r w:rsidR="00C57DF3" w:rsidRPr="00824A96">
        <w:t xml:space="preserve">одящих в ее состав документов, </w:t>
      </w:r>
      <w:r w:rsidRPr="00824A96">
        <w:t>скреплен</w:t>
      </w:r>
      <w:r w:rsidR="00C57DF3" w:rsidRPr="00824A96">
        <w:t>а</w:t>
      </w:r>
      <w:r w:rsidRPr="00824A96">
        <w:t xml:space="preserve"> печатью </w:t>
      </w:r>
      <w:r w:rsidR="00FA3A63">
        <w:t>З</w:t>
      </w:r>
      <w:r w:rsidRPr="00824A96">
        <w:t>аявителя (для юридических лиц) и подписан</w:t>
      </w:r>
      <w:r w:rsidR="00C57DF3" w:rsidRPr="00824A96">
        <w:t>а</w:t>
      </w:r>
      <w:r w:rsidR="00FA3A63">
        <w:t xml:space="preserve"> З</w:t>
      </w:r>
      <w:r w:rsidRPr="00824A96">
        <w:t>аявителем и</w:t>
      </w:r>
      <w:r w:rsidR="00FA3A63">
        <w:t>ли лицом, уполномоченным таким Заявителем. Соблюдение З</w:t>
      </w:r>
      <w:r w:rsidRPr="00824A96">
        <w:t>аявителем указ</w:t>
      </w:r>
      <w:r w:rsidRPr="004B5347">
        <w:t xml:space="preserve">анных требований означает, что все документы и сведения, входящие в состав заявки на участие в </w:t>
      </w:r>
      <w:r w:rsidR="00330237">
        <w:t xml:space="preserve">открытом </w:t>
      </w:r>
      <w:r w:rsidRPr="004B5347">
        <w:t xml:space="preserve">аукционе, поданы от имени </w:t>
      </w:r>
      <w:r w:rsidR="00FA3A63">
        <w:t>З</w:t>
      </w:r>
      <w:r w:rsidRPr="004B5347">
        <w:t xml:space="preserve">аявителя, а также подтверждает подлинность и достоверность представленных в составе заявки на участие в </w:t>
      </w:r>
      <w:r w:rsidR="00330237">
        <w:t>открытом</w:t>
      </w:r>
      <w:r w:rsidR="00330237" w:rsidRPr="004B5347">
        <w:t xml:space="preserve"> </w:t>
      </w:r>
      <w:r w:rsidRPr="004B5347">
        <w:t>аукционе</w:t>
      </w:r>
      <w:r>
        <w:t xml:space="preserve">  </w:t>
      </w:r>
      <w:r w:rsidRPr="004B5347">
        <w:t xml:space="preserve">документов и сведений. Не допускается устанавливать иные требования к оформлению заявки на участие в </w:t>
      </w:r>
      <w:r w:rsidR="00330237">
        <w:t>открытом</w:t>
      </w:r>
      <w:r w:rsidR="00330237" w:rsidRPr="004B5347">
        <w:t xml:space="preserve"> </w:t>
      </w:r>
      <w:r w:rsidRPr="004B5347">
        <w:t>аукционе, за исключением предусмотренных настоящим пунктом требований к оформлению заявки на участие в</w:t>
      </w:r>
      <w:r w:rsidR="00330237">
        <w:t xml:space="preserve"> открытом</w:t>
      </w:r>
      <w:r w:rsidRPr="004B5347">
        <w:t xml:space="preserve"> аукционе. </w:t>
      </w:r>
    </w:p>
    <w:p w:rsidR="009541D0" w:rsidRPr="004B5347" w:rsidRDefault="009541D0" w:rsidP="0014534E">
      <w:pPr>
        <w:pStyle w:val="2"/>
        <w:spacing w:line="180" w:lineRule="atLeast"/>
        <w:ind w:right="-284"/>
        <w:rPr>
          <w:b w:val="0"/>
          <w:bCs w:val="0"/>
          <w:sz w:val="24"/>
          <w:szCs w:val="24"/>
          <w:lang w:val="de-DE"/>
        </w:rPr>
      </w:pPr>
      <w:r w:rsidRPr="004B5347">
        <w:rPr>
          <w:b w:val="0"/>
          <w:bCs w:val="0"/>
          <w:sz w:val="24"/>
          <w:szCs w:val="24"/>
        </w:rPr>
        <w:t>5.3. Заявки принимаются по установленной форме по адресу: 660061,  г. Красноярск, ул. Калинина, д. 84, кабинет юриста.</w:t>
      </w:r>
    </w:p>
    <w:p w:rsidR="009541D0" w:rsidRPr="004B5347" w:rsidRDefault="009541D0" w:rsidP="00071BC0">
      <w:pPr>
        <w:pStyle w:val="a4"/>
        <w:ind w:left="-567" w:right="-284" w:firstLine="567"/>
      </w:pPr>
      <w:r w:rsidRPr="004B5347">
        <w:t xml:space="preserve">5.4. Дата и время начала приема заявок: </w:t>
      </w:r>
      <w:r w:rsidR="001C3696">
        <w:t xml:space="preserve">02 ноября </w:t>
      </w:r>
      <w:r w:rsidRPr="004B5347">
        <w:t>.2015г. с 08-00 часов 00 минут до 17-00 часов 00 минут (перерыв на обед с 12-00 до 13-00, время местное) ежедневно, кроме субботы и воскресенья.</w:t>
      </w:r>
    </w:p>
    <w:p w:rsidR="009541D0" w:rsidRPr="004B5347" w:rsidRDefault="009541D0" w:rsidP="00071BC0">
      <w:pPr>
        <w:pStyle w:val="a4"/>
        <w:ind w:left="-567" w:right="-284" w:firstLine="567"/>
      </w:pPr>
      <w:r w:rsidRPr="004B5347">
        <w:t xml:space="preserve">5.5. Дата окончания приема заявок: </w:t>
      </w:r>
      <w:r w:rsidR="001C3696">
        <w:t xml:space="preserve">03 декабря </w:t>
      </w:r>
      <w:r w:rsidRPr="004B5347">
        <w:t>2015г. до 1</w:t>
      </w:r>
      <w:r w:rsidR="001C3696">
        <w:t>7</w:t>
      </w:r>
      <w:r w:rsidR="008D58BC">
        <w:t>-00 часов 00 минут</w:t>
      </w:r>
      <w:r w:rsidR="008D58BC" w:rsidRPr="008D58BC">
        <w:t xml:space="preserve"> </w:t>
      </w:r>
      <w:r w:rsidR="008D58BC" w:rsidRPr="004B5347">
        <w:t>(время местное)</w:t>
      </w:r>
      <w:r w:rsidR="008D58BC">
        <w:t>.</w:t>
      </w:r>
    </w:p>
    <w:p w:rsidR="009541D0" w:rsidRPr="004B5347" w:rsidRDefault="009541D0" w:rsidP="00071BC0">
      <w:pPr>
        <w:pStyle w:val="a4"/>
        <w:ind w:left="-567" w:right="-284" w:firstLine="567"/>
      </w:pPr>
      <w:r w:rsidRPr="004B5347">
        <w:t xml:space="preserve">5.6. </w:t>
      </w:r>
      <w:r w:rsidR="001C3696">
        <w:t>Место, д</w:t>
      </w:r>
      <w:r w:rsidRPr="004B5347">
        <w:t xml:space="preserve">ата и время рассмотрения заявок: </w:t>
      </w:r>
      <w:r w:rsidR="001C3696">
        <w:t xml:space="preserve">04 декабря </w:t>
      </w:r>
      <w:r w:rsidRPr="004B5347">
        <w:t>2015г. с 10-00 часов 00 минут</w:t>
      </w:r>
      <w:r w:rsidR="001C3696">
        <w:t>,</w:t>
      </w:r>
      <w:r w:rsidR="008D58BC" w:rsidRPr="008D58BC">
        <w:t xml:space="preserve"> </w:t>
      </w:r>
      <w:r w:rsidR="008D58BC" w:rsidRPr="004B5347">
        <w:t xml:space="preserve">(время местное), </w:t>
      </w:r>
      <w:r w:rsidR="001C3696">
        <w:t xml:space="preserve"> кабинет директора</w:t>
      </w:r>
      <w:r w:rsidRPr="004B5347">
        <w:t>.</w:t>
      </w:r>
    </w:p>
    <w:p w:rsidR="009541D0" w:rsidRPr="004B5347" w:rsidRDefault="009541D0" w:rsidP="00071BC0">
      <w:pPr>
        <w:pStyle w:val="a4"/>
        <w:ind w:left="-567" w:right="-284" w:firstLine="567"/>
      </w:pPr>
      <w:r w:rsidRPr="004B5347">
        <w:lastRenderedPageBreak/>
        <w:t xml:space="preserve">5.7. Место, дата и время проведения аукциона: </w:t>
      </w:r>
      <w:r w:rsidR="001C3696">
        <w:t xml:space="preserve">11 декабря </w:t>
      </w:r>
      <w:r w:rsidRPr="004B5347">
        <w:t>2015г. в 10-00 часов (время местное), кабинет директора.</w:t>
      </w:r>
    </w:p>
    <w:p w:rsidR="009541D0" w:rsidRPr="004B5347" w:rsidRDefault="009541D0" w:rsidP="00071BC0">
      <w:pPr>
        <w:pStyle w:val="a4"/>
        <w:ind w:left="-567" w:right="-284" w:firstLine="567"/>
      </w:pPr>
      <w:r w:rsidRPr="004B5347">
        <w:t xml:space="preserve">5.8. Срок заключения договора оказания услуг по предоставлению </w:t>
      </w:r>
      <w:r w:rsidR="00C15D96">
        <w:t xml:space="preserve">рекламного </w:t>
      </w:r>
      <w:r w:rsidRPr="004B5347">
        <w:t xml:space="preserve">поля на транспортных средствах (автобусах),  принадлежащих МП г. Красноярска «КПАТП № 5» на праве хозяйственного ведения для размещения рекламной информации: не позднее чем через десять дней со дня подведения итогов </w:t>
      </w:r>
      <w:r w:rsidR="00330237">
        <w:t>открытого</w:t>
      </w:r>
      <w:r w:rsidR="00330237" w:rsidRPr="004B5347">
        <w:t xml:space="preserve"> </w:t>
      </w:r>
      <w:r w:rsidRPr="004B5347">
        <w:t>аукциона.</w:t>
      </w:r>
    </w:p>
    <w:p w:rsidR="009541D0" w:rsidRPr="004B5347" w:rsidRDefault="009541D0" w:rsidP="00071BC0">
      <w:pPr>
        <w:pStyle w:val="21"/>
        <w:pBdr>
          <w:left w:val="single" w:sz="6" w:space="0" w:color="FFFFFF"/>
          <w:bottom w:val="single" w:sz="6" w:space="0" w:color="FFFFFF"/>
        </w:pBdr>
        <w:ind w:left="-567" w:right="-284" w:firstLine="567"/>
        <w:rPr>
          <w:sz w:val="24"/>
          <w:szCs w:val="24"/>
        </w:rPr>
      </w:pPr>
      <w:r w:rsidRPr="004B5347">
        <w:rPr>
          <w:sz w:val="24"/>
          <w:szCs w:val="24"/>
        </w:rPr>
        <w:t xml:space="preserve">5.9. </w:t>
      </w:r>
      <w:r w:rsidRPr="00330237">
        <w:rPr>
          <w:sz w:val="24"/>
          <w:szCs w:val="24"/>
        </w:rPr>
        <w:t xml:space="preserve">Условия </w:t>
      </w:r>
      <w:r w:rsidR="00330237" w:rsidRPr="00330237">
        <w:rPr>
          <w:sz w:val="24"/>
          <w:szCs w:val="24"/>
        </w:rPr>
        <w:t xml:space="preserve">открытого </w:t>
      </w:r>
      <w:r w:rsidRPr="00330237">
        <w:rPr>
          <w:sz w:val="24"/>
          <w:szCs w:val="24"/>
        </w:rPr>
        <w:t xml:space="preserve">аукциона, порядок и условия заключения договора с </w:t>
      </w:r>
      <w:r w:rsidR="00C90CE0">
        <w:rPr>
          <w:sz w:val="24"/>
          <w:szCs w:val="24"/>
        </w:rPr>
        <w:t>У</w:t>
      </w:r>
      <w:r w:rsidRPr="00330237">
        <w:rPr>
          <w:sz w:val="24"/>
          <w:szCs w:val="24"/>
        </w:rPr>
        <w:t xml:space="preserve">частником </w:t>
      </w:r>
      <w:r w:rsidR="00757A23" w:rsidRPr="00330237">
        <w:rPr>
          <w:sz w:val="24"/>
          <w:szCs w:val="24"/>
        </w:rPr>
        <w:t xml:space="preserve">открытого </w:t>
      </w:r>
      <w:r w:rsidRPr="00330237">
        <w:rPr>
          <w:sz w:val="24"/>
          <w:szCs w:val="24"/>
        </w:rPr>
        <w:t>аукциона являются условиями публичной оферты, а подача заявки</w:t>
      </w:r>
      <w:r w:rsidRPr="004B5347">
        <w:rPr>
          <w:sz w:val="24"/>
          <w:szCs w:val="24"/>
        </w:rPr>
        <w:t xml:space="preserve"> на участие в </w:t>
      </w:r>
      <w:r w:rsidR="00757A23" w:rsidRPr="00330237">
        <w:rPr>
          <w:sz w:val="24"/>
          <w:szCs w:val="24"/>
        </w:rPr>
        <w:t>открыто</w:t>
      </w:r>
      <w:r w:rsidR="00757A23">
        <w:rPr>
          <w:sz w:val="24"/>
          <w:szCs w:val="24"/>
        </w:rPr>
        <w:t>м</w:t>
      </w:r>
      <w:r w:rsidR="00757A23" w:rsidRPr="00330237">
        <w:rPr>
          <w:sz w:val="24"/>
          <w:szCs w:val="24"/>
        </w:rPr>
        <w:t xml:space="preserve"> </w:t>
      </w:r>
      <w:r w:rsidRPr="004B5347">
        <w:rPr>
          <w:sz w:val="24"/>
          <w:szCs w:val="24"/>
        </w:rPr>
        <w:t>аукционе является акцептом оферты в соответствии со статьей 438 Гражданского кодекса Российской Федерации.</w:t>
      </w:r>
    </w:p>
    <w:p w:rsidR="009541D0" w:rsidRPr="004B5347" w:rsidRDefault="009541D0" w:rsidP="00071BC0">
      <w:pPr>
        <w:autoSpaceDE w:val="0"/>
        <w:autoSpaceDN w:val="0"/>
        <w:adjustRightInd w:val="0"/>
        <w:ind w:right="-284"/>
        <w:jc w:val="both"/>
      </w:pPr>
    </w:p>
    <w:p w:rsidR="009541D0" w:rsidRPr="004B5347" w:rsidRDefault="009541D0" w:rsidP="00071BC0">
      <w:pPr>
        <w:autoSpaceDE w:val="0"/>
        <w:autoSpaceDN w:val="0"/>
        <w:adjustRightInd w:val="0"/>
        <w:ind w:left="-567" w:right="-284" w:firstLine="567"/>
        <w:jc w:val="center"/>
        <w:rPr>
          <w:b/>
          <w:bCs/>
        </w:rPr>
      </w:pPr>
      <w:r w:rsidRPr="004B5347">
        <w:rPr>
          <w:b/>
          <w:bCs/>
        </w:rPr>
        <w:t xml:space="preserve">6. ПОРЯДОК РАССМОТРЕНИЯ ЗАЯВОК НА УЧАСТИЕ В </w:t>
      </w:r>
      <w:r w:rsidR="00757A23">
        <w:rPr>
          <w:b/>
          <w:bCs/>
        </w:rPr>
        <w:t xml:space="preserve">ОТКРЫТОМ </w:t>
      </w:r>
      <w:r w:rsidRPr="004B5347">
        <w:rPr>
          <w:b/>
          <w:bCs/>
        </w:rPr>
        <w:t>АУКЦИОНЕ</w:t>
      </w:r>
    </w:p>
    <w:p w:rsidR="009541D0" w:rsidRPr="004B5347" w:rsidRDefault="009541D0" w:rsidP="00071BC0">
      <w:pPr>
        <w:autoSpaceDE w:val="0"/>
        <w:autoSpaceDN w:val="0"/>
        <w:adjustRightInd w:val="0"/>
        <w:ind w:left="-567" w:right="-284" w:firstLine="567"/>
        <w:jc w:val="center"/>
        <w:rPr>
          <w:b/>
          <w:bCs/>
        </w:rPr>
      </w:pPr>
    </w:p>
    <w:p w:rsidR="009541D0" w:rsidRPr="004B5347" w:rsidRDefault="009541D0" w:rsidP="00071BC0">
      <w:pPr>
        <w:autoSpaceDE w:val="0"/>
        <w:autoSpaceDN w:val="0"/>
        <w:adjustRightInd w:val="0"/>
        <w:ind w:left="-567" w:right="-284" w:firstLine="567"/>
        <w:jc w:val="both"/>
      </w:pPr>
      <w:r w:rsidRPr="004B5347">
        <w:t xml:space="preserve">6.1. Аукционная комиссия рассматривает заявки на участие в </w:t>
      </w:r>
      <w:r w:rsidR="00757A23" w:rsidRPr="00330237">
        <w:t>открыто</w:t>
      </w:r>
      <w:r w:rsidR="00757A23">
        <w:t>м</w:t>
      </w:r>
      <w:r w:rsidR="00757A23" w:rsidRPr="004B5347">
        <w:t xml:space="preserve"> </w:t>
      </w:r>
      <w:r w:rsidRPr="004B5347">
        <w:t xml:space="preserve">аукционе на предмет соответствия требованиям, установленным </w:t>
      </w:r>
      <w:r w:rsidR="00757A23">
        <w:t xml:space="preserve">аукционной </w:t>
      </w:r>
      <w:r w:rsidRPr="004B5347">
        <w:t xml:space="preserve">документацией. </w:t>
      </w:r>
    </w:p>
    <w:p w:rsidR="009541D0" w:rsidRPr="004B5347" w:rsidRDefault="009541D0" w:rsidP="00071BC0">
      <w:pPr>
        <w:autoSpaceDE w:val="0"/>
        <w:autoSpaceDN w:val="0"/>
        <w:adjustRightInd w:val="0"/>
        <w:ind w:left="-567" w:right="-284" w:firstLine="567"/>
        <w:jc w:val="both"/>
      </w:pPr>
      <w:r w:rsidRPr="004B5347">
        <w:t>6.2.</w:t>
      </w:r>
      <w:r w:rsidR="00796679">
        <w:t xml:space="preserve"> </w:t>
      </w:r>
      <w:r w:rsidRPr="004B5347">
        <w:t xml:space="preserve">На основании результатов рассмотрения заявок на участие в </w:t>
      </w:r>
      <w:r w:rsidR="00757A23" w:rsidRPr="00330237">
        <w:t>открыто</w:t>
      </w:r>
      <w:r w:rsidR="00757A23">
        <w:t>м</w:t>
      </w:r>
      <w:r w:rsidR="00757A23" w:rsidRPr="004B5347">
        <w:t xml:space="preserve"> </w:t>
      </w:r>
      <w:r w:rsidRPr="004B5347">
        <w:t xml:space="preserve">аукционе аукционной комиссией принимается решение о допуске к участию в </w:t>
      </w:r>
      <w:r w:rsidR="00757A23" w:rsidRPr="00330237">
        <w:t>открыто</w:t>
      </w:r>
      <w:r w:rsidR="00757A23">
        <w:t>м</w:t>
      </w:r>
      <w:r w:rsidR="00757A23" w:rsidRPr="004B5347">
        <w:t xml:space="preserve"> </w:t>
      </w:r>
      <w:r w:rsidR="00C90CE0">
        <w:t>аукционе З</w:t>
      </w:r>
      <w:r w:rsidRPr="004B5347">
        <w:t xml:space="preserve">аявителя и о признании </w:t>
      </w:r>
      <w:r w:rsidR="00C90CE0">
        <w:t>Заявителя У</w:t>
      </w:r>
      <w:r w:rsidRPr="004B5347">
        <w:t xml:space="preserve">частником </w:t>
      </w:r>
      <w:r w:rsidR="00757A23" w:rsidRPr="00330237">
        <w:t>открыто</w:t>
      </w:r>
      <w:r w:rsidR="00757A23">
        <w:t>го</w:t>
      </w:r>
      <w:r w:rsidR="00757A23" w:rsidRPr="004B5347">
        <w:t xml:space="preserve"> </w:t>
      </w:r>
      <w:r w:rsidRPr="004B5347">
        <w:t xml:space="preserve">аукциона </w:t>
      </w:r>
      <w:r w:rsidR="00C90CE0">
        <w:t xml:space="preserve">или </w:t>
      </w:r>
      <w:proofErr w:type="gramStart"/>
      <w:r w:rsidR="00C90CE0">
        <w:t>об отказе в допуске такого З</w:t>
      </w:r>
      <w:r w:rsidRPr="004B5347">
        <w:t xml:space="preserve">аявителя к участию в </w:t>
      </w:r>
      <w:r w:rsidR="00757A23" w:rsidRPr="00330237">
        <w:t>открыто</w:t>
      </w:r>
      <w:r w:rsidR="00757A23">
        <w:t>м</w:t>
      </w:r>
      <w:r w:rsidR="00757A23" w:rsidRPr="004B5347">
        <w:t xml:space="preserve"> </w:t>
      </w:r>
      <w:r w:rsidRPr="004B5347">
        <w:t>аукционе в следующих случаях</w:t>
      </w:r>
      <w:proofErr w:type="gramEnd"/>
      <w:r w:rsidRPr="004B5347">
        <w:t>:</w:t>
      </w:r>
    </w:p>
    <w:p w:rsidR="009541D0" w:rsidRPr="004B5347" w:rsidRDefault="009541D0" w:rsidP="00071BC0">
      <w:pPr>
        <w:numPr>
          <w:ilvl w:val="0"/>
          <w:numId w:val="4"/>
        </w:numPr>
        <w:autoSpaceDE w:val="0"/>
        <w:autoSpaceDN w:val="0"/>
        <w:adjustRightInd w:val="0"/>
        <w:ind w:left="-567" w:right="-284" w:firstLine="567"/>
        <w:jc w:val="both"/>
      </w:pPr>
      <w:r w:rsidRPr="004B5347">
        <w:t xml:space="preserve">непредставления документов, определенных перечнем в заявке (приложение №1 к настоящей </w:t>
      </w:r>
      <w:r w:rsidR="009E4E62">
        <w:t xml:space="preserve">аукционной </w:t>
      </w:r>
      <w:r w:rsidRPr="004B5347">
        <w:t>документации), либо наличия в таких документах недостоверных сведений;</w:t>
      </w:r>
    </w:p>
    <w:p w:rsidR="009541D0" w:rsidRPr="00FA6735" w:rsidRDefault="009541D0" w:rsidP="00790ED8">
      <w:pPr>
        <w:numPr>
          <w:ilvl w:val="0"/>
          <w:numId w:val="3"/>
        </w:numPr>
        <w:autoSpaceDE w:val="0"/>
        <w:autoSpaceDN w:val="0"/>
        <w:adjustRightInd w:val="0"/>
        <w:ind w:left="-567" w:right="-284" w:firstLine="567"/>
        <w:jc w:val="both"/>
      </w:pPr>
      <w:r w:rsidRPr="00FA6735">
        <w:t xml:space="preserve">несоответствия заявки на участие в аукционе требованиям </w:t>
      </w:r>
      <w:r w:rsidR="009E4E62">
        <w:t>аукционной</w:t>
      </w:r>
      <w:r w:rsidR="009E4E62" w:rsidRPr="00FA6735">
        <w:t xml:space="preserve"> </w:t>
      </w:r>
      <w:r w:rsidR="009E4E62">
        <w:t>документации</w:t>
      </w:r>
      <w:r w:rsidR="00790ED8" w:rsidRPr="00FA6735">
        <w:t>, в том числе наличия в таких заявках предложения о цене договора ниже начальной (минимальной) цены договора;</w:t>
      </w:r>
    </w:p>
    <w:p w:rsidR="009541D0" w:rsidRPr="004B5347" w:rsidRDefault="00C90CE0" w:rsidP="00071BC0">
      <w:pPr>
        <w:numPr>
          <w:ilvl w:val="0"/>
          <w:numId w:val="4"/>
        </w:numPr>
        <w:autoSpaceDE w:val="0"/>
        <w:autoSpaceDN w:val="0"/>
        <w:adjustRightInd w:val="0"/>
        <w:ind w:left="-567" w:right="-284" w:firstLine="567"/>
        <w:jc w:val="both"/>
      </w:pPr>
      <w:r>
        <w:t>наличия решения о ликвидации З</w:t>
      </w:r>
      <w:r w:rsidR="009541D0" w:rsidRPr="00FA6735">
        <w:t xml:space="preserve">аявителя - юридического лица или наличия решения арбитражного суда о признании </w:t>
      </w:r>
      <w:r>
        <w:t>З</w:t>
      </w:r>
      <w:r w:rsidR="009541D0" w:rsidRPr="00FA6735">
        <w:t>аявителя - юридического лица, банкротом и об открытии</w:t>
      </w:r>
      <w:r w:rsidR="009541D0" w:rsidRPr="004B5347">
        <w:t xml:space="preserve"> конкурсного производства;</w:t>
      </w:r>
    </w:p>
    <w:p w:rsidR="00796679" w:rsidRDefault="009541D0" w:rsidP="0093336F">
      <w:pPr>
        <w:numPr>
          <w:ilvl w:val="0"/>
          <w:numId w:val="4"/>
        </w:numPr>
        <w:autoSpaceDE w:val="0"/>
        <w:autoSpaceDN w:val="0"/>
        <w:adjustRightInd w:val="0"/>
        <w:ind w:left="-567" w:right="-284" w:firstLine="567"/>
        <w:jc w:val="both"/>
      </w:pPr>
      <w:r w:rsidRPr="004B5347">
        <w:t xml:space="preserve">наличия решения </w:t>
      </w:r>
      <w:r w:rsidR="00C90CE0">
        <w:t>о приостановлении деятельности З</w:t>
      </w:r>
      <w:r w:rsidRPr="004B5347">
        <w:t xml:space="preserve">аявителя в порядке, предусмотренном Кодексом Российской Федерации об административных правонарушениях, на день рассмотрения заявки на участие в </w:t>
      </w:r>
      <w:r w:rsidR="00A50442" w:rsidRPr="00330237">
        <w:t>открыто</w:t>
      </w:r>
      <w:r w:rsidR="00A50442">
        <w:t>м</w:t>
      </w:r>
      <w:r w:rsidR="00A50442" w:rsidRPr="004B5347">
        <w:t xml:space="preserve"> </w:t>
      </w:r>
      <w:r w:rsidRPr="004B5347">
        <w:t>аукционе</w:t>
      </w:r>
      <w:r w:rsidR="00796679">
        <w:t>;</w:t>
      </w:r>
    </w:p>
    <w:p w:rsidR="0093336F" w:rsidRDefault="0093336F" w:rsidP="0093336F">
      <w:pPr>
        <w:numPr>
          <w:ilvl w:val="0"/>
          <w:numId w:val="4"/>
        </w:numPr>
        <w:ind w:left="-567" w:right="-284" w:firstLine="567"/>
        <w:jc w:val="both"/>
      </w:pPr>
      <w:r>
        <w:t>наличия</w:t>
      </w:r>
      <w:r w:rsidRPr="00AE2263">
        <w:t xml:space="preserve"> у </w:t>
      </w:r>
      <w:r w:rsidR="00C90CE0">
        <w:t>З</w:t>
      </w:r>
      <w:r w:rsidRPr="004B5347">
        <w:t>аявителя</w:t>
      </w:r>
      <w:r w:rsidRPr="00AE2263">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r>
        <w:t>.</w:t>
      </w:r>
    </w:p>
    <w:p w:rsidR="009541D0" w:rsidRPr="004B5347" w:rsidRDefault="009541D0" w:rsidP="00071BC0">
      <w:pPr>
        <w:pStyle w:val="21"/>
        <w:pBdr>
          <w:top w:val="single" w:sz="6" w:space="0" w:color="FFFFFF"/>
          <w:left w:val="single" w:sz="6" w:space="0" w:color="FFFFFF"/>
          <w:bottom w:val="single" w:sz="6" w:space="0" w:color="FFFFFF"/>
        </w:pBdr>
        <w:ind w:left="-567" w:right="-284" w:firstLine="567"/>
        <w:rPr>
          <w:sz w:val="24"/>
          <w:szCs w:val="24"/>
        </w:rPr>
      </w:pPr>
      <w:r w:rsidRPr="004B5347">
        <w:rPr>
          <w:sz w:val="24"/>
          <w:szCs w:val="24"/>
        </w:rPr>
        <w:t xml:space="preserve">6.3. Решение комиссии оформляется протоколом рассмотрения заявок на участие в </w:t>
      </w:r>
      <w:r w:rsidR="00A50442" w:rsidRPr="00330237">
        <w:rPr>
          <w:sz w:val="24"/>
          <w:szCs w:val="24"/>
        </w:rPr>
        <w:t>открыто</w:t>
      </w:r>
      <w:r w:rsidR="00A50442">
        <w:rPr>
          <w:sz w:val="24"/>
          <w:szCs w:val="24"/>
        </w:rPr>
        <w:t>м</w:t>
      </w:r>
      <w:r w:rsidR="00A50442" w:rsidRPr="004B5347">
        <w:t xml:space="preserve"> </w:t>
      </w:r>
      <w:r w:rsidRPr="004B5347">
        <w:rPr>
          <w:sz w:val="24"/>
          <w:szCs w:val="24"/>
        </w:rPr>
        <w:t>аукционе. Протокол подписывается всеми присутствующими на заседании членами комиссии в день  рассмотрения заявок. Указанный протокол в течени</w:t>
      </w:r>
      <w:proofErr w:type="gramStart"/>
      <w:r w:rsidRPr="004B5347">
        <w:rPr>
          <w:sz w:val="24"/>
          <w:szCs w:val="24"/>
        </w:rPr>
        <w:t>и</w:t>
      </w:r>
      <w:proofErr w:type="gramEnd"/>
      <w:r w:rsidRPr="004B5347">
        <w:rPr>
          <w:sz w:val="24"/>
          <w:szCs w:val="24"/>
        </w:rPr>
        <w:t xml:space="preserve"> 3-х дней со дня рассмотрения заявок на участие в </w:t>
      </w:r>
      <w:r w:rsidR="00A50442" w:rsidRPr="00330237">
        <w:rPr>
          <w:sz w:val="24"/>
          <w:szCs w:val="24"/>
        </w:rPr>
        <w:t>открыто</w:t>
      </w:r>
      <w:r w:rsidR="00A50442">
        <w:rPr>
          <w:sz w:val="24"/>
          <w:szCs w:val="24"/>
        </w:rPr>
        <w:t>м</w:t>
      </w:r>
      <w:r w:rsidR="00A50442" w:rsidRPr="004B5347">
        <w:t xml:space="preserve"> </w:t>
      </w:r>
      <w:r w:rsidRPr="004B5347">
        <w:rPr>
          <w:sz w:val="24"/>
          <w:szCs w:val="24"/>
        </w:rPr>
        <w:t xml:space="preserve">аукционе размещается </w:t>
      </w:r>
      <w:r w:rsidR="00C90CE0">
        <w:rPr>
          <w:sz w:val="24"/>
          <w:szCs w:val="24"/>
        </w:rPr>
        <w:t>О</w:t>
      </w:r>
      <w:r w:rsidRPr="004B5347">
        <w:rPr>
          <w:sz w:val="24"/>
          <w:szCs w:val="24"/>
        </w:rPr>
        <w:t xml:space="preserve">рганизатором </w:t>
      </w:r>
      <w:r w:rsidR="00A50442" w:rsidRPr="00330237">
        <w:rPr>
          <w:sz w:val="24"/>
          <w:szCs w:val="24"/>
        </w:rPr>
        <w:t>открыто</w:t>
      </w:r>
      <w:r w:rsidR="00A50442">
        <w:rPr>
          <w:sz w:val="24"/>
          <w:szCs w:val="24"/>
        </w:rPr>
        <w:t>го</w:t>
      </w:r>
      <w:r w:rsidR="00A50442" w:rsidRPr="004B5347">
        <w:t xml:space="preserve"> </w:t>
      </w:r>
      <w:r w:rsidRPr="004B5347">
        <w:rPr>
          <w:sz w:val="24"/>
          <w:szCs w:val="24"/>
        </w:rPr>
        <w:t xml:space="preserve">аукциона в сети интернет по адресу: </w:t>
      </w:r>
      <w:hyperlink r:id="rId14" w:history="1">
        <w:r w:rsidRPr="004B5347">
          <w:rPr>
            <w:rStyle w:val="a3"/>
            <w:sz w:val="24"/>
            <w:szCs w:val="24"/>
            <w:lang w:val="en-US"/>
          </w:rPr>
          <w:t>www</w:t>
        </w:r>
        <w:r w:rsidRPr="004B5347">
          <w:rPr>
            <w:rStyle w:val="a3"/>
            <w:sz w:val="24"/>
            <w:szCs w:val="24"/>
          </w:rPr>
          <w:t>.</w:t>
        </w:r>
        <w:proofErr w:type="spellStart"/>
        <w:r w:rsidRPr="004B5347">
          <w:rPr>
            <w:rStyle w:val="a3"/>
            <w:sz w:val="24"/>
            <w:szCs w:val="24"/>
            <w:lang w:val="en-US"/>
          </w:rPr>
          <w:t>admkrsk</w:t>
        </w:r>
        <w:proofErr w:type="spellEnd"/>
        <w:r w:rsidRPr="004B5347">
          <w:rPr>
            <w:rStyle w:val="a3"/>
            <w:sz w:val="24"/>
            <w:szCs w:val="24"/>
          </w:rPr>
          <w:t>.</w:t>
        </w:r>
        <w:proofErr w:type="spellStart"/>
        <w:r w:rsidRPr="004B5347">
          <w:rPr>
            <w:rStyle w:val="a3"/>
            <w:sz w:val="24"/>
            <w:szCs w:val="24"/>
            <w:lang w:val="en-US"/>
          </w:rPr>
          <w:t>ru</w:t>
        </w:r>
        <w:proofErr w:type="spellEnd"/>
      </w:hyperlink>
      <w:r w:rsidRPr="004B5347">
        <w:rPr>
          <w:sz w:val="24"/>
          <w:szCs w:val="24"/>
        </w:rPr>
        <w:t xml:space="preserve">. Заявителям направляются уведомления о принятых комиссией решениях не позднее </w:t>
      </w:r>
      <w:r w:rsidR="00C90CE0">
        <w:rPr>
          <w:sz w:val="24"/>
          <w:szCs w:val="24"/>
        </w:rPr>
        <w:t xml:space="preserve"> рабочего </w:t>
      </w:r>
      <w:r w:rsidRPr="004B5347">
        <w:rPr>
          <w:sz w:val="24"/>
          <w:szCs w:val="24"/>
        </w:rPr>
        <w:t xml:space="preserve">дня, следующего за днем подписания указанного </w:t>
      </w:r>
      <w:r w:rsidR="001A50F1">
        <w:rPr>
          <w:sz w:val="24"/>
          <w:szCs w:val="24"/>
        </w:rPr>
        <w:t>протокола на электронный адрес З</w:t>
      </w:r>
      <w:r w:rsidRPr="004B5347">
        <w:rPr>
          <w:sz w:val="24"/>
          <w:szCs w:val="24"/>
        </w:rPr>
        <w:t xml:space="preserve">аявителя, указанный в заявке на участие в </w:t>
      </w:r>
      <w:r w:rsidR="00A50442" w:rsidRPr="00330237">
        <w:rPr>
          <w:sz w:val="24"/>
          <w:szCs w:val="24"/>
        </w:rPr>
        <w:t>открыто</w:t>
      </w:r>
      <w:r w:rsidR="00A50442">
        <w:rPr>
          <w:sz w:val="24"/>
          <w:szCs w:val="24"/>
        </w:rPr>
        <w:t>м</w:t>
      </w:r>
      <w:r w:rsidR="00A50442" w:rsidRPr="004B5347">
        <w:rPr>
          <w:sz w:val="24"/>
          <w:szCs w:val="24"/>
        </w:rPr>
        <w:t xml:space="preserve"> </w:t>
      </w:r>
      <w:r w:rsidR="001A50F1">
        <w:rPr>
          <w:sz w:val="24"/>
          <w:szCs w:val="24"/>
        </w:rPr>
        <w:t>аукционе З</w:t>
      </w:r>
      <w:r w:rsidRPr="004B5347">
        <w:rPr>
          <w:sz w:val="24"/>
          <w:szCs w:val="24"/>
        </w:rPr>
        <w:t>аявителем.</w:t>
      </w:r>
    </w:p>
    <w:p w:rsidR="009541D0" w:rsidRPr="004B5347" w:rsidRDefault="009541D0" w:rsidP="00071BC0">
      <w:pPr>
        <w:autoSpaceDE w:val="0"/>
        <w:autoSpaceDN w:val="0"/>
        <w:adjustRightInd w:val="0"/>
        <w:ind w:left="-567" w:right="-284" w:firstLine="567"/>
        <w:jc w:val="both"/>
      </w:pPr>
    </w:p>
    <w:p w:rsidR="009541D0" w:rsidRPr="004B5347" w:rsidRDefault="009541D0" w:rsidP="00071BC0">
      <w:pPr>
        <w:autoSpaceDE w:val="0"/>
        <w:autoSpaceDN w:val="0"/>
        <w:adjustRightInd w:val="0"/>
        <w:ind w:left="-567" w:right="-284" w:firstLine="567"/>
        <w:jc w:val="center"/>
        <w:rPr>
          <w:b/>
          <w:bCs/>
        </w:rPr>
      </w:pPr>
      <w:r w:rsidRPr="004B5347">
        <w:rPr>
          <w:b/>
          <w:bCs/>
        </w:rPr>
        <w:t xml:space="preserve">7. ПОРЯДОК ПРОВЕДЕНИЯ  </w:t>
      </w:r>
      <w:r w:rsidR="00A50442">
        <w:rPr>
          <w:b/>
          <w:bCs/>
        </w:rPr>
        <w:t xml:space="preserve">ОТКРЫТОГО </w:t>
      </w:r>
      <w:r w:rsidRPr="004B5347">
        <w:rPr>
          <w:b/>
          <w:bCs/>
        </w:rPr>
        <w:t>АУКЦИОНА</w:t>
      </w:r>
    </w:p>
    <w:p w:rsidR="009541D0" w:rsidRPr="004B5347" w:rsidRDefault="009541D0" w:rsidP="00071BC0">
      <w:pPr>
        <w:autoSpaceDE w:val="0"/>
        <w:autoSpaceDN w:val="0"/>
        <w:adjustRightInd w:val="0"/>
        <w:ind w:left="-567" w:right="-284" w:firstLine="567"/>
        <w:jc w:val="both"/>
        <w:rPr>
          <w:b/>
          <w:bCs/>
        </w:rPr>
      </w:pPr>
    </w:p>
    <w:p w:rsidR="009541D0" w:rsidRPr="004B5347" w:rsidRDefault="009541D0" w:rsidP="00071BC0">
      <w:pPr>
        <w:autoSpaceDE w:val="0"/>
        <w:autoSpaceDN w:val="0"/>
        <w:adjustRightInd w:val="0"/>
        <w:ind w:left="-567" w:right="-284" w:firstLine="567"/>
        <w:jc w:val="both"/>
      </w:pPr>
      <w:r w:rsidRPr="004B5347">
        <w:t xml:space="preserve">7.1. В </w:t>
      </w:r>
      <w:r w:rsidR="00A50442" w:rsidRPr="00330237">
        <w:t>открыто</w:t>
      </w:r>
      <w:r w:rsidR="00A50442">
        <w:t>м</w:t>
      </w:r>
      <w:r w:rsidR="00A50442" w:rsidRPr="004B5347">
        <w:t xml:space="preserve"> </w:t>
      </w:r>
      <w:r w:rsidRPr="004B5347">
        <w:t>аук</w:t>
      </w:r>
      <w:r w:rsidR="006A519A">
        <w:t>ционе могут участвовать только Заявители, признанные У</w:t>
      </w:r>
      <w:r w:rsidRPr="004B5347">
        <w:t xml:space="preserve">частниками </w:t>
      </w:r>
      <w:r w:rsidR="00A50442" w:rsidRPr="00330237">
        <w:t>открыто</w:t>
      </w:r>
      <w:r w:rsidR="00A50442">
        <w:t xml:space="preserve">го </w:t>
      </w:r>
      <w:r w:rsidRPr="004B5347">
        <w:t xml:space="preserve">аукциона. Организатор </w:t>
      </w:r>
      <w:r w:rsidR="00A50442" w:rsidRPr="00330237">
        <w:t>открыто</w:t>
      </w:r>
      <w:r w:rsidR="00A50442">
        <w:t xml:space="preserve">го </w:t>
      </w:r>
      <w:r w:rsidR="006A519A">
        <w:t>аукциона обязан обеспечить У</w:t>
      </w:r>
      <w:r w:rsidRPr="004B5347">
        <w:t xml:space="preserve">частникам </w:t>
      </w:r>
      <w:r w:rsidR="00A50442" w:rsidRPr="00330237">
        <w:t>открыто</w:t>
      </w:r>
      <w:r w:rsidR="00A50442">
        <w:t xml:space="preserve">го </w:t>
      </w:r>
      <w:r w:rsidRPr="004B5347">
        <w:t xml:space="preserve">аукциона возможность принять участие в </w:t>
      </w:r>
      <w:r w:rsidR="00A50442" w:rsidRPr="00330237">
        <w:t>открыто</w:t>
      </w:r>
      <w:r w:rsidR="00A50442">
        <w:t xml:space="preserve">м </w:t>
      </w:r>
      <w:r w:rsidRPr="004B5347">
        <w:t>аукционе непосредственно или через своих представителей.</w:t>
      </w:r>
    </w:p>
    <w:p w:rsidR="009541D0" w:rsidRPr="004B5347" w:rsidRDefault="00A50442" w:rsidP="00071BC0">
      <w:pPr>
        <w:autoSpaceDE w:val="0"/>
        <w:autoSpaceDN w:val="0"/>
        <w:adjustRightInd w:val="0"/>
        <w:ind w:left="-567" w:right="-284" w:firstLine="567"/>
        <w:jc w:val="both"/>
      </w:pPr>
      <w:r>
        <w:t>О</w:t>
      </w:r>
      <w:r w:rsidRPr="00330237">
        <w:t>ткрыт</w:t>
      </w:r>
      <w:r>
        <w:t>ый</w:t>
      </w:r>
      <w:r w:rsidRPr="004B5347">
        <w:t xml:space="preserve"> </w:t>
      </w:r>
      <w:r>
        <w:t>а</w:t>
      </w:r>
      <w:r w:rsidR="009541D0" w:rsidRPr="004B5347">
        <w:t xml:space="preserve">укцион проводится </w:t>
      </w:r>
      <w:r w:rsidR="006A519A">
        <w:t>О</w:t>
      </w:r>
      <w:r w:rsidR="009541D0" w:rsidRPr="004B5347">
        <w:t xml:space="preserve">рганизатором </w:t>
      </w:r>
      <w:r w:rsidRPr="00330237">
        <w:t>открыто</w:t>
      </w:r>
      <w:r>
        <w:t>го</w:t>
      </w:r>
      <w:r w:rsidRPr="004B5347">
        <w:t xml:space="preserve"> </w:t>
      </w:r>
      <w:r w:rsidR="009541D0" w:rsidRPr="004B5347">
        <w:t>аукциона в присутстви</w:t>
      </w:r>
      <w:r w:rsidR="006A519A">
        <w:t>и членов аукционной комиссии и У</w:t>
      </w:r>
      <w:r w:rsidR="009541D0" w:rsidRPr="004B5347">
        <w:t xml:space="preserve">частников </w:t>
      </w:r>
      <w:r w:rsidRPr="00330237">
        <w:t>открыто</w:t>
      </w:r>
      <w:r>
        <w:t>го</w:t>
      </w:r>
      <w:r w:rsidRPr="004B5347">
        <w:t xml:space="preserve"> </w:t>
      </w:r>
      <w:r w:rsidR="009541D0" w:rsidRPr="004B5347">
        <w:t>аукциона (их представителей).</w:t>
      </w:r>
    </w:p>
    <w:p w:rsidR="009541D0" w:rsidRPr="004B5347" w:rsidRDefault="009541D0" w:rsidP="00071BC0">
      <w:pPr>
        <w:autoSpaceDE w:val="0"/>
        <w:autoSpaceDN w:val="0"/>
        <w:adjustRightInd w:val="0"/>
        <w:ind w:left="-567" w:right="-284" w:firstLine="567"/>
        <w:jc w:val="both"/>
      </w:pPr>
      <w:r w:rsidRPr="004B5347">
        <w:t xml:space="preserve">7.2. </w:t>
      </w:r>
      <w:r w:rsidR="00A50442">
        <w:t>О</w:t>
      </w:r>
      <w:r w:rsidR="00A50442" w:rsidRPr="00330237">
        <w:t>ткрыт</w:t>
      </w:r>
      <w:r w:rsidR="00A50442">
        <w:t>ый</w:t>
      </w:r>
      <w:r w:rsidR="00A50442" w:rsidRPr="004B5347">
        <w:t xml:space="preserve"> </w:t>
      </w:r>
      <w:r w:rsidR="00A50442">
        <w:t>а</w:t>
      </w:r>
      <w:r w:rsidR="00A50442" w:rsidRPr="004B5347">
        <w:t>укцион</w:t>
      </w:r>
      <w:r w:rsidRPr="004B5347">
        <w:t xml:space="preserve"> проводится путем повышения начальной (минимальной) цены договора, указанной в извещении о проведении </w:t>
      </w:r>
      <w:r w:rsidR="00A50442" w:rsidRPr="00330237">
        <w:t>открыто</w:t>
      </w:r>
      <w:r w:rsidR="00A50442">
        <w:t>го</w:t>
      </w:r>
      <w:r w:rsidR="00A50442" w:rsidRPr="004B5347">
        <w:t xml:space="preserve"> </w:t>
      </w:r>
      <w:r w:rsidRPr="004B5347">
        <w:t>аукциона, на «шаг аукциона».</w:t>
      </w:r>
    </w:p>
    <w:p w:rsidR="009541D0" w:rsidRPr="004B5347" w:rsidRDefault="009541D0" w:rsidP="00071BC0">
      <w:pPr>
        <w:autoSpaceDE w:val="0"/>
        <w:autoSpaceDN w:val="0"/>
        <w:adjustRightInd w:val="0"/>
        <w:ind w:left="-567" w:right="-284" w:firstLine="567"/>
        <w:jc w:val="both"/>
      </w:pPr>
      <w:r w:rsidRPr="004B5347">
        <w:t>«Шаг аукциона» устанавливается в размере 5% (пяти</w:t>
      </w:r>
      <w:r w:rsidR="00DB4144">
        <w:t xml:space="preserve"> </w:t>
      </w:r>
      <w:r w:rsidRPr="004B5347">
        <w:t>процентов) начальной (минимальной) цены договора указанной в извещении о проведении</w:t>
      </w:r>
      <w:r w:rsidR="00A50442">
        <w:t xml:space="preserve"> </w:t>
      </w:r>
      <w:r w:rsidR="00A50442" w:rsidRPr="00330237">
        <w:t>открыто</w:t>
      </w:r>
      <w:r w:rsidR="00A50442">
        <w:t>го</w:t>
      </w:r>
      <w:r w:rsidRPr="004B5347">
        <w:t xml:space="preserve"> аукциона. </w:t>
      </w:r>
    </w:p>
    <w:p w:rsidR="009541D0" w:rsidRPr="004B5347" w:rsidRDefault="009541D0" w:rsidP="00071BC0">
      <w:pPr>
        <w:autoSpaceDE w:val="0"/>
        <w:autoSpaceDN w:val="0"/>
        <w:adjustRightInd w:val="0"/>
        <w:ind w:left="-567" w:right="-284" w:firstLine="567"/>
        <w:jc w:val="both"/>
      </w:pPr>
      <w:r w:rsidRPr="004B5347">
        <w:t xml:space="preserve">7.3. </w:t>
      </w:r>
      <w:r w:rsidR="00A50442">
        <w:t>О</w:t>
      </w:r>
      <w:r w:rsidR="00A50442" w:rsidRPr="00330237">
        <w:t>ткрыт</w:t>
      </w:r>
      <w:r w:rsidR="00A50442">
        <w:t>ый</w:t>
      </w:r>
      <w:r w:rsidR="00A50442" w:rsidRPr="004B5347">
        <w:t xml:space="preserve"> </w:t>
      </w:r>
      <w:r w:rsidR="00A50442">
        <w:t>а</w:t>
      </w:r>
      <w:r w:rsidR="00A50442" w:rsidRPr="004B5347">
        <w:t xml:space="preserve">укцион </w:t>
      </w:r>
      <w:r w:rsidRPr="004B5347">
        <w:t>проводится в следующем порядке:</w:t>
      </w:r>
    </w:p>
    <w:p w:rsidR="009541D0" w:rsidRPr="004B5347" w:rsidRDefault="009541D0" w:rsidP="00071BC0">
      <w:pPr>
        <w:numPr>
          <w:ilvl w:val="0"/>
          <w:numId w:val="5"/>
        </w:numPr>
        <w:autoSpaceDE w:val="0"/>
        <w:autoSpaceDN w:val="0"/>
        <w:adjustRightInd w:val="0"/>
        <w:ind w:left="-567" w:right="-284" w:firstLine="567"/>
        <w:jc w:val="both"/>
      </w:pPr>
      <w:r w:rsidRPr="004B5347">
        <w:t xml:space="preserve">Аукционная комиссия непосредственно перед началом проведения </w:t>
      </w:r>
      <w:r w:rsidR="00A50442" w:rsidRPr="00330237">
        <w:t>открыто</w:t>
      </w:r>
      <w:r w:rsidR="00A50442">
        <w:t>го</w:t>
      </w:r>
      <w:r w:rsidR="00A50442" w:rsidRPr="004B5347">
        <w:t xml:space="preserve"> </w:t>
      </w:r>
      <w:r w:rsidRPr="004B5347">
        <w:t xml:space="preserve">аукциона регистрирует явившихся на </w:t>
      </w:r>
      <w:r w:rsidR="00A50442" w:rsidRPr="00330237">
        <w:t>открыт</w:t>
      </w:r>
      <w:r w:rsidR="00A50442">
        <w:t xml:space="preserve">ый </w:t>
      </w:r>
      <w:r w:rsidRPr="004B5347">
        <w:t xml:space="preserve">аукцион </w:t>
      </w:r>
      <w:r w:rsidR="006A519A">
        <w:t>У</w:t>
      </w:r>
      <w:r w:rsidRPr="004B5347">
        <w:t xml:space="preserve">частников </w:t>
      </w:r>
      <w:r w:rsidR="00A50442" w:rsidRPr="00330237">
        <w:t>открыто</w:t>
      </w:r>
      <w:r w:rsidR="00A50442">
        <w:t>го</w:t>
      </w:r>
      <w:r w:rsidR="00A50442" w:rsidRPr="004B5347">
        <w:t xml:space="preserve"> </w:t>
      </w:r>
      <w:r w:rsidRPr="004B5347">
        <w:t xml:space="preserve">аукциона (их представителей). </w:t>
      </w:r>
      <w:r w:rsidRPr="004B5347">
        <w:lastRenderedPageBreak/>
        <w:t xml:space="preserve">При регистрации </w:t>
      </w:r>
      <w:r w:rsidR="006A519A">
        <w:t>У</w:t>
      </w:r>
      <w:r w:rsidRPr="004B5347">
        <w:t xml:space="preserve">частникам </w:t>
      </w:r>
      <w:r w:rsidR="00A50442" w:rsidRPr="00330237">
        <w:t>открыто</w:t>
      </w:r>
      <w:r w:rsidR="00A50442">
        <w:t>го</w:t>
      </w:r>
      <w:r w:rsidR="00A50442" w:rsidRPr="004B5347">
        <w:t xml:space="preserve"> </w:t>
      </w:r>
      <w:r w:rsidRPr="004B5347">
        <w:t>аукциона (их представителям) выдаются пронумерованные карточки (далее - карточки);</w:t>
      </w:r>
    </w:p>
    <w:p w:rsidR="009541D0" w:rsidRPr="004B5347" w:rsidRDefault="00A50442" w:rsidP="00071BC0">
      <w:pPr>
        <w:numPr>
          <w:ilvl w:val="0"/>
          <w:numId w:val="5"/>
        </w:numPr>
        <w:autoSpaceDE w:val="0"/>
        <w:autoSpaceDN w:val="0"/>
        <w:adjustRightInd w:val="0"/>
        <w:ind w:left="-567" w:right="-284" w:firstLine="567"/>
        <w:jc w:val="both"/>
      </w:pPr>
      <w:r>
        <w:t>О</w:t>
      </w:r>
      <w:r w:rsidRPr="00330237">
        <w:t>ткрыт</w:t>
      </w:r>
      <w:r>
        <w:t>ый</w:t>
      </w:r>
      <w:r w:rsidRPr="004B5347">
        <w:t xml:space="preserve"> </w:t>
      </w:r>
      <w:r>
        <w:t>а</w:t>
      </w:r>
      <w:r w:rsidRPr="004B5347">
        <w:t>укцион</w:t>
      </w:r>
      <w:r w:rsidR="009541D0" w:rsidRPr="004B5347">
        <w:t xml:space="preserve"> начинается с объявления начала проведения </w:t>
      </w:r>
      <w:r w:rsidRPr="00330237">
        <w:t>открыто</w:t>
      </w:r>
      <w:r>
        <w:t>го</w:t>
      </w:r>
      <w:r w:rsidRPr="004B5347">
        <w:t xml:space="preserve"> </w:t>
      </w:r>
      <w:r w:rsidR="009541D0" w:rsidRPr="004B5347">
        <w:t xml:space="preserve">аукциона, предмета договора, начальной цены договора, «шага аукциона», после чего </w:t>
      </w:r>
      <w:r w:rsidR="006A519A">
        <w:t>У</w:t>
      </w:r>
      <w:r w:rsidR="009541D0" w:rsidRPr="004B5347">
        <w:t xml:space="preserve">частникам </w:t>
      </w:r>
      <w:r w:rsidRPr="00330237">
        <w:t>открыто</w:t>
      </w:r>
      <w:r>
        <w:t>го</w:t>
      </w:r>
      <w:r w:rsidRPr="004B5347">
        <w:t xml:space="preserve"> </w:t>
      </w:r>
      <w:r w:rsidR="009541D0" w:rsidRPr="004B5347">
        <w:t>аукциона предлагается заявлять свои предложения о цене договора;</w:t>
      </w:r>
    </w:p>
    <w:p w:rsidR="009541D0" w:rsidRPr="004B5347" w:rsidRDefault="009541D0" w:rsidP="00071BC0">
      <w:pPr>
        <w:numPr>
          <w:ilvl w:val="0"/>
          <w:numId w:val="5"/>
        </w:numPr>
        <w:autoSpaceDE w:val="0"/>
        <w:autoSpaceDN w:val="0"/>
        <w:adjustRightInd w:val="0"/>
        <w:ind w:left="-567" w:right="-284" w:firstLine="567"/>
        <w:jc w:val="both"/>
      </w:pPr>
      <w:r w:rsidRPr="004B5347">
        <w:t xml:space="preserve">Участник </w:t>
      </w:r>
      <w:r w:rsidR="00A50442" w:rsidRPr="00330237">
        <w:t>открыто</w:t>
      </w:r>
      <w:r w:rsidR="00A50442">
        <w:t>го</w:t>
      </w:r>
      <w:r w:rsidR="00A50442" w:rsidRPr="004B5347">
        <w:t xml:space="preserve"> </w:t>
      </w:r>
      <w:r w:rsidRPr="004B5347">
        <w:t>аукциона после объявления начальной цены договора и цены договора, увеличенной в соответствии с «шагом аукциона» поднимает карточку</w:t>
      </w:r>
      <w:r w:rsidR="006A519A">
        <w:t>,</w:t>
      </w:r>
      <w:r w:rsidRPr="004B5347">
        <w:t xml:space="preserve"> в случае если он согласен заключить договор по объявленной цене;</w:t>
      </w:r>
    </w:p>
    <w:p w:rsidR="009541D0" w:rsidRPr="004B5347" w:rsidRDefault="006A519A" w:rsidP="00071BC0">
      <w:pPr>
        <w:numPr>
          <w:ilvl w:val="0"/>
          <w:numId w:val="5"/>
        </w:numPr>
        <w:autoSpaceDE w:val="0"/>
        <w:autoSpaceDN w:val="0"/>
        <w:adjustRightInd w:val="0"/>
        <w:ind w:left="-567" w:right="-284" w:firstLine="567"/>
        <w:jc w:val="both"/>
      </w:pPr>
      <w:r>
        <w:t>Объявляется номер карточки У</w:t>
      </w:r>
      <w:r w:rsidR="009541D0" w:rsidRPr="004B5347">
        <w:t xml:space="preserve">частника </w:t>
      </w:r>
      <w:r w:rsidR="00A50442" w:rsidRPr="00330237">
        <w:t>открыто</w:t>
      </w:r>
      <w:r w:rsidR="00A50442">
        <w:t>го</w:t>
      </w:r>
      <w:r w:rsidR="00A50442" w:rsidRPr="004B5347">
        <w:t xml:space="preserve"> </w:t>
      </w:r>
      <w:r w:rsidR="009541D0" w:rsidRPr="004B5347">
        <w:t>аукциона, который первым поднял карточку после объявления начальной цены договора и цены договора, увеличенной в соответствии с «шагом аукциона», а также следующую новую цену договора, увеличенную в соответствии с «шагом аукциона» и шаг аукциона, в соответствии с которым повышается цена;</w:t>
      </w:r>
    </w:p>
    <w:p w:rsidR="009541D0" w:rsidRPr="004B5347" w:rsidRDefault="00A50442" w:rsidP="00071BC0">
      <w:pPr>
        <w:numPr>
          <w:ilvl w:val="0"/>
          <w:numId w:val="5"/>
        </w:numPr>
        <w:autoSpaceDE w:val="0"/>
        <w:autoSpaceDN w:val="0"/>
        <w:adjustRightInd w:val="0"/>
        <w:ind w:left="-567" w:right="-284" w:firstLine="567"/>
        <w:jc w:val="both"/>
      </w:pPr>
      <w:r>
        <w:t>О</w:t>
      </w:r>
      <w:r w:rsidRPr="00330237">
        <w:t>ткрыт</w:t>
      </w:r>
      <w:r>
        <w:t>ый</w:t>
      </w:r>
      <w:r w:rsidRPr="004B5347">
        <w:t xml:space="preserve"> </w:t>
      </w:r>
      <w:r>
        <w:t>а</w:t>
      </w:r>
      <w:r w:rsidRPr="004B5347">
        <w:t>укцион</w:t>
      </w:r>
      <w:r w:rsidR="009541D0" w:rsidRPr="004B5347">
        <w:t xml:space="preserve"> считается оконченным, если после троекратного объявления последнего предл</w:t>
      </w:r>
      <w:r w:rsidR="006A519A">
        <w:t>ожения о цене договора ни один У</w:t>
      </w:r>
      <w:r w:rsidR="009541D0" w:rsidRPr="004B5347">
        <w:t xml:space="preserve">частник </w:t>
      </w:r>
      <w:r w:rsidRPr="00330237">
        <w:t>открыто</w:t>
      </w:r>
      <w:r>
        <w:t>го</w:t>
      </w:r>
      <w:r w:rsidRPr="004B5347">
        <w:t xml:space="preserve"> </w:t>
      </w:r>
      <w:r w:rsidR="009541D0" w:rsidRPr="004B5347">
        <w:t xml:space="preserve">аукциона не поднял карточку. В этом случае объявляется об окончании проведения </w:t>
      </w:r>
      <w:r w:rsidR="006A519A" w:rsidRPr="00330237">
        <w:t>открыто</w:t>
      </w:r>
      <w:r w:rsidR="006A519A">
        <w:t>го</w:t>
      </w:r>
      <w:r w:rsidR="006A519A" w:rsidRPr="004B5347">
        <w:t xml:space="preserve"> </w:t>
      </w:r>
      <w:r w:rsidR="009541D0" w:rsidRPr="004B5347">
        <w:t>аукциона, последнее и предпоследнее предложения о цене договора,</w:t>
      </w:r>
      <w:r w:rsidR="006A519A">
        <w:t xml:space="preserve"> номер карточки и наименование П</w:t>
      </w:r>
      <w:r w:rsidR="009541D0" w:rsidRPr="004B5347">
        <w:t xml:space="preserve">обедителя </w:t>
      </w:r>
      <w:r w:rsidRPr="00330237">
        <w:t>открыто</w:t>
      </w:r>
      <w:r>
        <w:t>го</w:t>
      </w:r>
      <w:r w:rsidRPr="004B5347">
        <w:t xml:space="preserve"> </w:t>
      </w:r>
      <w:r w:rsidR="009541D0" w:rsidRPr="004B5347">
        <w:t xml:space="preserve">аукциона и </w:t>
      </w:r>
      <w:r w:rsidR="006A519A">
        <w:t>У</w:t>
      </w:r>
      <w:r w:rsidR="009541D0" w:rsidRPr="004B5347">
        <w:t xml:space="preserve">частника </w:t>
      </w:r>
      <w:r w:rsidRPr="00330237">
        <w:t>открыто</w:t>
      </w:r>
      <w:r>
        <w:t>го</w:t>
      </w:r>
      <w:r w:rsidRPr="004B5347">
        <w:t xml:space="preserve"> </w:t>
      </w:r>
      <w:r w:rsidR="009541D0" w:rsidRPr="004B5347">
        <w:t>аукциона, сделавшего предпоследнее предложение о цене договора.</w:t>
      </w:r>
    </w:p>
    <w:p w:rsidR="009541D0" w:rsidRDefault="009541D0" w:rsidP="00071BC0">
      <w:pPr>
        <w:autoSpaceDE w:val="0"/>
        <w:autoSpaceDN w:val="0"/>
        <w:adjustRightInd w:val="0"/>
        <w:ind w:left="-567" w:right="-284" w:firstLine="567"/>
        <w:jc w:val="both"/>
      </w:pPr>
      <w:r w:rsidRPr="004B5347">
        <w:t xml:space="preserve">7.4. Победителем </w:t>
      </w:r>
      <w:r w:rsidR="00A50442" w:rsidRPr="00330237">
        <w:t>открыто</w:t>
      </w:r>
      <w:r w:rsidR="00A50442">
        <w:t>го</w:t>
      </w:r>
      <w:r w:rsidR="00A50442" w:rsidRPr="004B5347">
        <w:t xml:space="preserve"> </w:t>
      </w:r>
      <w:r w:rsidRPr="004B5347">
        <w:t>аукциона признается лицо, предложившее наиболее высокую цену договора.</w:t>
      </w:r>
    </w:p>
    <w:p w:rsidR="009541D0" w:rsidRPr="004B5347" w:rsidRDefault="009541D0" w:rsidP="00071BC0">
      <w:pPr>
        <w:autoSpaceDE w:val="0"/>
        <w:autoSpaceDN w:val="0"/>
        <w:adjustRightInd w:val="0"/>
        <w:ind w:left="-567" w:right="-284" w:firstLine="567"/>
        <w:jc w:val="both"/>
      </w:pPr>
      <w:r w:rsidRPr="004B5347">
        <w:t xml:space="preserve">7.5. </w:t>
      </w:r>
      <w:proofErr w:type="gramStart"/>
      <w:r w:rsidRPr="004B5347">
        <w:t xml:space="preserve">При проведении </w:t>
      </w:r>
      <w:r w:rsidR="00A164CB">
        <w:t xml:space="preserve">открытого </w:t>
      </w:r>
      <w:r w:rsidRPr="004B5347">
        <w:t xml:space="preserve">аукциона </w:t>
      </w:r>
      <w:r w:rsidR="00A164CB">
        <w:t>О</w:t>
      </w:r>
      <w:r w:rsidRPr="004B5347">
        <w:t xml:space="preserve">рганизатор </w:t>
      </w:r>
      <w:r w:rsidR="00A164CB">
        <w:t>открытого</w:t>
      </w:r>
      <w:r w:rsidR="00A164CB" w:rsidRPr="004B5347">
        <w:t xml:space="preserve"> </w:t>
      </w:r>
      <w:r w:rsidRPr="004B5347">
        <w:t xml:space="preserve">аукциона в обязательном порядке ведет протокол </w:t>
      </w:r>
      <w:r w:rsidR="00A164CB">
        <w:t xml:space="preserve"> открытого</w:t>
      </w:r>
      <w:r w:rsidR="00A164CB" w:rsidRPr="004B5347">
        <w:t xml:space="preserve"> </w:t>
      </w:r>
      <w:r w:rsidRPr="004B5347">
        <w:t>аукциона, в котором должны содержаться сведения о месте, дате и времени проведения</w:t>
      </w:r>
      <w:r w:rsidR="00A164CB">
        <w:t xml:space="preserve"> открытого</w:t>
      </w:r>
      <w:r w:rsidR="006A519A">
        <w:t xml:space="preserve"> аукциона, об У</w:t>
      </w:r>
      <w:r w:rsidRPr="004B5347">
        <w:t xml:space="preserve">частниках </w:t>
      </w:r>
      <w:r w:rsidR="00A164CB">
        <w:t xml:space="preserve">открытого </w:t>
      </w:r>
      <w:r w:rsidRPr="004B5347">
        <w:t xml:space="preserve">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w:t>
      </w:r>
      <w:r w:rsidR="00A164CB">
        <w:t>П</w:t>
      </w:r>
      <w:r w:rsidRPr="004B5347">
        <w:t xml:space="preserve">обедителя </w:t>
      </w:r>
      <w:r w:rsidR="00A164CB">
        <w:t xml:space="preserve"> открытого</w:t>
      </w:r>
      <w:r w:rsidR="00A164CB" w:rsidRPr="004B5347">
        <w:t xml:space="preserve"> </w:t>
      </w:r>
      <w:r w:rsidR="006A519A">
        <w:t>аукциона и У</w:t>
      </w:r>
      <w:r w:rsidRPr="004B5347">
        <w:t>частника, который сделал предпоследнее предложение о</w:t>
      </w:r>
      <w:proofErr w:type="gramEnd"/>
      <w:r w:rsidRPr="004B5347">
        <w:t xml:space="preserve"> цене договора. Протокол подписывается всеми присутствующими членами аукционной комиссии</w:t>
      </w:r>
      <w:r w:rsidR="00A164CB">
        <w:t xml:space="preserve"> и П</w:t>
      </w:r>
      <w:r w:rsidR="00A164CB" w:rsidRPr="004B5347">
        <w:t>обедител</w:t>
      </w:r>
      <w:r w:rsidR="00A164CB">
        <w:t>ем</w:t>
      </w:r>
      <w:r w:rsidR="00A164CB" w:rsidRPr="004B5347">
        <w:t xml:space="preserve"> </w:t>
      </w:r>
      <w:r w:rsidR="00A164CB">
        <w:t xml:space="preserve">открытого </w:t>
      </w:r>
      <w:r w:rsidR="00A164CB" w:rsidRPr="004B5347">
        <w:t>аукциона</w:t>
      </w:r>
      <w:r w:rsidRPr="004B5347">
        <w:t xml:space="preserve"> в день проведения </w:t>
      </w:r>
      <w:r w:rsidR="00A164CB">
        <w:t>открытого</w:t>
      </w:r>
      <w:r w:rsidR="00A164CB" w:rsidRPr="004B5347">
        <w:t xml:space="preserve"> </w:t>
      </w:r>
      <w:r w:rsidRPr="004B5347">
        <w:t>аукциона. Протокол составляется в двух экземплярах, один из кото</w:t>
      </w:r>
      <w:r w:rsidR="006F71EF">
        <w:t>рых остается у О</w:t>
      </w:r>
      <w:r w:rsidRPr="004B5347">
        <w:t>рганизатора</w:t>
      </w:r>
      <w:r w:rsidR="0097275A">
        <w:t xml:space="preserve"> открытого</w:t>
      </w:r>
      <w:r w:rsidRPr="004B5347">
        <w:t xml:space="preserve"> аукциона. Организатор </w:t>
      </w:r>
      <w:r w:rsidR="00A164CB">
        <w:t>открытого</w:t>
      </w:r>
      <w:r w:rsidR="00A164CB" w:rsidRPr="004B5347">
        <w:t xml:space="preserve"> </w:t>
      </w:r>
      <w:r w:rsidRPr="004B5347">
        <w:t xml:space="preserve">аукциона в течение трех рабочих дней </w:t>
      </w:r>
      <w:proofErr w:type="gramStart"/>
      <w:r w:rsidRPr="004B5347">
        <w:t>с даты</w:t>
      </w:r>
      <w:r w:rsidR="006F71EF">
        <w:t xml:space="preserve"> подписания</w:t>
      </w:r>
      <w:proofErr w:type="gramEnd"/>
      <w:r w:rsidR="006F71EF">
        <w:t xml:space="preserve"> протокола передает П</w:t>
      </w:r>
      <w:r w:rsidRPr="004B5347">
        <w:t>обедителю</w:t>
      </w:r>
      <w:r w:rsidR="00A164CB">
        <w:t xml:space="preserve"> открытого</w:t>
      </w:r>
      <w:r w:rsidRPr="004B5347">
        <w:t xml:space="preserve"> аукциона один экземпляр протокола и проект договора, который составляется путем включения ц</w:t>
      </w:r>
      <w:r w:rsidR="006F71EF">
        <w:t>ены договора, предложенной П</w:t>
      </w:r>
      <w:r w:rsidRPr="004B5347">
        <w:t>обедителем</w:t>
      </w:r>
      <w:r w:rsidR="00A164CB">
        <w:t xml:space="preserve"> открытого</w:t>
      </w:r>
      <w:r w:rsidRPr="004B5347">
        <w:t xml:space="preserve"> аукциона, в проект договора, прилагаемый к </w:t>
      </w:r>
      <w:r w:rsidR="0097275A">
        <w:t xml:space="preserve">аукционной </w:t>
      </w:r>
      <w:r w:rsidRPr="004B5347">
        <w:t>документации.</w:t>
      </w:r>
    </w:p>
    <w:p w:rsidR="009541D0" w:rsidRPr="004B5347" w:rsidRDefault="009541D0" w:rsidP="00071BC0">
      <w:pPr>
        <w:autoSpaceDE w:val="0"/>
        <w:autoSpaceDN w:val="0"/>
        <w:adjustRightInd w:val="0"/>
        <w:ind w:left="-567" w:right="-284" w:firstLine="567"/>
        <w:jc w:val="both"/>
      </w:pPr>
      <w:r w:rsidRPr="004B5347">
        <w:t xml:space="preserve">7.6. Протокол </w:t>
      </w:r>
      <w:r w:rsidR="0097275A">
        <w:t>открытого</w:t>
      </w:r>
      <w:r w:rsidR="0097275A" w:rsidRPr="004B5347">
        <w:t xml:space="preserve"> </w:t>
      </w:r>
      <w:r w:rsidRPr="004B5347">
        <w:t xml:space="preserve">аукциона размещается в сети Интернет по адресу: </w:t>
      </w:r>
      <w:proofErr w:type="spellStart"/>
      <w:r w:rsidRPr="004B5347">
        <w:rPr>
          <w:lang w:val="en-US"/>
        </w:rPr>
        <w:t>admkrsk</w:t>
      </w:r>
      <w:proofErr w:type="spellEnd"/>
      <w:r w:rsidRPr="004B5347">
        <w:t>.</w:t>
      </w:r>
      <w:proofErr w:type="spellStart"/>
      <w:r w:rsidRPr="004B5347">
        <w:rPr>
          <w:lang w:val="en-US"/>
        </w:rPr>
        <w:t>ru</w:t>
      </w:r>
      <w:proofErr w:type="spellEnd"/>
      <w:r>
        <w:t xml:space="preserve"> </w:t>
      </w:r>
      <w:r w:rsidR="006F71EF">
        <w:t>О</w:t>
      </w:r>
      <w:r w:rsidRPr="004B5347">
        <w:t xml:space="preserve">рганизатором </w:t>
      </w:r>
      <w:r w:rsidR="00A164CB">
        <w:t>открытого</w:t>
      </w:r>
      <w:r w:rsidR="00A164CB" w:rsidRPr="004B5347">
        <w:t xml:space="preserve"> </w:t>
      </w:r>
      <w:r w:rsidRPr="004B5347">
        <w:t>аукциона в течени</w:t>
      </w:r>
      <w:proofErr w:type="gramStart"/>
      <w:r w:rsidRPr="004B5347">
        <w:t>и</w:t>
      </w:r>
      <w:proofErr w:type="gramEnd"/>
      <w:r w:rsidRPr="004B5347">
        <w:t xml:space="preserve"> 3-х дней со дня подписания указанного протокола.</w:t>
      </w:r>
    </w:p>
    <w:p w:rsidR="009541D0" w:rsidRPr="004B5347" w:rsidRDefault="009541D0" w:rsidP="00A45DE8">
      <w:pPr>
        <w:autoSpaceDE w:val="0"/>
        <w:autoSpaceDN w:val="0"/>
        <w:adjustRightInd w:val="0"/>
        <w:ind w:left="-567" w:right="-284" w:firstLine="567"/>
        <w:jc w:val="both"/>
      </w:pPr>
      <w:r w:rsidRPr="004B5347">
        <w:t xml:space="preserve">7.7. </w:t>
      </w:r>
      <w:r w:rsidR="006F71EF">
        <w:t>В случае если У</w:t>
      </w:r>
      <w:r>
        <w:t xml:space="preserve">частник </w:t>
      </w:r>
      <w:r w:rsidR="00A164CB">
        <w:t xml:space="preserve">открытого </w:t>
      </w:r>
      <w:r>
        <w:t xml:space="preserve">аукциона не явился </w:t>
      </w:r>
      <w:proofErr w:type="gramStart"/>
      <w:r>
        <w:t>в место проведения</w:t>
      </w:r>
      <w:proofErr w:type="gramEnd"/>
      <w:r>
        <w:t xml:space="preserve"> </w:t>
      </w:r>
      <w:r w:rsidR="00A164CB">
        <w:t xml:space="preserve">открытого </w:t>
      </w:r>
      <w:r>
        <w:t>аукциона ко времени, указанному в разделе</w:t>
      </w:r>
      <w:r w:rsidR="00A45DE8">
        <w:t xml:space="preserve"> </w:t>
      </w:r>
      <w:r>
        <w:t>№ 5</w:t>
      </w:r>
      <w:r w:rsidR="0033058B">
        <w:t xml:space="preserve"> </w:t>
      </w:r>
      <w:r w:rsidR="0097275A">
        <w:t>аукционной д</w:t>
      </w:r>
      <w:r w:rsidR="0033058B">
        <w:t>окументации</w:t>
      </w:r>
      <w:r w:rsidR="006F71EF">
        <w:t>, то данный У</w:t>
      </w:r>
      <w:r>
        <w:t>частник считается выразившим молчание, предусмотренное пунктом 2 статьи 438 Гражданского кодекса РФ</w:t>
      </w:r>
      <w:r w:rsidRPr="004B5347">
        <w:t>.</w:t>
      </w:r>
    </w:p>
    <w:p w:rsidR="009541D0" w:rsidRPr="004B5347" w:rsidRDefault="009541D0" w:rsidP="00071BC0">
      <w:pPr>
        <w:autoSpaceDE w:val="0"/>
        <w:autoSpaceDN w:val="0"/>
        <w:adjustRightInd w:val="0"/>
        <w:ind w:left="-567" w:right="-284" w:firstLine="567"/>
        <w:jc w:val="both"/>
      </w:pPr>
      <w:r w:rsidRPr="004B5347">
        <w:t xml:space="preserve">7.8. </w:t>
      </w:r>
      <w:proofErr w:type="gramStart"/>
      <w:r w:rsidRPr="004B5347">
        <w:t xml:space="preserve">В случае если никто не изъявил желания участвовать в </w:t>
      </w:r>
      <w:r w:rsidR="00A164CB">
        <w:t>открыто</w:t>
      </w:r>
      <w:r w:rsidR="0097275A">
        <w:t>м</w:t>
      </w:r>
      <w:r w:rsidR="00A164CB" w:rsidRPr="004B5347">
        <w:t xml:space="preserve"> </w:t>
      </w:r>
      <w:r w:rsidR="00A164CB">
        <w:t xml:space="preserve"> </w:t>
      </w:r>
      <w:r w:rsidRPr="004B5347">
        <w:t xml:space="preserve">аукционе, или в </w:t>
      </w:r>
      <w:r w:rsidR="00A164CB">
        <w:t>открыто</w:t>
      </w:r>
      <w:r w:rsidR="0097275A">
        <w:t>м</w:t>
      </w:r>
      <w:r w:rsidR="00A164CB" w:rsidRPr="004B5347">
        <w:t xml:space="preserve"> </w:t>
      </w:r>
      <w:r w:rsidR="006F71EF">
        <w:t>аукционе участвовал один У</w:t>
      </w:r>
      <w:r w:rsidRPr="004B5347">
        <w:t xml:space="preserve">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не поступило ни одного предложения о цене договора, которое предусматривало бы более высокую цену договора, </w:t>
      </w:r>
      <w:r w:rsidR="00A164CB">
        <w:t>открытый</w:t>
      </w:r>
      <w:r w:rsidR="00A164CB" w:rsidRPr="004B5347">
        <w:t xml:space="preserve"> </w:t>
      </w:r>
      <w:r w:rsidRPr="004B5347">
        <w:t>аукцион признается</w:t>
      </w:r>
      <w:proofErr w:type="gramEnd"/>
      <w:r w:rsidRPr="004B5347">
        <w:t xml:space="preserve"> несостоявшимся.</w:t>
      </w:r>
    </w:p>
    <w:p w:rsidR="009541D0" w:rsidRDefault="009541D0" w:rsidP="00C138F3">
      <w:pPr>
        <w:autoSpaceDE w:val="0"/>
        <w:autoSpaceDN w:val="0"/>
        <w:adjustRightInd w:val="0"/>
        <w:ind w:left="-567" w:firstLine="567"/>
        <w:jc w:val="both"/>
        <w:outlineLvl w:val="1"/>
      </w:pPr>
      <w:r w:rsidRPr="004B5347">
        <w:t xml:space="preserve"> В случае признания </w:t>
      </w:r>
      <w:r w:rsidR="00D26D97">
        <w:t>открытого</w:t>
      </w:r>
      <w:r w:rsidR="00D26D97" w:rsidRPr="004B5347">
        <w:t xml:space="preserve"> </w:t>
      </w:r>
      <w:r w:rsidRPr="004B5347">
        <w:t xml:space="preserve">аукциона несостоявшимся при допуске только одного </w:t>
      </w:r>
      <w:r w:rsidR="006F71EF">
        <w:t>З</w:t>
      </w:r>
      <w:r w:rsidRPr="004B5347">
        <w:t xml:space="preserve">аявителя к участию в </w:t>
      </w:r>
      <w:r w:rsidR="00D26D97">
        <w:t>открытом</w:t>
      </w:r>
      <w:r w:rsidR="00D26D97" w:rsidRPr="004B5347">
        <w:t xml:space="preserve"> </w:t>
      </w:r>
      <w:r w:rsidR="006F71EF">
        <w:t>аукционе (единственный У</w:t>
      </w:r>
      <w:r w:rsidRPr="004B5347">
        <w:t xml:space="preserve">частник), </w:t>
      </w:r>
      <w:r w:rsidR="00D26D97">
        <w:t>О</w:t>
      </w:r>
      <w:r w:rsidRPr="004B5347">
        <w:t>рганизатор</w:t>
      </w:r>
      <w:r w:rsidR="00D26D97">
        <w:t xml:space="preserve"> открытого</w:t>
      </w:r>
      <w:r w:rsidRPr="004B5347">
        <w:t xml:space="preserve"> аукциона обя</w:t>
      </w:r>
      <w:r w:rsidR="006F71EF">
        <w:t>зан заключить договор с данным У</w:t>
      </w:r>
      <w:r w:rsidRPr="004B5347">
        <w:t xml:space="preserve">частником, поскольку такая заявка является акцептом оферты в соответствии со статьей 438 </w:t>
      </w:r>
      <w:r>
        <w:t>Гражданского кодекса</w:t>
      </w:r>
      <w:r w:rsidRPr="004B5347">
        <w:t xml:space="preserve"> РФ. Цена договора в данном случае определяется в размере начальной (минимальной) цены договора указанной в </w:t>
      </w:r>
      <w:r w:rsidR="0097275A">
        <w:t xml:space="preserve">аукционной </w:t>
      </w:r>
      <w:r w:rsidRPr="004B5347">
        <w:t>документации.</w:t>
      </w:r>
    </w:p>
    <w:p w:rsidR="009541D0" w:rsidRPr="004B5347" w:rsidRDefault="009541D0" w:rsidP="00C138F3">
      <w:pPr>
        <w:autoSpaceDE w:val="0"/>
        <w:autoSpaceDN w:val="0"/>
        <w:adjustRightInd w:val="0"/>
        <w:ind w:left="-567" w:firstLine="567"/>
        <w:jc w:val="both"/>
        <w:outlineLvl w:val="1"/>
      </w:pPr>
      <w:r>
        <w:t xml:space="preserve">В </w:t>
      </w:r>
      <w:r w:rsidRPr="004B5347">
        <w:t xml:space="preserve">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не поступило ни одного предложения о цене договора, которое </w:t>
      </w:r>
      <w:proofErr w:type="gramStart"/>
      <w:r w:rsidRPr="004B5347">
        <w:t>предусматривало бы более высокую цену договора</w:t>
      </w:r>
      <w:r>
        <w:t xml:space="preserve"> </w:t>
      </w:r>
      <w:r w:rsidR="006F71EF">
        <w:t>Победителем признается</w:t>
      </w:r>
      <w:proofErr w:type="gramEnd"/>
      <w:r w:rsidR="006F71EF">
        <w:t xml:space="preserve"> У</w:t>
      </w:r>
      <w:r>
        <w:t>частник, который при подаче заявок зарегистрирован под номером один.</w:t>
      </w:r>
    </w:p>
    <w:p w:rsidR="009541D0" w:rsidRPr="00A45DE8" w:rsidRDefault="009541D0" w:rsidP="00A45DE8">
      <w:pPr>
        <w:autoSpaceDE w:val="0"/>
        <w:autoSpaceDN w:val="0"/>
        <w:adjustRightInd w:val="0"/>
        <w:ind w:left="-567" w:right="-5" w:firstLine="567"/>
        <w:jc w:val="both"/>
        <w:rPr>
          <w:color w:val="FF0000"/>
        </w:rPr>
      </w:pPr>
      <w:r>
        <w:t xml:space="preserve">7.9. </w:t>
      </w:r>
      <w:proofErr w:type="gramStart"/>
      <w:r w:rsidRPr="00A45DE8">
        <w:t xml:space="preserve">В случае если </w:t>
      </w:r>
      <w:r w:rsidR="00D26D97">
        <w:t>открытый</w:t>
      </w:r>
      <w:r w:rsidR="00D26D97" w:rsidRPr="00A45DE8">
        <w:t xml:space="preserve"> </w:t>
      </w:r>
      <w:r w:rsidRPr="00A45DE8">
        <w:t xml:space="preserve">аукцион признан несостоявшимся по другим основаниям, </w:t>
      </w:r>
      <w:r w:rsidR="00582880">
        <w:t>О</w:t>
      </w:r>
      <w:r w:rsidRPr="00A45DE8">
        <w:t xml:space="preserve">рганизатор </w:t>
      </w:r>
      <w:r w:rsidR="00D26D97">
        <w:t>открытого</w:t>
      </w:r>
      <w:r w:rsidR="00D26D97" w:rsidRPr="00A45DE8">
        <w:t xml:space="preserve"> </w:t>
      </w:r>
      <w:r w:rsidRPr="00A45DE8">
        <w:t xml:space="preserve">аукциона вправе объявить новый аукцион или в течение года заключать договора </w:t>
      </w:r>
      <w:r w:rsidR="00A45DE8" w:rsidRPr="00A45DE8">
        <w:rPr>
          <w:bCs/>
        </w:rPr>
        <w:t>оказания услуг по предоставлению рекламного поля на транспортных средствах (автобусах) принадлежащие муниципальному предприятию города Красноярска «Красноярское пассажирское автотранспортное предприятие № 5» на праве хозяйственного ведения для размещения рекламной информации со всеми обратившимися контрагентами.</w:t>
      </w:r>
      <w:proofErr w:type="gramEnd"/>
    </w:p>
    <w:p w:rsidR="00C150EA" w:rsidRDefault="00C150EA" w:rsidP="005A282F">
      <w:pPr>
        <w:pStyle w:val="a4"/>
        <w:ind w:left="-567" w:right="-284" w:firstLine="567"/>
        <w:jc w:val="center"/>
        <w:outlineLvl w:val="0"/>
        <w:rPr>
          <w:b/>
          <w:bCs/>
        </w:rPr>
      </w:pPr>
    </w:p>
    <w:p w:rsidR="009541D0" w:rsidRPr="004B5347" w:rsidRDefault="009541D0" w:rsidP="005A282F">
      <w:pPr>
        <w:pStyle w:val="a4"/>
        <w:ind w:left="-567" w:right="-284" w:firstLine="567"/>
        <w:jc w:val="center"/>
        <w:outlineLvl w:val="0"/>
        <w:rPr>
          <w:b/>
          <w:bCs/>
        </w:rPr>
      </w:pPr>
      <w:r w:rsidRPr="004B5347">
        <w:rPr>
          <w:b/>
          <w:bCs/>
        </w:rPr>
        <w:t>8. ЗАКЛЮЧЕНИЕ ДОГОВОРА</w:t>
      </w:r>
    </w:p>
    <w:p w:rsidR="009541D0" w:rsidRPr="004B5347" w:rsidRDefault="009541D0" w:rsidP="005A282F">
      <w:pPr>
        <w:pStyle w:val="a4"/>
        <w:ind w:left="-567" w:right="-284" w:firstLine="567"/>
        <w:outlineLvl w:val="0"/>
        <w:rPr>
          <w:b/>
          <w:bCs/>
        </w:rPr>
      </w:pPr>
    </w:p>
    <w:p w:rsidR="009541D0" w:rsidRPr="004B5347" w:rsidRDefault="009541D0" w:rsidP="00A348E1">
      <w:pPr>
        <w:autoSpaceDE w:val="0"/>
        <w:autoSpaceDN w:val="0"/>
        <w:adjustRightInd w:val="0"/>
        <w:ind w:left="-567" w:right="-5" w:firstLine="567"/>
        <w:jc w:val="both"/>
        <w:outlineLvl w:val="0"/>
      </w:pPr>
      <w:r w:rsidRPr="004B5347">
        <w:t>8.</w:t>
      </w:r>
      <w:r>
        <w:t>1</w:t>
      </w:r>
      <w:r w:rsidRPr="004B5347">
        <w:t xml:space="preserve">. Организатор </w:t>
      </w:r>
      <w:r w:rsidR="005B21B8">
        <w:t xml:space="preserve">открытого </w:t>
      </w:r>
      <w:r w:rsidRPr="004B5347">
        <w:t xml:space="preserve">аукциона в течение трех рабочих дней </w:t>
      </w:r>
      <w:proofErr w:type="gramStart"/>
      <w:r w:rsidRPr="004B5347">
        <w:t>с даты подписания</w:t>
      </w:r>
      <w:proofErr w:type="gramEnd"/>
      <w:r w:rsidRPr="004B5347">
        <w:t xml:space="preserve"> протокола передает </w:t>
      </w:r>
      <w:r w:rsidR="00582880">
        <w:t>П</w:t>
      </w:r>
      <w:r w:rsidRPr="004B5347">
        <w:t xml:space="preserve">обедителю </w:t>
      </w:r>
      <w:r w:rsidR="00C150EA">
        <w:t xml:space="preserve">открытого </w:t>
      </w:r>
      <w:r w:rsidRPr="004B5347">
        <w:t xml:space="preserve">аукциона один экземпляр протокола и договор, который составляется путем включения цены договора, предложенной </w:t>
      </w:r>
      <w:r w:rsidR="00582880">
        <w:t>П</w:t>
      </w:r>
      <w:r w:rsidRPr="004B5347">
        <w:t xml:space="preserve">обедителем </w:t>
      </w:r>
      <w:r w:rsidR="00C150EA">
        <w:t>открытого</w:t>
      </w:r>
      <w:r w:rsidR="00C150EA" w:rsidRPr="004B5347">
        <w:t xml:space="preserve"> </w:t>
      </w:r>
      <w:r w:rsidRPr="004B5347">
        <w:t xml:space="preserve">аукциона, в проект договора, прилагаемый к </w:t>
      </w:r>
      <w:r w:rsidR="00C150EA">
        <w:t xml:space="preserve">аукционной </w:t>
      </w:r>
      <w:r w:rsidRPr="004B5347">
        <w:t>документации.</w:t>
      </w:r>
      <w:r w:rsidR="00C150EA">
        <w:t xml:space="preserve"> </w:t>
      </w:r>
      <w:r w:rsidRPr="004B5347">
        <w:t xml:space="preserve">Победитель </w:t>
      </w:r>
      <w:r w:rsidR="00C150EA">
        <w:t>возвращает подписанный договор О</w:t>
      </w:r>
      <w:r w:rsidRPr="004B5347">
        <w:t xml:space="preserve">рганизатору </w:t>
      </w:r>
      <w:r w:rsidR="005B21B8">
        <w:t>открытого</w:t>
      </w:r>
      <w:r w:rsidR="005B21B8" w:rsidRPr="004B5347">
        <w:t xml:space="preserve"> </w:t>
      </w:r>
      <w:r w:rsidRPr="004B5347">
        <w:t xml:space="preserve">аукциона не позднее пяти дней </w:t>
      </w:r>
      <w:proofErr w:type="gramStart"/>
      <w:r w:rsidRPr="004B5347">
        <w:t>с</w:t>
      </w:r>
      <w:r w:rsidR="00582880">
        <w:t xml:space="preserve"> </w:t>
      </w:r>
      <w:r w:rsidRPr="004B5347">
        <w:t>даты</w:t>
      </w:r>
      <w:proofErr w:type="gramEnd"/>
      <w:r w:rsidRPr="004B5347">
        <w:t xml:space="preserve"> его получения. Форма, сроки и порядок оплаты по договору указаны в договоре.</w:t>
      </w:r>
    </w:p>
    <w:p w:rsidR="009541D0" w:rsidRPr="004B5347" w:rsidRDefault="009541D0" w:rsidP="005B21B8">
      <w:pPr>
        <w:autoSpaceDN w:val="0"/>
        <w:adjustRightInd w:val="0"/>
        <w:ind w:left="-567" w:firstLine="567"/>
        <w:jc w:val="both"/>
      </w:pPr>
      <w:r w:rsidRPr="004B5347">
        <w:t>8.</w:t>
      </w:r>
      <w:r>
        <w:t>2</w:t>
      </w:r>
      <w:r w:rsidRPr="004B5347">
        <w:t xml:space="preserve">. Договор заключается после предоставления </w:t>
      </w:r>
      <w:r w:rsidR="00C150EA">
        <w:t>Победителем</w:t>
      </w:r>
      <w:r w:rsidRPr="004B5347">
        <w:t xml:space="preserve"> </w:t>
      </w:r>
      <w:r w:rsidR="005B21B8">
        <w:t>открытого</w:t>
      </w:r>
      <w:r w:rsidR="005B21B8" w:rsidRPr="004B5347">
        <w:t xml:space="preserve"> </w:t>
      </w:r>
      <w:r w:rsidRPr="004B5347">
        <w:t>аукциона</w:t>
      </w:r>
      <w:r w:rsidR="00582880">
        <w:t xml:space="preserve"> </w:t>
      </w:r>
      <w:r w:rsidRPr="004B5347">
        <w:t xml:space="preserve"> обеспечения исполнения договора</w:t>
      </w:r>
      <w:r>
        <w:t xml:space="preserve">. </w:t>
      </w:r>
      <w:r w:rsidRPr="004B5347">
        <w:t xml:space="preserve">Размер обеспечения исполнения договора устанавливается в размере 10% от цены договора, сложившейся по результатам торгов. Денежные средства перечисляются на счет </w:t>
      </w:r>
      <w:r w:rsidR="005B21B8" w:rsidRPr="004B5347">
        <w:t>Организатор</w:t>
      </w:r>
      <w:r w:rsidR="005B21B8">
        <w:t>а</w:t>
      </w:r>
      <w:r w:rsidR="005B21B8" w:rsidRPr="004B5347">
        <w:t xml:space="preserve"> </w:t>
      </w:r>
      <w:r w:rsidR="005B21B8">
        <w:t xml:space="preserve">открытого </w:t>
      </w:r>
      <w:r w:rsidR="005B21B8" w:rsidRPr="004B5347">
        <w:t>аукциона</w:t>
      </w:r>
      <w:r w:rsidRPr="004B5347">
        <w:t xml:space="preserve"> по следующим реквизитам:</w:t>
      </w:r>
    </w:p>
    <w:p w:rsidR="009541D0" w:rsidRPr="004B5347" w:rsidRDefault="009541D0" w:rsidP="005B21B8">
      <w:pPr>
        <w:tabs>
          <w:tab w:val="left" w:pos="180"/>
          <w:tab w:val="left" w:pos="1260"/>
          <w:tab w:val="left" w:pos="1620"/>
          <w:tab w:val="left" w:pos="1800"/>
          <w:tab w:val="left" w:pos="1980"/>
          <w:tab w:val="left" w:pos="2160"/>
          <w:tab w:val="left" w:pos="4500"/>
          <w:tab w:val="left" w:pos="6840"/>
          <w:tab w:val="left" w:pos="7380"/>
        </w:tabs>
        <w:ind w:left="-567" w:right="-1" w:firstLine="567"/>
        <w:rPr>
          <w:i/>
          <w:iCs/>
        </w:rPr>
      </w:pPr>
      <w:r w:rsidRPr="004B5347">
        <w:rPr>
          <w:i/>
          <w:iCs/>
        </w:rPr>
        <w:t>Получатель: МП г. Красноярска «КПАТП № 5»</w:t>
      </w:r>
    </w:p>
    <w:p w:rsidR="009541D0" w:rsidRPr="004B5347" w:rsidRDefault="009541D0" w:rsidP="005B21B8">
      <w:pPr>
        <w:ind w:left="-567" w:firstLine="567"/>
        <w:jc w:val="both"/>
        <w:rPr>
          <w:i/>
          <w:iCs/>
        </w:rPr>
      </w:pPr>
      <w:r w:rsidRPr="004B5347">
        <w:rPr>
          <w:i/>
          <w:iCs/>
        </w:rPr>
        <w:t>ИНН 2463210351</w:t>
      </w:r>
    </w:p>
    <w:p w:rsidR="009541D0" w:rsidRPr="004B5347" w:rsidRDefault="009541D0" w:rsidP="005B21B8">
      <w:pPr>
        <w:ind w:left="-567" w:firstLine="567"/>
        <w:jc w:val="both"/>
        <w:rPr>
          <w:i/>
          <w:iCs/>
        </w:rPr>
      </w:pPr>
      <w:r w:rsidRPr="004B5347">
        <w:rPr>
          <w:i/>
          <w:iCs/>
        </w:rPr>
        <w:t>КПП 246301001</w:t>
      </w:r>
    </w:p>
    <w:p w:rsidR="009541D0" w:rsidRPr="004B5347" w:rsidRDefault="009541D0" w:rsidP="005B21B8">
      <w:pPr>
        <w:ind w:left="-567" w:firstLine="567"/>
        <w:jc w:val="both"/>
        <w:rPr>
          <w:i/>
          <w:iCs/>
        </w:rPr>
      </w:pPr>
      <w:proofErr w:type="gramStart"/>
      <w:r w:rsidRPr="004B5347">
        <w:rPr>
          <w:i/>
          <w:iCs/>
        </w:rPr>
        <w:t>р</w:t>
      </w:r>
      <w:proofErr w:type="gramEnd"/>
      <w:r w:rsidRPr="004B5347">
        <w:rPr>
          <w:i/>
          <w:iCs/>
        </w:rPr>
        <w:t xml:space="preserve">/с 40702810904030000226 в Красноярском филиале ЗАО АИКБ «Енисейский объединенный банк» г. Красноярск </w:t>
      </w:r>
    </w:p>
    <w:p w:rsidR="009541D0" w:rsidRPr="004B5347" w:rsidRDefault="009541D0" w:rsidP="005B21B8">
      <w:pPr>
        <w:ind w:left="-567" w:firstLine="567"/>
        <w:jc w:val="both"/>
        <w:rPr>
          <w:i/>
          <w:iCs/>
        </w:rPr>
      </w:pPr>
      <w:r w:rsidRPr="004B5347">
        <w:rPr>
          <w:i/>
          <w:iCs/>
        </w:rPr>
        <w:t>БИК 040407853</w:t>
      </w:r>
    </w:p>
    <w:p w:rsidR="009541D0" w:rsidRPr="004B5347" w:rsidRDefault="009541D0" w:rsidP="005B21B8">
      <w:pPr>
        <w:ind w:left="-567" w:firstLine="567"/>
        <w:jc w:val="both"/>
        <w:rPr>
          <w:i/>
          <w:iCs/>
        </w:rPr>
      </w:pPr>
      <w:r w:rsidRPr="004B5347">
        <w:rPr>
          <w:b/>
          <w:bCs/>
          <w:i/>
          <w:iCs/>
        </w:rPr>
        <w:t>К/</w:t>
      </w:r>
      <w:proofErr w:type="spellStart"/>
      <w:r w:rsidRPr="004B5347">
        <w:rPr>
          <w:b/>
          <w:bCs/>
          <w:i/>
          <w:iCs/>
        </w:rPr>
        <w:t>сч</w:t>
      </w:r>
      <w:proofErr w:type="spellEnd"/>
      <w:r w:rsidRPr="004B5347">
        <w:rPr>
          <w:i/>
          <w:iCs/>
        </w:rPr>
        <w:t xml:space="preserve">      30101810700000000853</w:t>
      </w:r>
    </w:p>
    <w:p w:rsidR="009541D0" w:rsidRDefault="009541D0" w:rsidP="005B21B8">
      <w:pPr>
        <w:ind w:left="-567" w:firstLine="567"/>
        <w:jc w:val="both"/>
        <w:rPr>
          <w:i/>
          <w:iCs/>
        </w:rPr>
      </w:pPr>
      <w:r w:rsidRPr="004B5347">
        <w:rPr>
          <w:i/>
          <w:iCs/>
        </w:rPr>
        <w:t>Назначение платежа - обеспечение исполнения  договора</w:t>
      </w:r>
      <w:r>
        <w:rPr>
          <w:i/>
          <w:iCs/>
        </w:rPr>
        <w:t>.</w:t>
      </w:r>
    </w:p>
    <w:p w:rsidR="00CC3C1A" w:rsidRPr="00974D48" w:rsidRDefault="00CC3C1A" w:rsidP="0063632B">
      <w:pPr>
        <w:shd w:val="clear" w:color="auto" w:fill="FFFFFF"/>
        <w:ind w:left="-567" w:firstLine="567"/>
        <w:jc w:val="both"/>
      </w:pPr>
      <w:r w:rsidRPr="00974D48">
        <w:t>Обеспечение предоставляется до заключения  договора.</w:t>
      </w:r>
    </w:p>
    <w:p w:rsidR="005B21B8" w:rsidRPr="00974D48" w:rsidRDefault="005B21B8" w:rsidP="0063632B">
      <w:pPr>
        <w:ind w:left="-567" w:firstLine="567"/>
        <w:jc w:val="both"/>
      </w:pPr>
      <w:r w:rsidRPr="00974D48">
        <w:t xml:space="preserve">Документы, подтверждающие предоставление обеспечения </w:t>
      </w:r>
      <w:r w:rsidRPr="00974D48">
        <w:rPr>
          <w:iCs/>
        </w:rPr>
        <w:t>исполнения</w:t>
      </w:r>
      <w:r w:rsidRPr="00974D48">
        <w:t xml:space="preserve"> договора (платежное поручение, подтверждающее перечисление  денежных сре</w:t>
      </w:r>
      <w:proofErr w:type="gramStart"/>
      <w:r w:rsidRPr="00974D48">
        <w:t>дств в к</w:t>
      </w:r>
      <w:proofErr w:type="gramEnd"/>
      <w:r w:rsidRPr="00974D48">
        <w:t>ачестве обеспечения исполнения договора с отметкой банка) в размере 10% цены договора, сложившейся по результатам торгов, должны быть предоставлены Организатору открытого аукциона одновременно с Договором, подписанным Победителем открытого  аукциона.</w:t>
      </w:r>
    </w:p>
    <w:p w:rsidR="0063632B" w:rsidRPr="00974D48" w:rsidRDefault="005B21B8" w:rsidP="0063632B">
      <w:pPr>
        <w:autoSpaceDN w:val="0"/>
        <w:adjustRightInd w:val="0"/>
        <w:ind w:left="-567" w:firstLine="567"/>
        <w:jc w:val="both"/>
      </w:pPr>
      <w:r w:rsidRPr="00974D48">
        <w:t>Договор заключается после предоставления Победителем открытого аукциона обеспечения исполнения договора в соответствии с аукционной документацией.</w:t>
      </w:r>
    </w:p>
    <w:p w:rsidR="00974D48" w:rsidRPr="00974D48" w:rsidRDefault="00974D48" w:rsidP="0063632B">
      <w:pPr>
        <w:autoSpaceDN w:val="0"/>
        <w:adjustRightInd w:val="0"/>
        <w:ind w:left="-567" w:firstLine="567"/>
        <w:jc w:val="both"/>
      </w:pPr>
      <w:r w:rsidRPr="00974D48">
        <w:t>В случае непредставления Победителем  открытого  аукциона обеспечения исполнения Договора в срок, установленный для заключения Договора, такой  Победитель  открытого  аукциона считается уклонившимся от заключения Договора</w:t>
      </w:r>
    </w:p>
    <w:p w:rsidR="005B21B8" w:rsidRPr="00974D48" w:rsidRDefault="005B21B8" w:rsidP="0063632B">
      <w:pPr>
        <w:autoSpaceDN w:val="0"/>
        <w:adjustRightInd w:val="0"/>
        <w:ind w:left="-567" w:firstLine="567"/>
        <w:jc w:val="both"/>
      </w:pPr>
      <w:r w:rsidRPr="00974D48">
        <w:t>Возврат денежных средств, внесенных в качестве обеспечения исполнения  договора, производится, если Победитель открытого аукциона исполнил взятые на себя по договору обязательства надлежащим образом в течение 10 (десяти) рабочих дней со дня поступления от Победителя открытого аукциона письма о возврате денежных средств, в котором указываются его банковские реквизиты.</w:t>
      </w:r>
    </w:p>
    <w:p w:rsidR="005B21B8" w:rsidRDefault="005B21B8" w:rsidP="005B21B8">
      <w:pPr>
        <w:autoSpaceDE w:val="0"/>
        <w:autoSpaceDN w:val="0"/>
        <w:adjustRightInd w:val="0"/>
        <w:ind w:left="-567" w:right="-284" w:firstLine="567"/>
        <w:jc w:val="both"/>
        <w:outlineLvl w:val="0"/>
        <w:rPr>
          <w:color w:val="000000"/>
        </w:rPr>
      </w:pPr>
      <w:r w:rsidRPr="00974D48">
        <w:rPr>
          <w:color w:val="000000"/>
        </w:rPr>
        <w:t xml:space="preserve">           В случае </w:t>
      </w:r>
      <w:r w:rsidR="006D3C12" w:rsidRPr="00974D48">
        <w:rPr>
          <w:color w:val="000000"/>
        </w:rPr>
        <w:t xml:space="preserve">образования </w:t>
      </w:r>
      <w:r w:rsidRPr="00974D48">
        <w:rPr>
          <w:color w:val="000000"/>
        </w:rPr>
        <w:t>задолженности по Договору на срок более 7-ми</w:t>
      </w:r>
      <w:r w:rsidR="006D3C12" w:rsidRPr="00974D48">
        <w:rPr>
          <w:color w:val="000000"/>
        </w:rPr>
        <w:t xml:space="preserve"> календарных</w:t>
      </w:r>
      <w:r w:rsidRPr="00974D48">
        <w:rPr>
          <w:color w:val="000000"/>
        </w:rPr>
        <w:t xml:space="preserve"> дней Организатор </w:t>
      </w:r>
      <w:r w:rsidRPr="00974D48">
        <w:t>открытого</w:t>
      </w:r>
      <w:r w:rsidRPr="00974D48">
        <w:rPr>
          <w:color w:val="000000"/>
        </w:rPr>
        <w:t xml:space="preserve"> аукциона денежные средства, внесенные  в счет обеспечения исполнения</w:t>
      </w:r>
      <w:r>
        <w:rPr>
          <w:color w:val="000000"/>
        </w:rPr>
        <w:t xml:space="preserve"> договора, засчитывает в счет образовавшейся задолженности по Договору, а также </w:t>
      </w:r>
      <w:r w:rsidR="005A564F">
        <w:rPr>
          <w:color w:val="000000"/>
        </w:rPr>
        <w:t xml:space="preserve">по окончании </w:t>
      </w:r>
      <w:proofErr w:type="gramStart"/>
      <w:r w:rsidR="005A564F">
        <w:rPr>
          <w:color w:val="000000"/>
        </w:rPr>
        <w:t xml:space="preserve">срока  действия договора </w:t>
      </w:r>
      <w:r>
        <w:rPr>
          <w:color w:val="000000"/>
        </w:rPr>
        <w:t>возмещения расходов</w:t>
      </w:r>
      <w:proofErr w:type="gramEnd"/>
      <w:r>
        <w:rPr>
          <w:color w:val="000000"/>
        </w:rPr>
        <w:t xml:space="preserve"> на демонтаж рекламного материала и восстановление лакокрасочного покрытия</w:t>
      </w:r>
      <w:r w:rsidRPr="00BD0A16">
        <w:rPr>
          <w:color w:val="000000"/>
        </w:rPr>
        <w:t>.</w:t>
      </w:r>
    </w:p>
    <w:p w:rsidR="009541D0" w:rsidRPr="004B5347" w:rsidRDefault="009541D0" w:rsidP="005B21B8">
      <w:pPr>
        <w:autoSpaceDE w:val="0"/>
        <w:autoSpaceDN w:val="0"/>
        <w:adjustRightInd w:val="0"/>
        <w:ind w:left="-567" w:right="-284" w:firstLine="567"/>
        <w:jc w:val="both"/>
        <w:outlineLvl w:val="0"/>
      </w:pPr>
      <w:r w:rsidRPr="004B5347">
        <w:t>8.</w:t>
      </w:r>
      <w:r>
        <w:t>3</w:t>
      </w:r>
      <w:r w:rsidRPr="004B5347">
        <w:t>. Цена заключенного договора не может быть пересмотрена сторонами в сторону уменьшения. При заключении и исполнении договора изменение иных условий договора, указанных в документации об</w:t>
      </w:r>
      <w:r w:rsidR="005A564F">
        <w:t xml:space="preserve"> открытом</w:t>
      </w:r>
      <w:r w:rsidRPr="004B5347">
        <w:t xml:space="preserve"> аукционе, по соглашению сторон и в одностороннем порядке не допускается.</w:t>
      </w:r>
    </w:p>
    <w:p w:rsidR="009541D0" w:rsidRPr="004B5347" w:rsidRDefault="009541D0" w:rsidP="00071BC0">
      <w:pPr>
        <w:autoSpaceDE w:val="0"/>
        <w:autoSpaceDN w:val="0"/>
        <w:adjustRightInd w:val="0"/>
        <w:ind w:left="-567" w:right="-284" w:firstLine="567"/>
        <w:jc w:val="both"/>
        <w:outlineLvl w:val="0"/>
      </w:pPr>
    </w:p>
    <w:p w:rsidR="009541D0" w:rsidRPr="004B5347" w:rsidRDefault="009541D0" w:rsidP="00071BC0">
      <w:pPr>
        <w:ind w:right="-284"/>
      </w:pPr>
      <w:r w:rsidRPr="004B5347">
        <w:t>Составил:</w:t>
      </w:r>
    </w:p>
    <w:p w:rsidR="009541D0" w:rsidRPr="004B5347" w:rsidRDefault="009541D0" w:rsidP="00393425">
      <w:r w:rsidRPr="004B5347">
        <w:t xml:space="preserve">Ведущий экономист                                           __________________ </w:t>
      </w:r>
      <w:proofErr w:type="spellStart"/>
      <w:r w:rsidRPr="004B5347">
        <w:t>Урюкова</w:t>
      </w:r>
      <w:proofErr w:type="spellEnd"/>
      <w:r w:rsidRPr="004B5347">
        <w:t xml:space="preserve"> Л.А.</w:t>
      </w:r>
    </w:p>
    <w:p w:rsidR="009541D0" w:rsidRPr="004B5347" w:rsidRDefault="009541D0" w:rsidP="00393425"/>
    <w:p w:rsidR="009541D0" w:rsidRPr="004B5347" w:rsidRDefault="009541D0" w:rsidP="00071BC0">
      <w:pPr>
        <w:ind w:right="-284"/>
      </w:pPr>
    </w:p>
    <w:p w:rsidR="009541D0" w:rsidRPr="004B5347" w:rsidRDefault="009541D0" w:rsidP="003F7505">
      <w:r w:rsidRPr="004B5347">
        <w:t>Согласовано:</w:t>
      </w:r>
    </w:p>
    <w:p w:rsidR="009541D0" w:rsidRPr="004B5347" w:rsidRDefault="009541D0" w:rsidP="003F7505">
      <w:r w:rsidRPr="004B5347">
        <w:t xml:space="preserve">Заместитель директора </w:t>
      </w:r>
      <w:proofErr w:type="gramStart"/>
      <w:r w:rsidRPr="004B5347">
        <w:t>по</w:t>
      </w:r>
      <w:proofErr w:type="gramEnd"/>
    </w:p>
    <w:p w:rsidR="009541D0" w:rsidRPr="004B5347" w:rsidRDefault="009541D0" w:rsidP="003F7505">
      <w:r w:rsidRPr="004B5347">
        <w:t xml:space="preserve">экономике и финансам                                  ___________________ </w:t>
      </w:r>
      <w:proofErr w:type="spellStart"/>
      <w:r w:rsidRPr="004B5347">
        <w:t>Клочкова</w:t>
      </w:r>
      <w:proofErr w:type="spellEnd"/>
      <w:r w:rsidRPr="004B5347">
        <w:t xml:space="preserve"> В.И.</w:t>
      </w:r>
    </w:p>
    <w:p w:rsidR="009541D0" w:rsidRPr="004B5347" w:rsidRDefault="009541D0" w:rsidP="003F7505"/>
    <w:p w:rsidR="009541D0" w:rsidRPr="004B5347" w:rsidRDefault="009541D0" w:rsidP="0059728D">
      <w:r w:rsidRPr="004B5347">
        <w:t xml:space="preserve">Юрисконсульт                                                ____________________ </w:t>
      </w:r>
      <w:proofErr w:type="spellStart"/>
      <w:r w:rsidRPr="004B5347">
        <w:t>Хащин</w:t>
      </w:r>
      <w:proofErr w:type="spellEnd"/>
      <w:r w:rsidRPr="004B5347">
        <w:t xml:space="preserve"> А.А.</w:t>
      </w:r>
    </w:p>
    <w:p w:rsidR="009541D0" w:rsidRPr="004B5347" w:rsidRDefault="009541D0" w:rsidP="0059728D"/>
    <w:p w:rsidR="009541D0" w:rsidRDefault="009541D0" w:rsidP="0059728D">
      <w:pPr>
        <w:rPr>
          <w:b/>
          <w:bCs/>
        </w:rPr>
      </w:pPr>
    </w:p>
    <w:tbl>
      <w:tblPr>
        <w:tblW w:w="9286" w:type="dxa"/>
        <w:tblInd w:w="2" w:type="dxa"/>
        <w:tblLook w:val="00A0" w:firstRow="1" w:lastRow="0" w:firstColumn="1" w:lastColumn="0" w:noHBand="0" w:noVBand="0"/>
      </w:tblPr>
      <w:tblGrid>
        <w:gridCol w:w="6026"/>
        <w:gridCol w:w="3260"/>
      </w:tblGrid>
      <w:tr w:rsidR="009541D0" w:rsidRPr="004B5347">
        <w:tc>
          <w:tcPr>
            <w:tcW w:w="6026" w:type="dxa"/>
          </w:tcPr>
          <w:p w:rsidR="009541D0" w:rsidRPr="004B5347" w:rsidRDefault="009541D0" w:rsidP="002543DD">
            <w:pPr>
              <w:pStyle w:val="a8"/>
              <w:ind w:left="-567" w:right="-284" w:firstLine="567"/>
              <w:rPr>
                <w:rFonts w:ascii="Times New Roman" w:hAnsi="Times New Roman" w:cs="Times New Roman"/>
                <w:b/>
                <w:bCs/>
                <w:sz w:val="24"/>
                <w:szCs w:val="24"/>
              </w:rPr>
            </w:pPr>
            <w:r w:rsidRPr="004B5347">
              <w:rPr>
                <w:rFonts w:ascii="Times New Roman" w:hAnsi="Times New Roman" w:cs="Times New Roman"/>
                <w:sz w:val="24"/>
                <w:szCs w:val="24"/>
              </w:rPr>
              <w:t>На бланке организации</w:t>
            </w:r>
          </w:p>
          <w:p w:rsidR="009541D0" w:rsidRPr="004B5347" w:rsidRDefault="009541D0" w:rsidP="002543DD">
            <w:pPr>
              <w:pStyle w:val="a8"/>
              <w:ind w:left="-567" w:right="-284" w:firstLine="567"/>
              <w:rPr>
                <w:rFonts w:ascii="Times New Roman" w:hAnsi="Times New Roman" w:cs="Times New Roman"/>
                <w:b/>
                <w:bCs/>
                <w:sz w:val="24"/>
                <w:szCs w:val="24"/>
              </w:rPr>
            </w:pPr>
            <w:r w:rsidRPr="004B5347">
              <w:rPr>
                <w:rFonts w:ascii="Times New Roman" w:hAnsi="Times New Roman" w:cs="Times New Roman"/>
                <w:sz w:val="24"/>
                <w:szCs w:val="24"/>
              </w:rPr>
              <w:t>юридического лица</w:t>
            </w:r>
          </w:p>
          <w:p w:rsidR="009541D0" w:rsidRPr="004B5347" w:rsidRDefault="009541D0" w:rsidP="002543DD">
            <w:pPr>
              <w:pStyle w:val="a8"/>
              <w:ind w:left="-567" w:right="-284" w:firstLine="567"/>
              <w:rPr>
                <w:rFonts w:ascii="Times New Roman" w:hAnsi="Times New Roman" w:cs="Times New Roman"/>
                <w:b/>
                <w:bCs/>
                <w:sz w:val="24"/>
                <w:szCs w:val="24"/>
              </w:rPr>
            </w:pPr>
            <w:r w:rsidRPr="004B5347">
              <w:rPr>
                <w:rFonts w:ascii="Times New Roman" w:hAnsi="Times New Roman" w:cs="Times New Roman"/>
                <w:sz w:val="24"/>
                <w:szCs w:val="24"/>
              </w:rPr>
              <w:t>дата, исх. номер</w:t>
            </w:r>
          </w:p>
          <w:p w:rsidR="009541D0" w:rsidRPr="004B5347" w:rsidRDefault="009541D0" w:rsidP="002543DD">
            <w:pPr>
              <w:pStyle w:val="ConsPlusNormal"/>
              <w:widowControl/>
              <w:ind w:left="-567" w:right="-284" w:firstLine="567"/>
              <w:jc w:val="right"/>
              <w:rPr>
                <w:rFonts w:ascii="Times New Roman" w:hAnsi="Times New Roman" w:cs="Times New Roman"/>
                <w:sz w:val="24"/>
                <w:szCs w:val="24"/>
              </w:rPr>
            </w:pPr>
          </w:p>
        </w:tc>
        <w:tc>
          <w:tcPr>
            <w:tcW w:w="3260" w:type="dxa"/>
          </w:tcPr>
          <w:p w:rsidR="009541D0" w:rsidRPr="004B5347" w:rsidRDefault="009541D0" w:rsidP="002543DD">
            <w:pPr>
              <w:pStyle w:val="ConsPlusNormal"/>
              <w:widowControl/>
              <w:tabs>
                <w:tab w:val="left" w:pos="157"/>
              </w:tabs>
              <w:ind w:left="34" w:right="22" w:firstLine="0"/>
              <w:rPr>
                <w:rFonts w:ascii="Times New Roman" w:hAnsi="Times New Roman" w:cs="Times New Roman"/>
                <w:sz w:val="24"/>
                <w:szCs w:val="24"/>
              </w:rPr>
            </w:pPr>
            <w:r w:rsidRPr="004B5347">
              <w:rPr>
                <w:rFonts w:ascii="Times New Roman" w:hAnsi="Times New Roman" w:cs="Times New Roman"/>
                <w:sz w:val="24"/>
                <w:szCs w:val="24"/>
              </w:rPr>
              <w:t>Приложение №1</w:t>
            </w:r>
          </w:p>
          <w:p w:rsidR="009541D0" w:rsidRPr="004B5347" w:rsidRDefault="009541D0" w:rsidP="002543DD">
            <w:pPr>
              <w:tabs>
                <w:tab w:val="left" w:pos="157"/>
              </w:tabs>
              <w:ind w:left="34"/>
            </w:pPr>
            <w:r w:rsidRPr="004B5347">
              <w:t xml:space="preserve">к аукционной документации, регламентирующей порядок проведения </w:t>
            </w:r>
            <w:r w:rsidR="00D87D94">
              <w:t xml:space="preserve">открытого </w:t>
            </w:r>
            <w:r w:rsidRPr="004B5347">
              <w:t>аукциона</w:t>
            </w:r>
          </w:p>
          <w:p w:rsidR="009541D0" w:rsidRPr="004B5347" w:rsidRDefault="009541D0" w:rsidP="002543DD">
            <w:pPr>
              <w:pStyle w:val="a8"/>
              <w:ind w:left="-567" w:right="-284" w:firstLine="567"/>
              <w:rPr>
                <w:rFonts w:ascii="Times New Roman" w:hAnsi="Times New Roman" w:cs="Times New Roman"/>
                <w:sz w:val="24"/>
                <w:szCs w:val="24"/>
              </w:rPr>
            </w:pPr>
          </w:p>
        </w:tc>
      </w:tr>
    </w:tbl>
    <w:p w:rsidR="009541D0" w:rsidRPr="004B5347" w:rsidRDefault="009541D0" w:rsidP="00AF7345">
      <w:pPr>
        <w:autoSpaceDE w:val="0"/>
        <w:rPr>
          <w:b/>
          <w:bCs/>
        </w:rPr>
      </w:pPr>
    </w:p>
    <w:p w:rsidR="009541D0" w:rsidRPr="004B5347" w:rsidRDefault="009541D0" w:rsidP="00AF7345">
      <w:pPr>
        <w:autoSpaceDE w:val="0"/>
        <w:rPr>
          <w:b/>
          <w:bCs/>
        </w:rPr>
      </w:pPr>
    </w:p>
    <w:p w:rsidR="009541D0" w:rsidRPr="004B5347" w:rsidRDefault="009541D0" w:rsidP="005D6279">
      <w:pPr>
        <w:pStyle w:val="a8"/>
        <w:ind w:left="-567" w:right="-284" w:firstLine="567"/>
        <w:jc w:val="center"/>
        <w:rPr>
          <w:rFonts w:ascii="Times New Roman" w:hAnsi="Times New Roman" w:cs="Times New Roman"/>
          <w:b/>
          <w:bCs/>
          <w:sz w:val="24"/>
          <w:szCs w:val="24"/>
        </w:rPr>
      </w:pPr>
    </w:p>
    <w:p w:rsidR="009541D0" w:rsidRPr="004B5347" w:rsidRDefault="009541D0" w:rsidP="005D6279">
      <w:pPr>
        <w:pStyle w:val="a8"/>
        <w:ind w:left="-567" w:right="-284" w:firstLine="567"/>
        <w:jc w:val="center"/>
        <w:rPr>
          <w:rFonts w:ascii="Times New Roman" w:hAnsi="Times New Roman" w:cs="Times New Roman"/>
          <w:b/>
          <w:bCs/>
          <w:sz w:val="24"/>
          <w:szCs w:val="24"/>
        </w:rPr>
      </w:pPr>
      <w:r w:rsidRPr="004B5347">
        <w:rPr>
          <w:rFonts w:ascii="Times New Roman" w:hAnsi="Times New Roman" w:cs="Times New Roman"/>
          <w:b/>
          <w:bCs/>
          <w:sz w:val="24"/>
          <w:szCs w:val="24"/>
        </w:rPr>
        <w:t>Образец заявки</w:t>
      </w:r>
    </w:p>
    <w:p w:rsidR="009541D0" w:rsidRPr="004B5347" w:rsidRDefault="009541D0" w:rsidP="00E549C0">
      <w:pPr>
        <w:pStyle w:val="2"/>
        <w:spacing w:line="180" w:lineRule="atLeast"/>
        <w:ind w:left="-567" w:right="-284" w:firstLine="567"/>
        <w:rPr>
          <w:b w:val="0"/>
          <w:bCs w:val="0"/>
          <w:sz w:val="24"/>
          <w:szCs w:val="24"/>
        </w:rPr>
      </w:pPr>
      <w:proofErr w:type="gramStart"/>
      <w:r w:rsidRPr="004B5347">
        <w:rPr>
          <w:b w:val="0"/>
          <w:bCs w:val="0"/>
          <w:sz w:val="24"/>
          <w:szCs w:val="24"/>
        </w:rPr>
        <w:t>на участие в открытом аукционе на право заключения  договора  оказания услуг по предоставлению</w:t>
      </w:r>
      <w:r>
        <w:rPr>
          <w:b w:val="0"/>
          <w:bCs w:val="0"/>
          <w:sz w:val="24"/>
          <w:szCs w:val="24"/>
        </w:rPr>
        <w:t xml:space="preserve"> рекламного</w:t>
      </w:r>
      <w:r w:rsidRPr="004B5347">
        <w:rPr>
          <w:b w:val="0"/>
          <w:bCs w:val="0"/>
          <w:sz w:val="24"/>
          <w:szCs w:val="24"/>
        </w:rPr>
        <w:t xml:space="preserve"> поля на транспортных средствах</w:t>
      </w:r>
      <w:proofErr w:type="gramEnd"/>
      <w:r w:rsidRPr="004B5347">
        <w:rPr>
          <w:b w:val="0"/>
          <w:bCs w:val="0"/>
          <w:sz w:val="24"/>
          <w:szCs w:val="24"/>
        </w:rPr>
        <w:t xml:space="preserve"> (автобусах) для размещения рекламной информации.</w:t>
      </w:r>
    </w:p>
    <w:p w:rsidR="009541D0" w:rsidRPr="004B5347" w:rsidRDefault="009541D0" w:rsidP="00E549C0">
      <w:pPr>
        <w:pStyle w:val="a8"/>
        <w:ind w:left="-567" w:right="-284" w:firstLine="567"/>
        <w:jc w:val="center"/>
        <w:rPr>
          <w:rFonts w:ascii="Times New Roman" w:hAnsi="Times New Roman" w:cs="Times New Roman"/>
          <w:b/>
          <w:bCs/>
          <w:sz w:val="24"/>
          <w:szCs w:val="24"/>
        </w:rPr>
      </w:pPr>
    </w:p>
    <w:p w:rsidR="009541D0" w:rsidRPr="004B5347" w:rsidRDefault="009541D0" w:rsidP="005D6279">
      <w:pPr>
        <w:pStyle w:val="a8"/>
        <w:ind w:left="-567" w:right="-284" w:firstLine="567"/>
        <w:jc w:val="right"/>
        <w:rPr>
          <w:rFonts w:ascii="Times New Roman" w:hAnsi="Times New Roman" w:cs="Times New Roman"/>
          <w:b/>
          <w:bCs/>
          <w:sz w:val="24"/>
          <w:szCs w:val="24"/>
        </w:rPr>
      </w:pPr>
      <w:r w:rsidRPr="004B5347">
        <w:rPr>
          <w:rFonts w:ascii="Times New Roman" w:hAnsi="Times New Roman" w:cs="Times New Roman"/>
          <w:sz w:val="24"/>
          <w:szCs w:val="24"/>
        </w:rPr>
        <w:t>Директору МП «КПАТП</w:t>
      </w:r>
      <w:r w:rsidR="005A564F">
        <w:rPr>
          <w:rFonts w:ascii="Times New Roman" w:hAnsi="Times New Roman" w:cs="Times New Roman"/>
          <w:sz w:val="24"/>
          <w:szCs w:val="24"/>
        </w:rPr>
        <w:t xml:space="preserve"> </w:t>
      </w:r>
      <w:r w:rsidRPr="004B5347">
        <w:rPr>
          <w:rFonts w:ascii="Times New Roman" w:hAnsi="Times New Roman" w:cs="Times New Roman"/>
          <w:sz w:val="24"/>
          <w:szCs w:val="24"/>
        </w:rPr>
        <w:t>№</w:t>
      </w:r>
      <w:r w:rsidR="005A564F">
        <w:rPr>
          <w:rFonts w:ascii="Times New Roman" w:hAnsi="Times New Roman" w:cs="Times New Roman"/>
          <w:sz w:val="24"/>
          <w:szCs w:val="24"/>
        </w:rPr>
        <w:t xml:space="preserve"> </w:t>
      </w:r>
      <w:r w:rsidRPr="004B5347">
        <w:rPr>
          <w:rFonts w:ascii="Times New Roman" w:hAnsi="Times New Roman" w:cs="Times New Roman"/>
          <w:sz w:val="24"/>
          <w:szCs w:val="24"/>
        </w:rPr>
        <w:t>5»</w:t>
      </w:r>
    </w:p>
    <w:p w:rsidR="009541D0" w:rsidRPr="004B5347" w:rsidRDefault="009541D0" w:rsidP="005D6279">
      <w:pPr>
        <w:pStyle w:val="a8"/>
        <w:ind w:left="-567" w:right="-284" w:firstLine="567"/>
        <w:jc w:val="right"/>
        <w:rPr>
          <w:rFonts w:ascii="Times New Roman" w:hAnsi="Times New Roman" w:cs="Times New Roman"/>
          <w:b/>
          <w:bCs/>
          <w:sz w:val="24"/>
          <w:szCs w:val="24"/>
        </w:rPr>
      </w:pPr>
      <w:proofErr w:type="spellStart"/>
      <w:r w:rsidRPr="004B5347">
        <w:rPr>
          <w:rFonts w:ascii="Times New Roman" w:hAnsi="Times New Roman" w:cs="Times New Roman"/>
          <w:sz w:val="24"/>
          <w:szCs w:val="24"/>
        </w:rPr>
        <w:t>Иванькину</w:t>
      </w:r>
      <w:proofErr w:type="spellEnd"/>
      <w:r w:rsidRPr="004B5347">
        <w:rPr>
          <w:rFonts w:ascii="Times New Roman" w:hAnsi="Times New Roman" w:cs="Times New Roman"/>
          <w:sz w:val="24"/>
          <w:szCs w:val="24"/>
        </w:rPr>
        <w:t xml:space="preserve"> А.В.</w:t>
      </w:r>
    </w:p>
    <w:p w:rsidR="009541D0" w:rsidRPr="004B5347" w:rsidRDefault="009541D0" w:rsidP="005D6279">
      <w:pPr>
        <w:pStyle w:val="a8"/>
        <w:ind w:left="-567" w:right="-284" w:firstLine="567"/>
        <w:jc w:val="both"/>
        <w:rPr>
          <w:rFonts w:ascii="Times New Roman" w:hAnsi="Times New Roman" w:cs="Times New Roman"/>
          <w:b/>
          <w:bCs/>
          <w:sz w:val="24"/>
          <w:szCs w:val="24"/>
        </w:rPr>
      </w:pPr>
    </w:p>
    <w:p w:rsidR="009541D0" w:rsidRPr="004B5347" w:rsidRDefault="009541D0" w:rsidP="005D6279">
      <w:pPr>
        <w:pStyle w:val="a8"/>
        <w:ind w:left="-567" w:right="-284" w:firstLine="567"/>
        <w:jc w:val="both"/>
        <w:rPr>
          <w:rFonts w:ascii="Times New Roman" w:hAnsi="Times New Roman" w:cs="Times New Roman"/>
          <w:b/>
          <w:bCs/>
          <w:sz w:val="24"/>
          <w:szCs w:val="24"/>
        </w:rPr>
      </w:pPr>
    </w:p>
    <w:p w:rsidR="009541D0" w:rsidRPr="004B5347" w:rsidRDefault="009541D0" w:rsidP="005D6279">
      <w:pPr>
        <w:pStyle w:val="a8"/>
        <w:ind w:left="-567" w:right="-284"/>
        <w:jc w:val="both"/>
        <w:rPr>
          <w:rFonts w:ascii="Times New Roman" w:hAnsi="Times New Roman" w:cs="Times New Roman"/>
          <w:sz w:val="24"/>
          <w:szCs w:val="24"/>
        </w:rPr>
      </w:pPr>
      <w:r w:rsidRPr="004B5347">
        <w:rPr>
          <w:rFonts w:ascii="Times New Roman" w:hAnsi="Times New Roman" w:cs="Times New Roman"/>
          <w:sz w:val="24"/>
          <w:szCs w:val="24"/>
        </w:rPr>
        <w:t>________________________________________ в лице ______________________________________,</w:t>
      </w:r>
    </w:p>
    <w:p w:rsidR="009541D0" w:rsidRPr="004B5347" w:rsidRDefault="009541D0" w:rsidP="005D6279">
      <w:pPr>
        <w:pStyle w:val="a8"/>
        <w:ind w:left="-567" w:right="-284"/>
        <w:jc w:val="center"/>
        <w:rPr>
          <w:rFonts w:ascii="Times New Roman" w:hAnsi="Times New Roman" w:cs="Times New Roman"/>
          <w:sz w:val="24"/>
          <w:szCs w:val="24"/>
        </w:rPr>
      </w:pPr>
      <w:r w:rsidRPr="004B5347">
        <w:rPr>
          <w:rFonts w:ascii="Times New Roman" w:hAnsi="Times New Roman" w:cs="Times New Roman"/>
          <w:sz w:val="24"/>
          <w:szCs w:val="24"/>
        </w:rPr>
        <w:t>(наименование заявителя)</w:t>
      </w:r>
    </w:p>
    <w:p w:rsidR="009541D0" w:rsidRPr="004B5347" w:rsidRDefault="009541D0" w:rsidP="005D6279">
      <w:pPr>
        <w:pStyle w:val="a8"/>
        <w:ind w:left="-567" w:right="-284" w:firstLine="567"/>
        <w:jc w:val="both"/>
        <w:rPr>
          <w:rFonts w:ascii="Times New Roman" w:hAnsi="Times New Roman" w:cs="Times New Roman"/>
          <w:sz w:val="24"/>
          <w:szCs w:val="24"/>
        </w:rPr>
      </w:pPr>
      <w:r w:rsidRPr="004B5347">
        <w:rPr>
          <w:rFonts w:ascii="Times New Roman" w:hAnsi="Times New Roman" w:cs="Times New Roman"/>
          <w:sz w:val="24"/>
          <w:szCs w:val="24"/>
        </w:rPr>
        <w:t xml:space="preserve">рассмотрев извещение о проведение </w:t>
      </w:r>
      <w:r w:rsidR="00D87D94">
        <w:rPr>
          <w:rFonts w:ascii="Times New Roman" w:hAnsi="Times New Roman" w:cs="Times New Roman"/>
          <w:sz w:val="24"/>
          <w:szCs w:val="24"/>
        </w:rPr>
        <w:t xml:space="preserve">открытого </w:t>
      </w:r>
      <w:r w:rsidRPr="004B5347">
        <w:rPr>
          <w:rFonts w:ascii="Times New Roman" w:hAnsi="Times New Roman" w:cs="Times New Roman"/>
          <w:sz w:val="24"/>
          <w:szCs w:val="24"/>
        </w:rPr>
        <w:t xml:space="preserve">аукциона прошу принять для участия в </w:t>
      </w:r>
      <w:r w:rsidR="00D87D94">
        <w:rPr>
          <w:rFonts w:ascii="Times New Roman" w:hAnsi="Times New Roman" w:cs="Times New Roman"/>
          <w:sz w:val="24"/>
          <w:szCs w:val="24"/>
        </w:rPr>
        <w:t xml:space="preserve">открытом </w:t>
      </w:r>
      <w:r w:rsidRPr="004B5347">
        <w:rPr>
          <w:rFonts w:ascii="Times New Roman" w:hAnsi="Times New Roman" w:cs="Times New Roman"/>
          <w:sz w:val="24"/>
          <w:szCs w:val="24"/>
        </w:rPr>
        <w:t xml:space="preserve">аукционе документы </w:t>
      </w:r>
      <w:proofErr w:type="gramStart"/>
      <w:r w:rsidRPr="004B5347">
        <w:rPr>
          <w:rFonts w:ascii="Times New Roman" w:hAnsi="Times New Roman" w:cs="Times New Roman"/>
          <w:sz w:val="24"/>
          <w:szCs w:val="24"/>
        </w:rPr>
        <w:t>согласно перечня</w:t>
      </w:r>
      <w:proofErr w:type="gramEnd"/>
      <w:r w:rsidRPr="004B5347">
        <w:rPr>
          <w:rFonts w:ascii="Times New Roman" w:hAnsi="Times New Roman" w:cs="Times New Roman"/>
          <w:sz w:val="24"/>
          <w:szCs w:val="24"/>
        </w:rPr>
        <w:t>.</w:t>
      </w:r>
    </w:p>
    <w:p w:rsidR="00495055" w:rsidRDefault="009541D0" w:rsidP="005D6279">
      <w:pPr>
        <w:numPr>
          <w:ilvl w:val="0"/>
          <w:numId w:val="2"/>
        </w:numPr>
        <w:ind w:left="-567" w:right="-284" w:firstLine="567"/>
        <w:jc w:val="both"/>
      </w:pPr>
      <w:proofErr w:type="gramStart"/>
      <w:r w:rsidRPr="004B5347">
        <w:t>Заявляю об отсутствии решения о ликвидации (для юридического лица),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в порядке, предусмотренном Кодексом Российской Федерации об административных нарушениях</w:t>
      </w:r>
      <w:r>
        <w:t xml:space="preserve">, </w:t>
      </w:r>
      <w:r w:rsidRPr="00AE2263">
        <w:t>отсутстви</w:t>
      </w:r>
      <w:r>
        <w:t xml:space="preserve">и </w:t>
      </w:r>
      <w:r w:rsidRPr="00AE2263">
        <w:t>задолженности по начисленным налогам, сборам и иным обязательным платежам в бюджеты любого уровня или государственные внебюджетные фонд</w:t>
      </w:r>
      <w:r w:rsidR="00495055">
        <w:t>ы за прошедший календарный год.</w:t>
      </w:r>
      <w:proofErr w:type="gramEnd"/>
    </w:p>
    <w:p w:rsidR="009541D0" w:rsidRPr="00495055" w:rsidRDefault="009541D0" w:rsidP="00495055">
      <w:pPr>
        <w:ind w:right="-284"/>
        <w:jc w:val="both"/>
      </w:pPr>
      <w:r w:rsidRPr="00495055">
        <w:t>Обязуюсь:</w:t>
      </w:r>
    </w:p>
    <w:p w:rsidR="009541D0" w:rsidRPr="002F4CB4" w:rsidRDefault="009541D0" w:rsidP="005D6279">
      <w:pPr>
        <w:pStyle w:val="a8"/>
        <w:ind w:left="-567" w:right="-284" w:firstLine="567"/>
        <w:jc w:val="both"/>
        <w:rPr>
          <w:rFonts w:ascii="Times New Roman" w:hAnsi="Times New Roman" w:cs="Times New Roman"/>
          <w:sz w:val="24"/>
          <w:szCs w:val="24"/>
        </w:rPr>
      </w:pPr>
      <w:r w:rsidRPr="004B5347">
        <w:rPr>
          <w:rFonts w:ascii="Times New Roman" w:hAnsi="Times New Roman" w:cs="Times New Roman"/>
          <w:sz w:val="24"/>
          <w:szCs w:val="24"/>
        </w:rPr>
        <w:t xml:space="preserve">1) Соблюдать </w:t>
      </w:r>
      <w:r w:rsidRPr="002F4CB4">
        <w:rPr>
          <w:rFonts w:ascii="Times New Roman" w:hAnsi="Times New Roman" w:cs="Times New Roman"/>
          <w:sz w:val="24"/>
          <w:szCs w:val="24"/>
        </w:rPr>
        <w:t xml:space="preserve">условия </w:t>
      </w:r>
      <w:r w:rsidR="00D87D94" w:rsidRPr="002F4CB4">
        <w:rPr>
          <w:rFonts w:ascii="Times New Roman" w:hAnsi="Times New Roman" w:cs="Times New Roman"/>
          <w:sz w:val="24"/>
          <w:szCs w:val="24"/>
        </w:rPr>
        <w:t xml:space="preserve">открытого </w:t>
      </w:r>
      <w:r w:rsidRPr="002F4CB4">
        <w:rPr>
          <w:rFonts w:ascii="Times New Roman" w:hAnsi="Times New Roman" w:cs="Times New Roman"/>
          <w:sz w:val="24"/>
          <w:szCs w:val="24"/>
        </w:rPr>
        <w:t xml:space="preserve">аукциона, содержащиеся в извещении о проведении открытого аукциона, размещенном </w:t>
      </w:r>
      <w:r w:rsidR="002F4CB4" w:rsidRPr="002F4CB4">
        <w:rPr>
          <w:rFonts w:ascii="Times New Roman" w:hAnsi="Times New Roman" w:cs="Times New Roman"/>
          <w:sz w:val="24"/>
          <w:szCs w:val="24"/>
        </w:rPr>
        <w:t xml:space="preserve">в сети Интернет по адресу: </w:t>
      </w:r>
      <w:hyperlink r:id="rId15" w:history="1">
        <w:r w:rsidR="002F4CB4" w:rsidRPr="002F4CB4">
          <w:rPr>
            <w:rStyle w:val="a3"/>
            <w:rFonts w:ascii="Times New Roman" w:hAnsi="Times New Roman" w:cs="Times New Roman"/>
            <w:sz w:val="24"/>
            <w:szCs w:val="24"/>
            <w:lang w:val="en-US"/>
          </w:rPr>
          <w:t>www</w:t>
        </w:r>
        <w:r w:rsidR="002F4CB4" w:rsidRPr="002F4CB4">
          <w:rPr>
            <w:rStyle w:val="a3"/>
            <w:rFonts w:ascii="Times New Roman" w:hAnsi="Times New Roman" w:cs="Times New Roman"/>
            <w:sz w:val="24"/>
            <w:szCs w:val="24"/>
          </w:rPr>
          <w:t>.</w:t>
        </w:r>
        <w:proofErr w:type="spellStart"/>
        <w:r w:rsidR="002F4CB4" w:rsidRPr="002F4CB4">
          <w:rPr>
            <w:rStyle w:val="a3"/>
            <w:rFonts w:ascii="Times New Roman" w:hAnsi="Times New Roman" w:cs="Times New Roman"/>
            <w:sz w:val="24"/>
            <w:szCs w:val="24"/>
            <w:lang w:val="en-US"/>
          </w:rPr>
          <w:t>admkrsk</w:t>
        </w:r>
        <w:proofErr w:type="spellEnd"/>
        <w:r w:rsidR="002F4CB4" w:rsidRPr="002F4CB4">
          <w:rPr>
            <w:rStyle w:val="a3"/>
            <w:rFonts w:ascii="Times New Roman" w:hAnsi="Times New Roman" w:cs="Times New Roman"/>
            <w:sz w:val="24"/>
            <w:szCs w:val="24"/>
          </w:rPr>
          <w:t>.</w:t>
        </w:r>
        <w:proofErr w:type="spellStart"/>
        <w:r w:rsidR="002F4CB4" w:rsidRPr="002F4CB4">
          <w:rPr>
            <w:rStyle w:val="a3"/>
            <w:rFonts w:ascii="Times New Roman" w:hAnsi="Times New Roman" w:cs="Times New Roman"/>
            <w:sz w:val="24"/>
            <w:szCs w:val="24"/>
            <w:lang w:val="en-US"/>
          </w:rPr>
          <w:t>ru</w:t>
        </w:r>
        <w:proofErr w:type="spellEnd"/>
      </w:hyperlink>
      <w:r w:rsidR="002F4CB4" w:rsidRPr="002F4CB4">
        <w:rPr>
          <w:rFonts w:ascii="Times New Roman" w:hAnsi="Times New Roman" w:cs="Times New Roman"/>
          <w:sz w:val="24"/>
          <w:szCs w:val="24"/>
        </w:rPr>
        <w:t>.</w:t>
      </w:r>
      <w:r w:rsidRPr="002F4CB4">
        <w:rPr>
          <w:rFonts w:ascii="Times New Roman" w:hAnsi="Times New Roman" w:cs="Times New Roman"/>
          <w:sz w:val="24"/>
          <w:szCs w:val="24"/>
        </w:rPr>
        <w:t>и в аукционной документации.</w:t>
      </w:r>
    </w:p>
    <w:p w:rsidR="009541D0" w:rsidRPr="004B5347" w:rsidRDefault="009541D0" w:rsidP="005D6279">
      <w:pPr>
        <w:pStyle w:val="a8"/>
        <w:ind w:left="-567" w:right="-284" w:firstLine="567"/>
        <w:jc w:val="both"/>
        <w:rPr>
          <w:rFonts w:ascii="Times New Roman" w:hAnsi="Times New Roman" w:cs="Times New Roman"/>
          <w:sz w:val="24"/>
          <w:szCs w:val="24"/>
        </w:rPr>
      </w:pPr>
      <w:r w:rsidRPr="004B5347">
        <w:rPr>
          <w:rFonts w:ascii="Times New Roman" w:hAnsi="Times New Roman" w:cs="Times New Roman"/>
          <w:sz w:val="24"/>
          <w:szCs w:val="24"/>
        </w:rPr>
        <w:t xml:space="preserve">2) В случае признания </w:t>
      </w:r>
      <w:r w:rsidR="005A564F">
        <w:rPr>
          <w:rFonts w:ascii="Times New Roman" w:hAnsi="Times New Roman" w:cs="Times New Roman"/>
          <w:sz w:val="24"/>
          <w:szCs w:val="24"/>
        </w:rPr>
        <w:t>П</w:t>
      </w:r>
      <w:r w:rsidRPr="004B5347">
        <w:rPr>
          <w:rFonts w:ascii="Times New Roman" w:hAnsi="Times New Roman" w:cs="Times New Roman"/>
          <w:sz w:val="24"/>
          <w:szCs w:val="24"/>
        </w:rPr>
        <w:t xml:space="preserve">обедителем </w:t>
      </w:r>
      <w:r w:rsidR="00D87D94">
        <w:rPr>
          <w:rFonts w:ascii="Times New Roman" w:hAnsi="Times New Roman" w:cs="Times New Roman"/>
          <w:sz w:val="24"/>
          <w:szCs w:val="24"/>
        </w:rPr>
        <w:t>открытого</w:t>
      </w:r>
      <w:r w:rsidR="00D87D94" w:rsidRPr="004B5347">
        <w:rPr>
          <w:rFonts w:ascii="Times New Roman" w:hAnsi="Times New Roman" w:cs="Times New Roman"/>
          <w:sz w:val="24"/>
          <w:szCs w:val="24"/>
        </w:rPr>
        <w:t xml:space="preserve"> </w:t>
      </w:r>
      <w:r w:rsidRPr="004B5347">
        <w:rPr>
          <w:rFonts w:ascii="Times New Roman" w:hAnsi="Times New Roman" w:cs="Times New Roman"/>
          <w:sz w:val="24"/>
          <w:szCs w:val="24"/>
        </w:rPr>
        <w:t xml:space="preserve">аукциона заключить договор не позднее 10 дней </w:t>
      </w:r>
      <w:proofErr w:type="gramStart"/>
      <w:r w:rsidRPr="004B5347">
        <w:rPr>
          <w:rFonts w:ascii="Times New Roman" w:hAnsi="Times New Roman" w:cs="Times New Roman"/>
          <w:sz w:val="24"/>
          <w:szCs w:val="24"/>
        </w:rPr>
        <w:t>с даты подписания</w:t>
      </w:r>
      <w:proofErr w:type="gramEnd"/>
      <w:r w:rsidRPr="004B5347">
        <w:rPr>
          <w:rFonts w:ascii="Times New Roman" w:hAnsi="Times New Roman" w:cs="Times New Roman"/>
          <w:sz w:val="24"/>
          <w:szCs w:val="24"/>
        </w:rPr>
        <w:t xml:space="preserve"> протокола об итогах проведения</w:t>
      </w:r>
      <w:r w:rsidR="00D87D94">
        <w:rPr>
          <w:rFonts w:ascii="Times New Roman" w:hAnsi="Times New Roman" w:cs="Times New Roman"/>
          <w:sz w:val="24"/>
          <w:szCs w:val="24"/>
        </w:rPr>
        <w:t xml:space="preserve"> открытого</w:t>
      </w:r>
      <w:r w:rsidRPr="004B5347">
        <w:rPr>
          <w:rFonts w:ascii="Times New Roman" w:hAnsi="Times New Roman" w:cs="Times New Roman"/>
          <w:sz w:val="24"/>
          <w:szCs w:val="24"/>
        </w:rPr>
        <w:t xml:space="preserve"> аукциона.</w:t>
      </w:r>
    </w:p>
    <w:p w:rsidR="009541D0" w:rsidRPr="004B5347" w:rsidRDefault="009541D0" w:rsidP="005D6279">
      <w:pPr>
        <w:pStyle w:val="a8"/>
        <w:rPr>
          <w:rFonts w:ascii="Times New Roman" w:hAnsi="Times New Roman" w:cs="Times New Roman"/>
          <w:sz w:val="24"/>
          <w:szCs w:val="24"/>
        </w:rPr>
      </w:pPr>
    </w:p>
    <w:p w:rsidR="009541D0" w:rsidRPr="004B5347" w:rsidRDefault="009541D0" w:rsidP="005D6279">
      <w:pPr>
        <w:pStyle w:val="a8"/>
        <w:ind w:left="-567" w:right="-284" w:firstLine="567"/>
        <w:jc w:val="both"/>
        <w:rPr>
          <w:rFonts w:ascii="Times New Roman" w:hAnsi="Times New Roman" w:cs="Times New Roman"/>
          <w:sz w:val="24"/>
          <w:szCs w:val="24"/>
        </w:rPr>
      </w:pPr>
      <w:r w:rsidRPr="004B5347">
        <w:rPr>
          <w:rFonts w:ascii="Times New Roman" w:hAnsi="Times New Roman" w:cs="Times New Roman"/>
          <w:sz w:val="24"/>
          <w:szCs w:val="24"/>
        </w:rPr>
        <w:t>Юридический, почтовый адреса и банковские реквизиты заявителя, адрес электронной почты:</w:t>
      </w:r>
    </w:p>
    <w:p w:rsidR="009541D0" w:rsidRPr="004B5347" w:rsidRDefault="009541D0" w:rsidP="005D6279">
      <w:pPr>
        <w:pStyle w:val="a8"/>
        <w:ind w:left="-567" w:right="-284" w:hanging="142"/>
        <w:jc w:val="both"/>
        <w:rPr>
          <w:rFonts w:ascii="Times New Roman" w:hAnsi="Times New Roman" w:cs="Times New Roman"/>
          <w:b/>
          <w:bCs/>
          <w:sz w:val="24"/>
          <w:szCs w:val="24"/>
        </w:rPr>
      </w:pPr>
      <w:r w:rsidRPr="004B5347">
        <w:rPr>
          <w:rFonts w:ascii="Times New Roman" w:hAnsi="Times New Roman" w:cs="Times New Roman"/>
          <w:sz w:val="24"/>
          <w:szCs w:val="24"/>
        </w:rPr>
        <w:t>_________________________________________________________________________________________________________________________________________________________________</w:t>
      </w:r>
    </w:p>
    <w:p w:rsidR="009541D0" w:rsidRPr="004B5347" w:rsidRDefault="009541D0" w:rsidP="005D6279">
      <w:pPr>
        <w:pStyle w:val="a8"/>
        <w:ind w:left="-567" w:right="-284" w:firstLine="567"/>
        <w:jc w:val="both"/>
        <w:rPr>
          <w:rFonts w:ascii="Times New Roman" w:hAnsi="Times New Roman" w:cs="Times New Roman"/>
          <w:sz w:val="24"/>
          <w:szCs w:val="24"/>
        </w:rPr>
      </w:pPr>
    </w:p>
    <w:p w:rsidR="009541D0" w:rsidRPr="004B5347" w:rsidRDefault="009541D0" w:rsidP="005D6279">
      <w:pPr>
        <w:pStyle w:val="a8"/>
        <w:ind w:left="-567" w:right="-284" w:firstLine="567"/>
        <w:jc w:val="both"/>
        <w:rPr>
          <w:rFonts w:ascii="Times New Roman" w:hAnsi="Times New Roman" w:cs="Times New Roman"/>
          <w:b/>
          <w:bCs/>
          <w:sz w:val="24"/>
          <w:szCs w:val="24"/>
        </w:rPr>
      </w:pPr>
      <w:r w:rsidRPr="004B5347">
        <w:rPr>
          <w:rFonts w:ascii="Times New Roman" w:hAnsi="Times New Roman" w:cs="Times New Roman"/>
          <w:sz w:val="24"/>
          <w:szCs w:val="24"/>
        </w:rPr>
        <w:t>Приложение:</w:t>
      </w:r>
    </w:p>
    <w:p w:rsidR="009541D0" w:rsidRPr="0099506A" w:rsidRDefault="009541D0" w:rsidP="005D6279">
      <w:pPr>
        <w:pStyle w:val="a8"/>
        <w:numPr>
          <w:ilvl w:val="0"/>
          <w:numId w:val="8"/>
        </w:numPr>
        <w:ind w:left="-142" w:right="-284" w:hanging="425"/>
        <w:jc w:val="both"/>
        <w:rPr>
          <w:rFonts w:ascii="Times New Roman" w:hAnsi="Times New Roman" w:cs="Times New Roman"/>
          <w:sz w:val="24"/>
          <w:szCs w:val="24"/>
        </w:rPr>
      </w:pPr>
      <w:r w:rsidRPr="0099506A">
        <w:rPr>
          <w:rFonts w:ascii="Times New Roman" w:hAnsi="Times New Roman" w:cs="Times New Roman"/>
          <w:sz w:val="24"/>
          <w:szCs w:val="24"/>
        </w:rPr>
        <w:t>выписка из единого государственного реестра юридических лиц</w:t>
      </w:r>
      <w:r w:rsidRPr="0099506A">
        <w:rPr>
          <w:rFonts w:ascii="Times New Roman" w:hAnsi="Times New Roman" w:cs="Times New Roman"/>
          <w:b/>
          <w:bCs/>
          <w:sz w:val="24"/>
          <w:szCs w:val="24"/>
        </w:rPr>
        <w:t xml:space="preserve">, </w:t>
      </w:r>
      <w:r w:rsidRPr="0099506A">
        <w:rPr>
          <w:rFonts w:ascii="Times New Roman" w:hAnsi="Times New Roman" w:cs="Times New Roman"/>
          <w:sz w:val="24"/>
          <w:szCs w:val="24"/>
        </w:rPr>
        <w:t xml:space="preserve">полученная не ранее чем за </w:t>
      </w:r>
      <w:r w:rsidR="0099506A" w:rsidRPr="0099506A">
        <w:rPr>
          <w:rFonts w:ascii="Times New Roman" w:hAnsi="Times New Roman" w:cs="Times New Roman"/>
          <w:sz w:val="24"/>
          <w:szCs w:val="24"/>
        </w:rPr>
        <w:t xml:space="preserve"> 30 дней до дня размещения  в сети Интернет по адресу: </w:t>
      </w:r>
      <w:hyperlink r:id="rId16" w:history="1">
        <w:r w:rsidR="0099506A" w:rsidRPr="0099506A">
          <w:rPr>
            <w:rStyle w:val="a3"/>
            <w:rFonts w:ascii="Times New Roman" w:hAnsi="Times New Roman" w:cs="Times New Roman"/>
            <w:sz w:val="24"/>
            <w:szCs w:val="24"/>
            <w:lang w:val="en-US"/>
          </w:rPr>
          <w:t>www</w:t>
        </w:r>
        <w:r w:rsidR="0099506A" w:rsidRPr="0099506A">
          <w:rPr>
            <w:rStyle w:val="a3"/>
            <w:rFonts w:ascii="Times New Roman" w:hAnsi="Times New Roman" w:cs="Times New Roman"/>
            <w:sz w:val="24"/>
            <w:szCs w:val="24"/>
          </w:rPr>
          <w:t>.</w:t>
        </w:r>
        <w:proofErr w:type="spellStart"/>
        <w:r w:rsidR="0099506A" w:rsidRPr="0099506A">
          <w:rPr>
            <w:rStyle w:val="a3"/>
            <w:rFonts w:ascii="Times New Roman" w:hAnsi="Times New Roman" w:cs="Times New Roman"/>
            <w:sz w:val="24"/>
            <w:szCs w:val="24"/>
            <w:lang w:val="en-US"/>
          </w:rPr>
          <w:t>admkrsk</w:t>
        </w:r>
        <w:proofErr w:type="spellEnd"/>
        <w:r w:rsidR="0099506A" w:rsidRPr="0099506A">
          <w:rPr>
            <w:rStyle w:val="a3"/>
            <w:rFonts w:ascii="Times New Roman" w:hAnsi="Times New Roman" w:cs="Times New Roman"/>
            <w:sz w:val="24"/>
            <w:szCs w:val="24"/>
          </w:rPr>
          <w:t>.</w:t>
        </w:r>
        <w:proofErr w:type="spellStart"/>
        <w:r w:rsidR="0099506A" w:rsidRPr="0099506A">
          <w:rPr>
            <w:rStyle w:val="a3"/>
            <w:rFonts w:ascii="Times New Roman" w:hAnsi="Times New Roman" w:cs="Times New Roman"/>
            <w:sz w:val="24"/>
            <w:szCs w:val="24"/>
            <w:lang w:val="en-US"/>
          </w:rPr>
          <w:t>ru</w:t>
        </w:r>
        <w:proofErr w:type="spellEnd"/>
      </w:hyperlink>
      <w:r w:rsidR="0099506A" w:rsidRPr="0099506A">
        <w:rPr>
          <w:rFonts w:ascii="Times New Roman" w:hAnsi="Times New Roman" w:cs="Times New Roman"/>
          <w:sz w:val="24"/>
          <w:szCs w:val="24"/>
        </w:rPr>
        <w:t xml:space="preserve">. извещения о проведении открытого аукциона </w:t>
      </w:r>
      <w:r w:rsidRPr="0099506A">
        <w:rPr>
          <w:rFonts w:ascii="Times New Roman" w:hAnsi="Times New Roman" w:cs="Times New Roman"/>
          <w:sz w:val="24"/>
          <w:szCs w:val="24"/>
        </w:rPr>
        <w:t>(для юридических лиц);</w:t>
      </w:r>
    </w:p>
    <w:p w:rsidR="009541D0" w:rsidRDefault="009541D0" w:rsidP="001D2064">
      <w:pPr>
        <w:pStyle w:val="a8"/>
        <w:numPr>
          <w:ilvl w:val="0"/>
          <w:numId w:val="8"/>
        </w:numPr>
        <w:ind w:left="-142" w:right="-284" w:hanging="425"/>
        <w:jc w:val="both"/>
        <w:rPr>
          <w:rFonts w:ascii="Times New Roman" w:hAnsi="Times New Roman" w:cs="Times New Roman"/>
          <w:sz w:val="24"/>
          <w:szCs w:val="24"/>
        </w:rPr>
      </w:pPr>
      <w:proofErr w:type="gramStart"/>
      <w:r w:rsidRPr="004B5347">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4B5347">
        <w:rPr>
          <w:rFonts w:ascii="Times New Roman" w:hAnsi="Times New Roman" w:cs="Times New Roman"/>
          <w:sz w:val="24"/>
          <w:szCs w:val="24"/>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D2064" w:rsidRPr="001D2064" w:rsidRDefault="001D2064" w:rsidP="001D2064">
      <w:pPr>
        <w:numPr>
          <w:ilvl w:val="0"/>
          <w:numId w:val="8"/>
        </w:numPr>
        <w:autoSpaceDE w:val="0"/>
        <w:autoSpaceDN w:val="0"/>
        <w:adjustRightInd w:val="0"/>
        <w:ind w:left="-142" w:right="-284" w:hanging="425"/>
        <w:jc w:val="both"/>
      </w:pPr>
      <w:r w:rsidRPr="00143C19">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w:t>
      </w:r>
      <w:r w:rsidRPr="00143C19">
        <w:lastRenderedPageBreak/>
        <w:t>если для</w:t>
      </w:r>
      <w:r w:rsidR="005A564F">
        <w:t xml:space="preserve"> заявителя заключение договора, </w:t>
      </w:r>
      <w:r w:rsidRPr="00143C19">
        <w:t>обеспечение исполнения договора являются крупной сделкой;</w:t>
      </w:r>
    </w:p>
    <w:p w:rsidR="009541D0" w:rsidRPr="004B5347" w:rsidRDefault="009541D0" w:rsidP="005D6279">
      <w:pPr>
        <w:pStyle w:val="a8"/>
        <w:numPr>
          <w:ilvl w:val="0"/>
          <w:numId w:val="8"/>
        </w:numPr>
        <w:ind w:left="-142" w:right="-284" w:hanging="425"/>
        <w:jc w:val="both"/>
        <w:rPr>
          <w:rFonts w:ascii="Times New Roman" w:hAnsi="Times New Roman" w:cs="Times New Roman"/>
          <w:sz w:val="24"/>
          <w:szCs w:val="24"/>
        </w:rPr>
      </w:pPr>
      <w:r w:rsidRPr="004B5347">
        <w:rPr>
          <w:rFonts w:ascii="Times New Roman" w:hAnsi="Times New Roman" w:cs="Times New Roman"/>
          <w:sz w:val="24"/>
          <w:szCs w:val="24"/>
        </w:rPr>
        <w:t>копии учредительных документов заявителя (для юридических лиц)</w:t>
      </w:r>
      <w:r w:rsidR="001D2064">
        <w:rPr>
          <w:rFonts w:ascii="Times New Roman" w:hAnsi="Times New Roman" w:cs="Times New Roman"/>
          <w:sz w:val="24"/>
          <w:szCs w:val="24"/>
        </w:rPr>
        <w:t>.</w:t>
      </w:r>
    </w:p>
    <w:p w:rsidR="009541D0" w:rsidRPr="004B5347" w:rsidRDefault="009541D0" w:rsidP="005D6279">
      <w:pPr>
        <w:pStyle w:val="a8"/>
        <w:ind w:left="-567" w:right="-284" w:firstLine="567"/>
        <w:jc w:val="both"/>
        <w:rPr>
          <w:rFonts w:ascii="Times New Roman" w:hAnsi="Times New Roman" w:cs="Times New Roman"/>
          <w:sz w:val="24"/>
          <w:szCs w:val="24"/>
        </w:rPr>
      </w:pPr>
    </w:p>
    <w:p w:rsidR="009541D0" w:rsidRPr="004B5347" w:rsidRDefault="009541D0" w:rsidP="005D6279">
      <w:pPr>
        <w:pStyle w:val="a8"/>
        <w:ind w:left="-567" w:right="-284"/>
        <w:jc w:val="both"/>
        <w:rPr>
          <w:rFonts w:ascii="Times New Roman" w:hAnsi="Times New Roman" w:cs="Times New Roman"/>
          <w:sz w:val="24"/>
          <w:szCs w:val="24"/>
        </w:rPr>
      </w:pPr>
      <w:r w:rsidRPr="004B5347">
        <w:rPr>
          <w:rFonts w:ascii="Times New Roman" w:hAnsi="Times New Roman" w:cs="Times New Roman"/>
          <w:sz w:val="24"/>
          <w:szCs w:val="24"/>
        </w:rPr>
        <w:t>Должность (для юридических лиц) ___________________Ф.И.О.</w:t>
      </w:r>
    </w:p>
    <w:p w:rsidR="009541D0" w:rsidRPr="004B5347" w:rsidRDefault="009541D0" w:rsidP="005D6279">
      <w:pPr>
        <w:pStyle w:val="a8"/>
        <w:ind w:left="-567" w:right="-284"/>
        <w:jc w:val="both"/>
        <w:rPr>
          <w:rFonts w:ascii="Times New Roman" w:hAnsi="Times New Roman" w:cs="Times New Roman"/>
          <w:sz w:val="24"/>
          <w:szCs w:val="24"/>
        </w:rPr>
      </w:pPr>
      <w:r w:rsidRPr="004B5347">
        <w:rPr>
          <w:rFonts w:ascii="Times New Roman" w:hAnsi="Times New Roman" w:cs="Times New Roman"/>
          <w:sz w:val="24"/>
          <w:szCs w:val="24"/>
        </w:rPr>
        <w:tab/>
      </w:r>
      <w:r w:rsidRPr="004B5347">
        <w:rPr>
          <w:rFonts w:ascii="Times New Roman" w:hAnsi="Times New Roman" w:cs="Times New Roman"/>
          <w:sz w:val="24"/>
          <w:szCs w:val="24"/>
        </w:rPr>
        <w:tab/>
      </w:r>
      <w:r w:rsidRPr="004B5347">
        <w:rPr>
          <w:rFonts w:ascii="Times New Roman" w:hAnsi="Times New Roman" w:cs="Times New Roman"/>
          <w:sz w:val="24"/>
          <w:szCs w:val="24"/>
        </w:rPr>
        <w:tab/>
      </w:r>
      <w:r w:rsidRPr="004B5347">
        <w:rPr>
          <w:rFonts w:ascii="Times New Roman" w:hAnsi="Times New Roman" w:cs="Times New Roman"/>
          <w:sz w:val="24"/>
          <w:szCs w:val="24"/>
        </w:rPr>
        <w:tab/>
      </w:r>
      <w:r w:rsidRPr="004B5347">
        <w:rPr>
          <w:rFonts w:ascii="Times New Roman" w:hAnsi="Times New Roman" w:cs="Times New Roman"/>
          <w:sz w:val="24"/>
          <w:szCs w:val="24"/>
        </w:rPr>
        <w:tab/>
      </w:r>
      <w:r w:rsidRPr="004B5347">
        <w:rPr>
          <w:rFonts w:ascii="Times New Roman" w:hAnsi="Times New Roman" w:cs="Times New Roman"/>
          <w:sz w:val="24"/>
          <w:szCs w:val="24"/>
        </w:rPr>
        <w:tab/>
        <w:t>подпись</w:t>
      </w:r>
      <w:r w:rsidRPr="004B5347">
        <w:rPr>
          <w:rFonts w:ascii="Times New Roman" w:hAnsi="Times New Roman" w:cs="Times New Roman"/>
          <w:sz w:val="24"/>
          <w:szCs w:val="24"/>
        </w:rPr>
        <w:tab/>
      </w:r>
      <w:r w:rsidRPr="004B5347">
        <w:rPr>
          <w:rFonts w:ascii="Times New Roman" w:hAnsi="Times New Roman" w:cs="Times New Roman"/>
          <w:sz w:val="24"/>
          <w:szCs w:val="24"/>
        </w:rPr>
        <w:tab/>
      </w:r>
      <w:proofErr w:type="spellStart"/>
      <w:r w:rsidRPr="004B5347">
        <w:rPr>
          <w:rFonts w:ascii="Times New Roman" w:hAnsi="Times New Roman" w:cs="Times New Roman"/>
          <w:sz w:val="24"/>
          <w:szCs w:val="24"/>
        </w:rPr>
        <w:t>м.п</w:t>
      </w:r>
      <w:proofErr w:type="spellEnd"/>
      <w:r w:rsidRPr="004B5347">
        <w:rPr>
          <w:rFonts w:ascii="Times New Roman" w:hAnsi="Times New Roman" w:cs="Times New Roman"/>
          <w:sz w:val="24"/>
          <w:szCs w:val="24"/>
        </w:rPr>
        <w:t>.</w:t>
      </w:r>
    </w:p>
    <w:p w:rsidR="009541D0" w:rsidRPr="004B5347" w:rsidRDefault="009541D0" w:rsidP="005D6279">
      <w:pPr>
        <w:pStyle w:val="a8"/>
        <w:ind w:right="-284"/>
        <w:jc w:val="both"/>
        <w:rPr>
          <w:rFonts w:ascii="Times New Roman" w:hAnsi="Times New Roman" w:cs="Times New Roman"/>
          <w:b/>
          <w:bCs/>
          <w:sz w:val="24"/>
          <w:szCs w:val="24"/>
        </w:rPr>
      </w:pPr>
    </w:p>
    <w:p w:rsidR="009541D0" w:rsidRPr="004B5347" w:rsidRDefault="009541D0" w:rsidP="005D6279">
      <w:pPr>
        <w:pStyle w:val="a8"/>
        <w:rPr>
          <w:rFonts w:ascii="Times New Roman" w:hAnsi="Times New Roman" w:cs="Times New Roman"/>
          <w:sz w:val="24"/>
          <w:szCs w:val="24"/>
        </w:rPr>
      </w:pPr>
    </w:p>
    <w:p w:rsidR="009541D0" w:rsidRPr="004B5347" w:rsidRDefault="009541D0" w:rsidP="00071BC0">
      <w:pPr>
        <w:jc w:val="center"/>
        <w:rPr>
          <w:b/>
          <w:bCs/>
        </w:rPr>
      </w:pPr>
    </w:p>
    <w:p w:rsidR="009541D0" w:rsidRPr="004B5347" w:rsidRDefault="009541D0" w:rsidP="007D636D">
      <w:pPr>
        <w:rPr>
          <w:b/>
          <w:bCs/>
        </w:rPr>
      </w:pPr>
    </w:p>
    <w:tbl>
      <w:tblPr>
        <w:tblW w:w="0" w:type="auto"/>
        <w:tblInd w:w="2" w:type="dxa"/>
        <w:tblLook w:val="00A0" w:firstRow="1" w:lastRow="0" w:firstColumn="1" w:lastColumn="0" w:noHBand="0" w:noVBand="0"/>
      </w:tblPr>
      <w:tblGrid>
        <w:gridCol w:w="4785"/>
        <w:gridCol w:w="5322"/>
      </w:tblGrid>
      <w:tr w:rsidR="009541D0" w:rsidRPr="004B5347">
        <w:tc>
          <w:tcPr>
            <w:tcW w:w="4785" w:type="dxa"/>
          </w:tcPr>
          <w:p w:rsidR="009541D0" w:rsidRPr="004B5347" w:rsidRDefault="009541D0" w:rsidP="00BC1C16">
            <w:pPr>
              <w:pStyle w:val="ConsPlusNormal"/>
              <w:widowControl/>
              <w:ind w:right="22" w:firstLine="0"/>
              <w:jc w:val="right"/>
              <w:rPr>
                <w:rFonts w:ascii="Times New Roman" w:hAnsi="Times New Roman" w:cs="Times New Roman"/>
                <w:sz w:val="24"/>
                <w:szCs w:val="24"/>
              </w:rPr>
            </w:pPr>
          </w:p>
        </w:tc>
        <w:tc>
          <w:tcPr>
            <w:tcW w:w="5322" w:type="dxa"/>
          </w:tcPr>
          <w:p w:rsidR="002A2EEE" w:rsidRDefault="002A2EEE" w:rsidP="00BC1C16">
            <w:pPr>
              <w:pStyle w:val="ConsPlusNormal"/>
              <w:widowControl/>
              <w:ind w:left="-360" w:right="22" w:firstLine="0"/>
              <w:jc w:val="right"/>
              <w:rPr>
                <w:rFonts w:ascii="Times New Roman" w:hAnsi="Times New Roman" w:cs="Times New Roman"/>
                <w:sz w:val="24"/>
                <w:szCs w:val="24"/>
              </w:rPr>
            </w:pPr>
          </w:p>
          <w:p w:rsidR="002A2EEE" w:rsidRDefault="002A2EEE" w:rsidP="00BC1C16">
            <w:pPr>
              <w:pStyle w:val="ConsPlusNormal"/>
              <w:widowControl/>
              <w:ind w:left="-360" w:right="22" w:firstLine="0"/>
              <w:jc w:val="right"/>
              <w:rPr>
                <w:rFonts w:ascii="Times New Roman" w:hAnsi="Times New Roman" w:cs="Times New Roman"/>
                <w:sz w:val="24"/>
                <w:szCs w:val="24"/>
              </w:rPr>
            </w:pPr>
          </w:p>
          <w:p w:rsidR="002A2EEE" w:rsidRDefault="002A2EEE" w:rsidP="00BC1C16">
            <w:pPr>
              <w:pStyle w:val="ConsPlusNormal"/>
              <w:widowControl/>
              <w:ind w:left="-360" w:right="22" w:firstLine="0"/>
              <w:jc w:val="right"/>
              <w:rPr>
                <w:rFonts w:ascii="Times New Roman" w:hAnsi="Times New Roman" w:cs="Times New Roman"/>
                <w:sz w:val="24"/>
                <w:szCs w:val="24"/>
              </w:rPr>
            </w:pPr>
          </w:p>
          <w:p w:rsidR="002A2EEE" w:rsidRDefault="002A2EEE" w:rsidP="00BC1C16">
            <w:pPr>
              <w:pStyle w:val="ConsPlusNormal"/>
              <w:widowControl/>
              <w:ind w:left="-360" w:right="22" w:firstLine="0"/>
              <w:jc w:val="right"/>
              <w:rPr>
                <w:rFonts w:ascii="Times New Roman" w:hAnsi="Times New Roman" w:cs="Times New Roman"/>
                <w:sz w:val="24"/>
                <w:szCs w:val="24"/>
              </w:rPr>
            </w:pPr>
          </w:p>
          <w:p w:rsidR="002A2EEE" w:rsidRDefault="002A2EEE" w:rsidP="00BC1C16">
            <w:pPr>
              <w:pStyle w:val="ConsPlusNormal"/>
              <w:widowControl/>
              <w:ind w:left="-360" w:right="22" w:firstLine="0"/>
              <w:jc w:val="right"/>
              <w:rPr>
                <w:rFonts w:ascii="Times New Roman" w:hAnsi="Times New Roman" w:cs="Times New Roman"/>
                <w:sz w:val="24"/>
                <w:szCs w:val="24"/>
              </w:rPr>
            </w:pPr>
          </w:p>
          <w:p w:rsidR="002A2EEE" w:rsidRDefault="002A2EEE" w:rsidP="00BC1C16">
            <w:pPr>
              <w:pStyle w:val="ConsPlusNormal"/>
              <w:widowControl/>
              <w:ind w:left="-360" w:right="22" w:firstLine="0"/>
              <w:jc w:val="right"/>
              <w:rPr>
                <w:rFonts w:ascii="Times New Roman" w:hAnsi="Times New Roman" w:cs="Times New Roman"/>
                <w:sz w:val="24"/>
                <w:szCs w:val="24"/>
              </w:rPr>
            </w:pPr>
          </w:p>
          <w:p w:rsidR="002A2EEE" w:rsidRDefault="002A2EEE" w:rsidP="00BC1C16">
            <w:pPr>
              <w:pStyle w:val="ConsPlusNormal"/>
              <w:widowControl/>
              <w:ind w:left="-360" w:right="22" w:firstLine="0"/>
              <w:jc w:val="right"/>
              <w:rPr>
                <w:rFonts w:ascii="Times New Roman" w:hAnsi="Times New Roman" w:cs="Times New Roman"/>
                <w:sz w:val="24"/>
                <w:szCs w:val="24"/>
              </w:rPr>
            </w:pPr>
          </w:p>
          <w:p w:rsidR="002A2EEE" w:rsidRDefault="002A2EEE" w:rsidP="00BC1C16">
            <w:pPr>
              <w:pStyle w:val="ConsPlusNormal"/>
              <w:widowControl/>
              <w:ind w:left="-360" w:right="22" w:firstLine="0"/>
              <w:jc w:val="right"/>
              <w:rPr>
                <w:rFonts w:ascii="Times New Roman" w:hAnsi="Times New Roman" w:cs="Times New Roman"/>
                <w:sz w:val="24"/>
                <w:szCs w:val="24"/>
              </w:rPr>
            </w:pPr>
          </w:p>
          <w:p w:rsidR="002A2EEE" w:rsidRDefault="002A2EEE" w:rsidP="00BC1C16">
            <w:pPr>
              <w:pStyle w:val="ConsPlusNormal"/>
              <w:widowControl/>
              <w:ind w:left="-360" w:right="22" w:firstLine="0"/>
              <w:jc w:val="right"/>
              <w:rPr>
                <w:rFonts w:ascii="Times New Roman" w:hAnsi="Times New Roman" w:cs="Times New Roman"/>
                <w:sz w:val="24"/>
                <w:szCs w:val="24"/>
              </w:rPr>
            </w:pPr>
          </w:p>
          <w:p w:rsidR="002A2EEE" w:rsidRDefault="002A2EEE" w:rsidP="00BC1C16">
            <w:pPr>
              <w:pStyle w:val="ConsPlusNormal"/>
              <w:widowControl/>
              <w:ind w:left="-360" w:right="22" w:firstLine="0"/>
              <w:jc w:val="right"/>
              <w:rPr>
                <w:rFonts w:ascii="Times New Roman" w:hAnsi="Times New Roman" w:cs="Times New Roman"/>
                <w:sz w:val="24"/>
                <w:szCs w:val="24"/>
              </w:rPr>
            </w:pPr>
          </w:p>
          <w:p w:rsidR="002A2EEE" w:rsidRDefault="002A2EEE" w:rsidP="00BC1C16">
            <w:pPr>
              <w:pStyle w:val="ConsPlusNormal"/>
              <w:widowControl/>
              <w:ind w:left="-360" w:right="22" w:firstLine="0"/>
              <w:jc w:val="right"/>
              <w:rPr>
                <w:rFonts w:ascii="Times New Roman" w:hAnsi="Times New Roman" w:cs="Times New Roman"/>
                <w:sz w:val="24"/>
                <w:szCs w:val="24"/>
              </w:rPr>
            </w:pPr>
          </w:p>
          <w:p w:rsidR="002A2EEE" w:rsidRDefault="002A2EEE" w:rsidP="00BC1C16">
            <w:pPr>
              <w:pStyle w:val="ConsPlusNormal"/>
              <w:widowControl/>
              <w:ind w:left="-360" w:right="22" w:firstLine="0"/>
              <w:jc w:val="right"/>
              <w:rPr>
                <w:rFonts w:ascii="Times New Roman" w:hAnsi="Times New Roman" w:cs="Times New Roman"/>
                <w:sz w:val="24"/>
                <w:szCs w:val="24"/>
              </w:rPr>
            </w:pPr>
          </w:p>
          <w:p w:rsidR="002A2EEE" w:rsidRDefault="002A2EEE" w:rsidP="00BC1C16">
            <w:pPr>
              <w:pStyle w:val="ConsPlusNormal"/>
              <w:widowControl/>
              <w:ind w:left="-360" w:right="22" w:firstLine="0"/>
              <w:jc w:val="right"/>
              <w:rPr>
                <w:rFonts w:ascii="Times New Roman" w:hAnsi="Times New Roman" w:cs="Times New Roman"/>
                <w:sz w:val="24"/>
                <w:szCs w:val="24"/>
              </w:rPr>
            </w:pPr>
          </w:p>
          <w:p w:rsidR="002A2EEE" w:rsidRDefault="002A2EEE" w:rsidP="00BC1C16">
            <w:pPr>
              <w:pStyle w:val="ConsPlusNormal"/>
              <w:widowControl/>
              <w:ind w:left="-360" w:right="22" w:firstLine="0"/>
              <w:jc w:val="right"/>
              <w:rPr>
                <w:rFonts w:ascii="Times New Roman" w:hAnsi="Times New Roman" w:cs="Times New Roman"/>
                <w:sz w:val="24"/>
                <w:szCs w:val="24"/>
              </w:rPr>
            </w:pPr>
          </w:p>
          <w:p w:rsidR="002A2EEE" w:rsidRDefault="002A2EEE" w:rsidP="00BC1C16">
            <w:pPr>
              <w:pStyle w:val="ConsPlusNormal"/>
              <w:widowControl/>
              <w:ind w:left="-360" w:right="22" w:firstLine="0"/>
              <w:jc w:val="right"/>
              <w:rPr>
                <w:rFonts w:ascii="Times New Roman" w:hAnsi="Times New Roman" w:cs="Times New Roman"/>
                <w:sz w:val="24"/>
                <w:szCs w:val="24"/>
              </w:rPr>
            </w:pPr>
          </w:p>
          <w:p w:rsidR="002A2EEE" w:rsidRDefault="002A2EEE" w:rsidP="00BC1C16">
            <w:pPr>
              <w:pStyle w:val="ConsPlusNormal"/>
              <w:widowControl/>
              <w:ind w:left="-360" w:right="22" w:firstLine="0"/>
              <w:jc w:val="right"/>
              <w:rPr>
                <w:rFonts w:ascii="Times New Roman" w:hAnsi="Times New Roman" w:cs="Times New Roman"/>
                <w:sz w:val="24"/>
                <w:szCs w:val="24"/>
              </w:rPr>
            </w:pPr>
          </w:p>
          <w:p w:rsidR="002A2EEE" w:rsidRDefault="002A2EEE" w:rsidP="00BC1C16">
            <w:pPr>
              <w:pStyle w:val="ConsPlusNormal"/>
              <w:widowControl/>
              <w:ind w:left="-360" w:right="22" w:firstLine="0"/>
              <w:jc w:val="right"/>
              <w:rPr>
                <w:rFonts w:ascii="Times New Roman" w:hAnsi="Times New Roman" w:cs="Times New Roman"/>
                <w:sz w:val="24"/>
                <w:szCs w:val="24"/>
              </w:rPr>
            </w:pPr>
          </w:p>
          <w:p w:rsidR="002A2EEE" w:rsidRDefault="002A2EEE" w:rsidP="00BC1C16">
            <w:pPr>
              <w:pStyle w:val="ConsPlusNormal"/>
              <w:widowControl/>
              <w:ind w:left="-360" w:right="22" w:firstLine="0"/>
              <w:jc w:val="right"/>
              <w:rPr>
                <w:rFonts w:ascii="Times New Roman" w:hAnsi="Times New Roman" w:cs="Times New Roman"/>
                <w:sz w:val="24"/>
                <w:szCs w:val="24"/>
              </w:rPr>
            </w:pPr>
          </w:p>
          <w:p w:rsidR="002A2EEE" w:rsidRDefault="002A2EEE" w:rsidP="00BC1C16">
            <w:pPr>
              <w:pStyle w:val="ConsPlusNormal"/>
              <w:widowControl/>
              <w:ind w:left="-360" w:right="22" w:firstLine="0"/>
              <w:jc w:val="right"/>
              <w:rPr>
                <w:rFonts w:ascii="Times New Roman" w:hAnsi="Times New Roman" w:cs="Times New Roman"/>
                <w:sz w:val="24"/>
                <w:szCs w:val="24"/>
              </w:rPr>
            </w:pPr>
          </w:p>
          <w:p w:rsidR="002A2EEE" w:rsidRDefault="002A2EEE" w:rsidP="00BC1C16">
            <w:pPr>
              <w:pStyle w:val="ConsPlusNormal"/>
              <w:widowControl/>
              <w:ind w:left="-360" w:right="22" w:firstLine="0"/>
              <w:jc w:val="right"/>
              <w:rPr>
                <w:rFonts w:ascii="Times New Roman" w:hAnsi="Times New Roman" w:cs="Times New Roman"/>
                <w:sz w:val="24"/>
                <w:szCs w:val="24"/>
              </w:rPr>
            </w:pPr>
          </w:p>
          <w:p w:rsidR="002A2EEE" w:rsidRDefault="002A2EEE" w:rsidP="00BC1C16">
            <w:pPr>
              <w:pStyle w:val="ConsPlusNormal"/>
              <w:widowControl/>
              <w:ind w:left="-360" w:right="22" w:firstLine="0"/>
              <w:jc w:val="right"/>
              <w:rPr>
                <w:rFonts w:ascii="Times New Roman" w:hAnsi="Times New Roman" w:cs="Times New Roman"/>
                <w:sz w:val="24"/>
                <w:szCs w:val="24"/>
              </w:rPr>
            </w:pPr>
          </w:p>
          <w:p w:rsidR="002A2EEE" w:rsidRDefault="002A2EEE" w:rsidP="00BC1C16">
            <w:pPr>
              <w:pStyle w:val="ConsPlusNormal"/>
              <w:widowControl/>
              <w:ind w:left="-360" w:right="22" w:firstLine="0"/>
              <w:jc w:val="right"/>
              <w:rPr>
                <w:rFonts w:ascii="Times New Roman" w:hAnsi="Times New Roman" w:cs="Times New Roman"/>
                <w:sz w:val="24"/>
                <w:szCs w:val="24"/>
              </w:rPr>
            </w:pPr>
          </w:p>
          <w:p w:rsidR="002A2EEE" w:rsidRDefault="002A2EEE" w:rsidP="00BC1C16">
            <w:pPr>
              <w:pStyle w:val="ConsPlusNormal"/>
              <w:widowControl/>
              <w:ind w:left="-360" w:right="22" w:firstLine="0"/>
              <w:jc w:val="right"/>
              <w:rPr>
                <w:rFonts w:ascii="Times New Roman" w:hAnsi="Times New Roman" w:cs="Times New Roman"/>
                <w:sz w:val="24"/>
                <w:szCs w:val="24"/>
              </w:rPr>
            </w:pPr>
          </w:p>
          <w:p w:rsidR="002A2EEE" w:rsidRDefault="002A2EEE" w:rsidP="00BC1C16">
            <w:pPr>
              <w:pStyle w:val="ConsPlusNormal"/>
              <w:widowControl/>
              <w:ind w:left="-360" w:right="22" w:firstLine="0"/>
              <w:jc w:val="right"/>
              <w:rPr>
                <w:rFonts w:ascii="Times New Roman" w:hAnsi="Times New Roman" w:cs="Times New Roman"/>
                <w:sz w:val="24"/>
                <w:szCs w:val="24"/>
              </w:rPr>
            </w:pPr>
          </w:p>
          <w:p w:rsidR="002A2EEE" w:rsidRDefault="002A2EEE" w:rsidP="00BC1C16">
            <w:pPr>
              <w:pStyle w:val="ConsPlusNormal"/>
              <w:widowControl/>
              <w:ind w:left="-360" w:right="22" w:firstLine="0"/>
              <w:jc w:val="right"/>
              <w:rPr>
                <w:rFonts w:ascii="Times New Roman" w:hAnsi="Times New Roman" w:cs="Times New Roman"/>
                <w:sz w:val="24"/>
                <w:szCs w:val="24"/>
              </w:rPr>
            </w:pPr>
          </w:p>
          <w:p w:rsidR="002A2EEE" w:rsidRDefault="002A2EEE" w:rsidP="00BC1C16">
            <w:pPr>
              <w:pStyle w:val="ConsPlusNormal"/>
              <w:widowControl/>
              <w:ind w:left="-360" w:right="22" w:firstLine="0"/>
              <w:jc w:val="right"/>
              <w:rPr>
                <w:rFonts w:ascii="Times New Roman" w:hAnsi="Times New Roman" w:cs="Times New Roman"/>
                <w:sz w:val="24"/>
                <w:szCs w:val="24"/>
              </w:rPr>
            </w:pPr>
          </w:p>
          <w:p w:rsidR="002A2EEE" w:rsidRDefault="002A2EEE" w:rsidP="00BC1C16">
            <w:pPr>
              <w:pStyle w:val="ConsPlusNormal"/>
              <w:widowControl/>
              <w:ind w:left="-360" w:right="22" w:firstLine="0"/>
              <w:jc w:val="right"/>
              <w:rPr>
                <w:rFonts w:ascii="Times New Roman" w:hAnsi="Times New Roman" w:cs="Times New Roman"/>
                <w:sz w:val="24"/>
                <w:szCs w:val="24"/>
              </w:rPr>
            </w:pPr>
          </w:p>
          <w:p w:rsidR="002A2EEE" w:rsidRDefault="002A2EEE" w:rsidP="00BC1C16">
            <w:pPr>
              <w:pStyle w:val="ConsPlusNormal"/>
              <w:widowControl/>
              <w:ind w:left="-360" w:right="22" w:firstLine="0"/>
              <w:jc w:val="right"/>
              <w:rPr>
                <w:rFonts w:ascii="Times New Roman" w:hAnsi="Times New Roman" w:cs="Times New Roman"/>
                <w:sz w:val="24"/>
                <w:szCs w:val="24"/>
              </w:rPr>
            </w:pPr>
          </w:p>
          <w:p w:rsidR="002A2EEE" w:rsidRDefault="002A2EEE" w:rsidP="00BC1C16">
            <w:pPr>
              <w:pStyle w:val="ConsPlusNormal"/>
              <w:widowControl/>
              <w:ind w:left="-360" w:right="22" w:firstLine="0"/>
              <w:jc w:val="right"/>
              <w:rPr>
                <w:rFonts w:ascii="Times New Roman" w:hAnsi="Times New Roman" w:cs="Times New Roman"/>
                <w:sz w:val="24"/>
                <w:szCs w:val="24"/>
              </w:rPr>
            </w:pPr>
          </w:p>
          <w:p w:rsidR="002A2EEE" w:rsidRDefault="002A2EEE" w:rsidP="00BC1C16">
            <w:pPr>
              <w:pStyle w:val="ConsPlusNormal"/>
              <w:widowControl/>
              <w:ind w:left="-360" w:right="22" w:firstLine="0"/>
              <w:jc w:val="right"/>
              <w:rPr>
                <w:rFonts w:ascii="Times New Roman" w:hAnsi="Times New Roman" w:cs="Times New Roman"/>
                <w:sz w:val="24"/>
                <w:szCs w:val="24"/>
              </w:rPr>
            </w:pPr>
          </w:p>
          <w:p w:rsidR="002A2EEE" w:rsidRDefault="002A2EEE" w:rsidP="00BC1C16">
            <w:pPr>
              <w:pStyle w:val="ConsPlusNormal"/>
              <w:widowControl/>
              <w:ind w:left="-360" w:right="22" w:firstLine="0"/>
              <w:jc w:val="right"/>
              <w:rPr>
                <w:rFonts w:ascii="Times New Roman" w:hAnsi="Times New Roman" w:cs="Times New Roman"/>
                <w:sz w:val="24"/>
                <w:szCs w:val="24"/>
              </w:rPr>
            </w:pPr>
          </w:p>
          <w:p w:rsidR="002A2EEE" w:rsidRDefault="002A2EEE" w:rsidP="00BC1C16">
            <w:pPr>
              <w:pStyle w:val="ConsPlusNormal"/>
              <w:widowControl/>
              <w:ind w:left="-360" w:right="22" w:firstLine="0"/>
              <w:jc w:val="right"/>
              <w:rPr>
                <w:rFonts w:ascii="Times New Roman" w:hAnsi="Times New Roman" w:cs="Times New Roman"/>
                <w:sz w:val="24"/>
                <w:szCs w:val="24"/>
              </w:rPr>
            </w:pPr>
          </w:p>
          <w:p w:rsidR="002A2EEE" w:rsidRDefault="002A2EEE" w:rsidP="00BC1C16">
            <w:pPr>
              <w:pStyle w:val="ConsPlusNormal"/>
              <w:widowControl/>
              <w:ind w:left="-360" w:right="22" w:firstLine="0"/>
              <w:jc w:val="right"/>
              <w:rPr>
                <w:rFonts w:ascii="Times New Roman" w:hAnsi="Times New Roman" w:cs="Times New Roman"/>
                <w:sz w:val="24"/>
                <w:szCs w:val="24"/>
              </w:rPr>
            </w:pPr>
          </w:p>
          <w:p w:rsidR="002A2EEE" w:rsidRDefault="002A2EEE" w:rsidP="00BC1C16">
            <w:pPr>
              <w:pStyle w:val="ConsPlusNormal"/>
              <w:widowControl/>
              <w:ind w:left="-360" w:right="22" w:firstLine="0"/>
              <w:jc w:val="right"/>
              <w:rPr>
                <w:rFonts w:ascii="Times New Roman" w:hAnsi="Times New Roman" w:cs="Times New Roman"/>
                <w:sz w:val="24"/>
                <w:szCs w:val="24"/>
              </w:rPr>
            </w:pPr>
          </w:p>
          <w:p w:rsidR="002A2EEE" w:rsidRDefault="002A2EEE" w:rsidP="00BC1C16">
            <w:pPr>
              <w:pStyle w:val="ConsPlusNormal"/>
              <w:widowControl/>
              <w:ind w:left="-360" w:right="22" w:firstLine="0"/>
              <w:jc w:val="right"/>
              <w:rPr>
                <w:rFonts w:ascii="Times New Roman" w:hAnsi="Times New Roman" w:cs="Times New Roman"/>
                <w:sz w:val="24"/>
                <w:szCs w:val="24"/>
              </w:rPr>
            </w:pPr>
          </w:p>
          <w:p w:rsidR="002A2EEE" w:rsidRDefault="002A2EEE" w:rsidP="00BC1C16">
            <w:pPr>
              <w:pStyle w:val="ConsPlusNormal"/>
              <w:widowControl/>
              <w:ind w:left="-360" w:right="22" w:firstLine="0"/>
              <w:jc w:val="right"/>
              <w:rPr>
                <w:rFonts w:ascii="Times New Roman" w:hAnsi="Times New Roman" w:cs="Times New Roman"/>
                <w:sz w:val="24"/>
                <w:szCs w:val="24"/>
              </w:rPr>
            </w:pPr>
          </w:p>
          <w:p w:rsidR="002A2EEE" w:rsidRDefault="002A2EEE" w:rsidP="00BC1C16">
            <w:pPr>
              <w:pStyle w:val="ConsPlusNormal"/>
              <w:widowControl/>
              <w:ind w:left="-360" w:right="22" w:firstLine="0"/>
              <w:jc w:val="right"/>
              <w:rPr>
                <w:rFonts w:ascii="Times New Roman" w:hAnsi="Times New Roman" w:cs="Times New Roman"/>
                <w:sz w:val="24"/>
                <w:szCs w:val="24"/>
              </w:rPr>
            </w:pPr>
          </w:p>
          <w:p w:rsidR="002A2EEE" w:rsidRDefault="002A2EEE" w:rsidP="00BC1C16">
            <w:pPr>
              <w:pStyle w:val="ConsPlusNormal"/>
              <w:widowControl/>
              <w:ind w:left="-360" w:right="22" w:firstLine="0"/>
              <w:jc w:val="right"/>
              <w:rPr>
                <w:rFonts w:ascii="Times New Roman" w:hAnsi="Times New Roman" w:cs="Times New Roman"/>
                <w:sz w:val="24"/>
                <w:szCs w:val="24"/>
              </w:rPr>
            </w:pPr>
          </w:p>
          <w:p w:rsidR="002A2EEE" w:rsidRDefault="002A2EEE" w:rsidP="00BC1C16">
            <w:pPr>
              <w:pStyle w:val="ConsPlusNormal"/>
              <w:widowControl/>
              <w:ind w:left="-360" w:right="22" w:firstLine="0"/>
              <w:jc w:val="right"/>
              <w:rPr>
                <w:rFonts w:ascii="Times New Roman" w:hAnsi="Times New Roman" w:cs="Times New Roman"/>
                <w:sz w:val="24"/>
                <w:szCs w:val="24"/>
              </w:rPr>
            </w:pPr>
          </w:p>
          <w:p w:rsidR="002A2EEE" w:rsidRDefault="002A2EEE" w:rsidP="00BC1C16">
            <w:pPr>
              <w:pStyle w:val="ConsPlusNormal"/>
              <w:widowControl/>
              <w:ind w:left="-360" w:right="22" w:firstLine="0"/>
              <w:jc w:val="right"/>
              <w:rPr>
                <w:rFonts w:ascii="Times New Roman" w:hAnsi="Times New Roman" w:cs="Times New Roman"/>
                <w:sz w:val="24"/>
                <w:szCs w:val="24"/>
              </w:rPr>
            </w:pPr>
          </w:p>
          <w:p w:rsidR="002A2EEE" w:rsidRDefault="002A2EEE" w:rsidP="00BC1C16">
            <w:pPr>
              <w:pStyle w:val="ConsPlusNormal"/>
              <w:widowControl/>
              <w:ind w:left="-360" w:right="22" w:firstLine="0"/>
              <w:jc w:val="right"/>
              <w:rPr>
                <w:rFonts w:ascii="Times New Roman" w:hAnsi="Times New Roman" w:cs="Times New Roman"/>
                <w:sz w:val="24"/>
                <w:szCs w:val="24"/>
              </w:rPr>
            </w:pPr>
          </w:p>
          <w:p w:rsidR="002A2EEE" w:rsidRDefault="002A2EEE" w:rsidP="00BC1C16">
            <w:pPr>
              <w:pStyle w:val="ConsPlusNormal"/>
              <w:widowControl/>
              <w:ind w:left="-360" w:right="22" w:firstLine="0"/>
              <w:jc w:val="right"/>
              <w:rPr>
                <w:rFonts w:ascii="Times New Roman" w:hAnsi="Times New Roman" w:cs="Times New Roman"/>
                <w:sz w:val="24"/>
                <w:szCs w:val="24"/>
              </w:rPr>
            </w:pPr>
          </w:p>
          <w:p w:rsidR="002A2EEE" w:rsidRDefault="002A2EEE" w:rsidP="00BC1C16">
            <w:pPr>
              <w:pStyle w:val="ConsPlusNormal"/>
              <w:widowControl/>
              <w:ind w:left="-360" w:right="22" w:firstLine="0"/>
              <w:jc w:val="right"/>
              <w:rPr>
                <w:rFonts w:ascii="Times New Roman" w:hAnsi="Times New Roman" w:cs="Times New Roman"/>
                <w:sz w:val="24"/>
                <w:szCs w:val="24"/>
              </w:rPr>
            </w:pPr>
          </w:p>
          <w:p w:rsidR="002A2EEE" w:rsidRDefault="002A2EEE" w:rsidP="00BC1C16">
            <w:pPr>
              <w:pStyle w:val="ConsPlusNormal"/>
              <w:widowControl/>
              <w:ind w:left="-360" w:right="22" w:firstLine="0"/>
              <w:jc w:val="right"/>
              <w:rPr>
                <w:rFonts w:ascii="Times New Roman" w:hAnsi="Times New Roman" w:cs="Times New Roman"/>
                <w:sz w:val="24"/>
                <w:szCs w:val="24"/>
              </w:rPr>
            </w:pPr>
          </w:p>
          <w:p w:rsidR="002A2EEE" w:rsidRDefault="002A2EEE" w:rsidP="00BC1C16">
            <w:pPr>
              <w:pStyle w:val="ConsPlusNormal"/>
              <w:widowControl/>
              <w:ind w:left="-360" w:right="22" w:firstLine="0"/>
              <w:jc w:val="right"/>
              <w:rPr>
                <w:rFonts w:ascii="Times New Roman" w:hAnsi="Times New Roman" w:cs="Times New Roman"/>
                <w:sz w:val="24"/>
                <w:szCs w:val="24"/>
              </w:rPr>
            </w:pPr>
          </w:p>
          <w:p w:rsidR="002A2EEE" w:rsidRDefault="002A2EEE" w:rsidP="00BC1C16">
            <w:pPr>
              <w:pStyle w:val="ConsPlusNormal"/>
              <w:widowControl/>
              <w:ind w:left="-360" w:right="22" w:firstLine="0"/>
              <w:jc w:val="right"/>
              <w:rPr>
                <w:rFonts w:ascii="Times New Roman" w:hAnsi="Times New Roman" w:cs="Times New Roman"/>
                <w:sz w:val="24"/>
                <w:szCs w:val="24"/>
              </w:rPr>
            </w:pPr>
          </w:p>
          <w:p w:rsidR="009541D0" w:rsidRPr="004B5347" w:rsidRDefault="009541D0" w:rsidP="00BC1C16">
            <w:pPr>
              <w:pStyle w:val="ConsPlusNormal"/>
              <w:widowControl/>
              <w:ind w:left="-360" w:right="22" w:firstLine="0"/>
              <w:jc w:val="right"/>
              <w:rPr>
                <w:rFonts w:ascii="Times New Roman" w:hAnsi="Times New Roman" w:cs="Times New Roman"/>
                <w:sz w:val="24"/>
                <w:szCs w:val="24"/>
              </w:rPr>
            </w:pPr>
            <w:r w:rsidRPr="004B5347">
              <w:rPr>
                <w:rFonts w:ascii="Times New Roman" w:hAnsi="Times New Roman" w:cs="Times New Roman"/>
                <w:sz w:val="24"/>
                <w:szCs w:val="24"/>
              </w:rPr>
              <w:lastRenderedPageBreak/>
              <w:t>Приложение №2</w:t>
            </w:r>
          </w:p>
          <w:p w:rsidR="009541D0" w:rsidRPr="004B5347" w:rsidRDefault="009541D0" w:rsidP="00BC1C16">
            <w:pPr>
              <w:jc w:val="right"/>
            </w:pPr>
            <w:r w:rsidRPr="004B5347">
              <w:t xml:space="preserve">к аукционной документации, регламентирующей порядок проведения </w:t>
            </w:r>
            <w:r w:rsidR="00540D37">
              <w:t xml:space="preserve">открытого </w:t>
            </w:r>
            <w:r w:rsidRPr="004B5347">
              <w:t>аукциона</w:t>
            </w:r>
          </w:p>
          <w:p w:rsidR="009541D0" w:rsidRPr="004B5347" w:rsidRDefault="009541D0" w:rsidP="00BC1C16">
            <w:pPr>
              <w:pStyle w:val="ConsPlusNormal"/>
              <w:widowControl/>
              <w:ind w:right="22" w:firstLine="0"/>
              <w:jc w:val="right"/>
              <w:rPr>
                <w:rFonts w:ascii="Times New Roman" w:hAnsi="Times New Roman" w:cs="Times New Roman"/>
                <w:sz w:val="24"/>
                <w:szCs w:val="24"/>
              </w:rPr>
            </w:pPr>
          </w:p>
        </w:tc>
      </w:tr>
    </w:tbl>
    <w:p w:rsidR="009541D0" w:rsidRPr="004B5347" w:rsidRDefault="009541D0" w:rsidP="00170413">
      <w:pPr>
        <w:pStyle w:val="ConsPlusNormal"/>
        <w:widowControl/>
        <w:ind w:firstLine="0"/>
        <w:jc w:val="right"/>
        <w:rPr>
          <w:rFonts w:ascii="Times New Roman" w:hAnsi="Times New Roman" w:cs="Times New Roman"/>
          <w:sz w:val="24"/>
          <w:szCs w:val="24"/>
        </w:rPr>
      </w:pPr>
    </w:p>
    <w:p w:rsidR="009541D0" w:rsidRPr="004B5347" w:rsidRDefault="009541D0" w:rsidP="00170413">
      <w:pPr>
        <w:pStyle w:val="ConsPlusNormal"/>
        <w:widowControl/>
        <w:ind w:left="-567" w:right="-284" w:firstLine="0"/>
        <w:jc w:val="center"/>
        <w:rPr>
          <w:rFonts w:ascii="Times New Roman" w:hAnsi="Times New Roman" w:cs="Times New Roman"/>
          <w:sz w:val="24"/>
          <w:szCs w:val="24"/>
        </w:rPr>
      </w:pPr>
      <w:r w:rsidRPr="004B5347">
        <w:rPr>
          <w:rFonts w:ascii="Times New Roman" w:hAnsi="Times New Roman" w:cs="Times New Roman"/>
          <w:sz w:val="24"/>
          <w:szCs w:val="24"/>
        </w:rPr>
        <w:t>ОПИСЬ ДОКУМЕНТОВ,</w:t>
      </w:r>
    </w:p>
    <w:p w:rsidR="009541D0" w:rsidRPr="004B5347" w:rsidRDefault="009541D0" w:rsidP="00E549C0">
      <w:pPr>
        <w:pStyle w:val="ConsPlusNormal"/>
        <w:widowControl/>
        <w:ind w:left="-567" w:right="-284" w:firstLine="0"/>
        <w:jc w:val="center"/>
        <w:rPr>
          <w:rFonts w:ascii="Times New Roman" w:hAnsi="Times New Roman" w:cs="Times New Roman"/>
          <w:sz w:val="24"/>
          <w:szCs w:val="24"/>
        </w:rPr>
      </w:pPr>
      <w:proofErr w:type="gramStart"/>
      <w:r w:rsidRPr="004B5347">
        <w:rPr>
          <w:rFonts w:ascii="Times New Roman" w:hAnsi="Times New Roman" w:cs="Times New Roman"/>
          <w:sz w:val="24"/>
          <w:szCs w:val="24"/>
        </w:rPr>
        <w:t>представляемых</w:t>
      </w:r>
      <w:proofErr w:type="gramEnd"/>
      <w:r w:rsidRPr="004B5347">
        <w:rPr>
          <w:rFonts w:ascii="Times New Roman" w:hAnsi="Times New Roman" w:cs="Times New Roman"/>
          <w:sz w:val="24"/>
          <w:szCs w:val="24"/>
        </w:rPr>
        <w:t xml:space="preserve"> вместе с заявкой для участия в открытом аукционе</w:t>
      </w:r>
    </w:p>
    <w:p w:rsidR="009541D0" w:rsidRPr="004B5347" w:rsidRDefault="009541D0" w:rsidP="00E549C0">
      <w:pPr>
        <w:pStyle w:val="2"/>
        <w:spacing w:line="180" w:lineRule="atLeast"/>
        <w:ind w:left="-567" w:right="-284" w:firstLine="567"/>
        <w:jc w:val="center"/>
        <w:rPr>
          <w:b w:val="0"/>
          <w:bCs w:val="0"/>
          <w:sz w:val="24"/>
          <w:szCs w:val="24"/>
        </w:rPr>
      </w:pPr>
      <w:r w:rsidRPr="004B5347">
        <w:rPr>
          <w:b w:val="0"/>
          <w:bCs w:val="0"/>
          <w:sz w:val="24"/>
          <w:szCs w:val="24"/>
        </w:rPr>
        <w:t xml:space="preserve">на право заключения  договора  оказания услуг по предоставлению </w:t>
      </w:r>
      <w:r>
        <w:rPr>
          <w:b w:val="0"/>
          <w:bCs w:val="0"/>
          <w:sz w:val="24"/>
          <w:szCs w:val="24"/>
        </w:rPr>
        <w:t xml:space="preserve">рекламного </w:t>
      </w:r>
      <w:r w:rsidRPr="004B5347">
        <w:rPr>
          <w:b w:val="0"/>
          <w:bCs w:val="0"/>
          <w:sz w:val="24"/>
          <w:szCs w:val="24"/>
        </w:rPr>
        <w:t>поля на транспортных средствах (автобусах) для размещения рекламной информации.</w:t>
      </w:r>
    </w:p>
    <w:p w:rsidR="009541D0" w:rsidRPr="004B5347" w:rsidRDefault="009541D0" w:rsidP="00170413">
      <w:pPr>
        <w:pStyle w:val="ConsPlusNormal"/>
        <w:widowControl/>
        <w:ind w:firstLine="0"/>
        <w:jc w:val="center"/>
        <w:rPr>
          <w:rFonts w:ascii="Times New Roman" w:hAnsi="Times New Roman" w:cs="Times New Roman"/>
          <w:sz w:val="24"/>
          <w:szCs w:val="24"/>
        </w:rPr>
      </w:pPr>
    </w:p>
    <w:p w:rsidR="009541D0" w:rsidRPr="004B5347" w:rsidRDefault="009541D0" w:rsidP="00170413">
      <w:pPr>
        <w:pStyle w:val="ConsPlusNormal"/>
        <w:widowControl/>
        <w:ind w:left="-567" w:firstLine="0"/>
        <w:jc w:val="both"/>
        <w:rPr>
          <w:rFonts w:ascii="Times New Roman" w:hAnsi="Times New Roman" w:cs="Times New Roman"/>
          <w:sz w:val="24"/>
          <w:szCs w:val="24"/>
        </w:rPr>
      </w:pPr>
      <w:r w:rsidRPr="004B5347">
        <w:rPr>
          <w:rFonts w:ascii="Times New Roman" w:hAnsi="Times New Roman" w:cs="Times New Roman"/>
          <w:sz w:val="24"/>
          <w:szCs w:val="24"/>
        </w:rPr>
        <w:t>Настоящим____________________________________________________________подтверждает,</w:t>
      </w:r>
    </w:p>
    <w:p w:rsidR="009541D0" w:rsidRPr="004B5347" w:rsidRDefault="009541D0" w:rsidP="00170413">
      <w:pPr>
        <w:pStyle w:val="ConsPlusNormal"/>
        <w:widowControl/>
        <w:ind w:left="-567" w:firstLine="0"/>
        <w:jc w:val="center"/>
        <w:rPr>
          <w:rFonts w:ascii="Times New Roman" w:hAnsi="Times New Roman" w:cs="Times New Roman"/>
          <w:sz w:val="24"/>
          <w:szCs w:val="24"/>
        </w:rPr>
      </w:pPr>
      <w:r w:rsidRPr="004B5347">
        <w:rPr>
          <w:rFonts w:ascii="Times New Roman" w:hAnsi="Times New Roman" w:cs="Times New Roman"/>
          <w:sz w:val="24"/>
          <w:szCs w:val="24"/>
        </w:rPr>
        <w:t xml:space="preserve">(наименование организации – </w:t>
      </w:r>
      <w:r w:rsidR="001D2064">
        <w:rPr>
          <w:rFonts w:ascii="Times New Roman" w:hAnsi="Times New Roman" w:cs="Times New Roman"/>
          <w:sz w:val="24"/>
          <w:szCs w:val="24"/>
        </w:rPr>
        <w:t>Заявителя</w:t>
      </w:r>
      <w:r w:rsidRPr="004B5347">
        <w:rPr>
          <w:rFonts w:ascii="Times New Roman" w:hAnsi="Times New Roman" w:cs="Times New Roman"/>
          <w:sz w:val="24"/>
          <w:szCs w:val="24"/>
        </w:rPr>
        <w:t>)</w:t>
      </w:r>
    </w:p>
    <w:p w:rsidR="009541D0" w:rsidRPr="004B5347" w:rsidRDefault="009541D0" w:rsidP="00170413">
      <w:pPr>
        <w:pStyle w:val="ConsPlusNormal"/>
        <w:widowControl/>
        <w:ind w:left="-567" w:firstLine="0"/>
        <w:jc w:val="center"/>
        <w:rPr>
          <w:rFonts w:ascii="Times New Roman" w:hAnsi="Times New Roman" w:cs="Times New Roman"/>
          <w:sz w:val="24"/>
          <w:szCs w:val="24"/>
        </w:rPr>
      </w:pPr>
      <w:r w:rsidRPr="004B5347">
        <w:rPr>
          <w:rFonts w:ascii="Times New Roman" w:hAnsi="Times New Roman" w:cs="Times New Roman"/>
          <w:sz w:val="24"/>
          <w:szCs w:val="24"/>
        </w:rPr>
        <w:t>что для участия в аукционе, который состоится «__» ________ 2015 года, нами направляются ниже перечисленные документы:</w:t>
      </w:r>
    </w:p>
    <w:p w:rsidR="009541D0" w:rsidRPr="004B5347" w:rsidRDefault="009541D0" w:rsidP="00170413">
      <w:pPr>
        <w:pStyle w:val="ConsPlusNormal"/>
        <w:widowControl/>
        <w:ind w:firstLine="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7208"/>
        <w:gridCol w:w="1510"/>
      </w:tblGrid>
      <w:tr w:rsidR="009541D0" w:rsidRPr="004B5347">
        <w:tc>
          <w:tcPr>
            <w:tcW w:w="959" w:type="dxa"/>
          </w:tcPr>
          <w:p w:rsidR="009541D0" w:rsidRPr="004B5347" w:rsidRDefault="009541D0" w:rsidP="00BC1C16">
            <w:pPr>
              <w:pStyle w:val="ConsPlusNormal"/>
              <w:widowControl/>
              <w:ind w:firstLine="0"/>
              <w:jc w:val="center"/>
              <w:rPr>
                <w:rFonts w:ascii="Times New Roman" w:hAnsi="Times New Roman" w:cs="Times New Roman"/>
                <w:sz w:val="24"/>
                <w:szCs w:val="24"/>
              </w:rPr>
            </w:pPr>
            <w:r w:rsidRPr="004B5347">
              <w:rPr>
                <w:rFonts w:ascii="Times New Roman" w:hAnsi="Times New Roman" w:cs="Times New Roman"/>
                <w:sz w:val="24"/>
                <w:szCs w:val="24"/>
              </w:rPr>
              <w:t xml:space="preserve">№ </w:t>
            </w:r>
            <w:proofErr w:type="gramStart"/>
            <w:r w:rsidRPr="004B5347">
              <w:rPr>
                <w:rFonts w:ascii="Times New Roman" w:hAnsi="Times New Roman" w:cs="Times New Roman"/>
                <w:sz w:val="24"/>
                <w:szCs w:val="24"/>
              </w:rPr>
              <w:t>п</w:t>
            </w:r>
            <w:proofErr w:type="gramEnd"/>
            <w:r w:rsidRPr="004B5347">
              <w:rPr>
                <w:rFonts w:ascii="Times New Roman" w:hAnsi="Times New Roman" w:cs="Times New Roman"/>
                <w:sz w:val="24"/>
                <w:szCs w:val="24"/>
              </w:rPr>
              <w:t>/п</w:t>
            </w:r>
          </w:p>
        </w:tc>
        <w:tc>
          <w:tcPr>
            <w:tcW w:w="7208" w:type="dxa"/>
          </w:tcPr>
          <w:p w:rsidR="009541D0" w:rsidRPr="004B5347" w:rsidRDefault="009541D0" w:rsidP="00BC1C16">
            <w:pPr>
              <w:pStyle w:val="ConsPlusNormal"/>
              <w:widowControl/>
              <w:ind w:firstLine="0"/>
              <w:jc w:val="center"/>
              <w:rPr>
                <w:rFonts w:ascii="Times New Roman" w:hAnsi="Times New Roman" w:cs="Times New Roman"/>
                <w:sz w:val="24"/>
                <w:szCs w:val="24"/>
              </w:rPr>
            </w:pPr>
            <w:r w:rsidRPr="004B5347">
              <w:rPr>
                <w:rFonts w:ascii="Times New Roman" w:hAnsi="Times New Roman" w:cs="Times New Roman"/>
                <w:sz w:val="24"/>
                <w:szCs w:val="24"/>
              </w:rPr>
              <w:t>Наименование документов</w:t>
            </w:r>
          </w:p>
        </w:tc>
        <w:tc>
          <w:tcPr>
            <w:tcW w:w="1510" w:type="dxa"/>
          </w:tcPr>
          <w:p w:rsidR="009541D0" w:rsidRPr="004B5347" w:rsidRDefault="009541D0" w:rsidP="00BC1C16">
            <w:pPr>
              <w:pStyle w:val="ConsPlusNormal"/>
              <w:widowControl/>
              <w:ind w:firstLine="0"/>
              <w:jc w:val="center"/>
              <w:rPr>
                <w:rFonts w:ascii="Times New Roman" w:hAnsi="Times New Roman" w:cs="Times New Roman"/>
                <w:sz w:val="24"/>
                <w:szCs w:val="24"/>
              </w:rPr>
            </w:pPr>
            <w:r w:rsidRPr="004B5347">
              <w:rPr>
                <w:rFonts w:ascii="Times New Roman" w:hAnsi="Times New Roman" w:cs="Times New Roman"/>
                <w:sz w:val="24"/>
                <w:szCs w:val="24"/>
              </w:rPr>
              <w:t>Кол-во листов</w:t>
            </w:r>
          </w:p>
        </w:tc>
      </w:tr>
      <w:tr w:rsidR="009541D0" w:rsidRPr="004B5347">
        <w:tc>
          <w:tcPr>
            <w:tcW w:w="959" w:type="dxa"/>
          </w:tcPr>
          <w:p w:rsidR="009541D0" w:rsidRPr="004B5347" w:rsidRDefault="009541D0" w:rsidP="00BC1C16">
            <w:pPr>
              <w:pStyle w:val="ConsPlusNormal"/>
              <w:widowControl/>
              <w:ind w:firstLine="0"/>
              <w:jc w:val="center"/>
              <w:rPr>
                <w:rFonts w:ascii="Times New Roman" w:hAnsi="Times New Roman" w:cs="Times New Roman"/>
                <w:sz w:val="24"/>
                <w:szCs w:val="24"/>
              </w:rPr>
            </w:pPr>
          </w:p>
        </w:tc>
        <w:tc>
          <w:tcPr>
            <w:tcW w:w="7208" w:type="dxa"/>
          </w:tcPr>
          <w:p w:rsidR="009541D0" w:rsidRPr="004B5347" w:rsidRDefault="009541D0" w:rsidP="00BC1C16">
            <w:pPr>
              <w:pStyle w:val="ConsPlusNormal"/>
              <w:widowControl/>
              <w:ind w:firstLine="0"/>
              <w:rPr>
                <w:rFonts w:ascii="Times New Roman" w:hAnsi="Times New Roman" w:cs="Times New Roman"/>
                <w:sz w:val="24"/>
                <w:szCs w:val="24"/>
              </w:rPr>
            </w:pPr>
          </w:p>
        </w:tc>
        <w:tc>
          <w:tcPr>
            <w:tcW w:w="1510" w:type="dxa"/>
          </w:tcPr>
          <w:p w:rsidR="009541D0" w:rsidRPr="004B5347" w:rsidRDefault="009541D0" w:rsidP="00BC1C16">
            <w:pPr>
              <w:pStyle w:val="ConsPlusNormal"/>
              <w:widowControl/>
              <w:ind w:firstLine="0"/>
              <w:jc w:val="center"/>
              <w:rPr>
                <w:rFonts w:ascii="Times New Roman" w:hAnsi="Times New Roman" w:cs="Times New Roman"/>
                <w:sz w:val="24"/>
                <w:szCs w:val="24"/>
              </w:rPr>
            </w:pPr>
          </w:p>
        </w:tc>
      </w:tr>
      <w:tr w:rsidR="009541D0" w:rsidRPr="004B5347">
        <w:tc>
          <w:tcPr>
            <w:tcW w:w="959" w:type="dxa"/>
          </w:tcPr>
          <w:p w:rsidR="009541D0" w:rsidRPr="004B5347" w:rsidRDefault="009541D0" w:rsidP="00BC1C16">
            <w:pPr>
              <w:pStyle w:val="ConsPlusNormal"/>
              <w:widowControl/>
              <w:ind w:firstLine="0"/>
              <w:jc w:val="center"/>
              <w:rPr>
                <w:rFonts w:ascii="Times New Roman" w:hAnsi="Times New Roman" w:cs="Times New Roman"/>
                <w:sz w:val="24"/>
                <w:szCs w:val="24"/>
              </w:rPr>
            </w:pPr>
          </w:p>
        </w:tc>
        <w:tc>
          <w:tcPr>
            <w:tcW w:w="7208" w:type="dxa"/>
          </w:tcPr>
          <w:p w:rsidR="009541D0" w:rsidRPr="004B5347" w:rsidRDefault="009541D0" w:rsidP="00BC1C16">
            <w:pPr>
              <w:pStyle w:val="ConsPlusNormal"/>
              <w:widowControl/>
              <w:ind w:firstLine="0"/>
              <w:rPr>
                <w:rFonts w:ascii="Times New Roman" w:hAnsi="Times New Roman" w:cs="Times New Roman"/>
                <w:sz w:val="24"/>
                <w:szCs w:val="24"/>
              </w:rPr>
            </w:pPr>
          </w:p>
        </w:tc>
        <w:tc>
          <w:tcPr>
            <w:tcW w:w="1510" w:type="dxa"/>
          </w:tcPr>
          <w:p w:rsidR="009541D0" w:rsidRPr="004B5347" w:rsidRDefault="009541D0" w:rsidP="00BC1C16">
            <w:pPr>
              <w:pStyle w:val="ConsPlusNormal"/>
              <w:widowControl/>
              <w:ind w:firstLine="0"/>
              <w:jc w:val="center"/>
              <w:rPr>
                <w:rFonts w:ascii="Times New Roman" w:hAnsi="Times New Roman" w:cs="Times New Roman"/>
                <w:sz w:val="24"/>
                <w:szCs w:val="24"/>
              </w:rPr>
            </w:pPr>
          </w:p>
        </w:tc>
      </w:tr>
      <w:tr w:rsidR="009541D0" w:rsidRPr="004B5347">
        <w:tc>
          <w:tcPr>
            <w:tcW w:w="959" w:type="dxa"/>
          </w:tcPr>
          <w:p w:rsidR="009541D0" w:rsidRPr="004B5347" w:rsidRDefault="009541D0" w:rsidP="00BC1C16">
            <w:pPr>
              <w:pStyle w:val="ConsPlusNormal"/>
              <w:widowControl/>
              <w:ind w:firstLine="0"/>
              <w:jc w:val="center"/>
              <w:rPr>
                <w:rFonts w:ascii="Times New Roman" w:hAnsi="Times New Roman" w:cs="Times New Roman"/>
                <w:sz w:val="24"/>
                <w:szCs w:val="24"/>
              </w:rPr>
            </w:pPr>
          </w:p>
        </w:tc>
        <w:tc>
          <w:tcPr>
            <w:tcW w:w="7208" w:type="dxa"/>
          </w:tcPr>
          <w:p w:rsidR="009541D0" w:rsidRPr="004B5347" w:rsidRDefault="009541D0" w:rsidP="00BC1C16">
            <w:pPr>
              <w:pStyle w:val="ConsPlusNormal"/>
              <w:widowControl/>
              <w:ind w:firstLine="0"/>
              <w:rPr>
                <w:rFonts w:ascii="Times New Roman" w:hAnsi="Times New Roman" w:cs="Times New Roman"/>
                <w:sz w:val="24"/>
                <w:szCs w:val="24"/>
              </w:rPr>
            </w:pPr>
          </w:p>
        </w:tc>
        <w:tc>
          <w:tcPr>
            <w:tcW w:w="1510" w:type="dxa"/>
          </w:tcPr>
          <w:p w:rsidR="009541D0" w:rsidRPr="004B5347" w:rsidRDefault="009541D0" w:rsidP="00BC1C16">
            <w:pPr>
              <w:pStyle w:val="ConsPlusNormal"/>
              <w:widowControl/>
              <w:ind w:firstLine="0"/>
              <w:jc w:val="center"/>
              <w:rPr>
                <w:rFonts w:ascii="Times New Roman" w:hAnsi="Times New Roman" w:cs="Times New Roman"/>
                <w:sz w:val="24"/>
                <w:szCs w:val="24"/>
              </w:rPr>
            </w:pPr>
          </w:p>
        </w:tc>
      </w:tr>
      <w:tr w:rsidR="009541D0" w:rsidRPr="004B5347">
        <w:tc>
          <w:tcPr>
            <w:tcW w:w="959" w:type="dxa"/>
          </w:tcPr>
          <w:p w:rsidR="009541D0" w:rsidRPr="004B5347" w:rsidRDefault="009541D0" w:rsidP="00BC1C16">
            <w:pPr>
              <w:pStyle w:val="ConsPlusNormal"/>
              <w:widowControl/>
              <w:ind w:firstLine="0"/>
              <w:jc w:val="center"/>
              <w:rPr>
                <w:rFonts w:ascii="Times New Roman" w:hAnsi="Times New Roman" w:cs="Times New Roman"/>
                <w:sz w:val="24"/>
                <w:szCs w:val="24"/>
              </w:rPr>
            </w:pPr>
          </w:p>
        </w:tc>
        <w:tc>
          <w:tcPr>
            <w:tcW w:w="7208" w:type="dxa"/>
          </w:tcPr>
          <w:p w:rsidR="009541D0" w:rsidRPr="004B5347" w:rsidRDefault="009541D0" w:rsidP="00BC1C16">
            <w:pPr>
              <w:pStyle w:val="ConsPlusNormal"/>
              <w:widowControl/>
              <w:ind w:firstLine="0"/>
              <w:rPr>
                <w:rFonts w:ascii="Times New Roman" w:hAnsi="Times New Roman" w:cs="Times New Roman"/>
                <w:sz w:val="24"/>
                <w:szCs w:val="24"/>
              </w:rPr>
            </w:pPr>
          </w:p>
        </w:tc>
        <w:tc>
          <w:tcPr>
            <w:tcW w:w="1510" w:type="dxa"/>
          </w:tcPr>
          <w:p w:rsidR="009541D0" w:rsidRPr="004B5347" w:rsidRDefault="009541D0" w:rsidP="00BC1C16">
            <w:pPr>
              <w:pStyle w:val="ConsPlusNormal"/>
              <w:widowControl/>
              <w:ind w:firstLine="0"/>
              <w:jc w:val="center"/>
              <w:rPr>
                <w:rFonts w:ascii="Times New Roman" w:hAnsi="Times New Roman" w:cs="Times New Roman"/>
                <w:sz w:val="24"/>
                <w:szCs w:val="24"/>
              </w:rPr>
            </w:pPr>
          </w:p>
        </w:tc>
      </w:tr>
      <w:tr w:rsidR="009541D0" w:rsidRPr="004B5347">
        <w:tc>
          <w:tcPr>
            <w:tcW w:w="959" w:type="dxa"/>
          </w:tcPr>
          <w:p w:rsidR="009541D0" w:rsidRPr="004B5347" w:rsidRDefault="009541D0" w:rsidP="00BC1C16">
            <w:pPr>
              <w:pStyle w:val="ConsPlusNormal"/>
              <w:widowControl/>
              <w:ind w:firstLine="0"/>
              <w:jc w:val="center"/>
              <w:rPr>
                <w:rFonts w:ascii="Times New Roman" w:hAnsi="Times New Roman" w:cs="Times New Roman"/>
                <w:sz w:val="24"/>
                <w:szCs w:val="24"/>
              </w:rPr>
            </w:pPr>
          </w:p>
        </w:tc>
        <w:tc>
          <w:tcPr>
            <w:tcW w:w="7208" w:type="dxa"/>
          </w:tcPr>
          <w:p w:rsidR="009541D0" w:rsidRPr="004B5347" w:rsidRDefault="009541D0" w:rsidP="00BC1C16">
            <w:pPr>
              <w:pStyle w:val="ConsPlusNormal"/>
              <w:widowControl/>
              <w:ind w:firstLine="0"/>
              <w:rPr>
                <w:rFonts w:ascii="Times New Roman" w:hAnsi="Times New Roman" w:cs="Times New Roman"/>
                <w:sz w:val="24"/>
                <w:szCs w:val="24"/>
              </w:rPr>
            </w:pPr>
          </w:p>
        </w:tc>
        <w:tc>
          <w:tcPr>
            <w:tcW w:w="1510" w:type="dxa"/>
          </w:tcPr>
          <w:p w:rsidR="009541D0" w:rsidRPr="004B5347" w:rsidRDefault="009541D0" w:rsidP="00BC1C16">
            <w:pPr>
              <w:pStyle w:val="ConsPlusNormal"/>
              <w:widowControl/>
              <w:ind w:firstLine="0"/>
              <w:jc w:val="center"/>
              <w:rPr>
                <w:rFonts w:ascii="Times New Roman" w:hAnsi="Times New Roman" w:cs="Times New Roman"/>
                <w:sz w:val="24"/>
                <w:szCs w:val="24"/>
              </w:rPr>
            </w:pPr>
          </w:p>
        </w:tc>
      </w:tr>
      <w:tr w:rsidR="009541D0" w:rsidRPr="004B5347">
        <w:tc>
          <w:tcPr>
            <w:tcW w:w="959" w:type="dxa"/>
          </w:tcPr>
          <w:p w:rsidR="009541D0" w:rsidRPr="004B5347" w:rsidRDefault="009541D0" w:rsidP="00BC1C16">
            <w:pPr>
              <w:pStyle w:val="ConsPlusNormal"/>
              <w:widowControl/>
              <w:ind w:firstLine="0"/>
              <w:jc w:val="center"/>
              <w:rPr>
                <w:rFonts w:ascii="Times New Roman" w:hAnsi="Times New Roman" w:cs="Times New Roman"/>
                <w:sz w:val="24"/>
                <w:szCs w:val="24"/>
              </w:rPr>
            </w:pPr>
          </w:p>
        </w:tc>
        <w:tc>
          <w:tcPr>
            <w:tcW w:w="7208" w:type="dxa"/>
          </w:tcPr>
          <w:p w:rsidR="009541D0" w:rsidRPr="004B5347" w:rsidRDefault="009541D0" w:rsidP="00BC1C16">
            <w:pPr>
              <w:pStyle w:val="ConsPlusNormal"/>
              <w:widowControl/>
              <w:ind w:firstLine="0"/>
              <w:rPr>
                <w:rFonts w:ascii="Times New Roman" w:hAnsi="Times New Roman" w:cs="Times New Roman"/>
                <w:sz w:val="24"/>
                <w:szCs w:val="24"/>
              </w:rPr>
            </w:pPr>
          </w:p>
        </w:tc>
        <w:tc>
          <w:tcPr>
            <w:tcW w:w="1510" w:type="dxa"/>
          </w:tcPr>
          <w:p w:rsidR="009541D0" w:rsidRPr="004B5347" w:rsidRDefault="009541D0" w:rsidP="00BC1C16">
            <w:pPr>
              <w:pStyle w:val="ConsPlusNormal"/>
              <w:widowControl/>
              <w:ind w:firstLine="0"/>
              <w:jc w:val="center"/>
              <w:rPr>
                <w:rFonts w:ascii="Times New Roman" w:hAnsi="Times New Roman" w:cs="Times New Roman"/>
                <w:sz w:val="24"/>
                <w:szCs w:val="24"/>
              </w:rPr>
            </w:pPr>
          </w:p>
        </w:tc>
      </w:tr>
      <w:tr w:rsidR="009541D0" w:rsidRPr="004B5347">
        <w:tc>
          <w:tcPr>
            <w:tcW w:w="959" w:type="dxa"/>
          </w:tcPr>
          <w:p w:rsidR="009541D0" w:rsidRPr="004B5347" w:rsidRDefault="009541D0" w:rsidP="00BC1C16">
            <w:pPr>
              <w:pStyle w:val="ConsPlusNormal"/>
              <w:widowControl/>
              <w:ind w:firstLine="0"/>
              <w:jc w:val="center"/>
              <w:rPr>
                <w:rFonts w:ascii="Times New Roman" w:hAnsi="Times New Roman" w:cs="Times New Roman"/>
                <w:sz w:val="24"/>
                <w:szCs w:val="24"/>
              </w:rPr>
            </w:pPr>
          </w:p>
        </w:tc>
        <w:tc>
          <w:tcPr>
            <w:tcW w:w="7208" w:type="dxa"/>
          </w:tcPr>
          <w:p w:rsidR="009541D0" w:rsidRPr="004B5347" w:rsidRDefault="009541D0" w:rsidP="00BC1C16">
            <w:pPr>
              <w:pStyle w:val="ConsPlusNormal"/>
              <w:widowControl/>
              <w:ind w:firstLine="0"/>
              <w:rPr>
                <w:rFonts w:ascii="Times New Roman" w:hAnsi="Times New Roman" w:cs="Times New Roman"/>
                <w:sz w:val="24"/>
                <w:szCs w:val="24"/>
              </w:rPr>
            </w:pPr>
          </w:p>
        </w:tc>
        <w:tc>
          <w:tcPr>
            <w:tcW w:w="1510" w:type="dxa"/>
          </w:tcPr>
          <w:p w:rsidR="009541D0" w:rsidRPr="004B5347" w:rsidRDefault="009541D0" w:rsidP="00BC1C16">
            <w:pPr>
              <w:pStyle w:val="ConsPlusNormal"/>
              <w:widowControl/>
              <w:ind w:firstLine="0"/>
              <w:jc w:val="center"/>
              <w:rPr>
                <w:rFonts w:ascii="Times New Roman" w:hAnsi="Times New Roman" w:cs="Times New Roman"/>
                <w:sz w:val="24"/>
                <w:szCs w:val="24"/>
              </w:rPr>
            </w:pPr>
          </w:p>
        </w:tc>
      </w:tr>
      <w:tr w:rsidR="009541D0" w:rsidRPr="004B5347">
        <w:tc>
          <w:tcPr>
            <w:tcW w:w="959" w:type="dxa"/>
          </w:tcPr>
          <w:p w:rsidR="009541D0" w:rsidRPr="004B5347" w:rsidRDefault="009541D0" w:rsidP="00BC1C16">
            <w:pPr>
              <w:pStyle w:val="ConsPlusNormal"/>
              <w:widowControl/>
              <w:ind w:firstLine="0"/>
              <w:jc w:val="center"/>
              <w:rPr>
                <w:rFonts w:ascii="Times New Roman" w:hAnsi="Times New Roman" w:cs="Times New Roman"/>
                <w:sz w:val="24"/>
                <w:szCs w:val="24"/>
              </w:rPr>
            </w:pPr>
          </w:p>
        </w:tc>
        <w:tc>
          <w:tcPr>
            <w:tcW w:w="7208" w:type="dxa"/>
          </w:tcPr>
          <w:p w:rsidR="009541D0" w:rsidRPr="004B5347" w:rsidRDefault="009541D0" w:rsidP="00BC1C16">
            <w:pPr>
              <w:pStyle w:val="ConsPlusNormal"/>
              <w:widowControl/>
              <w:ind w:firstLine="0"/>
              <w:rPr>
                <w:rFonts w:ascii="Times New Roman" w:hAnsi="Times New Roman" w:cs="Times New Roman"/>
                <w:sz w:val="24"/>
                <w:szCs w:val="24"/>
              </w:rPr>
            </w:pPr>
          </w:p>
        </w:tc>
        <w:tc>
          <w:tcPr>
            <w:tcW w:w="1510" w:type="dxa"/>
          </w:tcPr>
          <w:p w:rsidR="009541D0" w:rsidRPr="004B5347" w:rsidRDefault="009541D0" w:rsidP="00BC1C16">
            <w:pPr>
              <w:pStyle w:val="ConsPlusNormal"/>
              <w:widowControl/>
              <w:ind w:firstLine="0"/>
              <w:jc w:val="center"/>
              <w:rPr>
                <w:rFonts w:ascii="Times New Roman" w:hAnsi="Times New Roman" w:cs="Times New Roman"/>
                <w:sz w:val="24"/>
                <w:szCs w:val="24"/>
              </w:rPr>
            </w:pPr>
          </w:p>
        </w:tc>
      </w:tr>
      <w:tr w:rsidR="009541D0" w:rsidRPr="004B5347">
        <w:tc>
          <w:tcPr>
            <w:tcW w:w="959" w:type="dxa"/>
          </w:tcPr>
          <w:p w:rsidR="009541D0" w:rsidRPr="004B5347" w:rsidRDefault="009541D0" w:rsidP="00BC1C16">
            <w:pPr>
              <w:pStyle w:val="ConsPlusNormal"/>
              <w:widowControl/>
              <w:ind w:firstLine="0"/>
              <w:jc w:val="center"/>
              <w:rPr>
                <w:rFonts w:ascii="Times New Roman" w:hAnsi="Times New Roman" w:cs="Times New Roman"/>
                <w:sz w:val="24"/>
                <w:szCs w:val="24"/>
              </w:rPr>
            </w:pPr>
          </w:p>
        </w:tc>
        <w:tc>
          <w:tcPr>
            <w:tcW w:w="7208" w:type="dxa"/>
          </w:tcPr>
          <w:p w:rsidR="009541D0" w:rsidRPr="004B5347" w:rsidRDefault="009541D0" w:rsidP="00BC1C16">
            <w:pPr>
              <w:pStyle w:val="ConsPlusNormal"/>
              <w:widowControl/>
              <w:ind w:firstLine="0"/>
              <w:rPr>
                <w:rFonts w:ascii="Times New Roman" w:hAnsi="Times New Roman" w:cs="Times New Roman"/>
                <w:sz w:val="24"/>
                <w:szCs w:val="24"/>
              </w:rPr>
            </w:pPr>
          </w:p>
        </w:tc>
        <w:tc>
          <w:tcPr>
            <w:tcW w:w="1510" w:type="dxa"/>
          </w:tcPr>
          <w:p w:rsidR="009541D0" w:rsidRPr="004B5347" w:rsidRDefault="009541D0" w:rsidP="00BC1C16">
            <w:pPr>
              <w:pStyle w:val="ConsPlusNormal"/>
              <w:widowControl/>
              <w:ind w:firstLine="0"/>
              <w:jc w:val="center"/>
              <w:rPr>
                <w:rFonts w:ascii="Times New Roman" w:hAnsi="Times New Roman" w:cs="Times New Roman"/>
                <w:sz w:val="24"/>
                <w:szCs w:val="24"/>
              </w:rPr>
            </w:pPr>
          </w:p>
        </w:tc>
      </w:tr>
      <w:tr w:rsidR="009541D0" w:rsidRPr="004B5347">
        <w:tc>
          <w:tcPr>
            <w:tcW w:w="959" w:type="dxa"/>
          </w:tcPr>
          <w:p w:rsidR="009541D0" w:rsidRPr="004B5347" w:rsidRDefault="009541D0" w:rsidP="00BC1C16">
            <w:pPr>
              <w:pStyle w:val="ConsPlusNormal"/>
              <w:widowControl/>
              <w:ind w:firstLine="0"/>
              <w:jc w:val="center"/>
              <w:rPr>
                <w:rFonts w:ascii="Times New Roman" w:hAnsi="Times New Roman" w:cs="Times New Roman"/>
                <w:sz w:val="24"/>
                <w:szCs w:val="24"/>
              </w:rPr>
            </w:pPr>
          </w:p>
        </w:tc>
        <w:tc>
          <w:tcPr>
            <w:tcW w:w="7208" w:type="dxa"/>
          </w:tcPr>
          <w:p w:rsidR="009541D0" w:rsidRPr="004B5347" w:rsidRDefault="009541D0" w:rsidP="00BC1C16">
            <w:pPr>
              <w:pStyle w:val="ConsPlusNormal"/>
              <w:widowControl/>
              <w:ind w:firstLine="0"/>
              <w:rPr>
                <w:rFonts w:ascii="Times New Roman" w:hAnsi="Times New Roman" w:cs="Times New Roman"/>
                <w:sz w:val="24"/>
                <w:szCs w:val="24"/>
              </w:rPr>
            </w:pPr>
          </w:p>
        </w:tc>
        <w:tc>
          <w:tcPr>
            <w:tcW w:w="1510" w:type="dxa"/>
          </w:tcPr>
          <w:p w:rsidR="009541D0" w:rsidRPr="004B5347" w:rsidRDefault="009541D0" w:rsidP="00BC1C16">
            <w:pPr>
              <w:pStyle w:val="ConsPlusNormal"/>
              <w:widowControl/>
              <w:ind w:firstLine="0"/>
              <w:jc w:val="center"/>
              <w:rPr>
                <w:rFonts w:ascii="Times New Roman" w:hAnsi="Times New Roman" w:cs="Times New Roman"/>
                <w:sz w:val="24"/>
                <w:szCs w:val="24"/>
              </w:rPr>
            </w:pPr>
          </w:p>
        </w:tc>
      </w:tr>
      <w:tr w:rsidR="009541D0" w:rsidRPr="004B5347">
        <w:tc>
          <w:tcPr>
            <w:tcW w:w="959" w:type="dxa"/>
          </w:tcPr>
          <w:p w:rsidR="009541D0" w:rsidRPr="004B5347" w:rsidRDefault="009541D0" w:rsidP="00BC1C16">
            <w:pPr>
              <w:pStyle w:val="ConsPlusNormal"/>
              <w:widowControl/>
              <w:ind w:firstLine="0"/>
              <w:jc w:val="center"/>
              <w:rPr>
                <w:rFonts w:ascii="Times New Roman" w:hAnsi="Times New Roman" w:cs="Times New Roman"/>
                <w:sz w:val="24"/>
                <w:szCs w:val="24"/>
              </w:rPr>
            </w:pPr>
          </w:p>
        </w:tc>
        <w:tc>
          <w:tcPr>
            <w:tcW w:w="7208" w:type="dxa"/>
          </w:tcPr>
          <w:p w:rsidR="009541D0" w:rsidRPr="004B5347" w:rsidRDefault="009541D0" w:rsidP="00BC1C16">
            <w:pPr>
              <w:pStyle w:val="ConsPlusNormal"/>
              <w:widowControl/>
              <w:ind w:firstLine="0"/>
              <w:rPr>
                <w:rFonts w:ascii="Times New Roman" w:hAnsi="Times New Roman" w:cs="Times New Roman"/>
                <w:sz w:val="24"/>
                <w:szCs w:val="24"/>
              </w:rPr>
            </w:pPr>
          </w:p>
        </w:tc>
        <w:tc>
          <w:tcPr>
            <w:tcW w:w="1510" w:type="dxa"/>
          </w:tcPr>
          <w:p w:rsidR="009541D0" w:rsidRPr="004B5347" w:rsidRDefault="009541D0" w:rsidP="00BC1C16">
            <w:pPr>
              <w:pStyle w:val="ConsPlusNormal"/>
              <w:widowControl/>
              <w:ind w:firstLine="0"/>
              <w:jc w:val="center"/>
              <w:rPr>
                <w:rFonts w:ascii="Times New Roman" w:hAnsi="Times New Roman" w:cs="Times New Roman"/>
                <w:sz w:val="24"/>
                <w:szCs w:val="24"/>
              </w:rPr>
            </w:pPr>
          </w:p>
        </w:tc>
      </w:tr>
      <w:tr w:rsidR="009541D0" w:rsidRPr="004B5347">
        <w:tc>
          <w:tcPr>
            <w:tcW w:w="959" w:type="dxa"/>
          </w:tcPr>
          <w:p w:rsidR="009541D0" w:rsidRPr="004B5347" w:rsidRDefault="009541D0" w:rsidP="00BC1C16">
            <w:pPr>
              <w:pStyle w:val="ConsPlusNormal"/>
              <w:widowControl/>
              <w:ind w:firstLine="0"/>
              <w:jc w:val="center"/>
              <w:rPr>
                <w:rFonts w:ascii="Times New Roman" w:hAnsi="Times New Roman" w:cs="Times New Roman"/>
                <w:sz w:val="24"/>
                <w:szCs w:val="24"/>
              </w:rPr>
            </w:pPr>
          </w:p>
        </w:tc>
        <w:tc>
          <w:tcPr>
            <w:tcW w:w="7208" w:type="dxa"/>
          </w:tcPr>
          <w:p w:rsidR="009541D0" w:rsidRPr="004B5347" w:rsidRDefault="009541D0" w:rsidP="00BC1C16">
            <w:pPr>
              <w:pStyle w:val="ConsPlusNormal"/>
              <w:widowControl/>
              <w:ind w:firstLine="0"/>
              <w:rPr>
                <w:rFonts w:ascii="Times New Roman" w:hAnsi="Times New Roman" w:cs="Times New Roman"/>
                <w:sz w:val="24"/>
                <w:szCs w:val="24"/>
              </w:rPr>
            </w:pPr>
          </w:p>
        </w:tc>
        <w:tc>
          <w:tcPr>
            <w:tcW w:w="1510" w:type="dxa"/>
          </w:tcPr>
          <w:p w:rsidR="009541D0" w:rsidRPr="004B5347" w:rsidRDefault="009541D0" w:rsidP="00BC1C16">
            <w:pPr>
              <w:pStyle w:val="ConsPlusNormal"/>
              <w:widowControl/>
              <w:ind w:firstLine="0"/>
              <w:jc w:val="center"/>
              <w:rPr>
                <w:rFonts w:ascii="Times New Roman" w:hAnsi="Times New Roman" w:cs="Times New Roman"/>
                <w:sz w:val="24"/>
                <w:szCs w:val="24"/>
              </w:rPr>
            </w:pPr>
          </w:p>
        </w:tc>
      </w:tr>
      <w:tr w:rsidR="009541D0" w:rsidRPr="004B5347">
        <w:tc>
          <w:tcPr>
            <w:tcW w:w="959" w:type="dxa"/>
          </w:tcPr>
          <w:p w:rsidR="009541D0" w:rsidRPr="004B5347" w:rsidRDefault="009541D0" w:rsidP="00BC1C16">
            <w:pPr>
              <w:pStyle w:val="ConsPlusNormal"/>
              <w:widowControl/>
              <w:ind w:firstLine="0"/>
              <w:jc w:val="center"/>
              <w:rPr>
                <w:rFonts w:ascii="Times New Roman" w:hAnsi="Times New Roman" w:cs="Times New Roman"/>
                <w:sz w:val="24"/>
                <w:szCs w:val="24"/>
              </w:rPr>
            </w:pPr>
          </w:p>
        </w:tc>
        <w:tc>
          <w:tcPr>
            <w:tcW w:w="7208" w:type="dxa"/>
          </w:tcPr>
          <w:p w:rsidR="009541D0" w:rsidRPr="004B5347" w:rsidRDefault="009541D0" w:rsidP="00BC1C16">
            <w:pPr>
              <w:pStyle w:val="ConsPlusNormal"/>
              <w:widowControl/>
              <w:ind w:firstLine="0"/>
              <w:rPr>
                <w:rFonts w:ascii="Times New Roman" w:hAnsi="Times New Roman" w:cs="Times New Roman"/>
                <w:sz w:val="24"/>
                <w:szCs w:val="24"/>
              </w:rPr>
            </w:pPr>
          </w:p>
        </w:tc>
        <w:tc>
          <w:tcPr>
            <w:tcW w:w="1510" w:type="dxa"/>
          </w:tcPr>
          <w:p w:rsidR="009541D0" w:rsidRPr="004B5347" w:rsidRDefault="009541D0" w:rsidP="00BC1C16">
            <w:pPr>
              <w:pStyle w:val="ConsPlusNormal"/>
              <w:widowControl/>
              <w:ind w:firstLine="0"/>
              <w:jc w:val="center"/>
              <w:rPr>
                <w:rFonts w:ascii="Times New Roman" w:hAnsi="Times New Roman" w:cs="Times New Roman"/>
                <w:sz w:val="24"/>
                <w:szCs w:val="24"/>
              </w:rPr>
            </w:pPr>
          </w:p>
        </w:tc>
      </w:tr>
      <w:tr w:rsidR="009541D0" w:rsidRPr="004B5347">
        <w:tc>
          <w:tcPr>
            <w:tcW w:w="959" w:type="dxa"/>
          </w:tcPr>
          <w:p w:rsidR="009541D0" w:rsidRPr="004B5347" w:rsidRDefault="009541D0" w:rsidP="00BC1C16">
            <w:pPr>
              <w:pStyle w:val="ConsPlusNormal"/>
              <w:widowControl/>
              <w:ind w:firstLine="0"/>
              <w:jc w:val="center"/>
              <w:rPr>
                <w:rFonts w:ascii="Times New Roman" w:hAnsi="Times New Roman" w:cs="Times New Roman"/>
                <w:sz w:val="24"/>
                <w:szCs w:val="24"/>
              </w:rPr>
            </w:pPr>
          </w:p>
        </w:tc>
        <w:tc>
          <w:tcPr>
            <w:tcW w:w="7208" w:type="dxa"/>
          </w:tcPr>
          <w:p w:rsidR="009541D0" w:rsidRPr="004B5347" w:rsidRDefault="009541D0" w:rsidP="00BC1C16">
            <w:pPr>
              <w:pStyle w:val="ConsPlusNormal"/>
              <w:widowControl/>
              <w:ind w:firstLine="0"/>
              <w:rPr>
                <w:rFonts w:ascii="Times New Roman" w:hAnsi="Times New Roman" w:cs="Times New Roman"/>
                <w:sz w:val="24"/>
                <w:szCs w:val="24"/>
              </w:rPr>
            </w:pPr>
          </w:p>
        </w:tc>
        <w:tc>
          <w:tcPr>
            <w:tcW w:w="1510" w:type="dxa"/>
          </w:tcPr>
          <w:p w:rsidR="009541D0" w:rsidRPr="004B5347" w:rsidRDefault="009541D0" w:rsidP="00BC1C16">
            <w:pPr>
              <w:pStyle w:val="ConsPlusNormal"/>
              <w:widowControl/>
              <w:ind w:firstLine="0"/>
              <w:jc w:val="center"/>
              <w:rPr>
                <w:rFonts w:ascii="Times New Roman" w:hAnsi="Times New Roman" w:cs="Times New Roman"/>
                <w:sz w:val="24"/>
                <w:szCs w:val="24"/>
              </w:rPr>
            </w:pPr>
          </w:p>
        </w:tc>
      </w:tr>
      <w:tr w:rsidR="009541D0" w:rsidRPr="004B5347">
        <w:tc>
          <w:tcPr>
            <w:tcW w:w="959" w:type="dxa"/>
          </w:tcPr>
          <w:p w:rsidR="009541D0" w:rsidRPr="004B5347" w:rsidRDefault="009541D0" w:rsidP="00BC1C16">
            <w:pPr>
              <w:pStyle w:val="ConsPlusNormal"/>
              <w:widowControl/>
              <w:ind w:firstLine="0"/>
              <w:jc w:val="center"/>
              <w:rPr>
                <w:rFonts w:ascii="Times New Roman" w:hAnsi="Times New Roman" w:cs="Times New Roman"/>
                <w:sz w:val="24"/>
                <w:szCs w:val="24"/>
              </w:rPr>
            </w:pPr>
          </w:p>
        </w:tc>
        <w:tc>
          <w:tcPr>
            <w:tcW w:w="7208" w:type="dxa"/>
          </w:tcPr>
          <w:p w:rsidR="009541D0" w:rsidRPr="004B5347" w:rsidRDefault="009541D0" w:rsidP="00BC1C16">
            <w:pPr>
              <w:pStyle w:val="ConsPlusNormal"/>
              <w:widowControl/>
              <w:ind w:firstLine="0"/>
              <w:rPr>
                <w:rFonts w:ascii="Times New Roman" w:hAnsi="Times New Roman" w:cs="Times New Roman"/>
                <w:sz w:val="24"/>
                <w:szCs w:val="24"/>
              </w:rPr>
            </w:pPr>
          </w:p>
        </w:tc>
        <w:tc>
          <w:tcPr>
            <w:tcW w:w="1510" w:type="dxa"/>
          </w:tcPr>
          <w:p w:rsidR="009541D0" w:rsidRPr="004B5347" w:rsidRDefault="009541D0" w:rsidP="00BC1C16">
            <w:pPr>
              <w:pStyle w:val="ConsPlusNormal"/>
              <w:widowControl/>
              <w:ind w:firstLine="0"/>
              <w:jc w:val="center"/>
              <w:rPr>
                <w:rFonts w:ascii="Times New Roman" w:hAnsi="Times New Roman" w:cs="Times New Roman"/>
                <w:sz w:val="24"/>
                <w:szCs w:val="24"/>
              </w:rPr>
            </w:pPr>
          </w:p>
        </w:tc>
      </w:tr>
      <w:tr w:rsidR="009541D0" w:rsidRPr="004B5347">
        <w:tc>
          <w:tcPr>
            <w:tcW w:w="959" w:type="dxa"/>
          </w:tcPr>
          <w:p w:rsidR="009541D0" w:rsidRPr="004B5347" w:rsidRDefault="009541D0" w:rsidP="00BC1C16">
            <w:pPr>
              <w:pStyle w:val="ConsPlusNormal"/>
              <w:widowControl/>
              <w:ind w:firstLine="0"/>
              <w:jc w:val="center"/>
              <w:rPr>
                <w:rFonts w:ascii="Times New Roman" w:hAnsi="Times New Roman" w:cs="Times New Roman"/>
                <w:sz w:val="24"/>
                <w:szCs w:val="24"/>
              </w:rPr>
            </w:pPr>
          </w:p>
        </w:tc>
        <w:tc>
          <w:tcPr>
            <w:tcW w:w="7208" w:type="dxa"/>
          </w:tcPr>
          <w:p w:rsidR="009541D0" w:rsidRPr="004B5347" w:rsidRDefault="009541D0" w:rsidP="00BC1C16">
            <w:pPr>
              <w:pStyle w:val="ConsPlusNormal"/>
              <w:widowControl/>
              <w:ind w:firstLine="0"/>
              <w:rPr>
                <w:rFonts w:ascii="Times New Roman" w:hAnsi="Times New Roman" w:cs="Times New Roman"/>
                <w:sz w:val="24"/>
                <w:szCs w:val="24"/>
              </w:rPr>
            </w:pPr>
          </w:p>
        </w:tc>
        <w:tc>
          <w:tcPr>
            <w:tcW w:w="1510" w:type="dxa"/>
          </w:tcPr>
          <w:p w:rsidR="009541D0" w:rsidRPr="004B5347" w:rsidRDefault="009541D0" w:rsidP="00BC1C16">
            <w:pPr>
              <w:pStyle w:val="ConsPlusNormal"/>
              <w:widowControl/>
              <w:ind w:firstLine="0"/>
              <w:jc w:val="center"/>
              <w:rPr>
                <w:rFonts w:ascii="Times New Roman" w:hAnsi="Times New Roman" w:cs="Times New Roman"/>
                <w:sz w:val="24"/>
                <w:szCs w:val="24"/>
              </w:rPr>
            </w:pPr>
          </w:p>
        </w:tc>
      </w:tr>
      <w:tr w:rsidR="009541D0" w:rsidRPr="004B5347">
        <w:tc>
          <w:tcPr>
            <w:tcW w:w="959" w:type="dxa"/>
          </w:tcPr>
          <w:p w:rsidR="009541D0" w:rsidRPr="004B5347" w:rsidRDefault="009541D0" w:rsidP="00BC1C16">
            <w:pPr>
              <w:pStyle w:val="ConsPlusNormal"/>
              <w:widowControl/>
              <w:ind w:firstLine="0"/>
              <w:jc w:val="center"/>
              <w:rPr>
                <w:rFonts w:ascii="Times New Roman" w:hAnsi="Times New Roman" w:cs="Times New Roman"/>
                <w:sz w:val="24"/>
                <w:szCs w:val="24"/>
              </w:rPr>
            </w:pPr>
          </w:p>
        </w:tc>
        <w:tc>
          <w:tcPr>
            <w:tcW w:w="7208" w:type="dxa"/>
          </w:tcPr>
          <w:p w:rsidR="009541D0" w:rsidRPr="004B5347" w:rsidRDefault="009541D0" w:rsidP="00BC1C16">
            <w:pPr>
              <w:pStyle w:val="ConsPlusNormal"/>
              <w:widowControl/>
              <w:ind w:firstLine="0"/>
              <w:rPr>
                <w:rFonts w:ascii="Times New Roman" w:hAnsi="Times New Roman" w:cs="Times New Roman"/>
                <w:sz w:val="24"/>
                <w:szCs w:val="24"/>
              </w:rPr>
            </w:pPr>
          </w:p>
        </w:tc>
        <w:tc>
          <w:tcPr>
            <w:tcW w:w="1510" w:type="dxa"/>
          </w:tcPr>
          <w:p w:rsidR="009541D0" w:rsidRPr="004B5347" w:rsidRDefault="009541D0" w:rsidP="00BC1C16">
            <w:pPr>
              <w:pStyle w:val="ConsPlusNormal"/>
              <w:widowControl/>
              <w:ind w:firstLine="0"/>
              <w:jc w:val="center"/>
              <w:rPr>
                <w:rFonts w:ascii="Times New Roman" w:hAnsi="Times New Roman" w:cs="Times New Roman"/>
                <w:sz w:val="24"/>
                <w:szCs w:val="24"/>
              </w:rPr>
            </w:pPr>
          </w:p>
        </w:tc>
      </w:tr>
      <w:tr w:rsidR="009541D0" w:rsidRPr="004B5347">
        <w:tc>
          <w:tcPr>
            <w:tcW w:w="959" w:type="dxa"/>
          </w:tcPr>
          <w:p w:rsidR="009541D0" w:rsidRPr="004B5347" w:rsidRDefault="009541D0" w:rsidP="00BC1C16">
            <w:pPr>
              <w:pStyle w:val="ConsPlusNormal"/>
              <w:widowControl/>
              <w:ind w:firstLine="0"/>
              <w:jc w:val="center"/>
              <w:rPr>
                <w:rFonts w:ascii="Times New Roman" w:hAnsi="Times New Roman" w:cs="Times New Roman"/>
                <w:sz w:val="24"/>
                <w:szCs w:val="24"/>
              </w:rPr>
            </w:pPr>
          </w:p>
        </w:tc>
        <w:tc>
          <w:tcPr>
            <w:tcW w:w="7208" w:type="dxa"/>
          </w:tcPr>
          <w:p w:rsidR="009541D0" w:rsidRPr="004B5347" w:rsidRDefault="009541D0" w:rsidP="00BC1C16">
            <w:pPr>
              <w:pStyle w:val="ConsPlusNormal"/>
              <w:widowControl/>
              <w:ind w:firstLine="0"/>
              <w:rPr>
                <w:rFonts w:ascii="Times New Roman" w:hAnsi="Times New Roman" w:cs="Times New Roman"/>
                <w:sz w:val="24"/>
                <w:szCs w:val="24"/>
              </w:rPr>
            </w:pPr>
          </w:p>
        </w:tc>
        <w:tc>
          <w:tcPr>
            <w:tcW w:w="1510" w:type="dxa"/>
          </w:tcPr>
          <w:p w:rsidR="009541D0" w:rsidRPr="004B5347" w:rsidRDefault="009541D0" w:rsidP="00BC1C16">
            <w:pPr>
              <w:pStyle w:val="ConsPlusNormal"/>
              <w:widowControl/>
              <w:ind w:firstLine="0"/>
              <w:jc w:val="center"/>
              <w:rPr>
                <w:rFonts w:ascii="Times New Roman" w:hAnsi="Times New Roman" w:cs="Times New Roman"/>
                <w:sz w:val="24"/>
                <w:szCs w:val="24"/>
              </w:rPr>
            </w:pPr>
          </w:p>
        </w:tc>
      </w:tr>
      <w:tr w:rsidR="009541D0" w:rsidRPr="004B5347">
        <w:tc>
          <w:tcPr>
            <w:tcW w:w="959" w:type="dxa"/>
          </w:tcPr>
          <w:p w:rsidR="009541D0" w:rsidRPr="004B5347" w:rsidRDefault="009541D0" w:rsidP="00BC1C16">
            <w:pPr>
              <w:pStyle w:val="ConsPlusNormal"/>
              <w:widowControl/>
              <w:ind w:firstLine="0"/>
              <w:jc w:val="center"/>
              <w:rPr>
                <w:rFonts w:ascii="Times New Roman" w:hAnsi="Times New Roman" w:cs="Times New Roman"/>
                <w:sz w:val="24"/>
                <w:szCs w:val="24"/>
              </w:rPr>
            </w:pPr>
          </w:p>
        </w:tc>
        <w:tc>
          <w:tcPr>
            <w:tcW w:w="7208" w:type="dxa"/>
          </w:tcPr>
          <w:p w:rsidR="009541D0" w:rsidRPr="004B5347" w:rsidRDefault="009541D0" w:rsidP="00BC1C16">
            <w:pPr>
              <w:pStyle w:val="ConsPlusNormal"/>
              <w:widowControl/>
              <w:ind w:firstLine="0"/>
              <w:rPr>
                <w:rFonts w:ascii="Times New Roman" w:hAnsi="Times New Roman" w:cs="Times New Roman"/>
                <w:sz w:val="24"/>
                <w:szCs w:val="24"/>
              </w:rPr>
            </w:pPr>
          </w:p>
        </w:tc>
        <w:tc>
          <w:tcPr>
            <w:tcW w:w="1510" w:type="dxa"/>
          </w:tcPr>
          <w:p w:rsidR="009541D0" w:rsidRPr="004B5347" w:rsidRDefault="009541D0" w:rsidP="00BC1C16">
            <w:pPr>
              <w:pStyle w:val="ConsPlusNormal"/>
              <w:widowControl/>
              <w:ind w:firstLine="0"/>
              <w:jc w:val="center"/>
              <w:rPr>
                <w:rFonts w:ascii="Times New Roman" w:hAnsi="Times New Roman" w:cs="Times New Roman"/>
                <w:sz w:val="24"/>
                <w:szCs w:val="24"/>
              </w:rPr>
            </w:pPr>
          </w:p>
        </w:tc>
      </w:tr>
      <w:tr w:rsidR="009541D0" w:rsidRPr="004B5347">
        <w:tc>
          <w:tcPr>
            <w:tcW w:w="959" w:type="dxa"/>
          </w:tcPr>
          <w:p w:rsidR="009541D0" w:rsidRPr="004B5347" w:rsidRDefault="009541D0" w:rsidP="00BC1C16">
            <w:pPr>
              <w:pStyle w:val="ConsPlusNormal"/>
              <w:widowControl/>
              <w:ind w:firstLine="0"/>
              <w:jc w:val="center"/>
              <w:rPr>
                <w:rFonts w:ascii="Times New Roman" w:hAnsi="Times New Roman" w:cs="Times New Roman"/>
                <w:sz w:val="24"/>
                <w:szCs w:val="24"/>
              </w:rPr>
            </w:pPr>
          </w:p>
        </w:tc>
        <w:tc>
          <w:tcPr>
            <w:tcW w:w="7208" w:type="dxa"/>
          </w:tcPr>
          <w:p w:rsidR="009541D0" w:rsidRPr="004B5347" w:rsidRDefault="009541D0" w:rsidP="00BC1C16">
            <w:pPr>
              <w:pStyle w:val="ConsPlusNormal"/>
              <w:widowControl/>
              <w:ind w:firstLine="0"/>
              <w:rPr>
                <w:rFonts w:ascii="Times New Roman" w:hAnsi="Times New Roman" w:cs="Times New Roman"/>
                <w:sz w:val="24"/>
                <w:szCs w:val="24"/>
              </w:rPr>
            </w:pPr>
          </w:p>
        </w:tc>
        <w:tc>
          <w:tcPr>
            <w:tcW w:w="1510" w:type="dxa"/>
          </w:tcPr>
          <w:p w:rsidR="009541D0" w:rsidRPr="004B5347" w:rsidRDefault="009541D0" w:rsidP="00BC1C16">
            <w:pPr>
              <w:pStyle w:val="ConsPlusNormal"/>
              <w:widowControl/>
              <w:ind w:firstLine="0"/>
              <w:jc w:val="center"/>
              <w:rPr>
                <w:rFonts w:ascii="Times New Roman" w:hAnsi="Times New Roman" w:cs="Times New Roman"/>
                <w:sz w:val="24"/>
                <w:szCs w:val="24"/>
              </w:rPr>
            </w:pPr>
          </w:p>
        </w:tc>
      </w:tr>
      <w:tr w:rsidR="009541D0" w:rsidRPr="004B5347">
        <w:tc>
          <w:tcPr>
            <w:tcW w:w="959" w:type="dxa"/>
          </w:tcPr>
          <w:p w:rsidR="009541D0" w:rsidRPr="004B5347" w:rsidRDefault="009541D0" w:rsidP="00BC1C16">
            <w:pPr>
              <w:pStyle w:val="ConsPlusNormal"/>
              <w:widowControl/>
              <w:ind w:firstLine="0"/>
              <w:jc w:val="center"/>
              <w:rPr>
                <w:rFonts w:ascii="Times New Roman" w:hAnsi="Times New Roman" w:cs="Times New Roman"/>
                <w:sz w:val="24"/>
                <w:szCs w:val="24"/>
              </w:rPr>
            </w:pPr>
          </w:p>
        </w:tc>
        <w:tc>
          <w:tcPr>
            <w:tcW w:w="7208" w:type="dxa"/>
          </w:tcPr>
          <w:p w:rsidR="009541D0" w:rsidRPr="004B5347" w:rsidRDefault="009541D0" w:rsidP="00BC1C16">
            <w:pPr>
              <w:pStyle w:val="ConsPlusNormal"/>
              <w:widowControl/>
              <w:ind w:firstLine="0"/>
              <w:rPr>
                <w:rFonts w:ascii="Times New Roman" w:hAnsi="Times New Roman" w:cs="Times New Roman"/>
                <w:sz w:val="24"/>
                <w:szCs w:val="24"/>
              </w:rPr>
            </w:pPr>
          </w:p>
        </w:tc>
        <w:tc>
          <w:tcPr>
            <w:tcW w:w="1510" w:type="dxa"/>
          </w:tcPr>
          <w:p w:rsidR="009541D0" w:rsidRPr="004B5347" w:rsidRDefault="009541D0" w:rsidP="00BC1C16">
            <w:pPr>
              <w:pStyle w:val="ConsPlusNormal"/>
              <w:widowControl/>
              <w:ind w:firstLine="0"/>
              <w:jc w:val="center"/>
              <w:rPr>
                <w:rFonts w:ascii="Times New Roman" w:hAnsi="Times New Roman" w:cs="Times New Roman"/>
                <w:sz w:val="24"/>
                <w:szCs w:val="24"/>
              </w:rPr>
            </w:pPr>
          </w:p>
        </w:tc>
      </w:tr>
      <w:tr w:rsidR="009541D0" w:rsidRPr="004B5347">
        <w:tc>
          <w:tcPr>
            <w:tcW w:w="959" w:type="dxa"/>
          </w:tcPr>
          <w:p w:rsidR="009541D0" w:rsidRPr="004B5347" w:rsidRDefault="009541D0" w:rsidP="00BC1C16">
            <w:pPr>
              <w:pStyle w:val="ConsPlusNormal"/>
              <w:widowControl/>
              <w:ind w:firstLine="0"/>
              <w:jc w:val="center"/>
              <w:rPr>
                <w:rFonts w:ascii="Times New Roman" w:hAnsi="Times New Roman" w:cs="Times New Roman"/>
                <w:sz w:val="24"/>
                <w:szCs w:val="24"/>
              </w:rPr>
            </w:pPr>
          </w:p>
        </w:tc>
        <w:tc>
          <w:tcPr>
            <w:tcW w:w="7208" w:type="dxa"/>
          </w:tcPr>
          <w:p w:rsidR="009541D0" w:rsidRPr="004B5347" w:rsidRDefault="009541D0" w:rsidP="00BC1C16">
            <w:pPr>
              <w:pStyle w:val="ConsPlusNormal"/>
              <w:widowControl/>
              <w:ind w:firstLine="0"/>
              <w:rPr>
                <w:rFonts w:ascii="Times New Roman" w:hAnsi="Times New Roman" w:cs="Times New Roman"/>
                <w:sz w:val="24"/>
                <w:szCs w:val="24"/>
              </w:rPr>
            </w:pPr>
          </w:p>
        </w:tc>
        <w:tc>
          <w:tcPr>
            <w:tcW w:w="1510" w:type="dxa"/>
          </w:tcPr>
          <w:p w:rsidR="009541D0" w:rsidRPr="004B5347" w:rsidRDefault="009541D0" w:rsidP="00BC1C16">
            <w:pPr>
              <w:pStyle w:val="ConsPlusNormal"/>
              <w:widowControl/>
              <w:ind w:firstLine="0"/>
              <w:jc w:val="center"/>
              <w:rPr>
                <w:rFonts w:ascii="Times New Roman" w:hAnsi="Times New Roman" w:cs="Times New Roman"/>
                <w:sz w:val="24"/>
                <w:szCs w:val="24"/>
              </w:rPr>
            </w:pPr>
          </w:p>
        </w:tc>
      </w:tr>
      <w:tr w:rsidR="009541D0" w:rsidRPr="004B5347">
        <w:tc>
          <w:tcPr>
            <w:tcW w:w="959" w:type="dxa"/>
          </w:tcPr>
          <w:p w:rsidR="009541D0" w:rsidRPr="004B5347" w:rsidRDefault="009541D0" w:rsidP="00BC1C16">
            <w:pPr>
              <w:pStyle w:val="ConsPlusNormal"/>
              <w:widowControl/>
              <w:ind w:firstLine="0"/>
              <w:jc w:val="center"/>
              <w:rPr>
                <w:rFonts w:ascii="Times New Roman" w:hAnsi="Times New Roman" w:cs="Times New Roman"/>
                <w:sz w:val="24"/>
                <w:szCs w:val="24"/>
              </w:rPr>
            </w:pPr>
          </w:p>
        </w:tc>
        <w:tc>
          <w:tcPr>
            <w:tcW w:w="7208" w:type="dxa"/>
          </w:tcPr>
          <w:p w:rsidR="009541D0" w:rsidRPr="004B5347" w:rsidRDefault="009541D0" w:rsidP="00BC1C16">
            <w:pPr>
              <w:pStyle w:val="ConsPlusNormal"/>
              <w:widowControl/>
              <w:ind w:firstLine="0"/>
              <w:rPr>
                <w:rFonts w:ascii="Times New Roman" w:hAnsi="Times New Roman" w:cs="Times New Roman"/>
                <w:sz w:val="24"/>
                <w:szCs w:val="24"/>
              </w:rPr>
            </w:pPr>
          </w:p>
        </w:tc>
        <w:tc>
          <w:tcPr>
            <w:tcW w:w="1510" w:type="dxa"/>
          </w:tcPr>
          <w:p w:rsidR="009541D0" w:rsidRPr="004B5347" w:rsidRDefault="009541D0" w:rsidP="00BC1C16">
            <w:pPr>
              <w:pStyle w:val="ConsPlusNormal"/>
              <w:widowControl/>
              <w:ind w:firstLine="0"/>
              <w:jc w:val="center"/>
              <w:rPr>
                <w:rFonts w:ascii="Times New Roman" w:hAnsi="Times New Roman" w:cs="Times New Roman"/>
                <w:sz w:val="24"/>
                <w:szCs w:val="24"/>
              </w:rPr>
            </w:pPr>
          </w:p>
        </w:tc>
      </w:tr>
      <w:tr w:rsidR="009541D0" w:rsidRPr="004B5347">
        <w:tc>
          <w:tcPr>
            <w:tcW w:w="959" w:type="dxa"/>
          </w:tcPr>
          <w:p w:rsidR="009541D0" w:rsidRPr="004B5347" w:rsidRDefault="009541D0" w:rsidP="00BC1C16">
            <w:pPr>
              <w:pStyle w:val="ConsPlusNormal"/>
              <w:widowControl/>
              <w:ind w:firstLine="0"/>
              <w:jc w:val="center"/>
              <w:rPr>
                <w:rFonts w:ascii="Times New Roman" w:hAnsi="Times New Roman" w:cs="Times New Roman"/>
                <w:sz w:val="24"/>
                <w:szCs w:val="24"/>
              </w:rPr>
            </w:pPr>
          </w:p>
        </w:tc>
        <w:tc>
          <w:tcPr>
            <w:tcW w:w="7208" w:type="dxa"/>
          </w:tcPr>
          <w:p w:rsidR="009541D0" w:rsidRPr="004B5347" w:rsidRDefault="009541D0" w:rsidP="00BC1C16">
            <w:pPr>
              <w:pStyle w:val="ConsPlusNormal"/>
              <w:widowControl/>
              <w:ind w:firstLine="0"/>
              <w:rPr>
                <w:rFonts w:ascii="Times New Roman" w:hAnsi="Times New Roman" w:cs="Times New Roman"/>
                <w:sz w:val="24"/>
                <w:szCs w:val="24"/>
              </w:rPr>
            </w:pPr>
          </w:p>
        </w:tc>
        <w:tc>
          <w:tcPr>
            <w:tcW w:w="1510" w:type="dxa"/>
          </w:tcPr>
          <w:p w:rsidR="009541D0" w:rsidRPr="004B5347" w:rsidRDefault="009541D0" w:rsidP="00BC1C16">
            <w:pPr>
              <w:pStyle w:val="ConsPlusNormal"/>
              <w:widowControl/>
              <w:ind w:firstLine="0"/>
              <w:jc w:val="center"/>
              <w:rPr>
                <w:rFonts w:ascii="Times New Roman" w:hAnsi="Times New Roman" w:cs="Times New Roman"/>
                <w:sz w:val="24"/>
                <w:szCs w:val="24"/>
              </w:rPr>
            </w:pPr>
          </w:p>
        </w:tc>
      </w:tr>
      <w:tr w:rsidR="009541D0" w:rsidRPr="004B5347">
        <w:tc>
          <w:tcPr>
            <w:tcW w:w="959" w:type="dxa"/>
          </w:tcPr>
          <w:p w:rsidR="009541D0" w:rsidRPr="004B5347" w:rsidRDefault="009541D0" w:rsidP="00BC1C16">
            <w:pPr>
              <w:pStyle w:val="ConsPlusNormal"/>
              <w:widowControl/>
              <w:ind w:firstLine="0"/>
              <w:jc w:val="center"/>
              <w:rPr>
                <w:rFonts w:ascii="Times New Roman" w:hAnsi="Times New Roman" w:cs="Times New Roman"/>
                <w:sz w:val="24"/>
                <w:szCs w:val="24"/>
              </w:rPr>
            </w:pPr>
          </w:p>
        </w:tc>
        <w:tc>
          <w:tcPr>
            <w:tcW w:w="7208" w:type="dxa"/>
          </w:tcPr>
          <w:p w:rsidR="009541D0" w:rsidRPr="004B5347" w:rsidRDefault="009541D0" w:rsidP="00BC1C16">
            <w:pPr>
              <w:pStyle w:val="ConsPlusNormal"/>
              <w:widowControl/>
              <w:ind w:firstLine="0"/>
              <w:rPr>
                <w:rFonts w:ascii="Times New Roman" w:hAnsi="Times New Roman" w:cs="Times New Roman"/>
                <w:sz w:val="24"/>
                <w:szCs w:val="24"/>
              </w:rPr>
            </w:pPr>
          </w:p>
        </w:tc>
        <w:tc>
          <w:tcPr>
            <w:tcW w:w="1510" w:type="dxa"/>
          </w:tcPr>
          <w:p w:rsidR="009541D0" w:rsidRPr="004B5347" w:rsidRDefault="009541D0" w:rsidP="00BC1C16">
            <w:pPr>
              <w:pStyle w:val="ConsPlusNormal"/>
              <w:widowControl/>
              <w:ind w:firstLine="0"/>
              <w:jc w:val="center"/>
              <w:rPr>
                <w:rFonts w:ascii="Times New Roman" w:hAnsi="Times New Roman" w:cs="Times New Roman"/>
                <w:sz w:val="24"/>
                <w:szCs w:val="24"/>
              </w:rPr>
            </w:pPr>
          </w:p>
        </w:tc>
      </w:tr>
      <w:tr w:rsidR="009541D0" w:rsidRPr="004B5347">
        <w:tc>
          <w:tcPr>
            <w:tcW w:w="959" w:type="dxa"/>
          </w:tcPr>
          <w:p w:rsidR="009541D0" w:rsidRPr="004B5347" w:rsidRDefault="009541D0" w:rsidP="00BC1C16">
            <w:pPr>
              <w:pStyle w:val="ConsPlusNormal"/>
              <w:widowControl/>
              <w:ind w:firstLine="0"/>
              <w:jc w:val="center"/>
              <w:rPr>
                <w:rFonts w:ascii="Times New Roman" w:hAnsi="Times New Roman" w:cs="Times New Roman"/>
                <w:sz w:val="24"/>
                <w:szCs w:val="24"/>
              </w:rPr>
            </w:pPr>
          </w:p>
        </w:tc>
        <w:tc>
          <w:tcPr>
            <w:tcW w:w="7208" w:type="dxa"/>
          </w:tcPr>
          <w:p w:rsidR="009541D0" w:rsidRPr="004B5347" w:rsidRDefault="009541D0" w:rsidP="00BC1C16">
            <w:pPr>
              <w:pStyle w:val="ConsPlusNormal"/>
              <w:widowControl/>
              <w:ind w:firstLine="0"/>
              <w:jc w:val="right"/>
              <w:rPr>
                <w:rFonts w:ascii="Times New Roman" w:hAnsi="Times New Roman" w:cs="Times New Roman"/>
                <w:sz w:val="24"/>
                <w:szCs w:val="24"/>
              </w:rPr>
            </w:pPr>
            <w:r w:rsidRPr="004B5347">
              <w:rPr>
                <w:rFonts w:ascii="Times New Roman" w:hAnsi="Times New Roman" w:cs="Times New Roman"/>
                <w:sz w:val="24"/>
                <w:szCs w:val="24"/>
              </w:rPr>
              <w:t>Всего листов</w:t>
            </w:r>
          </w:p>
        </w:tc>
        <w:tc>
          <w:tcPr>
            <w:tcW w:w="1510" w:type="dxa"/>
          </w:tcPr>
          <w:p w:rsidR="009541D0" w:rsidRPr="004B5347" w:rsidRDefault="009541D0" w:rsidP="00BC1C16">
            <w:pPr>
              <w:pStyle w:val="ConsPlusNormal"/>
              <w:widowControl/>
              <w:ind w:firstLine="0"/>
              <w:jc w:val="center"/>
              <w:rPr>
                <w:rFonts w:ascii="Times New Roman" w:hAnsi="Times New Roman" w:cs="Times New Roman"/>
                <w:sz w:val="24"/>
                <w:szCs w:val="24"/>
              </w:rPr>
            </w:pPr>
          </w:p>
        </w:tc>
      </w:tr>
    </w:tbl>
    <w:p w:rsidR="009541D0" w:rsidRPr="004B5347" w:rsidRDefault="009541D0" w:rsidP="00170413"/>
    <w:p w:rsidR="009541D0" w:rsidRPr="004B5347" w:rsidRDefault="009541D0" w:rsidP="00170413">
      <w:pPr>
        <w:pStyle w:val="a8"/>
        <w:tabs>
          <w:tab w:val="left" w:pos="3969"/>
        </w:tabs>
        <w:jc w:val="both"/>
        <w:rPr>
          <w:rFonts w:ascii="Times New Roman" w:hAnsi="Times New Roman" w:cs="Times New Roman"/>
          <w:sz w:val="24"/>
          <w:szCs w:val="24"/>
        </w:rPr>
      </w:pPr>
      <w:r w:rsidRPr="004B5347">
        <w:rPr>
          <w:rFonts w:ascii="Times New Roman" w:hAnsi="Times New Roman" w:cs="Times New Roman"/>
          <w:sz w:val="24"/>
          <w:szCs w:val="24"/>
        </w:rPr>
        <w:t>___________________ ___________________ _____________________</w:t>
      </w:r>
    </w:p>
    <w:p w:rsidR="009541D0" w:rsidRPr="004B5347" w:rsidRDefault="009541D0" w:rsidP="00170413">
      <w:pPr>
        <w:pStyle w:val="a8"/>
        <w:tabs>
          <w:tab w:val="left" w:pos="3969"/>
        </w:tabs>
        <w:jc w:val="both"/>
        <w:rPr>
          <w:rFonts w:ascii="Times New Roman" w:hAnsi="Times New Roman" w:cs="Times New Roman"/>
          <w:sz w:val="24"/>
          <w:szCs w:val="24"/>
        </w:rPr>
      </w:pPr>
      <w:r w:rsidRPr="004B5347">
        <w:rPr>
          <w:rFonts w:ascii="Times New Roman" w:hAnsi="Times New Roman" w:cs="Times New Roman"/>
          <w:sz w:val="24"/>
          <w:szCs w:val="24"/>
        </w:rPr>
        <w:t>(должность)                          (подпись)                           (ФИО)</w:t>
      </w:r>
    </w:p>
    <w:p w:rsidR="001F0CA9" w:rsidRDefault="001F0CA9" w:rsidP="00F5310C">
      <w:pPr>
        <w:pStyle w:val="a8"/>
        <w:tabs>
          <w:tab w:val="left" w:pos="1701"/>
        </w:tabs>
        <w:jc w:val="both"/>
        <w:rPr>
          <w:rFonts w:ascii="Times New Roman" w:hAnsi="Times New Roman" w:cs="Times New Roman"/>
          <w:sz w:val="24"/>
          <w:szCs w:val="24"/>
          <w:vertAlign w:val="superscript"/>
        </w:rPr>
      </w:pPr>
    </w:p>
    <w:p w:rsidR="009541D0" w:rsidRDefault="009541D0" w:rsidP="00F5310C">
      <w:pPr>
        <w:pStyle w:val="a8"/>
        <w:tabs>
          <w:tab w:val="left" w:pos="1701"/>
        </w:tabs>
        <w:jc w:val="both"/>
        <w:rPr>
          <w:rFonts w:ascii="Times New Roman" w:hAnsi="Times New Roman" w:cs="Times New Roman"/>
          <w:sz w:val="24"/>
          <w:szCs w:val="24"/>
          <w:vertAlign w:val="superscript"/>
        </w:rPr>
      </w:pPr>
      <w:r w:rsidRPr="004B5347">
        <w:rPr>
          <w:rFonts w:ascii="Times New Roman" w:hAnsi="Times New Roman" w:cs="Times New Roman"/>
          <w:sz w:val="24"/>
          <w:szCs w:val="24"/>
          <w:vertAlign w:val="superscript"/>
        </w:rPr>
        <w:tab/>
        <w:t xml:space="preserve">                                            М.П.</w:t>
      </w:r>
    </w:p>
    <w:p w:rsidR="001F0CA9" w:rsidRDefault="001F0CA9" w:rsidP="00F5310C">
      <w:pPr>
        <w:pStyle w:val="a8"/>
        <w:tabs>
          <w:tab w:val="left" w:pos="1701"/>
        </w:tabs>
        <w:jc w:val="both"/>
        <w:rPr>
          <w:rFonts w:ascii="Times New Roman" w:hAnsi="Times New Roman" w:cs="Times New Roman"/>
          <w:sz w:val="24"/>
          <w:szCs w:val="24"/>
          <w:vertAlign w:val="superscript"/>
        </w:rPr>
      </w:pPr>
    </w:p>
    <w:p w:rsidR="001F0CA9" w:rsidRDefault="001F0CA9" w:rsidP="00F5310C">
      <w:pPr>
        <w:pStyle w:val="a8"/>
        <w:tabs>
          <w:tab w:val="left" w:pos="1701"/>
        </w:tabs>
        <w:jc w:val="both"/>
        <w:rPr>
          <w:rFonts w:ascii="Times New Roman" w:hAnsi="Times New Roman" w:cs="Times New Roman"/>
          <w:sz w:val="24"/>
          <w:szCs w:val="24"/>
          <w:vertAlign w:val="superscript"/>
        </w:rPr>
      </w:pPr>
    </w:p>
    <w:p w:rsidR="001F0CA9" w:rsidRDefault="001F0CA9" w:rsidP="00F5310C">
      <w:pPr>
        <w:pStyle w:val="a8"/>
        <w:tabs>
          <w:tab w:val="left" w:pos="1701"/>
        </w:tabs>
        <w:jc w:val="both"/>
        <w:rPr>
          <w:rFonts w:ascii="Times New Roman" w:hAnsi="Times New Roman" w:cs="Times New Roman"/>
          <w:sz w:val="24"/>
          <w:szCs w:val="24"/>
          <w:vertAlign w:val="superscript"/>
        </w:rPr>
      </w:pPr>
    </w:p>
    <w:p w:rsidR="001F0CA9" w:rsidRDefault="001F0CA9" w:rsidP="00F5310C">
      <w:pPr>
        <w:pStyle w:val="a8"/>
        <w:tabs>
          <w:tab w:val="left" w:pos="1701"/>
        </w:tabs>
        <w:jc w:val="both"/>
        <w:rPr>
          <w:rFonts w:ascii="Times New Roman" w:hAnsi="Times New Roman" w:cs="Times New Roman"/>
          <w:sz w:val="24"/>
          <w:szCs w:val="24"/>
          <w:vertAlign w:val="superscript"/>
        </w:rPr>
      </w:pPr>
    </w:p>
    <w:p w:rsidR="001F0CA9" w:rsidRDefault="001F0CA9" w:rsidP="00F5310C">
      <w:pPr>
        <w:pStyle w:val="a8"/>
        <w:tabs>
          <w:tab w:val="left" w:pos="1701"/>
        </w:tabs>
        <w:jc w:val="both"/>
        <w:rPr>
          <w:rFonts w:ascii="Times New Roman" w:hAnsi="Times New Roman" w:cs="Times New Roman"/>
          <w:sz w:val="24"/>
          <w:szCs w:val="24"/>
          <w:vertAlign w:val="superscript"/>
        </w:rPr>
      </w:pPr>
    </w:p>
    <w:p w:rsidR="001F0CA9" w:rsidRDefault="001F0CA9" w:rsidP="00F5310C">
      <w:pPr>
        <w:pStyle w:val="a8"/>
        <w:tabs>
          <w:tab w:val="left" w:pos="1701"/>
        </w:tabs>
        <w:jc w:val="both"/>
        <w:rPr>
          <w:rFonts w:ascii="Times New Roman" w:hAnsi="Times New Roman" w:cs="Times New Roman"/>
          <w:sz w:val="24"/>
          <w:szCs w:val="24"/>
          <w:vertAlign w:val="superscript"/>
        </w:rPr>
      </w:pPr>
    </w:p>
    <w:p w:rsidR="001F0CA9" w:rsidRDefault="001F0CA9" w:rsidP="00F5310C">
      <w:pPr>
        <w:pStyle w:val="a8"/>
        <w:tabs>
          <w:tab w:val="left" w:pos="1701"/>
        </w:tabs>
        <w:jc w:val="both"/>
        <w:rPr>
          <w:rFonts w:ascii="Times New Roman" w:hAnsi="Times New Roman" w:cs="Times New Roman"/>
          <w:sz w:val="24"/>
          <w:szCs w:val="24"/>
          <w:vertAlign w:val="superscript"/>
        </w:rPr>
      </w:pPr>
    </w:p>
    <w:p w:rsidR="001F0CA9" w:rsidRPr="001F0CA9" w:rsidRDefault="001F0CA9" w:rsidP="001F0CA9">
      <w:pPr>
        <w:widowControl w:val="0"/>
        <w:suppressAutoHyphens/>
        <w:autoSpaceDE w:val="0"/>
        <w:ind w:right="75" w:firstLine="540"/>
        <w:jc w:val="both"/>
        <w:rPr>
          <w:color w:val="FF0000"/>
          <w:lang w:eastAsia="zh-CN"/>
        </w:rPr>
      </w:pPr>
    </w:p>
    <w:p w:rsidR="001F0CA9" w:rsidRPr="001F0CA9" w:rsidRDefault="001F0CA9" w:rsidP="001F0CA9">
      <w:pPr>
        <w:widowControl w:val="0"/>
        <w:suppressAutoHyphens/>
        <w:autoSpaceDE w:val="0"/>
        <w:ind w:left="1266" w:right="75" w:firstLine="7230"/>
        <w:jc w:val="both"/>
        <w:rPr>
          <w:color w:val="FF0000"/>
          <w:lang w:eastAsia="zh-CN"/>
        </w:rPr>
      </w:pPr>
      <w:r w:rsidRPr="001F0CA9">
        <w:rPr>
          <w:b/>
          <w:lang w:eastAsia="zh-CN"/>
        </w:rPr>
        <w:t>ПРОЕКТ</w:t>
      </w:r>
    </w:p>
    <w:p w:rsidR="001F0CA9" w:rsidRPr="001F0CA9" w:rsidRDefault="001F0CA9" w:rsidP="001F0CA9">
      <w:pPr>
        <w:widowControl w:val="0"/>
        <w:suppressAutoHyphens/>
        <w:autoSpaceDE w:val="0"/>
        <w:ind w:right="75" w:firstLine="540"/>
        <w:jc w:val="both"/>
        <w:rPr>
          <w:color w:val="FF0000"/>
          <w:lang w:eastAsia="zh-CN"/>
        </w:rPr>
      </w:pPr>
    </w:p>
    <w:p w:rsidR="001F0CA9" w:rsidRPr="001F0CA9" w:rsidRDefault="001F0CA9" w:rsidP="001F0CA9">
      <w:pPr>
        <w:widowControl w:val="0"/>
        <w:suppressAutoHyphens/>
        <w:autoSpaceDE w:val="0"/>
        <w:jc w:val="center"/>
        <w:rPr>
          <w:b/>
          <w:lang w:eastAsia="zh-CN"/>
        </w:rPr>
      </w:pPr>
      <w:r w:rsidRPr="001F0CA9">
        <w:rPr>
          <w:b/>
          <w:lang w:eastAsia="zh-CN"/>
        </w:rPr>
        <w:t>ДОГОВОР</w:t>
      </w:r>
    </w:p>
    <w:p w:rsidR="001F0CA9" w:rsidRPr="001F0CA9" w:rsidRDefault="001F0CA9" w:rsidP="001F0CA9">
      <w:pPr>
        <w:widowControl w:val="0"/>
        <w:suppressAutoHyphens/>
        <w:autoSpaceDE w:val="0"/>
        <w:jc w:val="center"/>
        <w:rPr>
          <w:b/>
          <w:lang w:eastAsia="zh-CN"/>
        </w:rPr>
      </w:pPr>
      <w:r w:rsidRPr="001F0CA9">
        <w:rPr>
          <w:b/>
          <w:lang w:eastAsia="zh-CN"/>
        </w:rPr>
        <w:t xml:space="preserve">оказания услуг по предоставлению рекламного поля </w:t>
      </w:r>
    </w:p>
    <w:p w:rsidR="001F0CA9" w:rsidRPr="001F0CA9" w:rsidRDefault="001F0CA9" w:rsidP="001F0CA9">
      <w:pPr>
        <w:widowControl w:val="0"/>
        <w:suppressAutoHyphens/>
        <w:autoSpaceDE w:val="0"/>
        <w:jc w:val="center"/>
        <w:rPr>
          <w:b/>
          <w:lang w:eastAsia="zh-CN"/>
        </w:rPr>
      </w:pPr>
      <w:r w:rsidRPr="001F0CA9">
        <w:rPr>
          <w:b/>
          <w:lang w:eastAsia="zh-CN"/>
        </w:rPr>
        <w:t>на транспортных средствах (автобусах)</w:t>
      </w:r>
    </w:p>
    <w:p w:rsidR="001F0CA9" w:rsidRPr="001F0CA9" w:rsidRDefault="001F0CA9" w:rsidP="001F0CA9">
      <w:pPr>
        <w:widowControl w:val="0"/>
        <w:suppressAutoHyphens/>
        <w:autoSpaceDE w:val="0"/>
        <w:jc w:val="center"/>
        <w:rPr>
          <w:b/>
          <w:lang w:eastAsia="zh-CN"/>
        </w:rPr>
      </w:pPr>
    </w:p>
    <w:p w:rsidR="001F0CA9" w:rsidRPr="001F0CA9" w:rsidRDefault="001F0CA9" w:rsidP="001F0CA9">
      <w:pPr>
        <w:widowControl w:val="0"/>
        <w:suppressAutoHyphens/>
        <w:autoSpaceDE w:val="0"/>
        <w:jc w:val="both"/>
        <w:rPr>
          <w:b/>
          <w:lang w:eastAsia="zh-CN"/>
        </w:rPr>
      </w:pPr>
      <w:r w:rsidRPr="001F0CA9">
        <w:rPr>
          <w:b/>
          <w:lang w:eastAsia="zh-CN"/>
        </w:rPr>
        <w:t xml:space="preserve">г. Красноярск </w:t>
      </w:r>
      <w:r w:rsidRPr="001F0CA9">
        <w:rPr>
          <w:b/>
          <w:lang w:eastAsia="zh-CN"/>
        </w:rPr>
        <w:tab/>
      </w:r>
      <w:r w:rsidRPr="001F0CA9">
        <w:rPr>
          <w:b/>
          <w:lang w:eastAsia="zh-CN"/>
        </w:rPr>
        <w:tab/>
      </w:r>
      <w:r w:rsidRPr="001F0CA9">
        <w:rPr>
          <w:b/>
          <w:lang w:eastAsia="zh-CN"/>
        </w:rPr>
        <w:tab/>
      </w:r>
      <w:r w:rsidRPr="001F0CA9">
        <w:rPr>
          <w:b/>
          <w:lang w:eastAsia="zh-CN"/>
        </w:rPr>
        <w:tab/>
      </w:r>
      <w:r w:rsidRPr="001F0CA9">
        <w:rPr>
          <w:b/>
          <w:lang w:eastAsia="zh-CN"/>
        </w:rPr>
        <w:tab/>
      </w:r>
      <w:r w:rsidRPr="001F0CA9">
        <w:rPr>
          <w:b/>
          <w:lang w:eastAsia="zh-CN"/>
        </w:rPr>
        <w:tab/>
      </w:r>
      <w:r w:rsidRPr="001F0CA9">
        <w:rPr>
          <w:b/>
          <w:lang w:eastAsia="zh-CN"/>
        </w:rPr>
        <w:tab/>
        <w:t xml:space="preserve">            "__" __________ 2015 г.</w:t>
      </w:r>
    </w:p>
    <w:p w:rsidR="001F0CA9" w:rsidRPr="001F0CA9" w:rsidRDefault="001F0CA9" w:rsidP="001F0CA9">
      <w:pPr>
        <w:widowControl w:val="0"/>
        <w:suppressAutoHyphens/>
        <w:autoSpaceDE w:val="0"/>
        <w:ind w:firstLine="540"/>
        <w:jc w:val="both"/>
        <w:rPr>
          <w:lang w:eastAsia="zh-CN"/>
        </w:rPr>
      </w:pPr>
    </w:p>
    <w:p w:rsidR="001F0CA9" w:rsidRPr="001F0CA9" w:rsidRDefault="001F0CA9" w:rsidP="001F0CA9">
      <w:pPr>
        <w:widowControl w:val="0"/>
        <w:suppressAutoHyphens/>
        <w:autoSpaceDE w:val="0"/>
        <w:ind w:firstLine="708"/>
        <w:jc w:val="both"/>
        <w:rPr>
          <w:lang w:eastAsia="zh-CN"/>
        </w:rPr>
      </w:pPr>
      <w:proofErr w:type="gramStart"/>
      <w:r w:rsidRPr="001F0CA9">
        <w:rPr>
          <w:b/>
          <w:lang w:eastAsia="zh-CN"/>
        </w:rPr>
        <w:t>Организатор аукциона</w:t>
      </w:r>
      <w:r w:rsidRPr="001F0CA9">
        <w:rPr>
          <w:lang w:eastAsia="zh-CN"/>
        </w:rPr>
        <w:t xml:space="preserve"> - Муниципальное предприятие города Красноярска «Красноярское пассажирское автотранспортное предприятие № 5»,</w:t>
      </w:r>
      <w:r w:rsidRPr="001F0CA9">
        <w:rPr>
          <w:b/>
          <w:lang w:eastAsia="zh-CN"/>
        </w:rPr>
        <w:t xml:space="preserve"> </w:t>
      </w:r>
      <w:r w:rsidRPr="001F0CA9">
        <w:rPr>
          <w:lang w:eastAsia="zh-CN"/>
        </w:rPr>
        <w:t xml:space="preserve">именуемое в дальнейшем «Исполнитель», в лице директора </w:t>
      </w:r>
      <w:proofErr w:type="spellStart"/>
      <w:r w:rsidRPr="001F0CA9">
        <w:rPr>
          <w:lang w:eastAsia="zh-CN"/>
        </w:rPr>
        <w:t>Иванькина</w:t>
      </w:r>
      <w:proofErr w:type="spellEnd"/>
      <w:r w:rsidRPr="001F0CA9">
        <w:rPr>
          <w:lang w:eastAsia="zh-CN"/>
        </w:rPr>
        <w:t xml:space="preserve"> Андрея Владимировича, действующего на основании Устава, с одной стороны, и</w:t>
      </w:r>
      <w:r w:rsidRPr="001F0CA9">
        <w:rPr>
          <w:b/>
          <w:lang w:eastAsia="zh-CN"/>
        </w:rPr>
        <w:t xml:space="preserve"> победитель аукциона</w:t>
      </w:r>
      <w:r w:rsidRPr="001F0CA9">
        <w:rPr>
          <w:lang w:eastAsia="zh-CN"/>
        </w:rPr>
        <w:t xml:space="preserve"> -</w:t>
      </w:r>
      <w:r w:rsidRPr="001F0CA9">
        <w:rPr>
          <w:b/>
          <w:lang w:eastAsia="zh-CN"/>
        </w:rPr>
        <w:t xml:space="preserve"> ______________</w:t>
      </w:r>
      <w:r w:rsidRPr="001F0CA9">
        <w:rPr>
          <w:lang w:eastAsia="zh-CN"/>
        </w:rPr>
        <w:t>,</w:t>
      </w:r>
      <w:r w:rsidRPr="001F0CA9">
        <w:rPr>
          <w:b/>
          <w:lang w:eastAsia="zh-CN"/>
        </w:rPr>
        <w:t xml:space="preserve"> </w:t>
      </w:r>
      <w:r w:rsidRPr="001F0CA9">
        <w:rPr>
          <w:lang w:eastAsia="zh-CN"/>
        </w:rPr>
        <w:t xml:space="preserve"> именуемое в дальнейшем «Заказчик»</w:t>
      </w:r>
      <w:r w:rsidRPr="001F0CA9">
        <w:rPr>
          <w:b/>
          <w:lang w:eastAsia="zh-CN"/>
        </w:rPr>
        <w:t xml:space="preserve">,  </w:t>
      </w:r>
      <w:r w:rsidRPr="001F0CA9">
        <w:rPr>
          <w:lang w:eastAsia="zh-CN"/>
        </w:rPr>
        <w:t>в лице ____________________________, действующего на основании ____________, с другой стороны, совместно именуемые «Стороны»,  в соответствии с протоколом аукциона от _____  ___________________  2015 года  № ______  заключили настоящий Договор  о нижеследующем:</w:t>
      </w:r>
      <w:proofErr w:type="gramEnd"/>
    </w:p>
    <w:p w:rsidR="001F0CA9" w:rsidRPr="001F0CA9" w:rsidRDefault="001F0CA9" w:rsidP="001F0CA9">
      <w:pPr>
        <w:suppressAutoHyphens/>
        <w:autoSpaceDE w:val="0"/>
        <w:rPr>
          <w:rFonts w:eastAsia="Calibri"/>
          <w:b/>
        </w:rPr>
      </w:pPr>
    </w:p>
    <w:p w:rsidR="001F0CA9" w:rsidRPr="001F0CA9" w:rsidRDefault="001F0CA9" w:rsidP="001F0CA9">
      <w:pPr>
        <w:suppressAutoHyphens/>
        <w:autoSpaceDE w:val="0"/>
        <w:jc w:val="center"/>
        <w:rPr>
          <w:rFonts w:eastAsia="Calibri"/>
          <w:b/>
        </w:rPr>
      </w:pPr>
      <w:r w:rsidRPr="001F0CA9">
        <w:rPr>
          <w:rFonts w:eastAsia="Calibri"/>
          <w:b/>
        </w:rPr>
        <w:t>1. ПРЕДМЕТ ДОГОВОРА</w:t>
      </w:r>
    </w:p>
    <w:p w:rsidR="001F0CA9" w:rsidRPr="001F0CA9" w:rsidRDefault="001F0CA9" w:rsidP="001F0CA9">
      <w:pPr>
        <w:suppressAutoHyphens/>
        <w:autoSpaceDE w:val="0"/>
        <w:jc w:val="center"/>
        <w:rPr>
          <w:rFonts w:eastAsia="Calibri"/>
          <w:b/>
        </w:rPr>
      </w:pPr>
    </w:p>
    <w:p w:rsidR="001F0CA9" w:rsidRPr="001F0CA9" w:rsidRDefault="001F0CA9" w:rsidP="001F0CA9">
      <w:pPr>
        <w:widowControl w:val="0"/>
        <w:suppressAutoHyphens/>
        <w:autoSpaceDE w:val="0"/>
        <w:ind w:firstLine="540"/>
        <w:jc w:val="both"/>
        <w:rPr>
          <w:lang w:eastAsia="zh-CN"/>
        </w:rPr>
      </w:pPr>
      <w:r w:rsidRPr="001F0CA9">
        <w:rPr>
          <w:lang w:eastAsia="zh-CN"/>
        </w:rPr>
        <w:t xml:space="preserve">1.1. Исполнитель обязуется оказать Заказчику услугу по предоставлению рекламного поля на 10 (ед.) транспортных средствах (автобусах), принадлежащих Исполнителю на праве хозяйственного ведения, для размещения рекламной информации Заказчика на боковых наружных поверхностях  автобусов и крышке моторного отсека, задняя автобусов и 2-х </w:t>
      </w:r>
      <w:proofErr w:type="spellStart"/>
      <w:r w:rsidRPr="001F0CA9">
        <w:rPr>
          <w:lang w:eastAsia="zh-CN"/>
        </w:rPr>
        <w:t>стикеров</w:t>
      </w:r>
      <w:proofErr w:type="spellEnd"/>
      <w:r w:rsidRPr="001F0CA9">
        <w:rPr>
          <w:lang w:eastAsia="zh-CN"/>
        </w:rPr>
        <w:t xml:space="preserve"> формата А</w:t>
      </w:r>
      <w:proofErr w:type="gramStart"/>
      <w:r w:rsidRPr="001F0CA9">
        <w:rPr>
          <w:lang w:eastAsia="zh-CN"/>
        </w:rPr>
        <w:t>4</w:t>
      </w:r>
      <w:proofErr w:type="gramEnd"/>
      <w:r w:rsidRPr="001F0CA9">
        <w:rPr>
          <w:lang w:eastAsia="zh-CN"/>
        </w:rPr>
        <w:t xml:space="preserve"> внутри салона автобуса со следующими государственными регистрационными номерами:</w:t>
      </w:r>
    </w:p>
    <w:p w:rsidR="001F0CA9" w:rsidRPr="001F0CA9" w:rsidRDefault="001F0CA9" w:rsidP="001F0CA9">
      <w:pPr>
        <w:widowControl w:val="0"/>
        <w:suppressAutoHyphens/>
        <w:autoSpaceDE w:val="0"/>
        <w:ind w:firstLine="540"/>
        <w:jc w:val="both"/>
        <w:rPr>
          <w:lang w:eastAsia="zh-CN"/>
        </w:rPr>
      </w:pPr>
    </w:p>
    <w:tbl>
      <w:tblPr>
        <w:tblW w:w="9923" w:type="dxa"/>
        <w:tblInd w:w="108" w:type="dxa"/>
        <w:tblLayout w:type="fixed"/>
        <w:tblLook w:val="0000" w:firstRow="0" w:lastRow="0" w:firstColumn="0" w:lastColumn="0" w:noHBand="0" w:noVBand="0"/>
      </w:tblPr>
      <w:tblGrid>
        <w:gridCol w:w="686"/>
        <w:gridCol w:w="2149"/>
        <w:gridCol w:w="1843"/>
        <w:gridCol w:w="851"/>
        <w:gridCol w:w="2268"/>
        <w:gridCol w:w="2126"/>
      </w:tblGrid>
      <w:tr w:rsidR="001F0CA9" w:rsidRPr="001F0CA9" w:rsidTr="00CB29C9">
        <w:trPr>
          <w:trHeight w:val="1321"/>
        </w:trPr>
        <w:tc>
          <w:tcPr>
            <w:tcW w:w="686" w:type="dxa"/>
            <w:tcBorders>
              <w:top w:val="single" w:sz="4" w:space="0" w:color="000000"/>
              <w:left w:val="single" w:sz="4" w:space="0" w:color="000000"/>
              <w:bottom w:val="single" w:sz="4" w:space="0" w:color="000000"/>
            </w:tcBorders>
          </w:tcPr>
          <w:p w:rsidR="001F0CA9" w:rsidRPr="001F0CA9" w:rsidRDefault="001F0CA9" w:rsidP="001F0CA9">
            <w:pPr>
              <w:spacing w:beforeAutospacing="1" w:afterAutospacing="1"/>
              <w:jc w:val="center"/>
              <w:rPr>
                <w:color w:val="000000"/>
              </w:rPr>
            </w:pPr>
            <w:r w:rsidRPr="001F0CA9">
              <w:rPr>
                <w:color w:val="000000"/>
              </w:rPr>
              <w:t xml:space="preserve">№ </w:t>
            </w:r>
            <w:proofErr w:type="gramStart"/>
            <w:r w:rsidRPr="001F0CA9">
              <w:rPr>
                <w:color w:val="000000"/>
              </w:rPr>
              <w:t>п</w:t>
            </w:r>
            <w:proofErr w:type="gramEnd"/>
            <w:r w:rsidRPr="001F0CA9">
              <w:rPr>
                <w:color w:val="000000"/>
              </w:rPr>
              <w:t>/п</w:t>
            </w:r>
          </w:p>
        </w:tc>
        <w:tc>
          <w:tcPr>
            <w:tcW w:w="2149" w:type="dxa"/>
            <w:tcBorders>
              <w:top w:val="single" w:sz="4" w:space="0" w:color="000000"/>
              <w:left w:val="single" w:sz="4" w:space="0" w:color="000000"/>
              <w:bottom w:val="single" w:sz="4" w:space="0" w:color="000000"/>
              <w:right w:val="single" w:sz="4" w:space="0" w:color="000000"/>
            </w:tcBorders>
          </w:tcPr>
          <w:p w:rsidR="001F0CA9" w:rsidRPr="001F0CA9" w:rsidRDefault="001F0CA9" w:rsidP="001F0CA9">
            <w:pPr>
              <w:spacing w:beforeAutospacing="1" w:afterAutospacing="1"/>
              <w:jc w:val="center"/>
              <w:rPr>
                <w:color w:val="000000"/>
              </w:rPr>
            </w:pPr>
            <w:r w:rsidRPr="001F0CA9">
              <w:rPr>
                <w:color w:val="000000"/>
              </w:rPr>
              <w:t>Марка транспортного средства</w:t>
            </w:r>
          </w:p>
        </w:tc>
        <w:tc>
          <w:tcPr>
            <w:tcW w:w="1843" w:type="dxa"/>
            <w:tcBorders>
              <w:top w:val="single" w:sz="4" w:space="0" w:color="000000"/>
              <w:left w:val="single" w:sz="4" w:space="0" w:color="000000"/>
              <w:bottom w:val="single" w:sz="4" w:space="0" w:color="000000"/>
            </w:tcBorders>
          </w:tcPr>
          <w:p w:rsidR="001F0CA9" w:rsidRPr="001F0CA9" w:rsidRDefault="001F0CA9" w:rsidP="001F0CA9">
            <w:pPr>
              <w:spacing w:beforeAutospacing="1" w:afterAutospacing="1"/>
              <w:jc w:val="center"/>
              <w:rPr>
                <w:color w:val="000000"/>
              </w:rPr>
            </w:pPr>
            <w:r w:rsidRPr="001F0CA9">
              <w:rPr>
                <w:color w:val="000000"/>
              </w:rPr>
              <w:t>Государственный регистрационный номер</w:t>
            </w:r>
          </w:p>
        </w:tc>
        <w:tc>
          <w:tcPr>
            <w:tcW w:w="851" w:type="dxa"/>
            <w:tcBorders>
              <w:top w:val="single" w:sz="4" w:space="0" w:color="000000"/>
              <w:left w:val="single" w:sz="4" w:space="0" w:color="000000"/>
              <w:bottom w:val="single" w:sz="4" w:space="0" w:color="000000"/>
              <w:right w:val="single" w:sz="4" w:space="0" w:color="auto"/>
            </w:tcBorders>
          </w:tcPr>
          <w:p w:rsidR="001F0CA9" w:rsidRPr="001F0CA9" w:rsidRDefault="001F0CA9" w:rsidP="001F0CA9">
            <w:pPr>
              <w:spacing w:beforeAutospacing="1" w:afterAutospacing="1"/>
              <w:jc w:val="center"/>
              <w:rPr>
                <w:color w:val="000000"/>
              </w:rPr>
            </w:pPr>
            <w:r w:rsidRPr="001F0CA9">
              <w:rPr>
                <w:color w:val="000000"/>
              </w:rPr>
              <w:t xml:space="preserve">№ </w:t>
            </w:r>
            <w:proofErr w:type="gramStart"/>
            <w:r w:rsidRPr="001F0CA9">
              <w:rPr>
                <w:color w:val="000000"/>
              </w:rPr>
              <w:t>п</w:t>
            </w:r>
            <w:proofErr w:type="gramEnd"/>
            <w:r w:rsidRPr="001F0CA9">
              <w:rPr>
                <w:color w:val="000000"/>
              </w:rPr>
              <w:t>/п</w:t>
            </w:r>
          </w:p>
        </w:tc>
        <w:tc>
          <w:tcPr>
            <w:tcW w:w="2268" w:type="dxa"/>
            <w:tcBorders>
              <w:top w:val="single" w:sz="4" w:space="0" w:color="auto"/>
              <w:left w:val="single" w:sz="4" w:space="0" w:color="auto"/>
              <w:bottom w:val="single" w:sz="4" w:space="0" w:color="auto"/>
              <w:right w:val="single" w:sz="4" w:space="0" w:color="auto"/>
            </w:tcBorders>
          </w:tcPr>
          <w:p w:rsidR="001F0CA9" w:rsidRPr="001F0CA9" w:rsidRDefault="001F0CA9" w:rsidP="001F0CA9">
            <w:pPr>
              <w:spacing w:beforeAutospacing="1" w:afterAutospacing="1"/>
              <w:jc w:val="center"/>
              <w:rPr>
                <w:color w:val="000000"/>
              </w:rPr>
            </w:pPr>
            <w:r w:rsidRPr="001F0CA9">
              <w:rPr>
                <w:color w:val="000000"/>
              </w:rPr>
              <w:t>Марка транспортного средства</w:t>
            </w:r>
          </w:p>
        </w:tc>
        <w:tc>
          <w:tcPr>
            <w:tcW w:w="2126" w:type="dxa"/>
            <w:tcBorders>
              <w:top w:val="single" w:sz="4" w:space="0" w:color="auto"/>
              <w:left w:val="single" w:sz="4" w:space="0" w:color="auto"/>
              <w:bottom w:val="single" w:sz="4" w:space="0" w:color="auto"/>
              <w:right w:val="single" w:sz="4" w:space="0" w:color="auto"/>
            </w:tcBorders>
          </w:tcPr>
          <w:p w:rsidR="001F0CA9" w:rsidRPr="001F0CA9" w:rsidRDefault="001F0CA9" w:rsidP="001F0CA9">
            <w:pPr>
              <w:spacing w:beforeAutospacing="1" w:afterAutospacing="1"/>
              <w:jc w:val="center"/>
              <w:rPr>
                <w:color w:val="000000"/>
              </w:rPr>
            </w:pPr>
            <w:r w:rsidRPr="001F0CA9">
              <w:rPr>
                <w:color w:val="000000"/>
              </w:rPr>
              <w:t>Государственный регистрационный номер</w:t>
            </w:r>
          </w:p>
        </w:tc>
      </w:tr>
      <w:tr w:rsidR="001F0CA9" w:rsidRPr="001F0CA9" w:rsidTr="00CB29C9">
        <w:trPr>
          <w:trHeight w:val="261"/>
        </w:trPr>
        <w:tc>
          <w:tcPr>
            <w:tcW w:w="686" w:type="dxa"/>
            <w:tcBorders>
              <w:top w:val="single" w:sz="4" w:space="0" w:color="000000"/>
              <w:left w:val="single" w:sz="4" w:space="0" w:color="000000"/>
              <w:bottom w:val="single" w:sz="4" w:space="0" w:color="000000"/>
            </w:tcBorders>
          </w:tcPr>
          <w:p w:rsidR="001F0CA9" w:rsidRPr="001F0CA9" w:rsidRDefault="001F0CA9" w:rsidP="001F0CA9">
            <w:pPr>
              <w:widowControl w:val="0"/>
              <w:numPr>
                <w:ilvl w:val="0"/>
                <w:numId w:val="9"/>
              </w:numPr>
              <w:suppressAutoHyphens/>
              <w:autoSpaceDE w:val="0"/>
              <w:snapToGrid w:val="0"/>
              <w:jc w:val="center"/>
              <w:rPr>
                <w:color w:val="000000"/>
              </w:rPr>
            </w:pPr>
          </w:p>
        </w:tc>
        <w:tc>
          <w:tcPr>
            <w:tcW w:w="2149" w:type="dxa"/>
            <w:tcBorders>
              <w:top w:val="single" w:sz="4" w:space="0" w:color="000000"/>
              <w:left w:val="single" w:sz="4" w:space="0" w:color="000000"/>
              <w:bottom w:val="single" w:sz="4" w:space="0" w:color="000000"/>
              <w:right w:val="single" w:sz="4" w:space="0" w:color="000000"/>
            </w:tcBorders>
          </w:tcPr>
          <w:p w:rsidR="001F0CA9" w:rsidRPr="001F0CA9" w:rsidRDefault="001F0CA9" w:rsidP="001F0CA9">
            <w:pPr>
              <w:snapToGrid w:val="0"/>
              <w:spacing w:beforeAutospacing="1" w:afterAutospacing="1"/>
              <w:jc w:val="center"/>
              <w:rPr>
                <w:color w:val="000000"/>
              </w:rPr>
            </w:pPr>
          </w:p>
        </w:tc>
        <w:tc>
          <w:tcPr>
            <w:tcW w:w="1843" w:type="dxa"/>
            <w:tcBorders>
              <w:top w:val="single" w:sz="4" w:space="0" w:color="000000"/>
              <w:left w:val="single" w:sz="4" w:space="0" w:color="000000"/>
              <w:bottom w:val="single" w:sz="4" w:space="0" w:color="000000"/>
            </w:tcBorders>
          </w:tcPr>
          <w:p w:rsidR="001F0CA9" w:rsidRPr="001F0CA9" w:rsidRDefault="001F0CA9" w:rsidP="001F0CA9">
            <w:pPr>
              <w:snapToGrid w:val="0"/>
              <w:spacing w:beforeAutospacing="1" w:afterAutospacing="1"/>
              <w:jc w:val="center"/>
              <w:rPr>
                <w:color w:val="000000"/>
              </w:rPr>
            </w:pPr>
          </w:p>
        </w:tc>
        <w:tc>
          <w:tcPr>
            <w:tcW w:w="851" w:type="dxa"/>
            <w:tcBorders>
              <w:top w:val="single" w:sz="4" w:space="0" w:color="000000"/>
              <w:left w:val="single" w:sz="4" w:space="0" w:color="000000"/>
              <w:bottom w:val="single" w:sz="4" w:space="0" w:color="000000"/>
              <w:right w:val="single" w:sz="4" w:space="0" w:color="auto"/>
            </w:tcBorders>
          </w:tcPr>
          <w:p w:rsidR="001F0CA9" w:rsidRPr="001F0CA9" w:rsidRDefault="001F0CA9" w:rsidP="001F0CA9">
            <w:pPr>
              <w:snapToGrid w:val="0"/>
              <w:spacing w:beforeAutospacing="1" w:afterAutospacing="1"/>
              <w:jc w:val="center"/>
              <w:rPr>
                <w:color w:val="000000"/>
              </w:rPr>
            </w:pPr>
            <w:r w:rsidRPr="001F0CA9">
              <w:rPr>
                <w:color w:val="000000"/>
              </w:rPr>
              <w:t>6.</w:t>
            </w:r>
          </w:p>
        </w:tc>
        <w:tc>
          <w:tcPr>
            <w:tcW w:w="2268" w:type="dxa"/>
            <w:tcBorders>
              <w:top w:val="single" w:sz="4" w:space="0" w:color="auto"/>
              <w:left w:val="single" w:sz="4" w:space="0" w:color="auto"/>
              <w:bottom w:val="single" w:sz="4" w:space="0" w:color="auto"/>
              <w:right w:val="single" w:sz="4" w:space="0" w:color="auto"/>
            </w:tcBorders>
          </w:tcPr>
          <w:p w:rsidR="001F0CA9" w:rsidRPr="001F0CA9" w:rsidRDefault="001F0CA9" w:rsidP="001F0CA9">
            <w:pPr>
              <w:snapToGrid w:val="0"/>
              <w:spacing w:beforeAutospacing="1" w:afterAutospacing="1"/>
              <w:jc w:val="center"/>
              <w:rPr>
                <w:color w:val="000000"/>
              </w:rPr>
            </w:pPr>
          </w:p>
        </w:tc>
        <w:tc>
          <w:tcPr>
            <w:tcW w:w="2126" w:type="dxa"/>
            <w:tcBorders>
              <w:top w:val="single" w:sz="4" w:space="0" w:color="auto"/>
              <w:left w:val="single" w:sz="4" w:space="0" w:color="auto"/>
              <w:bottom w:val="single" w:sz="4" w:space="0" w:color="auto"/>
              <w:right w:val="single" w:sz="4" w:space="0" w:color="auto"/>
            </w:tcBorders>
          </w:tcPr>
          <w:p w:rsidR="001F0CA9" w:rsidRPr="001F0CA9" w:rsidRDefault="001F0CA9" w:rsidP="001F0CA9">
            <w:pPr>
              <w:snapToGrid w:val="0"/>
              <w:spacing w:beforeAutospacing="1" w:afterAutospacing="1"/>
              <w:jc w:val="center"/>
              <w:rPr>
                <w:color w:val="000000"/>
              </w:rPr>
            </w:pPr>
          </w:p>
        </w:tc>
      </w:tr>
      <w:tr w:rsidR="001F0CA9" w:rsidRPr="001F0CA9" w:rsidTr="00CB29C9">
        <w:trPr>
          <w:trHeight w:val="261"/>
        </w:trPr>
        <w:tc>
          <w:tcPr>
            <w:tcW w:w="686" w:type="dxa"/>
            <w:tcBorders>
              <w:top w:val="single" w:sz="4" w:space="0" w:color="000000"/>
              <w:left w:val="single" w:sz="4" w:space="0" w:color="000000"/>
              <w:bottom w:val="single" w:sz="4" w:space="0" w:color="000000"/>
            </w:tcBorders>
          </w:tcPr>
          <w:p w:rsidR="001F0CA9" w:rsidRPr="001F0CA9" w:rsidRDefault="001F0CA9" w:rsidP="001F0CA9">
            <w:pPr>
              <w:widowControl w:val="0"/>
              <w:numPr>
                <w:ilvl w:val="0"/>
                <w:numId w:val="9"/>
              </w:numPr>
              <w:suppressAutoHyphens/>
              <w:autoSpaceDE w:val="0"/>
              <w:snapToGrid w:val="0"/>
              <w:jc w:val="center"/>
              <w:rPr>
                <w:color w:val="000000"/>
              </w:rPr>
            </w:pPr>
          </w:p>
        </w:tc>
        <w:tc>
          <w:tcPr>
            <w:tcW w:w="2149" w:type="dxa"/>
            <w:tcBorders>
              <w:top w:val="single" w:sz="4" w:space="0" w:color="000000"/>
              <w:left w:val="single" w:sz="4" w:space="0" w:color="000000"/>
              <w:bottom w:val="single" w:sz="4" w:space="0" w:color="000000"/>
              <w:right w:val="single" w:sz="4" w:space="0" w:color="000000"/>
            </w:tcBorders>
          </w:tcPr>
          <w:p w:rsidR="001F0CA9" w:rsidRPr="001F0CA9" w:rsidRDefault="001F0CA9" w:rsidP="001F0CA9">
            <w:pPr>
              <w:snapToGrid w:val="0"/>
              <w:spacing w:beforeAutospacing="1" w:afterAutospacing="1"/>
              <w:jc w:val="center"/>
              <w:rPr>
                <w:color w:val="000000"/>
              </w:rPr>
            </w:pPr>
          </w:p>
        </w:tc>
        <w:tc>
          <w:tcPr>
            <w:tcW w:w="1843" w:type="dxa"/>
            <w:tcBorders>
              <w:top w:val="single" w:sz="4" w:space="0" w:color="000000"/>
              <w:left w:val="single" w:sz="4" w:space="0" w:color="000000"/>
              <w:bottom w:val="single" w:sz="4" w:space="0" w:color="000000"/>
            </w:tcBorders>
          </w:tcPr>
          <w:p w:rsidR="001F0CA9" w:rsidRPr="001F0CA9" w:rsidRDefault="001F0CA9" w:rsidP="001F0CA9">
            <w:pPr>
              <w:snapToGrid w:val="0"/>
              <w:spacing w:beforeAutospacing="1" w:afterAutospacing="1"/>
              <w:jc w:val="center"/>
              <w:rPr>
                <w:color w:val="000000"/>
              </w:rPr>
            </w:pPr>
          </w:p>
        </w:tc>
        <w:tc>
          <w:tcPr>
            <w:tcW w:w="851" w:type="dxa"/>
            <w:tcBorders>
              <w:top w:val="single" w:sz="4" w:space="0" w:color="000000"/>
              <w:left w:val="single" w:sz="4" w:space="0" w:color="000000"/>
              <w:bottom w:val="single" w:sz="4" w:space="0" w:color="000000"/>
              <w:right w:val="single" w:sz="4" w:space="0" w:color="auto"/>
            </w:tcBorders>
          </w:tcPr>
          <w:p w:rsidR="001F0CA9" w:rsidRPr="001F0CA9" w:rsidRDefault="001F0CA9" w:rsidP="001F0CA9">
            <w:pPr>
              <w:snapToGrid w:val="0"/>
              <w:spacing w:beforeAutospacing="1" w:afterAutospacing="1"/>
              <w:jc w:val="center"/>
              <w:rPr>
                <w:color w:val="000000"/>
              </w:rPr>
            </w:pPr>
            <w:r w:rsidRPr="001F0CA9">
              <w:rPr>
                <w:color w:val="000000"/>
              </w:rPr>
              <w:t>7.</w:t>
            </w:r>
          </w:p>
        </w:tc>
        <w:tc>
          <w:tcPr>
            <w:tcW w:w="2268" w:type="dxa"/>
            <w:tcBorders>
              <w:top w:val="single" w:sz="4" w:space="0" w:color="auto"/>
              <w:left w:val="single" w:sz="4" w:space="0" w:color="auto"/>
              <w:bottom w:val="single" w:sz="4" w:space="0" w:color="auto"/>
              <w:right w:val="single" w:sz="4" w:space="0" w:color="auto"/>
            </w:tcBorders>
          </w:tcPr>
          <w:p w:rsidR="001F0CA9" w:rsidRPr="001F0CA9" w:rsidRDefault="001F0CA9" w:rsidP="001F0CA9">
            <w:pPr>
              <w:snapToGrid w:val="0"/>
              <w:spacing w:beforeAutospacing="1" w:afterAutospacing="1"/>
              <w:jc w:val="center"/>
              <w:rPr>
                <w:color w:val="000000"/>
              </w:rPr>
            </w:pPr>
          </w:p>
        </w:tc>
        <w:tc>
          <w:tcPr>
            <w:tcW w:w="2126" w:type="dxa"/>
            <w:tcBorders>
              <w:top w:val="single" w:sz="4" w:space="0" w:color="auto"/>
              <w:left w:val="single" w:sz="4" w:space="0" w:color="auto"/>
              <w:bottom w:val="single" w:sz="4" w:space="0" w:color="auto"/>
              <w:right w:val="single" w:sz="4" w:space="0" w:color="auto"/>
            </w:tcBorders>
          </w:tcPr>
          <w:p w:rsidR="001F0CA9" w:rsidRPr="001F0CA9" w:rsidRDefault="001F0CA9" w:rsidP="001F0CA9">
            <w:pPr>
              <w:snapToGrid w:val="0"/>
              <w:spacing w:beforeAutospacing="1" w:afterAutospacing="1"/>
              <w:jc w:val="center"/>
              <w:rPr>
                <w:color w:val="000000"/>
              </w:rPr>
            </w:pPr>
          </w:p>
        </w:tc>
      </w:tr>
      <w:tr w:rsidR="001F0CA9" w:rsidRPr="001F0CA9" w:rsidTr="00CB29C9">
        <w:trPr>
          <w:trHeight w:val="261"/>
        </w:trPr>
        <w:tc>
          <w:tcPr>
            <w:tcW w:w="686" w:type="dxa"/>
            <w:tcBorders>
              <w:top w:val="single" w:sz="4" w:space="0" w:color="000000"/>
              <w:left w:val="single" w:sz="4" w:space="0" w:color="000000"/>
              <w:bottom w:val="single" w:sz="4" w:space="0" w:color="000000"/>
            </w:tcBorders>
          </w:tcPr>
          <w:p w:rsidR="001F0CA9" w:rsidRPr="001F0CA9" w:rsidRDefault="001F0CA9" w:rsidP="001F0CA9">
            <w:pPr>
              <w:widowControl w:val="0"/>
              <w:numPr>
                <w:ilvl w:val="0"/>
                <w:numId w:val="9"/>
              </w:numPr>
              <w:suppressAutoHyphens/>
              <w:autoSpaceDE w:val="0"/>
              <w:snapToGrid w:val="0"/>
              <w:jc w:val="center"/>
              <w:rPr>
                <w:color w:val="000000"/>
              </w:rPr>
            </w:pPr>
          </w:p>
        </w:tc>
        <w:tc>
          <w:tcPr>
            <w:tcW w:w="2149" w:type="dxa"/>
            <w:tcBorders>
              <w:top w:val="single" w:sz="4" w:space="0" w:color="000000"/>
              <w:left w:val="single" w:sz="4" w:space="0" w:color="000000"/>
              <w:bottom w:val="single" w:sz="4" w:space="0" w:color="000000"/>
              <w:right w:val="single" w:sz="4" w:space="0" w:color="000000"/>
            </w:tcBorders>
          </w:tcPr>
          <w:p w:rsidR="001F0CA9" w:rsidRPr="001F0CA9" w:rsidRDefault="001F0CA9" w:rsidP="001F0CA9">
            <w:pPr>
              <w:snapToGrid w:val="0"/>
              <w:spacing w:beforeAutospacing="1" w:afterAutospacing="1"/>
              <w:jc w:val="center"/>
              <w:rPr>
                <w:color w:val="000000"/>
              </w:rPr>
            </w:pPr>
          </w:p>
        </w:tc>
        <w:tc>
          <w:tcPr>
            <w:tcW w:w="1843" w:type="dxa"/>
            <w:tcBorders>
              <w:top w:val="single" w:sz="4" w:space="0" w:color="000000"/>
              <w:left w:val="single" w:sz="4" w:space="0" w:color="000000"/>
              <w:bottom w:val="single" w:sz="4" w:space="0" w:color="000000"/>
            </w:tcBorders>
          </w:tcPr>
          <w:p w:rsidR="001F0CA9" w:rsidRPr="001F0CA9" w:rsidRDefault="001F0CA9" w:rsidP="001F0CA9">
            <w:pPr>
              <w:snapToGrid w:val="0"/>
              <w:spacing w:beforeAutospacing="1" w:afterAutospacing="1"/>
              <w:jc w:val="center"/>
              <w:rPr>
                <w:color w:val="000000"/>
              </w:rPr>
            </w:pPr>
          </w:p>
        </w:tc>
        <w:tc>
          <w:tcPr>
            <w:tcW w:w="851" w:type="dxa"/>
            <w:tcBorders>
              <w:top w:val="single" w:sz="4" w:space="0" w:color="000000"/>
              <w:left w:val="single" w:sz="4" w:space="0" w:color="000000"/>
              <w:bottom w:val="single" w:sz="4" w:space="0" w:color="000000"/>
              <w:right w:val="single" w:sz="4" w:space="0" w:color="auto"/>
            </w:tcBorders>
          </w:tcPr>
          <w:p w:rsidR="001F0CA9" w:rsidRPr="001F0CA9" w:rsidRDefault="001F0CA9" w:rsidP="001F0CA9">
            <w:pPr>
              <w:snapToGrid w:val="0"/>
              <w:spacing w:beforeAutospacing="1" w:afterAutospacing="1"/>
              <w:jc w:val="center"/>
              <w:rPr>
                <w:color w:val="000000"/>
              </w:rPr>
            </w:pPr>
            <w:r w:rsidRPr="001F0CA9">
              <w:rPr>
                <w:color w:val="000000"/>
              </w:rPr>
              <w:t>8.</w:t>
            </w:r>
          </w:p>
        </w:tc>
        <w:tc>
          <w:tcPr>
            <w:tcW w:w="2268" w:type="dxa"/>
            <w:tcBorders>
              <w:top w:val="single" w:sz="4" w:space="0" w:color="auto"/>
              <w:left w:val="single" w:sz="4" w:space="0" w:color="auto"/>
              <w:bottom w:val="single" w:sz="4" w:space="0" w:color="auto"/>
              <w:right w:val="single" w:sz="4" w:space="0" w:color="auto"/>
            </w:tcBorders>
          </w:tcPr>
          <w:p w:rsidR="001F0CA9" w:rsidRPr="001F0CA9" w:rsidRDefault="001F0CA9" w:rsidP="001F0CA9">
            <w:pPr>
              <w:snapToGrid w:val="0"/>
              <w:spacing w:beforeAutospacing="1" w:afterAutospacing="1"/>
              <w:jc w:val="center"/>
              <w:rPr>
                <w:color w:val="000000"/>
              </w:rPr>
            </w:pPr>
          </w:p>
        </w:tc>
        <w:tc>
          <w:tcPr>
            <w:tcW w:w="2126" w:type="dxa"/>
            <w:tcBorders>
              <w:top w:val="single" w:sz="4" w:space="0" w:color="auto"/>
              <w:left w:val="single" w:sz="4" w:space="0" w:color="auto"/>
              <w:bottom w:val="single" w:sz="4" w:space="0" w:color="auto"/>
              <w:right w:val="single" w:sz="4" w:space="0" w:color="auto"/>
            </w:tcBorders>
          </w:tcPr>
          <w:p w:rsidR="001F0CA9" w:rsidRPr="001F0CA9" w:rsidRDefault="001F0CA9" w:rsidP="001F0CA9">
            <w:pPr>
              <w:snapToGrid w:val="0"/>
              <w:spacing w:beforeAutospacing="1" w:afterAutospacing="1"/>
              <w:jc w:val="center"/>
              <w:rPr>
                <w:color w:val="000000"/>
              </w:rPr>
            </w:pPr>
          </w:p>
        </w:tc>
      </w:tr>
      <w:tr w:rsidR="001F0CA9" w:rsidRPr="001F0CA9" w:rsidTr="00CB29C9">
        <w:trPr>
          <w:trHeight w:val="276"/>
        </w:trPr>
        <w:tc>
          <w:tcPr>
            <w:tcW w:w="686" w:type="dxa"/>
            <w:tcBorders>
              <w:top w:val="single" w:sz="4" w:space="0" w:color="000000"/>
              <w:left w:val="single" w:sz="4" w:space="0" w:color="000000"/>
              <w:bottom w:val="single" w:sz="4" w:space="0" w:color="000000"/>
            </w:tcBorders>
          </w:tcPr>
          <w:p w:rsidR="001F0CA9" w:rsidRPr="001F0CA9" w:rsidRDefault="001F0CA9" w:rsidP="001F0CA9">
            <w:pPr>
              <w:widowControl w:val="0"/>
              <w:numPr>
                <w:ilvl w:val="0"/>
                <w:numId w:val="9"/>
              </w:numPr>
              <w:suppressAutoHyphens/>
              <w:autoSpaceDE w:val="0"/>
              <w:snapToGrid w:val="0"/>
              <w:jc w:val="center"/>
              <w:rPr>
                <w:color w:val="000000"/>
              </w:rPr>
            </w:pPr>
          </w:p>
        </w:tc>
        <w:tc>
          <w:tcPr>
            <w:tcW w:w="2149" w:type="dxa"/>
            <w:tcBorders>
              <w:top w:val="single" w:sz="4" w:space="0" w:color="000000"/>
              <w:left w:val="single" w:sz="4" w:space="0" w:color="000000"/>
              <w:bottom w:val="single" w:sz="4" w:space="0" w:color="000000"/>
              <w:right w:val="single" w:sz="4" w:space="0" w:color="000000"/>
            </w:tcBorders>
          </w:tcPr>
          <w:p w:rsidR="001F0CA9" w:rsidRPr="001F0CA9" w:rsidRDefault="001F0CA9" w:rsidP="001F0CA9">
            <w:pPr>
              <w:snapToGrid w:val="0"/>
              <w:spacing w:beforeAutospacing="1" w:afterAutospacing="1"/>
              <w:jc w:val="center"/>
              <w:rPr>
                <w:color w:val="000000"/>
              </w:rPr>
            </w:pPr>
          </w:p>
        </w:tc>
        <w:tc>
          <w:tcPr>
            <w:tcW w:w="1843" w:type="dxa"/>
            <w:tcBorders>
              <w:top w:val="single" w:sz="4" w:space="0" w:color="000000"/>
              <w:left w:val="single" w:sz="4" w:space="0" w:color="000000"/>
              <w:bottom w:val="single" w:sz="4" w:space="0" w:color="000000"/>
            </w:tcBorders>
          </w:tcPr>
          <w:p w:rsidR="001F0CA9" w:rsidRPr="001F0CA9" w:rsidRDefault="001F0CA9" w:rsidP="001F0CA9">
            <w:pPr>
              <w:snapToGrid w:val="0"/>
              <w:spacing w:beforeAutospacing="1" w:afterAutospacing="1"/>
              <w:jc w:val="center"/>
              <w:rPr>
                <w:color w:val="000000"/>
              </w:rPr>
            </w:pPr>
          </w:p>
        </w:tc>
        <w:tc>
          <w:tcPr>
            <w:tcW w:w="851" w:type="dxa"/>
            <w:tcBorders>
              <w:top w:val="single" w:sz="4" w:space="0" w:color="000000"/>
              <w:left w:val="single" w:sz="4" w:space="0" w:color="000000"/>
              <w:bottom w:val="single" w:sz="4" w:space="0" w:color="000000"/>
              <w:right w:val="single" w:sz="4" w:space="0" w:color="auto"/>
            </w:tcBorders>
          </w:tcPr>
          <w:p w:rsidR="001F0CA9" w:rsidRPr="001F0CA9" w:rsidRDefault="001F0CA9" w:rsidP="001F0CA9">
            <w:pPr>
              <w:snapToGrid w:val="0"/>
              <w:spacing w:beforeAutospacing="1" w:afterAutospacing="1"/>
              <w:jc w:val="center"/>
              <w:rPr>
                <w:color w:val="000000"/>
              </w:rPr>
            </w:pPr>
            <w:r w:rsidRPr="001F0CA9">
              <w:rPr>
                <w:color w:val="000000"/>
              </w:rPr>
              <w:t>9.</w:t>
            </w:r>
          </w:p>
        </w:tc>
        <w:tc>
          <w:tcPr>
            <w:tcW w:w="2268" w:type="dxa"/>
            <w:tcBorders>
              <w:top w:val="single" w:sz="4" w:space="0" w:color="auto"/>
              <w:left w:val="single" w:sz="4" w:space="0" w:color="auto"/>
              <w:bottom w:val="single" w:sz="4" w:space="0" w:color="auto"/>
              <w:right w:val="single" w:sz="4" w:space="0" w:color="auto"/>
            </w:tcBorders>
          </w:tcPr>
          <w:p w:rsidR="001F0CA9" w:rsidRPr="001F0CA9" w:rsidRDefault="001F0CA9" w:rsidP="001F0CA9">
            <w:pPr>
              <w:snapToGrid w:val="0"/>
              <w:spacing w:beforeAutospacing="1" w:afterAutospacing="1"/>
              <w:jc w:val="center"/>
              <w:rPr>
                <w:color w:val="000000"/>
              </w:rPr>
            </w:pPr>
          </w:p>
        </w:tc>
        <w:tc>
          <w:tcPr>
            <w:tcW w:w="2126" w:type="dxa"/>
            <w:tcBorders>
              <w:top w:val="single" w:sz="4" w:space="0" w:color="auto"/>
              <w:left w:val="single" w:sz="4" w:space="0" w:color="auto"/>
              <w:bottom w:val="single" w:sz="4" w:space="0" w:color="auto"/>
              <w:right w:val="single" w:sz="4" w:space="0" w:color="auto"/>
            </w:tcBorders>
          </w:tcPr>
          <w:p w:rsidR="001F0CA9" w:rsidRPr="001F0CA9" w:rsidRDefault="001F0CA9" w:rsidP="001F0CA9">
            <w:pPr>
              <w:snapToGrid w:val="0"/>
              <w:spacing w:beforeAutospacing="1" w:afterAutospacing="1"/>
              <w:jc w:val="center"/>
              <w:rPr>
                <w:color w:val="000000"/>
              </w:rPr>
            </w:pPr>
          </w:p>
        </w:tc>
      </w:tr>
      <w:tr w:rsidR="001F0CA9" w:rsidRPr="001F0CA9" w:rsidTr="00CB29C9">
        <w:trPr>
          <w:trHeight w:val="261"/>
        </w:trPr>
        <w:tc>
          <w:tcPr>
            <w:tcW w:w="686" w:type="dxa"/>
            <w:tcBorders>
              <w:top w:val="single" w:sz="4" w:space="0" w:color="000000"/>
              <w:left w:val="single" w:sz="4" w:space="0" w:color="000000"/>
              <w:bottom w:val="single" w:sz="4" w:space="0" w:color="000000"/>
            </w:tcBorders>
          </w:tcPr>
          <w:p w:rsidR="001F0CA9" w:rsidRPr="001F0CA9" w:rsidRDefault="001F0CA9" w:rsidP="001F0CA9">
            <w:pPr>
              <w:widowControl w:val="0"/>
              <w:numPr>
                <w:ilvl w:val="0"/>
                <w:numId w:val="9"/>
              </w:numPr>
              <w:suppressAutoHyphens/>
              <w:autoSpaceDE w:val="0"/>
              <w:snapToGrid w:val="0"/>
              <w:jc w:val="center"/>
              <w:rPr>
                <w:color w:val="000000"/>
              </w:rPr>
            </w:pPr>
          </w:p>
        </w:tc>
        <w:tc>
          <w:tcPr>
            <w:tcW w:w="2149" w:type="dxa"/>
            <w:tcBorders>
              <w:top w:val="single" w:sz="4" w:space="0" w:color="000000"/>
              <w:left w:val="single" w:sz="4" w:space="0" w:color="000000"/>
              <w:bottom w:val="single" w:sz="4" w:space="0" w:color="000000"/>
              <w:right w:val="single" w:sz="4" w:space="0" w:color="000000"/>
            </w:tcBorders>
          </w:tcPr>
          <w:p w:rsidR="001F0CA9" w:rsidRPr="001F0CA9" w:rsidRDefault="001F0CA9" w:rsidP="001F0CA9">
            <w:pPr>
              <w:snapToGrid w:val="0"/>
              <w:spacing w:beforeAutospacing="1" w:afterAutospacing="1"/>
              <w:jc w:val="center"/>
              <w:rPr>
                <w:color w:val="000000"/>
              </w:rPr>
            </w:pPr>
          </w:p>
        </w:tc>
        <w:tc>
          <w:tcPr>
            <w:tcW w:w="1843" w:type="dxa"/>
            <w:tcBorders>
              <w:top w:val="single" w:sz="4" w:space="0" w:color="000000"/>
              <w:left w:val="single" w:sz="4" w:space="0" w:color="000000"/>
              <w:bottom w:val="single" w:sz="4" w:space="0" w:color="000000"/>
            </w:tcBorders>
          </w:tcPr>
          <w:p w:rsidR="001F0CA9" w:rsidRPr="001F0CA9" w:rsidRDefault="001F0CA9" w:rsidP="001F0CA9">
            <w:pPr>
              <w:snapToGrid w:val="0"/>
              <w:spacing w:beforeAutospacing="1" w:afterAutospacing="1"/>
              <w:jc w:val="center"/>
              <w:rPr>
                <w:color w:val="000000"/>
              </w:rPr>
            </w:pPr>
          </w:p>
        </w:tc>
        <w:tc>
          <w:tcPr>
            <w:tcW w:w="851" w:type="dxa"/>
            <w:tcBorders>
              <w:top w:val="single" w:sz="4" w:space="0" w:color="000000"/>
              <w:left w:val="single" w:sz="4" w:space="0" w:color="000000"/>
              <w:bottom w:val="single" w:sz="4" w:space="0" w:color="000000"/>
              <w:right w:val="single" w:sz="4" w:space="0" w:color="auto"/>
            </w:tcBorders>
          </w:tcPr>
          <w:p w:rsidR="001F0CA9" w:rsidRPr="001F0CA9" w:rsidRDefault="001F0CA9" w:rsidP="001F0CA9">
            <w:pPr>
              <w:snapToGrid w:val="0"/>
              <w:spacing w:beforeAutospacing="1" w:afterAutospacing="1"/>
              <w:jc w:val="center"/>
              <w:rPr>
                <w:color w:val="000000"/>
              </w:rPr>
            </w:pPr>
            <w:r w:rsidRPr="001F0CA9">
              <w:rPr>
                <w:color w:val="000000"/>
              </w:rPr>
              <w:t>10.</w:t>
            </w:r>
          </w:p>
        </w:tc>
        <w:tc>
          <w:tcPr>
            <w:tcW w:w="2268" w:type="dxa"/>
            <w:tcBorders>
              <w:top w:val="single" w:sz="4" w:space="0" w:color="auto"/>
              <w:left w:val="single" w:sz="4" w:space="0" w:color="auto"/>
              <w:bottom w:val="single" w:sz="4" w:space="0" w:color="auto"/>
              <w:right w:val="single" w:sz="4" w:space="0" w:color="auto"/>
            </w:tcBorders>
          </w:tcPr>
          <w:p w:rsidR="001F0CA9" w:rsidRPr="001F0CA9" w:rsidRDefault="001F0CA9" w:rsidP="001F0CA9">
            <w:pPr>
              <w:snapToGrid w:val="0"/>
              <w:spacing w:beforeAutospacing="1" w:afterAutospacing="1"/>
              <w:jc w:val="center"/>
              <w:rPr>
                <w:color w:val="000000"/>
              </w:rPr>
            </w:pPr>
          </w:p>
        </w:tc>
        <w:tc>
          <w:tcPr>
            <w:tcW w:w="2126" w:type="dxa"/>
            <w:tcBorders>
              <w:top w:val="single" w:sz="4" w:space="0" w:color="auto"/>
              <w:left w:val="single" w:sz="4" w:space="0" w:color="auto"/>
              <w:bottom w:val="single" w:sz="4" w:space="0" w:color="auto"/>
              <w:right w:val="single" w:sz="4" w:space="0" w:color="auto"/>
            </w:tcBorders>
          </w:tcPr>
          <w:p w:rsidR="001F0CA9" w:rsidRPr="001F0CA9" w:rsidRDefault="001F0CA9" w:rsidP="001F0CA9">
            <w:pPr>
              <w:snapToGrid w:val="0"/>
              <w:spacing w:beforeAutospacing="1" w:afterAutospacing="1"/>
              <w:jc w:val="center"/>
              <w:rPr>
                <w:color w:val="000000"/>
              </w:rPr>
            </w:pPr>
          </w:p>
        </w:tc>
      </w:tr>
    </w:tbl>
    <w:p w:rsidR="001F0CA9" w:rsidRPr="001F0CA9" w:rsidRDefault="001F0CA9" w:rsidP="001F0CA9">
      <w:pPr>
        <w:widowControl w:val="0"/>
        <w:suppressAutoHyphens/>
        <w:autoSpaceDE w:val="0"/>
        <w:ind w:firstLine="540"/>
        <w:jc w:val="both"/>
        <w:rPr>
          <w:lang w:eastAsia="zh-CN"/>
        </w:rPr>
      </w:pPr>
      <w:r w:rsidRPr="001F0CA9">
        <w:rPr>
          <w:lang w:eastAsia="zh-CN"/>
        </w:rPr>
        <w:t>а Заказчик обязуется оплатить эти услуги.</w:t>
      </w:r>
    </w:p>
    <w:p w:rsidR="001F0CA9" w:rsidRPr="001F0CA9" w:rsidRDefault="001F0CA9" w:rsidP="001F0CA9">
      <w:pPr>
        <w:widowControl w:val="0"/>
        <w:suppressAutoHyphens/>
        <w:autoSpaceDE w:val="0"/>
        <w:ind w:firstLine="540"/>
        <w:jc w:val="both"/>
        <w:rPr>
          <w:lang w:eastAsia="zh-CN"/>
        </w:rPr>
      </w:pPr>
      <w:r w:rsidRPr="001F0CA9">
        <w:rPr>
          <w:lang w:eastAsia="zh-CN"/>
        </w:rPr>
        <w:t xml:space="preserve">1.2. Размещение рекламной информации на боковых наружных поверхностях  автобусов и крышке моторного отсека, задняя автобусов осуществляется в соответствии со Схемой размещения (Приложение № 1), являющейся неотъемлемой частью настоящего Договора, а размещение </w:t>
      </w:r>
      <w:proofErr w:type="spellStart"/>
      <w:r w:rsidRPr="001F0CA9">
        <w:rPr>
          <w:lang w:eastAsia="zh-CN"/>
        </w:rPr>
        <w:t>стикеров</w:t>
      </w:r>
      <w:proofErr w:type="spellEnd"/>
      <w:r w:rsidRPr="001F0CA9">
        <w:rPr>
          <w:lang w:eastAsia="zh-CN"/>
        </w:rPr>
        <w:t xml:space="preserve"> формата А</w:t>
      </w:r>
      <w:proofErr w:type="gramStart"/>
      <w:r w:rsidRPr="001F0CA9">
        <w:rPr>
          <w:lang w:eastAsia="zh-CN"/>
        </w:rPr>
        <w:t>4</w:t>
      </w:r>
      <w:proofErr w:type="gramEnd"/>
      <w:r w:rsidRPr="001F0CA9">
        <w:rPr>
          <w:lang w:eastAsia="zh-CN"/>
        </w:rPr>
        <w:t xml:space="preserve"> внутри салона осуществляется выше остекления автобуса.</w:t>
      </w:r>
    </w:p>
    <w:p w:rsidR="001F0CA9" w:rsidRPr="001F0CA9" w:rsidRDefault="001F0CA9" w:rsidP="001F0CA9">
      <w:pPr>
        <w:widowControl w:val="0"/>
        <w:suppressAutoHyphens/>
        <w:autoSpaceDE w:val="0"/>
        <w:ind w:firstLine="540"/>
        <w:jc w:val="both"/>
        <w:rPr>
          <w:lang w:eastAsia="zh-CN"/>
        </w:rPr>
      </w:pPr>
    </w:p>
    <w:p w:rsidR="001F0CA9" w:rsidRPr="001F0CA9" w:rsidRDefault="001F0CA9" w:rsidP="001F0CA9">
      <w:pPr>
        <w:widowControl w:val="0"/>
        <w:suppressAutoHyphens/>
        <w:autoSpaceDE w:val="0"/>
        <w:jc w:val="center"/>
        <w:rPr>
          <w:b/>
          <w:lang w:eastAsia="zh-CN"/>
        </w:rPr>
      </w:pPr>
      <w:r w:rsidRPr="001F0CA9">
        <w:rPr>
          <w:b/>
          <w:lang w:eastAsia="zh-CN"/>
        </w:rPr>
        <w:t>2. ОБЯЗАТЕЛЬСТВА СТОРОН</w:t>
      </w:r>
    </w:p>
    <w:p w:rsidR="001F0CA9" w:rsidRPr="001F0CA9" w:rsidRDefault="001F0CA9" w:rsidP="001F0CA9">
      <w:pPr>
        <w:widowControl w:val="0"/>
        <w:suppressAutoHyphens/>
        <w:autoSpaceDE w:val="0"/>
        <w:jc w:val="center"/>
        <w:rPr>
          <w:b/>
          <w:lang w:eastAsia="zh-CN"/>
        </w:rPr>
      </w:pPr>
    </w:p>
    <w:p w:rsidR="001F0CA9" w:rsidRPr="001F0CA9" w:rsidRDefault="001F0CA9" w:rsidP="001F0CA9">
      <w:pPr>
        <w:widowControl w:val="0"/>
        <w:suppressAutoHyphens/>
        <w:autoSpaceDE w:val="0"/>
        <w:ind w:firstLine="540"/>
        <w:jc w:val="both"/>
        <w:rPr>
          <w:b/>
          <w:lang w:eastAsia="zh-CN"/>
        </w:rPr>
      </w:pPr>
      <w:r w:rsidRPr="001F0CA9">
        <w:rPr>
          <w:b/>
          <w:lang w:eastAsia="zh-CN"/>
        </w:rPr>
        <w:t>2.1. Заказчик обязуется:</w:t>
      </w:r>
    </w:p>
    <w:p w:rsidR="001F0CA9" w:rsidRPr="001F0CA9" w:rsidRDefault="001F0CA9" w:rsidP="001F0CA9">
      <w:pPr>
        <w:ind w:firstLine="540"/>
        <w:jc w:val="both"/>
      </w:pPr>
      <w:r w:rsidRPr="001F0CA9">
        <w:t>2.1.1. Предоставить Исполнителю для согласования с Департаментом транспорта администрации г. Красноярска макет рекламной информации, который не должен противоречить действующему законодательству и законодательству о рекламе.</w:t>
      </w:r>
    </w:p>
    <w:p w:rsidR="001F0CA9" w:rsidRPr="001F0CA9" w:rsidRDefault="001F0CA9" w:rsidP="001F0CA9">
      <w:pPr>
        <w:widowControl w:val="0"/>
        <w:suppressAutoHyphens/>
        <w:autoSpaceDE w:val="0"/>
        <w:ind w:firstLine="540"/>
        <w:jc w:val="both"/>
        <w:rPr>
          <w:lang w:eastAsia="zh-CN"/>
        </w:rPr>
      </w:pPr>
      <w:r w:rsidRPr="001F0CA9">
        <w:rPr>
          <w:lang w:eastAsia="zh-CN"/>
        </w:rPr>
        <w:t>2.1.2. Сообщать Исполнителю в письменной форме о дате начала/окончания размещения рекламной информации на транспортных средствах.</w:t>
      </w:r>
    </w:p>
    <w:p w:rsidR="001F0CA9" w:rsidRPr="001F0CA9" w:rsidRDefault="001F0CA9" w:rsidP="001F0CA9">
      <w:pPr>
        <w:widowControl w:val="0"/>
        <w:suppressAutoHyphens/>
        <w:autoSpaceDE w:val="0"/>
        <w:ind w:firstLine="540"/>
        <w:jc w:val="both"/>
        <w:rPr>
          <w:lang w:eastAsia="zh-CN"/>
        </w:rPr>
      </w:pPr>
      <w:r w:rsidRPr="001F0CA9">
        <w:rPr>
          <w:lang w:eastAsia="zh-CN"/>
        </w:rPr>
        <w:t>2.1.3. Оплатить услуги Исполнителя  в соответствии с разделом 3 настоящего Договора.</w:t>
      </w:r>
    </w:p>
    <w:p w:rsidR="001F0CA9" w:rsidRPr="001F0CA9" w:rsidRDefault="001F0CA9" w:rsidP="001F0CA9">
      <w:pPr>
        <w:widowControl w:val="0"/>
        <w:suppressAutoHyphens/>
        <w:autoSpaceDE w:val="0"/>
        <w:autoSpaceDN w:val="0"/>
        <w:adjustRightInd w:val="0"/>
        <w:ind w:firstLine="540"/>
        <w:jc w:val="both"/>
        <w:rPr>
          <w:lang w:eastAsia="en-US"/>
        </w:rPr>
      </w:pPr>
      <w:r w:rsidRPr="001F0CA9">
        <w:rPr>
          <w:lang w:eastAsia="zh-CN"/>
        </w:rPr>
        <w:t xml:space="preserve">2.1.4. По требованию  Исполнителю предоставить </w:t>
      </w:r>
      <w:r w:rsidRPr="001F0CA9">
        <w:rPr>
          <w:lang w:eastAsia="en-US"/>
        </w:rPr>
        <w:t>документально подтвержденные сведения о соответствии рекламной информации требованиям Федерального закона от 13 марта 2006 года № 38-ФЗ «О рекламе», в том числе сведения о наличии лицензии, об обязательной сертификации, о государственной регистрации.</w:t>
      </w:r>
    </w:p>
    <w:p w:rsidR="001F0CA9" w:rsidRPr="001F0CA9" w:rsidRDefault="001F0CA9" w:rsidP="001F0CA9">
      <w:pPr>
        <w:widowControl w:val="0"/>
        <w:suppressAutoHyphens/>
        <w:autoSpaceDE w:val="0"/>
        <w:autoSpaceDN w:val="0"/>
        <w:adjustRightInd w:val="0"/>
        <w:ind w:firstLine="708"/>
        <w:jc w:val="both"/>
        <w:rPr>
          <w:color w:val="000000"/>
          <w:lang w:eastAsia="zh-CN"/>
        </w:rPr>
      </w:pPr>
      <w:r w:rsidRPr="001F0CA9">
        <w:rPr>
          <w:lang w:eastAsia="en-US"/>
        </w:rPr>
        <w:lastRenderedPageBreak/>
        <w:t>2.1.5. В течении 3-х дней после окончания срока размещения рекламной информации п</w:t>
      </w:r>
      <w:r w:rsidRPr="001F0CA9">
        <w:rPr>
          <w:color w:val="000000"/>
          <w:lang w:eastAsia="zh-CN"/>
        </w:rPr>
        <w:t>роизвести её демонтаж с поверхностей транспортных средств и в случае его повреждения за счет собственных средств восстановить лакокрасочное покрытие транспортных средств.</w:t>
      </w:r>
    </w:p>
    <w:p w:rsidR="001F0CA9" w:rsidRPr="001F0CA9" w:rsidRDefault="001F0CA9" w:rsidP="001F0CA9">
      <w:pPr>
        <w:widowControl w:val="0"/>
        <w:suppressAutoHyphens/>
        <w:autoSpaceDE w:val="0"/>
        <w:autoSpaceDN w:val="0"/>
        <w:adjustRightInd w:val="0"/>
        <w:ind w:firstLine="540"/>
        <w:jc w:val="both"/>
        <w:rPr>
          <w:color w:val="000000"/>
          <w:lang w:eastAsia="zh-CN"/>
        </w:rPr>
      </w:pPr>
      <w:r w:rsidRPr="001F0CA9">
        <w:rPr>
          <w:color w:val="000000"/>
          <w:lang w:eastAsia="zh-CN"/>
        </w:rPr>
        <w:tab/>
        <w:t>2.1.6. После окончания</w:t>
      </w:r>
      <w:r w:rsidRPr="001F0CA9">
        <w:rPr>
          <w:lang w:eastAsia="zh-CN"/>
        </w:rPr>
        <w:t xml:space="preserve"> срока действия договора в течении 7-ми дней п</w:t>
      </w:r>
      <w:r w:rsidRPr="001F0CA9">
        <w:rPr>
          <w:color w:val="000000"/>
          <w:lang w:eastAsia="zh-CN"/>
        </w:rPr>
        <w:t>роизвести демонтаж рекламной информации с поверхностей транспортных средств, а при наличии повреждений за счет собственных средств восстановить лакокрасочное покрытие транспортных средств.</w:t>
      </w:r>
    </w:p>
    <w:p w:rsidR="001F0CA9" w:rsidRPr="001F0CA9" w:rsidRDefault="001F0CA9" w:rsidP="001F0CA9">
      <w:pPr>
        <w:widowControl w:val="0"/>
        <w:suppressAutoHyphens/>
        <w:autoSpaceDE w:val="0"/>
        <w:ind w:firstLine="540"/>
        <w:jc w:val="both"/>
        <w:rPr>
          <w:color w:val="000000"/>
          <w:lang w:eastAsia="zh-CN"/>
        </w:rPr>
      </w:pPr>
      <w:r w:rsidRPr="001F0CA9">
        <w:rPr>
          <w:color w:val="000000"/>
          <w:lang w:eastAsia="zh-CN"/>
        </w:rPr>
        <w:tab/>
        <w:t>А</w:t>
      </w:r>
      <w:r w:rsidRPr="001F0CA9">
        <w:rPr>
          <w:lang w:eastAsia="zh-CN"/>
        </w:rPr>
        <w:t>кт демонтажа рекламной продукции является подтверждением исполнения настоящего пункта Договора, который является неотъемлемой частью Договора (Приложение № 3).</w:t>
      </w:r>
      <w:r w:rsidRPr="001F0CA9">
        <w:rPr>
          <w:color w:val="000000"/>
          <w:lang w:eastAsia="zh-CN"/>
        </w:rPr>
        <w:tab/>
        <w:t xml:space="preserve"> </w:t>
      </w:r>
    </w:p>
    <w:p w:rsidR="001F0CA9" w:rsidRPr="001F0CA9" w:rsidRDefault="001F0CA9" w:rsidP="001F0CA9">
      <w:pPr>
        <w:widowControl w:val="0"/>
        <w:suppressAutoHyphens/>
        <w:autoSpaceDE w:val="0"/>
        <w:autoSpaceDN w:val="0"/>
        <w:adjustRightInd w:val="0"/>
        <w:ind w:firstLine="540"/>
        <w:jc w:val="both"/>
        <w:rPr>
          <w:lang w:eastAsia="zh-CN"/>
        </w:rPr>
      </w:pPr>
      <w:r w:rsidRPr="001F0CA9">
        <w:rPr>
          <w:color w:val="000000"/>
          <w:sz w:val="20"/>
          <w:szCs w:val="20"/>
          <w:lang w:eastAsia="zh-CN"/>
        </w:rPr>
        <w:tab/>
      </w:r>
      <w:r w:rsidRPr="001F0CA9">
        <w:rPr>
          <w:color w:val="000000"/>
          <w:lang w:eastAsia="zh-CN"/>
        </w:rPr>
        <w:t xml:space="preserve">2.1.7. На основании </w:t>
      </w:r>
      <w:r w:rsidRPr="001F0CA9">
        <w:rPr>
          <w:lang w:eastAsia="zh-CN"/>
        </w:rPr>
        <w:t>статьи 10 Федерального закона от 13 марта 2006 года № 38-ФЗ «О рекламе» заключить с Исполнителем договор на размещение социальной рекламы в порядке, установленном Гражданским кодексом РФ.</w:t>
      </w:r>
    </w:p>
    <w:p w:rsidR="001F0CA9" w:rsidRPr="001F0CA9" w:rsidRDefault="001F0CA9" w:rsidP="001F0CA9">
      <w:pPr>
        <w:ind w:firstLine="708"/>
        <w:jc w:val="both"/>
        <w:rPr>
          <w:color w:val="000000"/>
        </w:rPr>
      </w:pPr>
      <w:r w:rsidRPr="001F0CA9">
        <w:t xml:space="preserve">2.1.8. </w:t>
      </w:r>
      <w:proofErr w:type="gramStart"/>
      <w:r w:rsidRPr="001F0CA9">
        <w:rPr>
          <w:color w:val="000000"/>
        </w:rPr>
        <w:t>При размещении рекламы принять на себя обязательства аналогичные обязательствам, предусмотренным для Ассоциации пассажирских перевозчиков Красноярского края и Регионального объединения работодателей автомобильного и городского электрического транспорта Красноярского края «Транспортный союз Красноярского края» в Соглашении № б/н от 4 декабря 2014 года о взаимном сотрудничестве, заключенным между данными лицами и Администрацией города Красноярска.</w:t>
      </w:r>
      <w:proofErr w:type="gramEnd"/>
    </w:p>
    <w:p w:rsidR="001F0CA9" w:rsidRPr="001F0CA9" w:rsidRDefault="001F0CA9" w:rsidP="001F0CA9">
      <w:pPr>
        <w:widowControl w:val="0"/>
        <w:suppressAutoHyphens/>
        <w:autoSpaceDE w:val="0"/>
        <w:ind w:firstLine="540"/>
        <w:jc w:val="both"/>
        <w:rPr>
          <w:b/>
          <w:lang w:eastAsia="zh-CN"/>
        </w:rPr>
      </w:pPr>
      <w:r w:rsidRPr="001F0CA9">
        <w:rPr>
          <w:b/>
          <w:lang w:eastAsia="zh-CN"/>
        </w:rPr>
        <w:t>2.2. Исполнитель обязуется:</w:t>
      </w:r>
    </w:p>
    <w:p w:rsidR="001F0CA9" w:rsidRPr="001F0CA9" w:rsidRDefault="001F0CA9" w:rsidP="001F0CA9">
      <w:pPr>
        <w:widowControl w:val="0"/>
        <w:suppressAutoHyphens/>
        <w:autoSpaceDE w:val="0"/>
        <w:ind w:firstLine="540"/>
        <w:jc w:val="both"/>
        <w:rPr>
          <w:lang w:eastAsia="zh-CN"/>
        </w:rPr>
      </w:pPr>
      <w:r w:rsidRPr="001F0CA9">
        <w:rPr>
          <w:lang w:eastAsia="zh-CN"/>
        </w:rPr>
        <w:t>2.2.1. Предоставить Заказчику транспортные средства на основании Акта предоставления транспортных средств (Приложение № 2 к настоящему Договору), не позднее 5 рабочих дней после согласования макета рекламной информации.</w:t>
      </w:r>
    </w:p>
    <w:p w:rsidR="001F0CA9" w:rsidRPr="001F0CA9" w:rsidRDefault="001F0CA9" w:rsidP="001F0CA9">
      <w:pPr>
        <w:widowControl w:val="0"/>
        <w:suppressAutoHyphens/>
        <w:autoSpaceDE w:val="0"/>
        <w:ind w:firstLine="540"/>
        <w:jc w:val="both"/>
        <w:rPr>
          <w:lang w:eastAsia="zh-CN"/>
        </w:rPr>
      </w:pPr>
      <w:r w:rsidRPr="001F0CA9">
        <w:rPr>
          <w:lang w:eastAsia="zh-CN"/>
        </w:rPr>
        <w:t xml:space="preserve">2.2.2. В течение 10-ти дней с момента окончания срока действия Договора вернуть Заказчику денежные средства, перечисленные в счет обеспечения исполнения договора, при условии, что Заказчиком полностью исполнены обязательства предусмотренные пунктами 2.1.6. и 3.2. настоящего Договора.  </w:t>
      </w:r>
    </w:p>
    <w:p w:rsidR="001F0CA9" w:rsidRPr="001F0CA9" w:rsidRDefault="001F0CA9" w:rsidP="001F0CA9">
      <w:pPr>
        <w:widowControl w:val="0"/>
        <w:suppressAutoHyphens/>
        <w:autoSpaceDE w:val="0"/>
        <w:ind w:firstLine="540"/>
        <w:jc w:val="both"/>
        <w:rPr>
          <w:b/>
          <w:lang w:eastAsia="zh-CN"/>
        </w:rPr>
      </w:pPr>
      <w:r w:rsidRPr="001F0CA9">
        <w:rPr>
          <w:b/>
          <w:lang w:eastAsia="zh-CN"/>
        </w:rPr>
        <w:t>2.3. Исполнитель имеет право:</w:t>
      </w:r>
    </w:p>
    <w:p w:rsidR="001F0CA9" w:rsidRPr="001F0CA9" w:rsidRDefault="001F0CA9" w:rsidP="001F0CA9">
      <w:pPr>
        <w:widowControl w:val="0"/>
        <w:suppressAutoHyphens/>
        <w:autoSpaceDE w:val="0"/>
        <w:ind w:firstLine="540"/>
        <w:jc w:val="both"/>
        <w:rPr>
          <w:lang w:eastAsia="zh-CN"/>
        </w:rPr>
      </w:pPr>
      <w:r w:rsidRPr="001F0CA9">
        <w:rPr>
          <w:lang w:eastAsia="zh-CN"/>
        </w:rPr>
        <w:t>2.4.1. В случае выявления размещения Заказчиком в транспортных  средствах рекламной информации, не предусмотренной предметом Договора взимать дополнительную оплату за такое размещение.</w:t>
      </w:r>
    </w:p>
    <w:p w:rsidR="001F0CA9" w:rsidRPr="001F0CA9" w:rsidRDefault="001F0CA9" w:rsidP="001F0CA9">
      <w:pPr>
        <w:widowControl w:val="0"/>
        <w:suppressAutoHyphens/>
        <w:autoSpaceDE w:val="0"/>
        <w:ind w:firstLine="540"/>
        <w:jc w:val="both"/>
        <w:rPr>
          <w:lang w:eastAsia="zh-CN"/>
        </w:rPr>
      </w:pPr>
    </w:p>
    <w:p w:rsidR="001F0CA9" w:rsidRPr="001F0CA9" w:rsidRDefault="001F0CA9" w:rsidP="001F0CA9">
      <w:pPr>
        <w:widowControl w:val="0"/>
        <w:suppressAutoHyphens/>
        <w:autoSpaceDE w:val="0"/>
        <w:jc w:val="center"/>
        <w:rPr>
          <w:b/>
          <w:lang w:eastAsia="zh-CN"/>
        </w:rPr>
      </w:pPr>
      <w:r w:rsidRPr="001F0CA9">
        <w:rPr>
          <w:b/>
          <w:lang w:eastAsia="zh-CN"/>
        </w:rPr>
        <w:t>3. СТОИМОСТЬ ДОГОВОРА</w:t>
      </w:r>
    </w:p>
    <w:p w:rsidR="001F0CA9" w:rsidRPr="001F0CA9" w:rsidRDefault="001F0CA9" w:rsidP="001F0CA9">
      <w:pPr>
        <w:widowControl w:val="0"/>
        <w:suppressAutoHyphens/>
        <w:autoSpaceDE w:val="0"/>
        <w:jc w:val="center"/>
        <w:rPr>
          <w:b/>
          <w:lang w:eastAsia="zh-CN"/>
        </w:rPr>
      </w:pPr>
    </w:p>
    <w:p w:rsidR="001F0CA9" w:rsidRPr="001F0CA9" w:rsidRDefault="001F0CA9" w:rsidP="001F0CA9">
      <w:pPr>
        <w:widowControl w:val="0"/>
        <w:suppressAutoHyphens/>
        <w:autoSpaceDE w:val="0"/>
        <w:ind w:firstLine="540"/>
        <w:jc w:val="both"/>
        <w:rPr>
          <w:lang w:eastAsia="zh-CN"/>
        </w:rPr>
      </w:pPr>
      <w:r w:rsidRPr="001F0CA9">
        <w:rPr>
          <w:lang w:eastAsia="zh-CN"/>
        </w:rPr>
        <w:t>3.1. Общая стоимость договора составляет  __________ рублей, в том числе НДС.</w:t>
      </w:r>
    </w:p>
    <w:p w:rsidR="001F0CA9" w:rsidRPr="001F0CA9" w:rsidRDefault="001F0CA9" w:rsidP="001F0CA9">
      <w:pPr>
        <w:widowControl w:val="0"/>
        <w:suppressAutoHyphens/>
        <w:autoSpaceDE w:val="0"/>
        <w:ind w:firstLine="540"/>
        <w:jc w:val="both"/>
        <w:rPr>
          <w:lang w:eastAsia="zh-CN"/>
        </w:rPr>
      </w:pPr>
      <w:r w:rsidRPr="001F0CA9">
        <w:rPr>
          <w:lang w:eastAsia="zh-CN"/>
        </w:rPr>
        <w:t xml:space="preserve">3.2. Заказчик производит ежемесячную оплату Исполнителю </w:t>
      </w:r>
      <w:proofErr w:type="gramStart"/>
      <w:r w:rsidRPr="001F0CA9">
        <w:rPr>
          <w:lang w:eastAsia="zh-CN"/>
        </w:rPr>
        <w:t>за предоставление рекламного поля для размещения рекламного материала в размере __________ рублей _____ копеек за каждый месяц  размещения в течение</w:t>
      </w:r>
      <w:proofErr w:type="gramEnd"/>
      <w:r w:rsidRPr="001F0CA9">
        <w:rPr>
          <w:lang w:eastAsia="zh-CN"/>
        </w:rPr>
        <w:t xml:space="preserve"> срока действия договора.</w:t>
      </w:r>
    </w:p>
    <w:p w:rsidR="001F0CA9" w:rsidRPr="001F0CA9" w:rsidRDefault="001F0CA9" w:rsidP="001F0CA9">
      <w:pPr>
        <w:widowControl w:val="0"/>
        <w:suppressAutoHyphens/>
        <w:autoSpaceDE w:val="0"/>
        <w:ind w:firstLine="540"/>
        <w:jc w:val="both"/>
        <w:rPr>
          <w:lang w:eastAsia="zh-CN"/>
        </w:rPr>
      </w:pPr>
      <w:r w:rsidRPr="001F0CA9">
        <w:rPr>
          <w:lang w:eastAsia="zh-CN"/>
        </w:rPr>
        <w:t>Оплата производится путем перечисления денежных средств на расчетный счет Исполнителя, на основании выставленного счета  до пятого числа текущего месяца за текущий месяц.</w:t>
      </w:r>
    </w:p>
    <w:p w:rsidR="001F0CA9" w:rsidRPr="001F0CA9" w:rsidRDefault="001F0CA9" w:rsidP="001F0CA9">
      <w:pPr>
        <w:widowControl w:val="0"/>
        <w:suppressAutoHyphens/>
        <w:autoSpaceDE w:val="0"/>
        <w:ind w:firstLine="540"/>
        <w:jc w:val="both"/>
        <w:rPr>
          <w:lang w:eastAsia="zh-CN"/>
        </w:rPr>
      </w:pPr>
    </w:p>
    <w:p w:rsidR="001F0CA9" w:rsidRPr="001F0CA9" w:rsidRDefault="001F0CA9" w:rsidP="001F0CA9">
      <w:pPr>
        <w:widowControl w:val="0"/>
        <w:suppressAutoHyphens/>
        <w:autoSpaceDE w:val="0"/>
        <w:jc w:val="center"/>
        <w:rPr>
          <w:b/>
          <w:lang w:eastAsia="zh-CN"/>
        </w:rPr>
      </w:pPr>
      <w:r w:rsidRPr="001F0CA9">
        <w:rPr>
          <w:b/>
          <w:lang w:eastAsia="zh-CN"/>
        </w:rPr>
        <w:t>4. СРОК ДЕЙСТВИЯ ДОГОВОРА</w:t>
      </w:r>
    </w:p>
    <w:p w:rsidR="001F0CA9" w:rsidRPr="001F0CA9" w:rsidRDefault="001F0CA9" w:rsidP="001F0CA9">
      <w:pPr>
        <w:widowControl w:val="0"/>
        <w:suppressAutoHyphens/>
        <w:autoSpaceDE w:val="0"/>
        <w:jc w:val="center"/>
        <w:rPr>
          <w:b/>
          <w:lang w:eastAsia="zh-CN"/>
        </w:rPr>
      </w:pPr>
    </w:p>
    <w:p w:rsidR="001F0CA9" w:rsidRPr="001F0CA9" w:rsidRDefault="001F0CA9" w:rsidP="001F0CA9">
      <w:pPr>
        <w:widowControl w:val="0"/>
        <w:suppressAutoHyphens/>
        <w:autoSpaceDE w:val="0"/>
        <w:ind w:firstLine="540"/>
        <w:jc w:val="both"/>
        <w:rPr>
          <w:lang w:eastAsia="zh-CN"/>
        </w:rPr>
      </w:pPr>
      <w:r w:rsidRPr="001F0CA9">
        <w:rPr>
          <w:lang w:eastAsia="zh-CN"/>
        </w:rPr>
        <w:t xml:space="preserve">4.1. Настоящий Договор вступает в силу с момента его подписания Сторонами  и  действует  по ___ ______________ 20____ года. </w:t>
      </w:r>
    </w:p>
    <w:p w:rsidR="001F0CA9" w:rsidRPr="001F0CA9" w:rsidRDefault="001F0CA9" w:rsidP="001F0CA9">
      <w:pPr>
        <w:widowControl w:val="0"/>
        <w:suppressAutoHyphens/>
        <w:autoSpaceDE w:val="0"/>
        <w:jc w:val="both"/>
        <w:rPr>
          <w:lang w:eastAsia="zh-CN"/>
        </w:rPr>
      </w:pPr>
    </w:p>
    <w:p w:rsidR="001F0CA9" w:rsidRPr="001F0CA9" w:rsidRDefault="001F0CA9" w:rsidP="001F0CA9">
      <w:pPr>
        <w:widowControl w:val="0"/>
        <w:suppressAutoHyphens/>
        <w:autoSpaceDE w:val="0"/>
        <w:jc w:val="center"/>
        <w:rPr>
          <w:b/>
          <w:lang w:eastAsia="zh-CN"/>
        </w:rPr>
      </w:pPr>
      <w:r w:rsidRPr="001F0CA9">
        <w:rPr>
          <w:b/>
          <w:lang w:eastAsia="zh-CN"/>
        </w:rPr>
        <w:t>5. ОТВЕТСТВЕННОСТЬ СТОРОН</w:t>
      </w:r>
    </w:p>
    <w:p w:rsidR="001F0CA9" w:rsidRPr="001F0CA9" w:rsidRDefault="001F0CA9" w:rsidP="001F0CA9">
      <w:pPr>
        <w:widowControl w:val="0"/>
        <w:suppressAutoHyphens/>
        <w:autoSpaceDE w:val="0"/>
        <w:jc w:val="center"/>
        <w:rPr>
          <w:b/>
          <w:lang w:eastAsia="zh-CN"/>
        </w:rPr>
      </w:pPr>
    </w:p>
    <w:p w:rsidR="001F0CA9" w:rsidRPr="001F0CA9" w:rsidRDefault="001F0CA9" w:rsidP="001F0CA9">
      <w:pPr>
        <w:widowControl w:val="0"/>
        <w:suppressAutoHyphens/>
        <w:autoSpaceDE w:val="0"/>
        <w:ind w:firstLine="540"/>
        <w:jc w:val="both"/>
        <w:rPr>
          <w:lang w:eastAsia="zh-CN"/>
        </w:rPr>
      </w:pPr>
      <w:r w:rsidRPr="001F0CA9">
        <w:rPr>
          <w:lang w:eastAsia="zh-CN"/>
        </w:rPr>
        <w:t>5.1. За неисполнение или ненадлежащее исполнение своих обязатель</w:t>
      </w:r>
      <w:proofErr w:type="gramStart"/>
      <w:r w:rsidRPr="001F0CA9">
        <w:rPr>
          <w:lang w:eastAsia="zh-CN"/>
        </w:rPr>
        <w:t>ств  Ст</w:t>
      </w:r>
      <w:proofErr w:type="gramEnd"/>
      <w:r w:rsidRPr="001F0CA9">
        <w:rPr>
          <w:lang w:eastAsia="zh-CN"/>
        </w:rPr>
        <w:t xml:space="preserve">ороны несут ответственность согласно действующему законодательству РФ. </w:t>
      </w:r>
    </w:p>
    <w:p w:rsidR="001F0CA9" w:rsidRPr="001F0CA9" w:rsidRDefault="001F0CA9" w:rsidP="001F0CA9">
      <w:pPr>
        <w:widowControl w:val="0"/>
        <w:suppressAutoHyphens/>
        <w:autoSpaceDE w:val="0"/>
        <w:ind w:firstLine="540"/>
        <w:jc w:val="both"/>
        <w:rPr>
          <w:color w:val="000000"/>
          <w:lang w:eastAsia="zh-CN"/>
        </w:rPr>
      </w:pPr>
      <w:r w:rsidRPr="001F0CA9">
        <w:rPr>
          <w:lang w:eastAsia="zh-CN"/>
        </w:rPr>
        <w:t>5.2. Стороны не несут ответственности за неисполнение или ненадлежащее исполнение своих обязательств по данному Договору, если неисполнение явилось следствием обстоятельств непреодолимой силы, возникших после заключения настоящего Договора, которые Стороны не могли ни предвидеть, ни предотвратить разумными мерами. При этом обстоятельства непреодолимой силы должны быть подтверждены компетентным государственным органом.</w:t>
      </w:r>
    </w:p>
    <w:p w:rsidR="001F0CA9" w:rsidRPr="001F0CA9" w:rsidRDefault="001F0CA9" w:rsidP="001F0CA9">
      <w:pPr>
        <w:ind w:firstLine="708"/>
        <w:jc w:val="both"/>
        <w:rPr>
          <w:color w:val="000000"/>
        </w:rPr>
      </w:pPr>
      <w:r w:rsidRPr="001F0CA9">
        <w:rPr>
          <w:color w:val="000000"/>
        </w:rPr>
        <w:lastRenderedPageBreak/>
        <w:t>5.3. Ответственность за содержание и достоверность рекламного материала, размещенного Заказчиком на предоставленных Исполнителем транспортных средствах в соответствии с законодательством о рекламе, несет Заказчик.</w:t>
      </w:r>
    </w:p>
    <w:p w:rsidR="001F0CA9" w:rsidRPr="001F0CA9" w:rsidRDefault="001F0CA9" w:rsidP="001F0CA9">
      <w:pPr>
        <w:ind w:firstLine="708"/>
        <w:jc w:val="both"/>
        <w:rPr>
          <w:color w:val="000000"/>
        </w:rPr>
      </w:pPr>
      <w:r w:rsidRPr="001F0CA9">
        <w:rPr>
          <w:color w:val="000000"/>
        </w:rPr>
        <w:t xml:space="preserve">5.4. </w:t>
      </w:r>
      <w:proofErr w:type="gramStart"/>
      <w:r w:rsidRPr="001F0CA9">
        <w:rPr>
          <w:color w:val="000000"/>
        </w:rPr>
        <w:t>В случае нарушения пунктов 2.1.6. и п. 3.2. настоящего Договора и образования задолженности по Договору на срок более 7-ми календарных дней Исполнитель денежные средства, внесенные  в счет обеспечения исполнения договора, имеет право засчитывать в счет образовавшейся задолженности по Договору, а также возмещать расходы на демонтаж рекламного материала и восстановление лакокрасочного покрытия транспортных средств.</w:t>
      </w:r>
      <w:proofErr w:type="gramEnd"/>
    </w:p>
    <w:p w:rsidR="001F0CA9" w:rsidRPr="001F0CA9" w:rsidRDefault="001F0CA9" w:rsidP="001F0CA9">
      <w:pPr>
        <w:ind w:firstLine="708"/>
        <w:jc w:val="both"/>
        <w:rPr>
          <w:color w:val="000000"/>
        </w:rPr>
      </w:pPr>
      <w:r w:rsidRPr="001F0CA9">
        <w:rPr>
          <w:color w:val="000000"/>
        </w:rPr>
        <w:t xml:space="preserve">5.5. В случае неисполнения Заказчиком обязательств, предусмотренных пунктом 3.2. Договора, в срок более 30 календарных дней Исполнитель имеет право демонтировать рекламный материал и расторгнуть договор в одностороннем порядке. Договор считается расторгнутым  с момента демонтажа рекламного материала. </w:t>
      </w:r>
    </w:p>
    <w:p w:rsidR="001F0CA9" w:rsidRPr="001F0CA9" w:rsidRDefault="001F0CA9" w:rsidP="001F0CA9">
      <w:pPr>
        <w:widowControl w:val="0"/>
        <w:suppressAutoHyphens/>
        <w:autoSpaceDE w:val="0"/>
        <w:jc w:val="center"/>
        <w:rPr>
          <w:b/>
          <w:lang w:eastAsia="zh-CN"/>
        </w:rPr>
      </w:pPr>
    </w:p>
    <w:p w:rsidR="001F0CA9" w:rsidRPr="001F0CA9" w:rsidRDefault="001F0CA9" w:rsidP="001F0CA9">
      <w:pPr>
        <w:widowControl w:val="0"/>
        <w:suppressAutoHyphens/>
        <w:autoSpaceDE w:val="0"/>
        <w:jc w:val="center"/>
        <w:rPr>
          <w:b/>
          <w:lang w:eastAsia="zh-CN"/>
        </w:rPr>
      </w:pPr>
      <w:r w:rsidRPr="001F0CA9">
        <w:rPr>
          <w:b/>
          <w:lang w:eastAsia="zh-CN"/>
        </w:rPr>
        <w:t>6. ЗАКЛЮЧИТЕЛЬНЫЕ ПОЛОЖЕНИЯ</w:t>
      </w:r>
    </w:p>
    <w:p w:rsidR="001F0CA9" w:rsidRPr="001F0CA9" w:rsidRDefault="001F0CA9" w:rsidP="001F0CA9">
      <w:pPr>
        <w:widowControl w:val="0"/>
        <w:suppressAutoHyphens/>
        <w:autoSpaceDE w:val="0"/>
        <w:jc w:val="center"/>
        <w:rPr>
          <w:b/>
          <w:lang w:eastAsia="zh-CN"/>
        </w:rPr>
      </w:pPr>
    </w:p>
    <w:p w:rsidR="001F0CA9" w:rsidRPr="001F0CA9" w:rsidRDefault="001F0CA9" w:rsidP="001F0CA9">
      <w:pPr>
        <w:widowControl w:val="0"/>
        <w:suppressAutoHyphens/>
        <w:autoSpaceDE w:val="0"/>
        <w:ind w:firstLine="708"/>
        <w:jc w:val="both"/>
        <w:rPr>
          <w:lang w:eastAsia="zh-CN"/>
        </w:rPr>
      </w:pPr>
      <w:r w:rsidRPr="001F0CA9">
        <w:rPr>
          <w:lang w:eastAsia="zh-CN"/>
        </w:rPr>
        <w:t xml:space="preserve">6.1. Все возникающие в период действия настоящего Договора разногласия решаются путем переговоров Сторон, а при </w:t>
      </w:r>
      <w:proofErr w:type="spellStart"/>
      <w:r w:rsidRPr="001F0CA9">
        <w:rPr>
          <w:lang w:eastAsia="zh-CN"/>
        </w:rPr>
        <w:t>недостижении</w:t>
      </w:r>
      <w:proofErr w:type="spellEnd"/>
      <w:r w:rsidRPr="001F0CA9">
        <w:rPr>
          <w:lang w:eastAsia="zh-CN"/>
        </w:rPr>
        <w:t xml:space="preserve"> соглашения передаются на рассмотрение в Арбитражном суде Красноярского края.</w:t>
      </w:r>
    </w:p>
    <w:p w:rsidR="001F0CA9" w:rsidRPr="001F0CA9" w:rsidRDefault="001F0CA9" w:rsidP="001F0CA9">
      <w:pPr>
        <w:widowControl w:val="0"/>
        <w:suppressAutoHyphens/>
        <w:autoSpaceDE w:val="0"/>
        <w:spacing w:line="100" w:lineRule="atLeast"/>
        <w:jc w:val="both"/>
        <w:rPr>
          <w:kern w:val="1"/>
          <w:lang w:eastAsia="zh-CN"/>
        </w:rPr>
      </w:pPr>
      <w:r w:rsidRPr="001F0CA9">
        <w:rPr>
          <w:lang w:eastAsia="zh-CN"/>
        </w:rPr>
        <w:t xml:space="preserve">       </w:t>
      </w:r>
      <w:r w:rsidRPr="001F0CA9">
        <w:rPr>
          <w:lang w:eastAsia="zh-CN"/>
        </w:rPr>
        <w:tab/>
        <w:t>6.2.</w:t>
      </w:r>
      <w:r w:rsidRPr="001F0CA9">
        <w:rPr>
          <w:kern w:val="1"/>
          <w:lang w:eastAsia="zh-CN"/>
        </w:rPr>
        <w:t xml:space="preserve">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на то представителями обеих Сторон.</w:t>
      </w:r>
    </w:p>
    <w:p w:rsidR="001F0CA9" w:rsidRPr="001F0CA9" w:rsidRDefault="001F0CA9" w:rsidP="001F0CA9">
      <w:pPr>
        <w:widowControl w:val="0"/>
        <w:suppressAutoHyphens/>
        <w:autoSpaceDE w:val="0"/>
        <w:spacing w:line="100" w:lineRule="atLeast"/>
        <w:jc w:val="both"/>
        <w:rPr>
          <w:kern w:val="1"/>
          <w:lang w:eastAsia="zh-CN"/>
        </w:rPr>
      </w:pPr>
      <w:r w:rsidRPr="001F0CA9">
        <w:rPr>
          <w:kern w:val="1"/>
          <w:lang w:eastAsia="zh-CN"/>
        </w:rPr>
        <w:t xml:space="preserve">        </w:t>
      </w:r>
      <w:r w:rsidRPr="001F0CA9">
        <w:rPr>
          <w:kern w:val="1"/>
          <w:lang w:eastAsia="zh-CN"/>
        </w:rPr>
        <w:tab/>
        <w:t>6.3. Все дополнительные соглашения Сторон, акты и иные приложения к настоящему Договору, подписываемые Сторонами при исполнении настоящего Договора, являются его неотъемлемой частью.</w:t>
      </w:r>
    </w:p>
    <w:p w:rsidR="001F0CA9" w:rsidRPr="001F0CA9" w:rsidRDefault="001F0CA9" w:rsidP="001F0CA9">
      <w:pPr>
        <w:widowControl w:val="0"/>
        <w:suppressAutoHyphens/>
        <w:autoSpaceDE w:val="0"/>
        <w:ind w:firstLine="708"/>
        <w:jc w:val="both"/>
        <w:rPr>
          <w:lang w:eastAsia="zh-CN"/>
        </w:rPr>
      </w:pPr>
      <w:r w:rsidRPr="001F0CA9">
        <w:rPr>
          <w:lang w:eastAsia="zh-CN"/>
        </w:rPr>
        <w:t>6.4. Настоящий Договор составлен в двух экземплярах одинаковой юридической силы, по одному для каждой из Сторон.</w:t>
      </w:r>
    </w:p>
    <w:p w:rsidR="001F0CA9" w:rsidRPr="001F0CA9" w:rsidRDefault="001F0CA9" w:rsidP="001F0CA9">
      <w:pPr>
        <w:suppressAutoHyphens/>
        <w:autoSpaceDE w:val="0"/>
        <w:rPr>
          <w:lang w:eastAsia="zh-CN"/>
        </w:rPr>
      </w:pPr>
    </w:p>
    <w:p w:rsidR="001F0CA9" w:rsidRPr="001F0CA9" w:rsidRDefault="001F0CA9" w:rsidP="001F0CA9">
      <w:pPr>
        <w:suppressAutoHyphens/>
        <w:autoSpaceDE w:val="0"/>
        <w:jc w:val="center"/>
        <w:rPr>
          <w:b/>
          <w:lang w:eastAsia="zh-CN"/>
        </w:rPr>
      </w:pPr>
      <w:r w:rsidRPr="001F0CA9">
        <w:rPr>
          <w:b/>
          <w:lang w:eastAsia="zh-CN"/>
        </w:rPr>
        <w:t>7. АДРЕСА, РЕКВИЗИТЫ И ПОДПИСИ СТОРОН:</w:t>
      </w:r>
    </w:p>
    <w:p w:rsidR="001F0CA9" w:rsidRPr="001F0CA9" w:rsidRDefault="001F0CA9" w:rsidP="001F0CA9">
      <w:pPr>
        <w:suppressAutoHyphens/>
        <w:autoSpaceDE w:val="0"/>
        <w:jc w:val="center"/>
        <w:rPr>
          <w:lang w:eastAsia="zh-CN"/>
        </w:rPr>
      </w:pPr>
    </w:p>
    <w:tbl>
      <w:tblPr>
        <w:tblW w:w="0" w:type="auto"/>
        <w:tblLayout w:type="fixed"/>
        <w:tblLook w:val="0000" w:firstRow="0" w:lastRow="0" w:firstColumn="0" w:lastColumn="0" w:noHBand="0" w:noVBand="0"/>
      </w:tblPr>
      <w:tblGrid>
        <w:gridCol w:w="4968"/>
        <w:gridCol w:w="4860"/>
      </w:tblGrid>
      <w:tr w:rsidR="001F0CA9" w:rsidRPr="001F0CA9" w:rsidTr="00CB29C9">
        <w:trPr>
          <w:trHeight w:val="3458"/>
        </w:trPr>
        <w:tc>
          <w:tcPr>
            <w:tcW w:w="4968" w:type="dxa"/>
          </w:tcPr>
          <w:p w:rsidR="001F0CA9" w:rsidRPr="001F0CA9" w:rsidRDefault="001F0CA9" w:rsidP="001F0CA9">
            <w:pPr>
              <w:widowControl w:val="0"/>
              <w:suppressAutoHyphens/>
              <w:autoSpaceDE w:val="0"/>
              <w:snapToGrid w:val="0"/>
              <w:rPr>
                <w:b/>
                <w:lang w:eastAsia="zh-CN"/>
              </w:rPr>
            </w:pPr>
            <w:r w:rsidRPr="001F0CA9">
              <w:rPr>
                <w:b/>
                <w:lang w:eastAsia="zh-CN"/>
              </w:rPr>
              <w:t>Исполнитель:</w:t>
            </w:r>
          </w:p>
          <w:p w:rsidR="001F0CA9" w:rsidRPr="001F0CA9" w:rsidRDefault="001F0CA9" w:rsidP="001F0CA9">
            <w:pPr>
              <w:widowControl w:val="0"/>
              <w:suppressAutoHyphens/>
              <w:autoSpaceDE w:val="0"/>
              <w:snapToGrid w:val="0"/>
              <w:rPr>
                <w:lang w:eastAsia="zh-CN"/>
              </w:rPr>
            </w:pPr>
          </w:p>
          <w:p w:rsidR="001F0CA9" w:rsidRPr="001F0CA9" w:rsidRDefault="001F0CA9" w:rsidP="001F0CA9">
            <w:pPr>
              <w:widowControl w:val="0"/>
              <w:suppressAutoHyphens/>
              <w:autoSpaceDE w:val="0"/>
              <w:snapToGrid w:val="0"/>
              <w:rPr>
                <w:lang w:eastAsia="zh-CN"/>
              </w:rPr>
            </w:pPr>
            <w:r w:rsidRPr="001F0CA9">
              <w:rPr>
                <w:lang w:eastAsia="zh-CN"/>
              </w:rPr>
              <w:t>МП г. Красноярска «КПАТП № 5»</w:t>
            </w:r>
          </w:p>
          <w:p w:rsidR="001F0CA9" w:rsidRPr="001F0CA9" w:rsidRDefault="001F0CA9" w:rsidP="001F0CA9">
            <w:pPr>
              <w:widowControl w:val="0"/>
              <w:suppressAutoHyphens/>
              <w:autoSpaceDE w:val="0"/>
              <w:rPr>
                <w:lang w:eastAsia="zh-CN"/>
              </w:rPr>
            </w:pPr>
            <w:r w:rsidRPr="001F0CA9">
              <w:rPr>
                <w:lang w:eastAsia="zh-CN"/>
              </w:rPr>
              <w:t xml:space="preserve">Юридический адрес: 660061, </w:t>
            </w:r>
          </w:p>
          <w:p w:rsidR="001F0CA9" w:rsidRPr="001F0CA9" w:rsidRDefault="001F0CA9" w:rsidP="001F0CA9">
            <w:pPr>
              <w:widowControl w:val="0"/>
              <w:suppressAutoHyphens/>
              <w:autoSpaceDE w:val="0"/>
              <w:rPr>
                <w:lang w:eastAsia="zh-CN"/>
              </w:rPr>
            </w:pPr>
            <w:r w:rsidRPr="001F0CA9">
              <w:rPr>
                <w:lang w:eastAsia="zh-CN"/>
              </w:rPr>
              <w:t xml:space="preserve">г. Красноярск, </w:t>
            </w:r>
            <w:proofErr w:type="spellStart"/>
            <w:r w:rsidRPr="001F0CA9">
              <w:rPr>
                <w:lang w:eastAsia="zh-CN"/>
              </w:rPr>
              <w:t>ул</w:t>
            </w:r>
            <w:proofErr w:type="gramStart"/>
            <w:r w:rsidRPr="001F0CA9">
              <w:rPr>
                <w:lang w:eastAsia="zh-CN"/>
              </w:rPr>
              <w:t>.К</w:t>
            </w:r>
            <w:proofErr w:type="gramEnd"/>
            <w:r w:rsidRPr="001F0CA9">
              <w:rPr>
                <w:lang w:eastAsia="zh-CN"/>
              </w:rPr>
              <w:t>алинина</w:t>
            </w:r>
            <w:proofErr w:type="spellEnd"/>
            <w:r w:rsidRPr="001F0CA9">
              <w:rPr>
                <w:lang w:eastAsia="zh-CN"/>
              </w:rPr>
              <w:t>, 84,</w:t>
            </w:r>
          </w:p>
          <w:p w:rsidR="001F0CA9" w:rsidRPr="001F0CA9" w:rsidRDefault="001F0CA9" w:rsidP="001F0CA9">
            <w:pPr>
              <w:widowControl w:val="0"/>
              <w:suppressAutoHyphens/>
              <w:autoSpaceDE w:val="0"/>
              <w:rPr>
                <w:lang w:val="en-US" w:eastAsia="zh-CN"/>
              </w:rPr>
            </w:pPr>
            <w:r w:rsidRPr="001F0CA9">
              <w:rPr>
                <w:lang w:eastAsia="zh-CN"/>
              </w:rPr>
              <w:t>тел</w:t>
            </w:r>
            <w:r w:rsidRPr="001F0CA9">
              <w:rPr>
                <w:lang w:val="en-US" w:eastAsia="zh-CN"/>
              </w:rPr>
              <w:t>: (391)268-21-85  E-mail: kpatp5@mail.ru,</w:t>
            </w:r>
          </w:p>
          <w:p w:rsidR="001F0CA9" w:rsidRPr="001F0CA9" w:rsidRDefault="001F0CA9" w:rsidP="001F0CA9">
            <w:pPr>
              <w:widowControl w:val="0"/>
              <w:suppressAutoHyphens/>
              <w:autoSpaceDE w:val="0"/>
              <w:rPr>
                <w:lang w:eastAsia="zh-CN"/>
              </w:rPr>
            </w:pPr>
            <w:r w:rsidRPr="001F0CA9">
              <w:rPr>
                <w:lang w:eastAsia="zh-CN"/>
              </w:rPr>
              <w:t>ИНН 2463210351,  КПП 246301001</w:t>
            </w:r>
          </w:p>
          <w:p w:rsidR="001F0CA9" w:rsidRPr="001F0CA9" w:rsidRDefault="001F0CA9" w:rsidP="001F0CA9">
            <w:pPr>
              <w:rPr>
                <w:rFonts w:eastAsia="Calibri"/>
              </w:rPr>
            </w:pPr>
            <w:proofErr w:type="gramStart"/>
            <w:r w:rsidRPr="001F0CA9">
              <w:rPr>
                <w:rFonts w:eastAsia="Calibri"/>
              </w:rPr>
              <w:t>р</w:t>
            </w:r>
            <w:proofErr w:type="gramEnd"/>
            <w:r w:rsidRPr="001F0CA9">
              <w:rPr>
                <w:rFonts w:eastAsia="Calibri"/>
              </w:rPr>
              <w:t xml:space="preserve">/с 40702810904030000226 </w:t>
            </w:r>
          </w:p>
          <w:p w:rsidR="001F0CA9" w:rsidRPr="001F0CA9" w:rsidRDefault="001F0CA9" w:rsidP="001F0CA9">
            <w:pPr>
              <w:rPr>
                <w:rFonts w:eastAsia="Calibri"/>
              </w:rPr>
            </w:pPr>
            <w:r w:rsidRPr="001F0CA9">
              <w:rPr>
                <w:rFonts w:eastAsia="Calibri"/>
              </w:rPr>
              <w:t>в Красноярском филиале ЗАО АИКБ «Енисейский объединенный банк»</w:t>
            </w:r>
          </w:p>
          <w:p w:rsidR="001F0CA9" w:rsidRPr="001F0CA9" w:rsidRDefault="001F0CA9" w:rsidP="001F0CA9">
            <w:pPr>
              <w:widowControl w:val="0"/>
              <w:suppressAutoHyphens/>
              <w:autoSpaceDE w:val="0"/>
              <w:rPr>
                <w:lang w:eastAsia="zh-CN"/>
              </w:rPr>
            </w:pPr>
            <w:r w:rsidRPr="001F0CA9">
              <w:rPr>
                <w:lang w:eastAsia="zh-CN"/>
              </w:rPr>
              <w:t xml:space="preserve">г. Красноярск, </w:t>
            </w:r>
            <w:proofErr w:type="gramStart"/>
            <w:r w:rsidRPr="001F0CA9">
              <w:rPr>
                <w:lang w:eastAsia="zh-CN"/>
              </w:rPr>
              <w:t>к</w:t>
            </w:r>
            <w:proofErr w:type="gramEnd"/>
            <w:r w:rsidRPr="001F0CA9">
              <w:rPr>
                <w:lang w:eastAsia="zh-CN"/>
              </w:rPr>
              <w:t>/с 301001810700000000853, БИК 040407853</w:t>
            </w:r>
          </w:p>
          <w:p w:rsidR="001F0CA9" w:rsidRPr="001F0CA9" w:rsidRDefault="001F0CA9" w:rsidP="001F0CA9">
            <w:pPr>
              <w:widowControl w:val="0"/>
              <w:suppressAutoHyphens/>
              <w:autoSpaceDE w:val="0"/>
              <w:rPr>
                <w:lang w:eastAsia="zh-CN"/>
              </w:rPr>
            </w:pPr>
          </w:p>
        </w:tc>
        <w:tc>
          <w:tcPr>
            <w:tcW w:w="4860" w:type="dxa"/>
          </w:tcPr>
          <w:p w:rsidR="001F0CA9" w:rsidRPr="001F0CA9" w:rsidRDefault="001F0CA9" w:rsidP="001F0CA9">
            <w:pPr>
              <w:suppressAutoHyphens/>
              <w:autoSpaceDE w:val="0"/>
              <w:snapToGrid w:val="0"/>
              <w:rPr>
                <w:b/>
                <w:lang w:eastAsia="zh-CN"/>
              </w:rPr>
            </w:pPr>
            <w:r w:rsidRPr="001F0CA9">
              <w:rPr>
                <w:b/>
                <w:lang w:eastAsia="zh-CN"/>
              </w:rPr>
              <w:t>Заказчик:</w:t>
            </w:r>
          </w:p>
          <w:p w:rsidR="001F0CA9" w:rsidRPr="001F0CA9" w:rsidRDefault="001F0CA9" w:rsidP="001F0CA9">
            <w:pPr>
              <w:widowControl w:val="0"/>
              <w:suppressAutoHyphens/>
              <w:autoSpaceDE w:val="0"/>
              <w:rPr>
                <w:lang w:eastAsia="zh-CN"/>
              </w:rPr>
            </w:pPr>
          </w:p>
          <w:p w:rsidR="001F0CA9" w:rsidRPr="001F0CA9" w:rsidRDefault="001F0CA9" w:rsidP="001F0CA9">
            <w:pPr>
              <w:widowControl w:val="0"/>
              <w:suppressAutoHyphens/>
              <w:autoSpaceDE w:val="0"/>
              <w:rPr>
                <w:lang w:eastAsia="zh-CN"/>
              </w:rPr>
            </w:pPr>
          </w:p>
        </w:tc>
      </w:tr>
      <w:tr w:rsidR="001F0CA9" w:rsidRPr="001F0CA9" w:rsidTr="00CB29C9">
        <w:tc>
          <w:tcPr>
            <w:tcW w:w="4968" w:type="dxa"/>
          </w:tcPr>
          <w:p w:rsidR="001F0CA9" w:rsidRPr="001F0CA9" w:rsidRDefault="001F0CA9" w:rsidP="001F0CA9">
            <w:pPr>
              <w:widowControl w:val="0"/>
              <w:suppressAutoHyphens/>
              <w:autoSpaceDE w:val="0"/>
              <w:snapToGrid w:val="0"/>
              <w:rPr>
                <w:lang w:eastAsia="zh-CN"/>
              </w:rPr>
            </w:pPr>
            <w:r w:rsidRPr="001F0CA9">
              <w:rPr>
                <w:lang w:eastAsia="zh-CN"/>
              </w:rPr>
              <w:t>Директор</w:t>
            </w:r>
          </w:p>
          <w:p w:rsidR="001F0CA9" w:rsidRPr="001F0CA9" w:rsidRDefault="001F0CA9" w:rsidP="001F0CA9">
            <w:pPr>
              <w:widowControl w:val="0"/>
              <w:suppressAutoHyphens/>
              <w:autoSpaceDE w:val="0"/>
              <w:snapToGrid w:val="0"/>
              <w:rPr>
                <w:lang w:eastAsia="zh-CN"/>
              </w:rPr>
            </w:pPr>
            <w:r w:rsidRPr="001F0CA9">
              <w:rPr>
                <w:lang w:eastAsia="zh-CN"/>
              </w:rPr>
              <w:t xml:space="preserve">________________   А.В. </w:t>
            </w:r>
            <w:proofErr w:type="spellStart"/>
            <w:r w:rsidRPr="001F0CA9">
              <w:rPr>
                <w:lang w:eastAsia="zh-CN"/>
              </w:rPr>
              <w:t>Иванькин</w:t>
            </w:r>
            <w:proofErr w:type="spellEnd"/>
          </w:p>
          <w:p w:rsidR="001F0CA9" w:rsidRPr="001F0CA9" w:rsidRDefault="001F0CA9" w:rsidP="001F0CA9">
            <w:pPr>
              <w:widowControl w:val="0"/>
              <w:suppressAutoHyphens/>
              <w:autoSpaceDE w:val="0"/>
              <w:snapToGrid w:val="0"/>
              <w:rPr>
                <w:lang w:eastAsia="zh-CN"/>
              </w:rPr>
            </w:pPr>
            <w:r w:rsidRPr="001F0CA9">
              <w:rPr>
                <w:lang w:eastAsia="zh-CN"/>
              </w:rPr>
              <w:t xml:space="preserve">                                  </w:t>
            </w:r>
          </w:p>
          <w:p w:rsidR="001F0CA9" w:rsidRPr="001F0CA9" w:rsidRDefault="001F0CA9" w:rsidP="001F0CA9">
            <w:pPr>
              <w:widowControl w:val="0"/>
              <w:suppressAutoHyphens/>
              <w:autoSpaceDE w:val="0"/>
              <w:snapToGrid w:val="0"/>
              <w:rPr>
                <w:lang w:eastAsia="zh-CN"/>
              </w:rPr>
            </w:pPr>
            <w:r w:rsidRPr="001F0CA9">
              <w:rPr>
                <w:lang w:eastAsia="zh-CN"/>
              </w:rPr>
              <w:t xml:space="preserve">«___» ___________________ 2015 г                 </w:t>
            </w:r>
          </w:p>
          <w:p w:rsidR="001F0CA9" w:rsidRPr="001F0CA9" w:rsidRDefault="001F0CA9" w:rsidP="001F0CA9">
            <w:pPr>
              <w:widowControl w:val="0"/>
              <w:suppressAutoHyphens/>
              <w:autoSpaceDE w:val="0"/>
              <w:snapToGrid w:val="0"/>
              <w:rPr>
                <w:lang w:eastAsia="zh-CN"/>
              </w:rPr>
            </w:pPr>
          </w:p>
          <w:p w:rsidR="001F0CA9" w:rsidRPr="001F0CA9" w:rsidRDefault="001F0CA9" w:rsidP="001F0CA9">
            <w:pPr>
              <w:widowControl w:val="0"/>
              <w:suppressAutoHyphens/>
              <w:autoSpaceDE w:val="0"/>
              <w:snapToGrid w:val="0"/>
              <w:rPr>
                <w:lang w:eastAsia="zh-CN"/>
              </w:rPr>
            </w:pPr>
          </w:p>
        </w:tc>
        <w:tc>
          <w:tcPr>
            <w:tcW w:w="4860" w:type="dxa"/>
          </w:tcPr>
          <w:p w:rsidR="001F0CA9" w:rsidRPr="001F0CA9" w:rsidRDefault="001F0CA9" w:rsidP="001F0CA9">
            <w:pPr>
              <w:widowControl w:val="0"/>
              <w:suppressAutoHyphens/>
              <w:autoSpaceDE w:val="0"/>
              <w:jc w:val="both"/>
              <w:rPr>
                <w:lang w:eastAsia="zh-CN"/>
              </w:rPr>
            </w:pPr>
          </w:p>
          <w:p w:rsidR="001F0CA9" w:rsidRPr="001F0CA9" w:rsidRDefault="001F0CA9" w:rsidP="001F0CA9">
            <w:pPr>
              <w:widowControl w:val="0"/>
              <w:suppressAutoHyphens/>
              <w:autoSpaceDE w:val="0"/>
              <w:jc w:val="both"/>
              <w:rPr>
                <w:lang w:eastAsia="zh-CN"/>
              </w:rPr>
            </w:pPr>
            <w:r w:rsidRPr="001F0CA9">
              <w:rPr>
                <w:lang w:eastAsia="zh-CN"/>
              </w:rPr>
              <w:t xml:space="preserve">_________________  </w:t>
            </w:r>
          </w:p>
          <w:p w:rsidR="001F0CA9" w:rsidRPr="001F0CA9" w:rsidRDefault="001F0CA9" w:rsidP="001F0CA9">
            <w:pPr>
              <w:widowControl w:val="0"/>
              <w:suppressAutoHyphens/>
              <w:autoSpaceDE w:val="0"/>
              <w:jc w:val="both"/>
              <w:rPr>
                <w:lang w:eastAsia="zh-CN"/>
              </w:rPr>
            </w:pPr>
            <w:r w:rsidRPr="001F0CA9">
              <w:rPr>
                <w:lang w:eastAsia="zh-CN"/>
              </w:rPr>
              <w:t xml:space="preserve"> </w:t>
            </w:r>
          </w:p>
          <w:p w:rsidR="001F0CA9" w:rsidRPr="001F0CA9" w:rsidRDefault="001F0CA9" w:rsidP="001F0CA9">
            <w:pPr>
              <w:widowControl w:val="0"/>
              <w:suppressAutoHyphens/>
              <w:autoSpaceDE w:val="0"/>
              <w:jc w:val="both"/>
              <w:rPr>
                <w:lang w:eastAsia="zh-CN"/>
              </w:rPr>
            </w:pPr>
            <w:r w:rsidRPr="001F0CA9">
              <w:rPr>
                <w:lang w:eastAsia="zh-CN"/>
              </w:rPr>
              <w:t xml:space="preserve"> «____»__________________2015 г.          </w:t>
            </w:r>
          </w:p>
          <w:p w:rsidR="001F0CA9" w:rsidRPr="001F0CA9" w:rsidRDefault="001F0CA9" w:rsidP="001F0CA9">
            <w:pPr>
              <w:widowControl w:val="0"/>
              <w:suppressAutoHyphens/>
              <w:autoSpaceDE w:val="0"/>
              <w:jc w:val="both"/>
              <w:rPr>
                <w:lang w:eastAsia="zh-CN"/>
              </w:rPr>
            </w:pPr>
            <w:r w:rsidRPr="001F0CA9">
              <w:rPr>
                <w:lang w:eastAsia="zh-CN"/>
              </w:rPr>
              <w:t xml:space="preserve"> </w:t>
            </w:r>
          </w:p>
          <w:p w:rsidR="001F0CA9" w:rsidRDefault="001F0CA9" w:rsidP="001F0CA9">
            <w:pPr>
              <w:widowControl w:val="0"/>
              <w:suppressAutoHyphens/>
              <w:autoSpaceDE w:val="0"/>
              <w:jc w:val="right"/>
              <w:rPr>
                <w:lang w:eastAsia="zh-CN"/>
              </w:rPr>
            </w:pPr>
          </w:p>
          <w:p w:rsidR="001F0CA9" w:rsidRDefault="001F0CA9" w:rsidP="001F0CA9">
            <w:pPr>
              <w:widowControl w:val="0"/>
              <w:suppressAutoHyphens/>
              <w:autoSpaceDE w:val="0"/>
              <w:jc w:val="right"/>
              <w:rPr>
                <w:lang w:eastAsia="zh-CN"/>
              </w:rPr>
            </w:pPr>
          </w:p>
          <w:p w:rsidR="001F0CA9" w:rsidRDefault="001F0CA9" w:rsidP="001F0CA9">
            <w:pPr>
              <w:widowControl w:val="0"/>
              <w:suppressAutoHyphens/>
              <w:autoSpaceDE w:val="0"/>
              <w:jc w:val="right"/>
              <w:rPr>
                <w:lang w:eastAsia="zh-CN"/>
              </w:rPr>
            </w:pPr>
          </w:p>
          <w:p w:rsidR="001F0CA9" w:rsidRDefault="001F0CA9" w:rsidP="001F0CA9">
            <w:pPr>
              <w:widowControl w:val="0"/>
              <w:suppressAutoHyphens/>
              <w:autoSpaceDE w:val="0"/>
              <w:jc w:val="right"/>
              <w:rPr>
                <w:lang w:eastAsia="zh-CN"/>
              </w:rPr>
            </w:pPr>
          </w:p>
          <w:p w:rsidR="001F0CA9" w:rsidRDefault="001F0CA9" w:rsidP="001F0CA9">
            <w:pPr>
              <w:widowControl w:val="0"/>
              <w:suppressAutoHyphens/>
              <w:autoSpaceDE w:val="0"/>
              <w:jc w:val="right"/>
              <w:rPr>
                <w:lang w:eastAsia="zh-CN"/>
              </w:rPr>
            </w:pPr>
          </w:p>
          <w:p w:rsidR="001F0CA9" w:rsidRDefault="001F0CA9" w:rsidP="001F0CA9">
            <w:pPr>
              <w:widowControl w:val="0"/>
              <w:suppressAutoHyphens/>
              <w:autoSpaceDE w:val="0"/>
              <w:jc w:val="right"/>
              <w:rPr>
                <w:lang w:eastAsia="zh-CN"/>
              </w:rPr>
            </w:pPr>
          </w:p>
          <w:p w:rsidR="001F0CA9" w:rsidRDefault="001F0CA9" w:rsidP="001F0CA9">
            <w:pPr>
              <w:widowControl w:val="0"/>
              <w:suppressAutoHyphens/>
              <w:autoSpaceDE w:val="0"/>
              <w:jc w:val="right"/>
              <w:rPr>
                <w:lang w:eastAsia="zh-CN"/>
              </w:rPr>
            </w:pPr>
          </w:p>
          <w:p w:rsidR="001F0CA9" w:rsidRDefault="001F0CA9" w:rsidP="001F0CA9">
            <w:pPr>
              <w:widowControl w:val="0"/>
              <w:suppressAutoHyphens/>
              <w:autoSpaceDE w:val="0"/>
              <w:jc w:val="right"/>
              <w:rPr>
                <w:lang w:eastAsia="zh-CN"/>
              </w:rPr>
            </w:pPr>
          </w:p>
          <w:p w:rsidR="001F0CA9" w:rsidRDefault="001F0CA9" w:rsidP="001F0CA9">
            <w:pPr>
              <w:widowControl w:val="0"/>
              <w:suppressAutoHyphens/>
              <w:autoSpaceDE w:val="0"/>
              <w:jc w:val="right"/>
              <w:rPr>
                <w:lang w:eastAsia="zh-CN"/>
              </w:rPr>
            </w:pPr>
          </w:p>
          <w:p w:rsidR="001F0CA9" w:rsidRDefault="001F0CA9" w:rsidP="001F0CA9">
            <w:pPr>
              <w:widowControl w:val="0"/>
              <w:suppressAutoHyphens/>
              <w:autoSpaceDE w:val="0"/>
              <w:jc w:val="right"/>
              <w:rPr>
                <w:lang w:eastAsia="zh-CN"/>
              </w:rPr>
            </w:pPr>
          </w:p>
          <w:p w:rsidR="001F0CA9" w:rsidRDefault="001F0CA9" w:rsidP="001F0CA9">
            <w:pPr>
              <w:widowControl w:val="0"/>
              <w:suppressAutoHyphens/>
              <w:autoSpaceDE w:val="0"/>
              <w:jc w:val="right"/>
              <w:rPr>
                <w:lang w:eastAsia="zh-CN"/>
              </w:rPr>
            </w:pPr>
          </w:p>
          <w:p w:rsidR="001F0CA9" w:rsidRDefault="001F0CA9" w:rsidP="001F0CA9">
            <w:pPr>
              <w:widowControl w:val="0"/>
              <w:suppressAutoHyphens/>
              <w:autoSpaceDE w:val="0"/>
              <w:jc w:val="right"/>
              <w:rPr>
                <w:lang w:eastAsia="zh-CN"/>
              </w:rPr>
            </w:pPr>
          </w:p>
          <w:p w:rsidR="001F0CA9" w:rsidRPr="001F0CA9" w:rsidRDefault="001F0CA9" w:rsidP="001F0CA9">
            <w:pPr>
              <w:widowControl w:val="0"/>
              <w:suppressAutoHyphens/>
              <w:autoSpaceDE w:val="0"/>
              <w:jc w:val="right"/>
              <w:rPr>
                <w:lang w:eastAsia="zh-CN"/>
              </w:rPr>
            </w:pPr>
            <w:r w:rsidRPr="001F0CA9">
              <w:rPr>
                <w:lang w:eastAsia="zh-CN"/>
              </w:rPr>
              <w:t xml:space="preserve">Приложение № 1 к  Договору </w:t>
            </w:r>
          </w:p>
          <w:p w:rsidR="001F0CA9" w:rsidRPr="001F0CA9" w:rsidRDefault="001F0CA9" w:rsidP="001F0CA9">
            <w:pPr>
              <w:widowControl w:val="0"/>
              <w:suppressAutoHyphens/>
              <w:autoSpaceDE w:val="0"/>
              <w:jc w:val="right"/>
              <w:rPr>
                <w:b/>
                <w:lang w:eastAsia="zh-CN"/>
              </w:rPr>
            </w:pPr>
            <w:r w:rsidRPr="001F0CA9">
              <w:rPr>
                <w:lang w:eastAsia="zh-CN"/>
              </w:rPr>
              <w:t>№ ______ от «___»________2015</w:t>
            </w:r>
            <w:r w:rsidRPr="001F0CA9">
              <w:rPr>
                <w:b/>
                <w:lang w:eastAsia="zh-CN"/>
              </w:rPr>
              <w:t xml:space="preserve"> </w:t>
            </w:r>
            <w:r w:rsidRPr="001F0CA9">
              <w:rPr>
                <w:lang w:eastAsia="zh-CN"/>
              </w:rPr>
              <w:t>г.</w:t>
            </w:r>
          </w:p>
          <w:p w:rsidR="001F0CA9" w:rsidRPr="001F0CA9" w:rsidRDefault="001F0CA9" w:rsidP="001F0CA9">
            <w:pPr>
              <w:widowControl w:val="0"/>
              <w:suppressAutoHyphens/>
              <w:autoSpaceDE w:val="0"/>
              <w:jc w:val="right"/>
              <w:rPr>
                <w:lang w:eastAsia="zh-CN"/>
              </w:rPr>
            </w:pPr>
          </w:p>
        </w:tc>
      </w:tr>
    </w:tbl>
    <w:p w:rsidR="001F0CA9" w:rsidRPr="001F0CA9" w:rsidRDefault="001F0CA9" w:rsidP="001F0CA9">
      <w:pPr>
        <w:widowControl w:val="0"/>
        <w:suppressAutoHyphens/>
        <w:autoSpaceDE w:val="0"/>
        <w:jc w:val="both"/>
        <w:rPr>
          <w:lang w:eastAsia="zh-CN"/>
        </w:rPr>
      </w:pPr>
    </w:p>
    <w:p w:rsidR="001F0CA9" w:rsidRPr="001F0CA9" w:rsidRDefault="001F0CA9" w:rsidP="001F0CA9">
      <w:pPr>
        <w:widowControl w:val="0"/>
        <w:suppressAutoHyphens/>
        <w:autoSpaceDE w:val="0"/>
        <w:jc w:val="both"/>
        <w:rPr>
          <w:lang w:eastAsia="zh-CN"/>
        </w:rPr>
      </w:pPr>
    </w:p>
    <w:p w:rsidR="001F0CA9" w:rsidRPr="001F0CA9" w:rsidRDefault="001F0CA9" w:rsidP="001F0CA9">
      <w:pPr>
        <w:widowControl w:val="0"/>
        <w:suppressAutoHyphens/>
        <w:autoSpaceDE w:val="0"/>
        <w:jc w:val="both"/>
        <w:rPr>
          <w:lang w:eastAsia="zh-CN"/>
        </w:rPr>
      </w:pPr>
    </w:p>
    <w:p w:rsidR="001F0CA9" w:rsidRPr="001F0CA9" w:rsidRDefault="001F0CA9" w:rsidP="001F0CA9">
      <w:pPr>
        <w:widowControl w:val="0"/>
        <w:suppressAutoHyphens/>
        <w:autoSpaceDE w:val="0"/>
        <w:jc w:val="both"/>
        <w:rPr>
          <w:lang w:eastAsia="zh-CN"/>
        </w:rPr>
      </w:pPr>
    </w:p>
    <w:p w:rsidR="001F0CA9" w:rsidRPr="001F0CA9" w:rsidRDefault="001F0CA9" w:rsidP="001F0CA9">
      <w:pPr>
        <w:widowControl w:val="0"/>
        <w:suppressAutoHyphens/>
        <w:autoSpaceDE w:val="0"/>
        <w:jc w:val="both"/>
        <w:rPr>
          <w:lang w:eastAsia="zh-CN"/>
        </w:rPr>
      </w:pPr>
      <w:r w:rsidRPr="001F0CA9">
        <w:rPr>
          <w:noProof/>
        </w:rPr>
      </w:r>
      <w:r w:rsidRPr="001F0CA9">
        <w:rPr>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482.2pt;height:242.95pt;mso-position-horizontal-relative:char;mso-position-vertical-relative:line">
            <v:imagedata r:id="rId17" o:title=""/>
            <w10:anchorlock/>
          </v:shape>
        </w:pict>
      </w:r>
    </w:p>
    <w:p w:rsidR="001F0CA9" w:rsidRPr="001F0CA9" w:rsidRDefault="001F0CA9" w:rsidP="001F0CA9">
      <w:pPr>
        <w:widowControl w:val="0"/>
        <w:suppressAutoHyphens/>
        <w:autoSpaceDE w:val="0"/>
        <w:jc w:val="both"/>
        <w:rPr>
          <w:lang w:eastAsia="zh-CN"/>
        </w:rPr>
      </w:pPr>
    </w:p>
    <w:p w:rsidR="001F0CA9" w:rsidRPr="001F0CA9" w:rsidRDefault="001F0CA9" w:rsidP="001F0CA9">
      <w:pPr>
        <w:widowControl w:val="0"/>
        <w:suppressAutoHyphens/>
        <w:autoSpaceDE w:val="0"/>
        <w:jc w:val="both"/>
        <w:rPr>
          <w:lang w:eastAsia="zh-CN"/>
        </w:rPr>
      </w:pPr>
    </w:p>
    <w:p w:rsidR="001F0CA9" w:rsidRPr="001F0CA9" w:rsidRDefault="001F0CA9" w:rsidP="001F0CA9">
      <w:pPr>
        <w:widowControl w:val="0"/>
        <w:suppressAutoHyphens/>
        <w:autoSpaceDE w:val="0"/>
        <w:jc w:val="both"/>
        <w:rPr>
          <w:lang w:eastAsia="zh-CN"/>
        </w:rPr>
      </w:pPr>
    </w:p>
    <w:p w:rsidR="001F0CA9" w:rsidRPr="001F0CA9" w:rsidRDefault="001F0CA9" w:rsidP="001F0CA9">
      <w:pPr>
        <w:widowControl w:val="0"/>
        <w:suppressAutoHyphens/>
        <w:autoSpaceDE w:val="0"/>
        <w:jc w:val="both"/>
        <w:rPr>
          <w:lang w:eastAsia="zh-CN"/>
        </w:rPr>
      </w:pPr>
    </w:p>
    <w:tbl>
      <w:tblPr>
        <w:tblW w:w="9887" w:type="dxa"/>
        <w:tblLook w:val="01E0" w:firstRow="1" w:lastRow="1" w:firstColumn="1" w:lastColumn="1" w:noHBand="0" w:noVBand="0"/>
      </w:tblPr>
      <w:tblGrid>
        <w:gridCol w:w="5868"/>
        <w:gridCol w:w="4019"/>
      </w:tblGrid>
      <w:tr w:rsidR="001F0CA9" w:rsidRPr="001F0CA9" w:rsidTr="00CB29C9">
        <w:trPr>
          <w:trHeight w:val="1918"/>
        </w:trPr>
        <w:tc>
          <w:tcPr>
            <w:tcW w:w="5868" w:type="dxa"/>
          </w:tcPr>
          <w:p w:rsidR="001F0CA9" w:rsidRPr="001F0CA9" w:rsidRDefault="001F0CA9" w:rsidP="001F0CA9">
            <w:pPr>
              <w:widowControl w:val="0"/>
              <w:suppressAutoHyphens/>
              <w:autoSpaceDE w:val="0"/>
              <w:rPr>
                <w:b/>
                <w:lang w:eastAsia="zh-CN"/>
              </w:rPr>
            </w:pPr>
            <w:r w:rsidRPr="001F0CA9">
              <w:rPr>
                <w:b/>
                <w:lang w:eastAsia="zh-CN"/>
              </w:rPr>
              <w:t xml:space="preserve">Исполнитель: </w:t>
            </w:r>
          </w:p>
          <w:p w:rsidR="001F0CA9" w:rsidRPr="001F0CA9" w:rsidRDefault="001F0CA9" w:rsidP="001F0CA9">
            <w:pPr>
              <w:widowControl w:val="0"/>
              <w:suppressAutoHyphens/>
              <w:autoSpaceDE w:val="0"/>
              <w:rPr>
                <w:lang w:eastAsia="zh-CN"/>
              </w:rPr>
            </w:pPr>
          </w:p>
          <w:p w:rsidR="001F0CA9" w:rsidRPr="001F0CA9" w:rsidRDefault="001F0CA9" w:rsidP="001F0CA9">
            <w:pPr>
              <w:widowControl w:val="0"/>
              <w:suppressAutoHyphens/>
              <w:autoSpaceDE w:val="0"/>
              <w:rPr>
                <w:lang w:eastAsia="zh-CN"/>
              </w:rPr>
            </w:pPr>
            <w:r w:rsidRPr="001F0CA9">
              <w:rPr>
                <w:lang w:eastAsia="zh-CN"/>
              </w:rPr>
              <w:t xml:space="preserve">Директор  </w:t>
            </w:r>
          </w:p>
          <w:p w:rsidR="001F0CA9" w:rsidRPr="001F0CA9" w:rsidRDefault="001F0CA9" w:rsidP="001F0CA9">
            <w:pPr>
              <w:widowControl w:val="0"/>
              <w:suppressAutoHyphens/>
              <w:autoSpaceDE w:val="0"/>
              <w:rPr>
                <w:lang w:eastAsia="zh-CN"/>
              </w:rPr>
            </w:pPr>
            <w:r w:rsidRPr="001F0CA9">
              <w:rPr>
                <w:lang w:eastAsia="zh-CN"/>
              </w:rPr>
              <w:t xml:space="preserve">МП г. Красноярска «КПАТП № 5»    </w:t>
            </w:r>
          </w:p>
          <w:p w:rsidR="001F0CA9" w:rsidRPr="001F0CA9" w:rsidRDefault="001F0CA9" w:rsidP="001F0CA9">
            <w:pPr>
              <w:widowControl w:val="0"/>
              <w:suppressAutoHyphens/>
              <w:autoSpaceDE w:val="0"/>
              <w:rPr>
                <w:lang w:eastAsia="zh-CN"/>
              </w:rPr>
            </w:pPr>
            <w:r w:rsidRPr="001F0CA9">
              <w:rPr>
                <w:lang w:eastAsia="zh-CN"/>
              </w:rPr>
              <w:t xml:space="preserve">_______________     А.В. </w:t>
            </w:r>
            <w:proofErr w:type="spellStart"/>
            <w:r w:rsidRPr="001F0CA9">
              <w:rPr>
                <w:lang w:eastAsia="zh-CN"/>
              </w:rPr>
              <w:t>Иванькин</w:t>
            </w:r>
            <w:proofErr w:type="spellEnd"/>
          </w:p>
          <w:p w:rsidR="001F0CA9" w:rsidRPr="001F0CA9" w:rsidRDefault="001F0CA9" w:rsidP="001F0CA9">
            <w:pPr>
              <w:widowControl w:val="0"/>
              <w:suppressAutoHyphens/>
              <w:autoSpaceDE w:val="0"/>
              <w:rPr>
                <w:lang w:eastAsia="zh-CN"/>
              </w:rPr>
            </w:pPr>
            <w:r w:rsidRPr="001F0CA9">
              <w:rPr>
                <w:lang w:eastAsia="zh-CN"/>
              </w:rPr>
              <w:t xml:space="preserve"> «____»_______________ 2015 г.                        </w:t>
            </w:r>
          </w:p>
        </w:tc>
        <w:tc>
          <w:tcPr>
            <w:tcW w:w="4019" w:type="dxa"/>
          </w:tcPr>
          <w:p w:rsidR="001F0CA9" w:rsidRPr="001F0CA9" w:rsidRDefault="001F0CA9" w:rsidP="001F0CA9">
            <w:pPr>
              <w:widowControl w:val="0"/>
              <w:suppressAutoHyphens/>
              <w:autoSpaceDE w:val="0"/>
              <w:rPr>
                <w:lang w:eastAsia="zh-CN"/>
              </w:rPr>
            </w:pPr>
            <w:r w:rsidRPr="001F0CA9">
              <w:rPr>
                <w:b/>
                <w:lang w:eastAsia="zh-CN"/>
              </w:rPr>
              <w:t>Заказчик</w:t>
            </w:r>
            <w:r w:rsidRPr="001F0CA9">
              <w:rPr>
                <w:lang w:eastAsia="zh-CN"/>
              </w:rPr>
              <w:t>:</w:t>
            </w:r>
          </w:p>
          <w:p w:rsidR="001F0CA9" w:rsidRPr="001F0CA9" w:rsidRDefault="001F0CA9" w:rsidP="001F0CA9">
            <w:pPr>
              <w:widowControl w:val="0"/>
              <w:suppressAutoHyphens/>
              <w:autoSpaceDE w:val="0"/>
              <w:jc w:val="both"/>
              <w:rPr>
                <w:lang w:eastAsia="zh-CN"/>
              </w:rPr>
            </w:pPr>
          </w:p>
          <w:p w:rsidR="001F0CA9" w:rsidRPr="001F0CA9" w:rsidRDefault="001F0CA9" w:rsidP="001F0CA9">
            <w:pPr>
              <w:widowControl w:val="0"/>
              <w:suppressAutoHyphens/>
              <w:autoSpaceDE w:val="0"/>
              <w:jc w:val="both"/>
              <w:rPr>
                <w:lang w:eastAsia="zh-CN"/>
              </w:rPr>
            </w:pPr>
          </w:p>
          <w:p w:rsidR="001F0CA9" w:rsidRPr="001F0CA9" w:rsidRDefault="001F0CA9" w:rsidP="001F0CA9">
            <w:pPr>
              <w:widowControl w:val="0"/>
              <w:suppressAutoHyphens/>
              <w:autoSpaceDE w:val="0"/>
              <w:jc w:val="both"/>
              <w:rPr>
                <w:lang w:eastAsia="zh-CN"/>
              </w:rPr>
            </w:pPr>
          </w:p>
          <w:p w:rsidR="001F0CA9" w:rsidRPr="001F0CA9" w:rsidRDefault="001F0CA9" w:rsidP="001F0CA9">
            <w:pPr>
              <w:widowControl w:val="0"/>
              <w:suppressAutoHyphens/>
              <w:autoSpaceDE w:val="0"/>
              <w:jc w:val="both"/>
              <w:rPr>
                <w:lang w:eastAsia="zh-CN"/>
              </w:rPr>
            </w:pPr>
            <w:r w:rsidRPr="001F0CA9">
              <w:rPr>
                <w:lang w:eastAsia="zh-CN"/>
              </w:rPr>
              <w:t xml:space="preserve">  </w:t>
            </w:r>
          </w:p>
          <w:p w:rsidR="001F0CA9" w:rsidRPr="001F0CA9" w:rsidRDefault="001F0CA9" w:rsidP="001F0CA9">
            <w:pPr>
              <w:widowControl w:val="0"/>
              <w:suppressAutoHyphens/>
              <w:autoSpaceDE w:val="0"/>
              <w:jc w:val="both"/>
              <w:rPr>
                <w:lang w:eastAsia="zh-CN"/>
              </w:rPr>
            </w:pPr>
            <w:r w:rsidRPr="001F0CA9">
              <w:rPr>
                <w:lang w:eastAsia="zh-CN"/>
              </w:rPr>
              <w:t xml:space="preserve">«____»__________________2015 г.          </w:t>
            </w:r>
          </w:p>
          <w:p w:rsidR="001F0CA9" w:rsidRPr="001F0CA9" w:rsidRDefault="001F0CA9" w:rsidP="001F0CA9">
            <w:pPr>
              <w:widowControl w:val="0"/>
              <w:suppressAutoHyphens/>
              <w:autoSpaceDE w:val="0"/>
              <w:jc w:val="both"/>
              <w:rPr>
                <w:lang w:eastAsia="zh-CN"/>
              </w:rPr>
            </w:pPr>
            <w:r w:rsidRPr="001F0CA9">
              <w:rPr>
                <w:lang w:eastAsia="zh-CN"/>
              </w:rPr>
              <w:t xml:space="preserve"> </w:t>
            </w:r>
          </w:p>
          <w:p w:rsidR="001F0CA9" w:rsidRPr="001F0CA9" w:rsidRDefault="001F0CA9" w:rsidP="001F0CA9">
            <w:pPr>
              <w:widowControl w:val="0"/>
              <w:suppressAutoHyphens/>
              <w:autoSpaceDE w:val="0"/>
              <w:jc w:val="both"/>
              <w:rPr>
                <w:lang w:eastAsia="zh-CN"/>
              </w:rPr>
            </w:pPr>
            <w:r w:rsidRPr="001F0CA9">
              <w:rPr>
                <w:lang w:eastAsia="zh-CN"/>
              </w:rPr>
              <w:t xml:space="preserve">         </w:t>
            </w:r>
          </w:p>
        </w:tc>
      </w:tr>
    </w:tbl>
    <w:p w:rsidR="001F0CA9" w:rsidRPr="001F0CA9" w:rsidRDefault="001F0CA9" w:rsidP="001F0CA9">
      <w:pPr>
        <w:widowControl w:val="0"/>
        <w:suppressAutoHyphens/>
        <w:autoSpaceDE w:val="0"/>
        <w:jc w:val="both"/>
        <w:rPr>
          <w:lang w:eastAsia="zh-CN"/>
        </w:rPr>
      </w:pPr>
    </w:p>
    <w:p w:rsidR="001F0CA9" w:rsidRPr="001F0CA9" w:rsidRDefault="001F0CA9" w:rsidP="001F0CA9">
      <w:pPr>
        <w:widowControl w:val="0"/>
        <w:suppressAutoHyphens/>
        <w:autoSpaceDE w:val="0"/>
        <w:jc w:val="both"/>
        <w:rPr>
          <w:lang w:eastAsia="zh-CN"/>
        </w:rPr>
      </w:pPr>
    </w:p>
    <w:p w:rsidR="001F0CA9" w:rsidRPr="001F0CA9" w:rsidRDefault="001F0CA9" w:rsidP="001F0CA9">
      <w:pPr>
        <w:widowControl w:val="0"/>
        <w:suppressAutoHyphens/>
        <w:autoSpaceDE w:val="0"/>
        <w:jc w:val="both"/>
        <w:rPr>
          <w:lang w:eastAsia="zh-CN"/>
        </w:rPr>
      </w:pPr>
    </w:p>
    <w:p w:rsidR="001F0CA9" w:rsidRPr="001F0CA9" w:rsidRDefault="001F0CA9" w:rsidP="001F0CA9">
      <w:pPr>
        <w:widowControl w:val="0"/>
        <w:suppressAutoHyphens/>
        <w:autoSpaceDE w:val="0"/>
        <w:jc w:val="both"/>
        <w:rPr>
          <w:lang w:eastAsia="zh-CN"/>
        </w:rPr>
      </w:pPr>
    </w:p>
    <w:p w:rsidR="001F0CA9" w:rsidRPr="001F0CA9" w:rsidRDefault="001F0CA9" w:rsidP="001F0CA9">
      <w:pPr>
        <w:widowControl w:val="0"/>
        <w:suppressAutoHyphens/>
        <w:autoSpaceDE w:val="0"/>
        <w:jc w:val="both"/>
        <w:rPr>
          <w:lang w:eastAsia="zh-CN"/>
        </w:rPr>
      </w:pPr>
    </w:p>
    <w:p w:rsidR="001F0CA9" w:rsidRPr="001F0CA9" w:rsidRDefault="001F0CA9" w:rsidP="001F0CA9">
      <w:pPr>
        <w:widowControl w:val="0"/>
        <w:suppressAutoHyphens/>
        <w:autoSpaceDE w:val="0"/>
        <w:jc w:val="both"/>
        <w:rPr>
          <w:lang w:eastAsia="zh-CN"/>
        </w:rPr>
      </w:pPr>
    </w:p>
    <w:p w:rsidR="001F0CA9" w:rsidRPr="001F0CA9" w:rsidRDefault="001F0CA9" w:rsidP="001F0CA9">
      <w:pPr>
        <w:widowControl w:val="0"/>
        <w:suppressAutoHyphens/>
        <w:autoSpaceDE w:val="0"/>
        <w:jc w:val="both"/>
        <w:rPr>
          <w:lang w:eastAsia="zh-CN"/>
        </w:rPr>
      </w:pPr>
    </w:p>
    <w:p w:rsidR="001F0CA9" w:rsidRPr="001F0CA9" w:rsidRDefault="001F0CA9" w:rsidP="001F0CA9">
      <w:pPr>
        <w:widowControl w:val="0"/>
        <w:suppressAutoHyphens/>
        <w:autoSpaceDE w:val="0"/>
        <w:jc w:val="both"/>
        <w:rPr>
          <w:lang w:eastAsia="zh-CN"/>
        </w:rPr>
      </w:pPr>
    </w:p>
    <w:p w:rsidR="001F0CA9" w:rsidRPr="001F0CA9" w:rsidRDefault="001F0CA9" w:rsidP="001F0CA9">
      <w:pPr>
        <w:widowControl w:val="0"/>
        <w:suppressAutoHyphens/>
        <w:autoSpaceDE w:val="0"/>
        <w:jc w:val="both"/>
        <w:rPr>
          <w:lang w:eastAsia="zh-CN"/>
        </w:rPr>
      </w:pPr>
    </w:p>
    <w:p w:rsidR="001F0CA9" w:rsidRPr="001F0CA9" w:rsidRDefault="001F0CA9" w:rsidP="001F0CA9">
      <w:pPr>
        <w:widowControl w:val="0"/>
        <w:suppressAutoHyphens/>
        <w:autoSpaceDE w:val="0"/>
        <w:jc w:val="both"/>
        <w:rPr>
          <w:lang w:eastAsia="zh-CN"/>
        </w:rPr>
      </w:pPr>
    </w:p>
    <w:p w:rsidR="001F0CA9" w:rsidRPr="001F0CA9" w:rsidRDefault="001F0CA9" w:rsidP="001F0CA9">
      <w:pPr>
        <w:widowControl w:val="0"/>
        <w:suppressAutoHyphens/>
        <w:autoSpaceDE w:val="0"/>
        <w:jc w:val="both"/>
        <w:rPr>
          <w:lang w:eastAsia="zh-CN"/>
        </w:rPr>
      </w:pPr>
    </w:p>
    <w:p w:rsidR="001F0CA9" w:rsidRPr="001F0CA9" w:rsidRDefault="001F0CA9" w:rsidP="001F0CA9">
      <w:pPr>
        <w:widowControl w:val="0"/>
        <w:suppressAutoHyphens/>
        <w:autoSpaceDE w:val="0"/>
        <w:jc w:val="both"/>
        <w:rPr>
          <w:lang w:eastAsia="zh-CN"/>
        </w:rPr>
      </w:pPr>
    </w:p>
    <w:p w:rsidR="001F0CA9" w:rsidRPr="001F0CA9" w:rsidRDefault="001F0CA9" w:rsidP="001F0CA9">
      <w:pPr>
        <w:widowControl w:val="0"/>
        <w:suppressAutoHyphens/>
        <w:autoSpaceDE w:val="0"/>
        <w:jc w:val="both"/>
        <w:rPr>
          <w:lang w:eastAsia="zh-CN"/>
        </w:rPr>
      </w:pPr>
    </w:p>
    <w:p w:rsidR="001F0CA9" w:rsidRPr="001F0CA9" w:rsidRDefault="001F0CA9" w:rsidP="001F0CA9">
      <w:pPr>
        <w:widowControl w:val="0"/>
        <w:suppressAutoHyphens/>
        <w:autoSpaceDE w:val="0"/>
        <w:jc w:val="both"/>
        <w:rPr>
          <w:lang w:eastAsia="zh-CN"/>
        </w:rPr>
      </w:pPr>
    </w:p>
    <w:p w:rsidR="001F0CA9" w:rsidRPr="001F0CA9" w:rsidRDefault="001F0CA9" w:rsidP="001F0CA9">
      <w:pPr>
        <w:widowControl w:val="0"/>
        <w:suppressAutoHyphens/>
        <w:autoSpaceDE w:val="0"/>
        <w:jc w:val="both"/>
        <w:rPr>
          <w:lang w:eastAsia="zh-CN"/>
        </w:rPr>
      </w:pPr>
    </w:p>
    <w:p w:rsidR="001F0CA9" w:rsidRPr="001F0CA9" w:rsidRDefault="001F0CA9" w:rsidP="001F0CA9">
      <w:pPr>
        <w:widowControl w:val="0"/>
        <w:suppressAutoHyphens/>
        <w:autoSpaceDE w:val="0"/>
        <w:jc w:val="both"/>
        <w:rPr>
          <w:lang w:eastAsia="zh-CN"/>
        </w:rPr>
      </w:pPr>
    </w:p>
    <w:p w:rsidR="001F0CA9" w:rsidRPr="001F0CA9" w:rsidRDefault="001F0CA9" w:rsidP="001F0CA9">
      <w:pPr>
        <w:widowControl w:val="0"/>
        <w:suppressAutoHyphens/>
        <w:autoSpaceDE w:val="0"/>
        <w:jc w:val="both"/>
        <w:rPr>
          <w:lang w:eastAsia="zh-CN"/>
        </w:rPr>
      </w:pPr>
    </w:p>
    <w:p w:rsidR="001F0CA9" w:rsidRPr="001F0CA9" w:rsidRDefault="001F0CA9" w:rsidP="001F0CA9">
      <w:pPr>
        <w:widowControl w:val="0"/>
        <w:suppressAutoHyphens/>
        <w:autoSpaceDE w:val="0"/>
        <w:jc w:val="right"/>
        <w:rPr>
          <w:lang w:eastAsia="zh-CN"/>
        </w:rPr>
      </w:pPr>
    </w:p>
    <w:p w:rsidR="001F0CA9" w:rsidRPr="001F0CA9" w:rsidRDefault="001F0CA9" w:rsidP="001F0CA9">
      <w:pPr>
        <w:widowControl w:val="0"/>
        <w:suppressAutoHyphens/>
        <w:autoSpaceDE w:val="0"/>
        <w:jc w:val="right"/>
        <w:rPr>
          <w:lang w:eastAsia="zh-CN"/>
        </w:rPr>
      </w:pPr>
      <w:r w:rsidRPr="001F0CA9">
        <w:rPr>
          <w:lang w:eastAsia="zh-CN"/>
        </w:rPr>
        <w:t xml:space="preserve">Приложение № 2 к  Договору </w:t>
      </w:r>
    </w:p>
    <w:p w:rsidR="001F0CA9" w:rsidRPr="001F0CA9" w:rsidRDefault="001F0CA9" w:rsidP="001F0CA9">
      <w:pPr>
        <w:widowControl w:val="0"/>
        <w:suppressAutoHyphens/>
        <w:autoSpaceDE w:val="0"/>
        <w:jc w:val="right"/>
        <w:rPr>
          <w:b/>
          <w:lang w:eastAsia="zh-CN"/>
        </w:rPr>
      </w:pPr>
      <w:r w:rsidRPr="001F0CA9">
        <w:rPr>
          <w:lang w:eastAsia="zh-CN"/>
        </w:rPr>
        <w:t>№ ______ от «___»________2015</w:t>
      </w:r>
      <w:r w:rsidRPr="001F0CA9">
        <w:rPr>
          <w:b/>
          <w:lang w:eastAsia="zh-CN"/>
        </w:rPr>
        <w:t xml:space="preserve"> </w:t>
      </w:r>
      <w:r w:rsidRPr="001F0CA9">
        <w:rPr>
          <w:lang w:eastAsia="zh-CN"/>
        </w:rPr>
        <w:t>г.</w:t>
      </w:r>
    </w:p>
    <w:p w:rsidR="001F0CA9" w:rsidRPr="001F0CA9" w:rsidRDefault="001F0CA9" w:rsidP="001F0CA9">
      <w:pPr>
        <w:widowControl w:val="0"/>
        <w:suppressAutoHyphens/>
        <w:autoSpaceDE w:val="0"/>
        <w:rPr>
          <w:lang w:eastAsia="zh-CN"/>
        </w:rPr>
      </w:pPr>
    </w:p>
    <w:p w:rsidR="001F0CA9" w:rsidRPr="001F0CA9" w:rsidRDefault="001F0CA9" w:rsidP="001F0CA9">
      <w:pPr>
        <w:widowControl w:val="0"/>
        <w:suppressAutoHyphens/>
        <w:autoSpaceDE w:val="0"/>
        <w:rPr>
          <w:lang w:eastAsia="zh-CN"/>
        </w:rPr>
      </w:pPr>
    </w:p>
    <w:p w:rsidR="001F0CA9" w:rsidRPr="001F0CA9" w:rsidRDefault="001F0CA9" w:rsidP="001F0CA9">
      <w:pPr>
        <w:widowControl w:val="0"/>
        <w:suppressAutoHyphens/>
        <w:autoSpaceDE w:val="0"/>
        <w:rPr>
          <w:lang w:eastAsia="zh-CN"/>
        </w:rPr>
      </w:pPr>
    </w:p>
    <w:p w:rsidR="001F0CA9" w:rsidRPr="001F0CA9" w:rsidRDefault="001F0CA9" w:rsidP="001F0CA9">
      <w:pPr>
        <w:widowControl w:val="0"/>
        <w:suppressAutoHyphens/>
        <w:autoSpaceDE w:val="0"/>
        <w:autoSpaceDN w:val="0"/>
        <w:adjustRightInd w:val="0"/>
        <w:jc w:val="center"/>
        <w:rPr>
          <w:b/>
          <w:bCs/>
          <w:lang w:eastAsia="zh-CN"/>
        </w:rPr>
      </w:pPr>
      <w:r w:rsidRPr="001F0CA9">
        <w:rPr>
          <w:b/>
          <w:bCs/>
          <w:lang w:eastAsia="zh-CN"/>
        </w:rPr>
        <w:t xml:space="preserve">АКТ </w:t>
      </w:r>
    </w:p>
    <w:p w:rsidR="001F0CA9" w:rsidRPr="001F0CA9" w:rsidRDefault="001F0CA9" w:rsidP="001F0CA9">
      <w:pPr>
        <w:widowControl w:val="0"/>
        <w:suppressAutoHyphens/>
        <w:autoSpaceDE w:val="0"/>
        <w:autoSpaceDN w:val="0"/>
        <w:adjustRightInd w:val="0"/>
        <w:jc w:val="center"/>
        <w:rPr>
          <w:bCs/>
          <w:lang w:eastAsia="zh-CN"/>
        </w:rPr>
      </w:pPr>
      <w:r w:rsidRPr="001F0CA9">
        <w:rPr>
          <w:bCs/>
          <w:lang w:eastAsia="zh-CN"/>
        </w:rPr>
        <w:t>предоставления транспортных средств</w:t>
      </w:r>
    </w:p>
    <w:p w:rsidR="001F0CA9" w:rsidRPr="001F0CA9" w:rsidRDefault="001F0CA9" w:rsidP="001F0CA9">
      <w:pPr>
        <w:widowControl w:val="0"/>
        <w:suppressAutoHyphens/>
        <w:autoSpaceDE w:val="0"/>
        <w:autoSpaceDN w:val="0"/>
        <w:adjustRightInd w:val="0"/>
        <w:jc w:val="both"/>
        <w:rPr>
          <w:bCs/>
          <w:lang w:eastAsia="zh-CN"/>
        </w:rPr>
      </w:pPr>
    </w:p>
    <w:p w:rsidR="001F0CA9" w:rsidRPr="001F0CA9" w:rsidRDefault="001F0CA9" w:rsidP="001F0CA9">
      <w:pPr>
        <w:widowControl w:val="0"/>
        <w:suppressAutoHyphens/>
        <w:autoSpaceDE w:val="0"/>
        <w:autoSpaceDN w:val="0"/>
        <w:adjustRightInd w:val="0"/>
        <w:ind w:firstLine="540"/>
        <w:jc w:val="both"/>
        <w:rPr>
          <w:bCs/>
          <w:lang w:eastAsia="zh-CN"/>
        </w:rPr>
      </w:pPr>
      <w:r w:rsidRPr="001F0CA9">
        <w:rPr>
          <w:bCs/>
          <w:lang w:eastAsia="zh-CN"/>
        </w:rPr>
        <w:t>г. Красноярск</w:t>
      </w:r>
      <w:r w:rsidRPr="001F0CA9">
        <w:rPr>
          <w:bCs/>
          <w:lang w:eastAsia="zh-CN"/>
        </w:rPr>
        <w:tab/>
      </w:r>
      <w:r w:rsidRPr="001F0CA9">
        <w:rPr>
          <w:bCs/>
          <w:lang w:eastAsia="zh-CN"/>
        </w:rPr>
        <w:tab/>
      </w:r>
      <w:r w:rsidRPr="001F0CA9">
        <w:rPr>
          <w:bCs/>
          <w:lang w:eastAsia="zh-CN"/>
        </w:rPr>
        <w:tab/>
      </w:r>
      <w:r w:rsidRPr="001F0CA9">
        <w:rPr>
          <w:bCs/>
          <w:lang w:eastAsia="zh-CN"/>
        </w:rPr>
        <w:tab/>
      </w:r>
      <w:r w:rsidRPr="001F0CA9">
        <w:rPr>
          <w:bCs/>
          <w:lang w:eastAsia="zh-CN"/>
        </w:rPr>
        <w:tab/>
      </w:r>
      <w:r w:rsidRPr="001F0CA9">
        <w:rPr>
          <w:bCs/>
          <w:lang w:eastAsia="zh-CN"/>
        </w:rPr>
        <w:tab/>
        <w:t xml:space="preserve"> ______ _____________  2015 года</w:t>
      </w:r>
    </w:p>
    <w:p w:rsidR="001F0CA9" w:rsidRPr="001F0CA9" w:rsidRDefault="001F0CA9" w:rsidP="001F0CA9">
      <w:pPr>
        <w:widowControl w:val="0"/>
        <w:suppressAutoHyphens/>
        <w:autoSpaceDE w:val="0"/>
        <w:autoSpaceDN w:val="0"/>
        <w:adjustRightInd w:val="0"/>
        <w:jc w:val="center"/>
        <w:rPr>
          <w:lang w:eastAsia="zh-CN"/>
        </w:rPr>
      </w:pPr>
    </w:p>
    <w:p w:rsidR="001F0CA9" w:rsidRPr="001F0CA9" w:rsidRDefault="001F0CA9" w:rsidP="001F0CA9">
      <w:pPr>
        <w:widowControl w:val="0"/>
        <w:suppressAutoHyphens/>
        <w:autoSpaceDE w:val="0"/>
        <w:autoSpaceDN w:val="0"/>
        <w:adjustRightInd w:val="0"/>
        <w:ind w:firstLine="540"/>
        <w:jc w:val="both"/>
        <w:rPr>
          <w:lang w:eastAsia="zh-CN"/>
        </w:rPr>
      </w:pPr>
      <w:proofErr w:type="gramStart"/>
      <w:r w:rsidRPr="001F0CA9">
        <w:rPr>
          <w:b/>
          <w:lang w:eastAsia="zh-CN"/>
        </w:rPr>
        <w:t>Муниципальное предприятие города Красноярска «Красноярское пассажирское автотранспортное предприятие № 5»</w:t>
      </w:r>
      <w:r w:rsidRPr="001F0CA9">
        <w:rPr>
          <w:lang w:eastAsia="zh-CN"/>
        </w:rPr>
        <w:t>,</w:t>
      </w:r>
      <w:r w:rsidRPr="001F0CA9">
        <w:rPr>
          <w:b/>
          <w:lang w:eastAsia="zh-CN"/>
        </w:rPr>
        <w:t xml:space="preserve"> </w:t>
      </w:r>
      <w:r w:rsidRPr="001F0CA9">
        <w:rPr>
          <w:lang w:eastAsia="zh-CN"/>
        </w:rPr>
        <w:t xml:space="preserve">именуемое в дальнейшем «Исполнитель», в лице директора </w:t>
      </w:r>
      <w:proofErr w:type="spellStart"/>
      <w:r w:rsidRPr="001F0CA9">
        <w:rPr>
          <w:lang w:eastAsia="zh-CN"/>
        </w:rPr>
        <w:t>Иванькина</w:t>
      </w:r>
      <w:proofErr w:type="spellEnd"/>
      <w:r w:rsidRPr="001F0CA9">
        <w:rPr>
          <w:lang w:eastAsia="zh-CN"/>
        </w:rPr>
        <w:t xml:space="preserve"> Андрея Владимировича, действующего на основании Устава, с одной стороны, и</w:t>
      </w:r>
      <w:r w:rsidRPr="001F0CA9">
        <w:rPr>
          <w:b/>
          <w:lang w:eastAsia="zh-CN"/>
        </w:rPr>
        <w:t xml:space="preserve"> ______________________________________________</w:t>
      </w:r>
      <w:r w:rsidRPr="001F0CA9">
        <w:rPr>
          <w:lang w:eastAsia="zh-CN"/>
        </w:rPr>
        <w:t>,</w:t>
      </w:r>
      <w:r w:rsidRPr="001F0CA9">
        <w:rPr>
          <w:b/>
          <w:lang w:eastAsia="zh-CN"/>
        </w:rPr>
        <w:t xml:space="preserve"> </w:t>
      </w:r>
      <w:r w:rsidRPr="001F0CA9">
        <w:rPr>
          <w:lang w:eastAsia="zh-CN"/>
        </w:rPr>
        <w:t xml:space="preserve"> именуемое в дальнейшем «Заказчик»</w:t>
      </w:r>
      <w:r w:rsidRPr="001F0CA9">
        <w:rPr>
          <w:b/>
          <w:lang w:eastAsia="zh-CN"/>
        </w:rPr>
        <w:t xml:space="preserve">,  </w:t>
      </w:r>
      <w:r w:rsidRPr="001F0CA9">
        <w:rPr>
          <w:lang w:eastAsia="zh-CN"/>
        </w:rPr>
        <w:t>в лице _________________________________________, действующего на основании Устава, с другой стороны, совместно именуемые «Стороны», составили настоящий Акт предоставления транспортных средств  Исполнителем Заказчику.</w:t>
      </w:r>
      <w:proofErr w:type="gramEnd"/>
    </w:p>
    <w:p w:rsidR="001F0CA9" w:rsidRPr="001F0CA9" w:rsidRDefault="001F0CA9" w:rsidP="001F0CA9">
      <w:pPr>
        <w:widowControl w:val="0"/>
        <w:suppressAutoHyphens/>
        <w:autoSpaceDE w:val="0"/>
        <w:autoSpaceDN w:val="0"/>
        <w:adjustRightInd w:val="0"/>
        <w:ind w:firstLine="540"/>
        <w:jc w:val="both"/>
        <w:rPr>
          <w:lang w:eastAsia="zh-CN"/>
        </w:rPr>
      </w:pPr>
    </w:p>
    <w:p w:rsidR="001F0CA9" w:rsidRPr="001F0CA9" w:rsidRDefault="001F0CA9" w:rsidP="001F0CA9">
      <w:pPr>
        <w:ind w:firstLine="708"/>
        <w:jc w:val="both"/>
        <w:rPr>
          <w:color w:val="000000"/>
        </w:rPr>
      </w:pPr>
      <w:r w:rsidRPr="001F0CA9">
        <w:t xml:space="preserve">1. Во исполнение </w:t>
      </w:r>
      <w:r w:rsidRPr="001F0CA9">
        <w:rPr>
          <w:color w:val="000000"/>
        </w:rPr>
        <w:t xml:space="preserve">пункта 1.1. </w:t>
      </w:r>
      <w:r w:rsidRPr="001F0CA9">
        <w:t xml:space="preserve">Договора Исполнитель предоставил Заказчику </w:t>
      </w:r>
      <w:r w:rsidRPr="001F0CA9">
        <w:rPr>
          <w:color w:val="000000"/>
        </w:rPr>
        <w:t xml:space="preserve"> 10 единиц транспортных средств марки МАЗ 103476 со следующими государственными регистрационными номерами:</w:t>
      </w:r>
    </w:p>
    <w:p w:rsidR="001F0CA9" w:rsidRPr="001F0CA9" w:rsidRDefault="001F0CA9" w:rsidP="001F0CA9">
      <w:pPr>
        <w:ind w:firstLine="708"/>
        <w:jc w:val="both"/>
        <w:rPr>
          <w:color w:val="00000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270"/>
        <w:gridCol w:w="970"/>
        <w:gridCol w:w="2340"/>
        <w:gridCol w:w="900"/>
        <w:gridCol w:w="2340"/>
      </w:tblGrid>
      <w:tr w:rsidR="001F0CA9" w:rsidRPr="001F0CA9" w:rsidTr="00CB29C9">
        <w:tc>
          <w:tcPr>
            <w:tcW w:w="900" w:type="dxa"/>
            <w:shd w:val="clear" w:color="auto" w:fill="auto"/>
          </w:tcPr>
          <w:p w:rsidR="001F0CA9" w:rsidRPr="001F0CA9" w:rsidRDefault="001F0CA9" w:rsidP="001F0CA9">
            <w:pPr>
              <w:jc w:val="center"/>
              <w:rPr>
                <w:color w:val="000000"/>
              </w:rPr>
            </w:pPr>
            <w:r w:rsidRPr="001F0CA9">
              <w:rPr>
                <w:color w:val="000000"/>
              </w:rPr>
              <w:t xml:space="preserve">№ </w:t>
            </w:r>
            <w:proofErr w:type="gramStart"/>
            <w:r w:rsidRPr="001F0CA9">
              <w:rPr>
                <w:color w:val="000000"/>
              </w:rPr>
              <w:t>п</w:t>
            </w:r>
            <w:proofErr w:type="gramEnd"/>
            <w:r w:rsidRPr="001F0CA9">
              <w:rPr>
                <w:color w:val="000000"/>
              </w:rPr>
              <w:t>/п</w:t>
            </w:r>
          </w:p>
        </w:tc>
        <w:tc>
          <w:tcPr>
            <w:tcW w:w="2270" w:type="dxa"/>
            <w:shd w:val="clear" w:color="auto" w:fill="auto"/>
          </w:tcPr>
          <w:p w:rsidR="001F0CA9" w:rsidRPr="001F0CA9" w:rsidRDefault="001F0CA9" w:rsidP="001F0CA9">
            <w:pPr>
              <w:jc w:val="center"/>
              <w:rPr>
                <w:color w:val="000000"/>
              </w:rPr>
            </w:pPr>
            <w:r w:rsidRPr="001F0CA9">
              <w:rPr>
                <w:color w:val="000000"/>
              </w:rPr>
              <w:t>Государственный регистрационный номер</w:t>
            </w:r>
          </w:p>
        </w:tc>
        <w:tc>
          <w:tcPr>
            <w:tcW w:w="970" w:type="dxa"/>
            <w:shd w:val="clear" w:color="auto" w:fill="auto"/>
          </w:tcPr>
          <w:p w:rsidR="001F0CA9" w:rsidRPr="001F0CA9" w:rsidRDefault="001F0CA9" w:rsidP="001F0CA9">
            <w:pPr>
              <w:jc w:val="center"/>
              <w:rPr>
                <w:color w:val="000000"/>
              </w:rPr>
            </w:pPr>
            <w:r w:rsidRPr="001F0CA9">
              <w:rPr>
                <w:color w:val="000000"/>
              </w:rPr>
              <w:t xml:space="preserve">№ </w:t>
            </w:r>
            <w:proofErr w:type="gramStart"/>
            <w:r w:rsidRPr="001F0CA9">
              <w:rPr>
                <w:color w:val="000000"/>
              </w:rPr>
              <w:t>п</w:t>
            </w:r>
            <w:proofErr w:type="gramEnd"/>
            <w:r w:rsidRPr="001F0CA9">
              <w:rPr>
                <w:color w:val="000000"/>
              </w:rPr>
              <w:t>/п</w:t>
            </w:r>
          </w:p>
        </w:tc>
        <w:tc>
          <w:tcPr>
            <w:tcW w:w="2340" w:type="dxa"/>
            <w:shd w:val="clear" w:color="auto" w:fill="auto"/>
          </w:tcPr>
          <w:p w:rsidR="001F0CA9" w:rsidRPr="001F0CA9" w:rsidRDefault="001F0CA9" w:rsidP="001F0CA9">
            <w:pPr>
              <w:jc w:val="center"/>
              <w:rPr>
                <w:color w:val="000000"/>
              </w:rPr>
            </w:pPr>
            <w:r w:rsidRPr="001F0CA9">
              <w:rPr>
                <w:color w:val="000000"/>
              </w:rPr>
              <w:t>Государственный регистрационный номер</w:t>
            </w:r>
          </w:p>
        </w:tc>
        <w:tc>
          <w:tcPr>
            <w:tcW w:w="900" w:type="dxa"/>
            <w:shd w:val="clear" w:color="auto" w:fill="auto"/>
          </w:tcPr>
          <w:p w:rsidR="001F0CA9" w:rsidRPr="001F0CA9" w:rsidRDefault="001F0CA9" w:rsidP="001F0CA9">
            <w:pPr>
              <w:jc w:val="center"/>
              <w:rPr>
                <w:color w:val="000000"/>
              </w:rPr>
            </w:pPr>
            <w:r w:rsidRPr="001F0CA9">
              <w:rPr>
                <w:color w:val="000000"/>
              </w:rPr>
              <w:t xml:space="preserve">№ </w:t>
            </w:r>
            <w:proofErr w:type="gramStart"/>
            <w:r w:rsidRPr="001F0CA9">
              <w:rPr>
                <w:color w:val="000000"/>
              </w:rPr>
              <w:t>п</w:t>
            </w:r>
            <w:proofErr w:type="gramEnd"/>
            <w:r w:rsidRPr="001F0CA9">
              <w:rPr>
                <w:color w:val="000000"/>
              </w:rPr>
              <w:t>/п</w:t>
            </w:r>
          </w:p>
        </w:tc>
        <w:tc>
          <w:tcPr>
            <w:tcW w:w="2340" w:type="dxa"/>
            <w:shd w:val="clear" w:color="auto" w:fill="auto"/>
          </w:tcPr>
          <w:p w:rsidR="001F0CA9" w:rsidRPr="001F0CA9" w:rsidRDefault="001F0CA9" w:rsidP="001F0CA9">
            <w:pPr>
              <w:jc w:val="center"/>
              <w:rPr>
                <w:color w:val="000000"/>
              </w:rPr>
            </w:pPr>
            <w:r w:rsidRPr="001F0CA9">
              <w:rPr>
                <w:color w:val="000000"/>
              </w:rPr>
              <w:t>Государственный регистрационный номер</w:t>
            </w:r>
          </w:p>
        </w:tc>
      </w:tr>
      <w:tr w:rsidR="001F0CA9" w:rsidRPr="001F0CA9" w:rsidTr="00CB29C9">
        <w:tc>
          <w:tcPr>
            <w:tcW w:w="900" w:type="dxa"/>
            <w:shd w:val="clear" w:color="auto" w:fill="auto"/>
          </w:tcPr>
          <w:p w:rsidR="001F0CA9" w:rsidRPr="001F0CA9" w:rsidRDefault="001F0CA9" w:rsidP="001F0CA9">
            <w:pPr>
              <w:jc w:val="center"/>
              <w:rPr>
                <w:color w:val="000000"/>
              </w:rPr>
            </w:pPr>
          </w:p>
        </w:tc>
        <w:tc>
          <w:tcPr>
            <w:tcW w:w="2270" w:type="dxa"/>
            <w:shd w:val="clear" w:color="auto" w:fill="auto"/>
          </w:tcPr>
          <w:p w:rsidR="001F0CA9" w:rsidRPr="001F0CA9" w:rsidRDefault="001F0CA9" w:rsidP="001F0CA9">
            <w:pPr>
              <w:jc w:val="center"/>
              <w:rPr>
                <w:color w:val="000000"/>
              </w:rPr>
            </w:pPr>
          </w:p>
        </w:tc>
        <w:tc>
          <w:tcPr>
            <w:tcW w:w="970" w:type="dxa"/>
            <w:shd w:val="clear" w:color="auto" w:fill="auto"/>
          </w:tcPr>
          <w:p w:rsidR="001F0CA9" w:rsidRPr="001F0CA9" w:rsidRDefault="001F0CA9" w:rsidP="001F0CA9">
            <w:pPr>
              <w:jc w:val="center"/>
              <w:rPr>
                <w:color w:val="000000"/>
              </w:rPr>
            </w:pPr>
          </w:p>
        </w:tc>
        <w:tc>
          <w:tcPr>
            <w:tcW w:w="2340" w:type="dxa"/>
            <w:shd w:val="clear" w:color="auto" w:fill="auto"/>
          </w:tcPr>
          <w:p w:rsidR="001F0CA9" w:rsidRPr="001F0CA9" w:rsidRDefault="001F0CA9" w:rsidP="001F0CA9">
            <w:pPr>
              <w:jc w:val="center"/>
              <w:rPr>
                <w:color w:val="000000"/>
              </w:rPr>
            </w:pPr>
          </w:p>
        </w:tc>
        <w:tc>
          <w:tcPr>
            <w:tcW w:w="900" w:type="dxa"/>
            <w:shd w:val="clear" w:color="auto" w:fill="auto"/>
          </w:tcPr>
          <w:p w:rsidR="001F0CA9" w:rsidRPr="001F0CA9" w:rsidRDefault="001F0CA9" w:rsidP="001F0CA9">
            <w:pPr>
              <w:jc w:val="center"/>
              <w:rPr>
                <w:color w:val="000000"/>
              </w:rPr>
            </w:pPr>
          </w:p>
        </w:tc>
        <w:tc>
          <w:tcPr>
            <w:tcW w:w="2340" w:type="dxa"/>
            <w:shd w:val="clear" w:color="auto" w:fill="auto"/>
          </w:tcPr>
          <w:p w:rsidR="001F0CA9" w:rsidRPr="001F0CA9" w:rsidRDefault="001F0CA9" w:rsidP="001F0CA9">
            <w:pPr>
              <w:jc w:val="center"/>
              <w:rPr>
                <w:color w:val="000000"/>
              </w:rPr>
            </w:pPr>
          </w:p>
        </w:tc>
      </w:tr>
      <w:tr w:rsidR="001F0CA9" w:rsidRPr="001F0CA9" w:rsidTr="00CB29C9">
        <w:tc>
          <w:tcPr>
            <w:tcW w:w="900" w:type="dxa"/>
            <w:shd w:val="clear" w:color="auto" w:fill="auto"/>
          </w:tcPr>
          <w:p w:rsidR="001F0CA9" w:rsidRPr="001F0CA9" w:rsidRDefault="001F0CA9" w:rsidP="001F0CA9">
            <w:pPr>
              <w:jc w:val="center"/>
              <w:rPr>
                <w:color w:val="000000"/>
              </w:rPr>
            </w:pPr>
          </w:p>
        </w:tc>
        <w:tc>
          <w:tcPr>
            <w:tcW w:w="2270" w:type="dxa"/>
            <w:shd w:val="clear" w:color="auto" w:fill="auto"/>
          </w:tcPr>
          <w:p w:rsidR="001F0CA9" w:rsidRPr="001F0CA9" w:rsidRDefault="001F0CA9" w:rsidP="001F0CA9">
            <w:pPr>
              <w:jc w:val="center"/>
              <w:rPr>
                <w:color w:val="000000"/>
              </w:rPr>
            </w:pPr>
          </w:p>
        </w:tc>
        <w:tc>
          <w:tcPr>
            <w:tcW w:w="970" w:type="dxa"/>
            <w:shd w:val="clear" w:color="auto" w:fill="auto"/>
          </w:tcPr>
          <w:p w:rsidR="001F0CA9" w:rsidRPr="001F0CA9" w:rsidRDefault="001F0CA9" w:rsidP="001F0CA9">
            <w:pPr>
              <w:jc w:val="center"/>
              <w:rPr>
                <w:color w:val="000000"/>
              </w:rPr>
            </w:pPr>
          </w:p>
        </w:tc>
        <w:tc>
          <w:tcPr>
            <w:tcW w:w="2340" w:type="dxa"/>
            <w:shd w:val="clear" w:color="auto" w:fill="auto"/>
          </w:tcPr>
          <w:p w:rsidR="001F0CA9" w:rsidRPr="001F0CA9" w:rsidRDefault="001F0CA9" w:rsidP="001F0CA9">
            <w:pPr>
              <w:jc w:val="center"/>
              <w:rPr>
                <w:color w:val="000000"/>
              </w:rPr>
            </w:pPr>
          </w:p>
        </w:tc>
        <w:tc>
          <w:tcPr>
            <w:tcW w:w="900" w:type="dxa"/>
            <w:shd w:val="clear" w:color="auto" w:fill="auto"/>
          </w:tcPr>
          <w:p w:rsidR="001F0CA9" w:rsidRPr="001F0CA9" w:rsidRDefault="001F0CA9" w:rsidP="001F0CA9">
            <w:pPr>
              <w:jc w:val="center"/>
              <w:rPr>
                <w:color w:val="000000"/>
              </w:rPr>
            </w:pPr>
          </w:p>
        </w:tc>
        <w:tc>
          <w:tcPr>
            <w:tcW w:w="2340" w:type="dxa"/>
            <w:shd w:val="clear" w:color="auto" w:fill="auto"/>
          </w:tcPr>
          <w:p w:rsidR="001F0CA9" w:rsidRPr="001F0CA9" w:rsidRDefault="001F0CA9" w:rsidP="001F0CA9">
            <w:pPr>
              <w:jc w:val="center"/>
              <w:rPr>
                <w:color w:val="000000"/>
              </w:rPr>
            </w:pPr>
          </w:p>
        </w:tc>
      </w:tr>
      <w:tr w:rsidR="001F0CA9" w:rsidRPr="001F0CA9" w:rsidTr="00CB29C9">
        <w:tc>
          <w:tcPr>
            <w:tcW w:w="900" w:type="dxa"/>
            <w:shd w:val="clear" w:color="auto" w:fill="auto"/>
          </w:tcPr>
          <w:p w:rsidR="001F0CA9" w:rsidRPr="001F0CA9" w:rsidRDefault="001F0CA9" w:rsidP="001F0CA9">
            <w:pPr>
              <w:jc w:val="center"/>
              <w:rPr>
                <w:color w:val="000000"/>
              </w:rPr>
            </w:pPr>
          </w:p>
        </w:tc>
        <w:tc>
          <w:tcPr>
            <w:tcW w:w="2270" w:type="dxa"/>
            <w:shd w:val="clear" w:color="auto" w:fill="auto"/>
          </w:tcPr>
          <w:p w:rsidR="001F0CA9" w:rsidRPr="001F0CA9" w:rsidRDefault="001F0CA9" w:rsidP="001F0CA9">
            <w:pPr>
              <w:jc w:val="center"/>
              <w:rPr>
                <w:color w:val="000000"/>
              </w:rPr>
            </w:pPr>
          </w:p>
        </w:tc>
        <w:tc>
          <w:tcPr>
            <w:tcW w:w="970" w:type="dxa"/>
            <w:shd w:val="clear" w:color="auto" w:fill="auto"/>
          </w:tcPr>
          <w:p w:rsidR="001F0CA9" w:rsidRPr="001F0CA9" w:rsidRDefault="001F0CA9" w:rsidP="001F0CA9">
            <w:pPr>
              <w:jc w:val="center"/>
              <w:rPr>
                <w:color w:val="000000"/>
              </w:rPr>
            </w:pPr>
          </w:p>
        </w:tc>
        <w:tc>
          <w:tcPr>
            <w:tcW w:w="2340" w:type="dxa"/>
            <w:shd w:val="clear" w:color="auto" w:fill="auto"/>
          </w:tcPr>
          <w:p w:rsidR="001F0CA9" w:rsidRPr="001F0CA9" w:rsidRDefault="001F0CA9" w:rsidP="001F0CA9">
            <w:pPr>
              <w:jc w:val="center"/>
              <w:rPr>
                <w:color w:val="000000"/>
              </w:rPr>
            </w:pPr>
          </w:p>
        </w:tc>
        <w:tc>
          <w:tcPr>
            <w:tcW w:w="900" w:type="dxa"/>
            <w:shd w:val="clear" w:color="auto" w:fill="auto"/>
          </w:tcPr>
          <w:p w:rsidR="001F0CA9" w:rsidRPr="001F0CA9" w:rsidRDefault="001F0CA9" w:rsidP="001F0CA9">
            <w:pPr>
              <w:jc w:val="center"/>
              <w:rPr>
                <w:color w:val="000000"/>
              </w:rPr>
            </w:pPr>
          </w:p>
        </w:tc>
        <w:tc>
          <w:tcPr>
            <w:tcW w:w="2340" w:type="dxa"/>
            <w:shd w:val="clear" w:color="auto" w:fill="auto"/>
          </w:tcPr>
          <w:p w:rsidR="001F0CA9" w:rsidRPr="001F0CA9" w:rsidRDefault="001F0CA9" w:rsidP="001F0CA9">
            <w:pPr>
              <w:jc w:val="center"/>
              <w:rPr>
                <w:color w:val="000000"/>
              </w:rPr>
            </w:pPr>
          </w:p>
        </w:tc>
      </w:tr>
      <w:tr w:rsidR="001F0CA9" w:rsidRPr="001F0CA9" w:rsidTr="00CB29C9">
        <w:trPr>
          <w:gridAfter w:val="4"/>
          <w:wAfter w:w="6550" w:type="dxa"/>
        </w:trPr>
        <w:tc>
          <w:tcPr>
            <w:tcW w:w="900" w:type="dxa"/>
            <w:shd w:val="clear" w:color="auto" w:fill="auto"/>
          </w:tcPr>
          <w:p w:rsidR="001F0CA9" w:rsidRPr="001F0CA9" w:rsidRDefault="001F0CA9" w:rsidP="001F0CA9">
            <w:pPr>
              <w:jc w:val="center"/>
              <w:rPr>
                <w:color w:val="000000"/>
              </w:rPr>
            </w:pPr>
          </w:p>
        </w:tc>
        <w:tc>
          <w:tcPr>
            <w:tcW w:w="2270" w:type="dxa"/>
            <w:shd w:val="clear" w:color="auto" w:fill="auto"/>
          </w:tcPr>
          <w:p w:rsidR="001F0CA9" w:rsidRPr="001F0CA9" w:rsidRDefault="001F0CA9" w:rsidP="001F0CA9">
            <w:pPr>
              <w:jc w:val="center"/>
              <w:rPr>
                <w:color w:val="000000"/>
              </w:rPr>
            </w:pPr>
          </w:p>
        </w:tc>
      </w:tr>
    </w:tbl>
    <w:p w:rsidR="001F0CA9" w:rsidRPr="001F0CA9" w:rsidRDefault="001F0CA9" w:rsidP="001F0CA9">
      <w:pPr>
        <w:widowControl w:val="0"/>
        <w:suppressAutoHyphens/>
        <w:autoSpaceDE w:val="0"/>
        <w:autoSpaceDN w:val="0"/>
        <w:adjustRightInd w:val="0"/>
        <w:ind w:firstLine="540"/>
        <w:jc w:val="both"/>
        <w:rPr>
          <w:lang w:eastAsia="zh-CN"/>
        </w:rPr>
      </w:pPr>
    </w:p>
    <w:p w:rsidR="001F0CA9" w:rsidRPr="001F0CA9" w:rsidRDefault="001F0CA9" w:rsidP="001F0CA9">
      <w:pPr>
        <w:widowControl w:val="0"/>
        <w:suppressAutoHyphens/>
        <w:autoSpaceDE w:val="0"/>
        <w:autoSpaceDN w:val="0"/>
        <w:adjustRightInd w:val="0"/>
        <w:ind w:firstLine="540"/>
        <w:jc w:val="both"/>
        <w:rPr>
          <w:lang w:eastAsia="zh-CN"/>
        </w:rPr>
      </w:pPr>
      <w:r w:rsidRPr="001F0CA9">
        <w:rPr>
          <w:lang w:eastAsia="zh-CN"/>
        </w:rPr>
        <w:t>2. Настоящий Акт составлен в двух экземплярах, по одному экземпляру для Исполнителя и Заказчика.</w:t>
      </w:r>
    </w:p>
    <w:p w:rsidR="001F0CA9" w:rsidRPr="001F0CA9" w:rsidRDefault="001F0CA9" w:rsidP="001F0CA9">
      <w:pPr>
        <w:widowControl w:val="0"/>
        <w:suppressAutoHyphens/>
        <w:autoSpaceDE w:val="0"/>
        <w:autoSpaceDN w:val="0"/>
        <w:adjustRightInd w:val="0"/>
        <w:ind w:firstLine="540"/>
        <w:jc w:val="both"/>
        <w:rPr>
          <w:lang w:eastAsia="zh-CN"/>
        </w:rPr>
      </w:pPr>
    </w:p>
    <w:p w:rsidR="001F0CA9" w:rsidRPr="001F0CA9" w:rsidRDefault="001F0CA9" w:rsidP="001F0CA9">
      <w:pPr>
        <w:widowControl w:val="0"/>
        <w:suppressAutoHyphens/>
        <w:autoSpaceDE w:val="0"/>
        <w:autoSpaceDN w:val="0"/>
        <w:adjustRightInd w:val="0"/>
        <w:ind w:firstLine="540"/>
        <w:jc w:val="both"/>
        <w:rPr>
          <w:lang w:eastAsia="zh-CN"/>
        </w:rPr>
      </w:pPr>
    </w:p>
    <w:tbl>
      <w:tblPr>
        <w:tblW w:w="9887" w:type="dxa"/>
        <w:tblLook w:val="01E0" w:firstRow="1" w:lastRow="1" w:firstColumn="1" w:lastColumn="1" w:noHBand="0" w:noVBand="0"/>
      </w:tblPr>
      <w:tblGrid>
        <w:gridCol w:w="5868"/>
        <w:gridCol w:w="4019"/>
      </w:tblGrid>
      <w:tr w:rsidR="001F0CA9" w:rsidRPr="001F0CA9" w:rsidTr="00CB29C9">
        <w:trPr>
          <w:trHeight w:val="1918"/>
        </w:trPr>
        <w:tc>
          <w:tcPr>
            <w:tcW w:w="5868" w:type="dxa"/>
          </w:tcPr>
          <w:p w:rsidR="001F0CA9" w:rsidRPr="001F0CA9" w:rsidRDefault="001F0CA9" w:rsidP="001F0CA9">
            <w:pPr>
              <w:widowControl w:val="0"/>
              <w:suppressAutoHyphens/>
              <w:autoSpaceDE w:val="0"/>
              <w:rPr>
                <w:b/>
                <w:lang w:eastAsia="zh-CN"/>
              </w:rPr>
            </w:pPr>
            <w:r w:rsidRPr="001F0CA9">
              <w:rPr>
                <w:b/>
                <w:lang w:eastAsia="zh-CN"/>
              </w:rPr>
              <w:t xml:space="preserve">Исполнитель: </w:t>
            </w:r>
          </w:p>
          <w:p w:rsidR="001F0CA9" w:rsidRPr="001F0CA9" w:rsidRDefault="001F0CA9" w:rsidP="001F0CA9">
            <w:pPr>
              <w:widowControl w:val="0"/>
              <w:suppressAutoHyphens/>
              <w:autoSpaceDE w:val="0"/>
              <w:rPr>
                <w:lang w:eastAsia="zh-CN"/>
              </w:rPr>
            </w:pPr>
          </w:p>
          <w:p w:rsidR="001F0CA9" w:rsidRPr="001F0CA9" w:rsidRDefault="001F0CA9" w:rsidP="001F0CA9">
            <w:pPr>
              <w:widowControl w:val="0"/>
              <w:suppressAutoHyphens/>
              <w:autoSpaceDE w:val="0"/>
              <w:rPr>
                <w:lang w:eastAsia="zh-CN"/>
              </w:rPr>
            </w:pPr>
            <w:r w:rsidRPr="001F0CA9">
              <w:rPr>
                <w:lang w:eastAsia="zh-CN"/>
              </w:rPr>
              <w:t xml:space="preserve">Директор  </w:t>
            </w:r>
          </w:p>
          <w:p w:rsidR="001F0CA9" w:rsidRPr="001F0CA9" w:rsidRDefault="001F0CA9" w:rsidP="001F0CA9">
            <w:pPr>
              <w:widowControl w:val="0"/>
              <w:suppressAutoHyphens/>
              <w:autoSpaceDE w:val="0"/>
              <w:rPr>
                <w:lang w:eastAsia="zh-CN"/>
              </w:rPr>
            </w:pPr>
            <w:r w:rsidRPr="001F0CA9">
              <w:rPr>
                <w:lang w:eastAsia="zh-CN"/>
              </w:rPr>
              <w:t xml:space="preserve">МП г. Красноярска «КПАТП № 5»    </w:t>
            </w:r>
          </w:p>
          <w:p w:rsidR="001F0CA9" w:rsidRPr="001F0CA9" w:rsidRDefault="001F0CA9" w:rsidP="001F0CA9">
            <w:pPr>
              <w:widowControl w:val="0"/>
              <w:suppressAutoHyphens/>
              <w:autoSpaceDE w:val="0"/>
              <w:rPr>
                <w:lang w:eastAsia="zh-CN"/>
              </w:rPr>
            </w:pPr>
            <w:r w:rsidRPr="001F0CA9">
              <w:rPr>
                <w:lang w:eastAsia="zh-CN"/>
              </w:rPr>
              <w:t xml:space="preserve">_______________     А.В. </w:t>
            </w:r>
            <w:proofErr w:type="spellStart"/>
            <w:r w:rsidRPr="001F0CA9">
              <w:rPr>
                <w:lang w:eastAsia="zh-CN"/>
              </w:rPr>
              <w:t>Иванькин</w:t>
            </w:r>
            <w:proofErr w:type="spellEnd"/>
          </w:p>
          <w:p w:rsidR="001F0CA9" w:rsidRPr="001F0CA9" w:rsidRDefault="001F0CA9" w:rsidP="001F0CA9">
            <w:pPr>
              <w:widowControl w:val="0"/>
              <w:suppressAutoHyphens/>
              <w:autoSpaceDE w:val="0"/>
              <w:rPr>
                <w:lang w:eastAsia="zh-CN"/>
              </w:rPr>
            </w:pPr>
            <w:r w:rsidRPr="001F0CA9">
              <w:rPr>
                <w:lang w:eastAsia="zh-CN"/>
              </w:rPr>
              <w:t xml:space="preserve"> «____»_______________ 2015 г.                        </w:t>
            </w:r>
          </w:p>
        </w:tc>
        <w:tc>
          <w:tcPr>
            <w:tcW w:w="4019" w:type="dxa"/>
          </w:tcPr>
          <w:p w:rsidR="001F0CA9" w:rsidRPr="001F0CA9" w:rsidRDefault="001F0CA9" w:rsidP="001F0CA9">
            <w:pPr>
              <w:widowControl w:val="0"/>
              <w:suppressAutoHyphens/>
              <w:autoSpaceDE w:val="0"/>
              <w:rPr>
                <w:lang w:eastAsia="zh-CN"/>
              </w:rPr>
            </w:pPr>
            <w:r w:rsidRPr="001F0CA9">
              <w:rPr>
                <w:b/>
                <w:lang w:eastAsia="zh-CN"/>
              </w:rPr>
              <w:t>Заказчик</w:t>
            </w:r>
            <w:r w:rsidRPr="001F0CA9">
              <w:rPr>
                <w:lang w:eastAsia="zh-CN"/>
              </w:rPr>
              <w:t>:</w:t>
            </w:r>
          </w:p>
          <w:p w:rsidR="001F0CA9" w:rsidRPr="001F0CA9" w:rsidRDefault="001F0CA9" w:rsidP="001F0CA9">
            <w:pPr>
              <w:widowControl w:val="0"/>
              <w:suppressAutoHyphens/>
              <w:autoSpaceDE w:val="0"/>
              <w:jc w:val="both"/>
              <w:rPr>
                <w:lang w:eastAsia="zh-CN"/>
              </w:rPr>
            </w:pPr>
          </w:p>
          <w:p w:rsidR="001F0CA9" w:rsidRPr="001F0CA9" w:rsidRDefault="001F0CA9" w:rsidP="001F0CA9">
            <w:pPr>
              <w:widowControl w:val="0"/>
              <w:suppressAutoHyphens/>
              <w:autoSpaceDE w:val="0"/>
              <w:jc w:val="both"/>
              <w:rPr>
                <w:lang w:eastAsia="zh-CN"/>
              </w:rPr>
            </w:pPr>
          </w:p>
          <w:p w:rsidR="001F0CA9" w:rsidRPr="001F0CA9" w:rsidRDefault="001F0CA9" w:rsidP="001F0CA9">
            <w:pPr>
              <w:widowControl w:val="0"/>
              <w:suppressAutoHyphens/>
              <w:autoSpaceDE w:val="0"/>
              <w:jc w:val="both"/>
              <w:rPr>
                <w:lang w:eastAsia="zh-CN"/>
              </w:rPr>
            </w:pPr>
          </w:p>
          <w:p w:rsidR="001F0CA9" w:rsidRPr="001F0CA9" w:rsidRDefault="001F0CA9" w:rsidP="001F0CA9">
            <w:pPr>
              <w:widowControl w:val="0"/>
              <w:suppressAutoHyphens/>
              <w:autoSpaceDE w:val="0"/>
              <w:jc w:val="both"/>
              <w:rPr>
                <w:lang w:eastAsia="zh-CN"/>
              </w:rPr>
            </w:pPr>
            <w:r w:rsidRPr="001F0CA9">
              <w:rPr>
                <w:lang w:eastAsia="zh-CN"/>
              </w:rPr>
              <w:t xml:space="preserve">  </w:t>
            </w:r>
          </w:p>
          <w:p w:rsidR="001F0CA9" w:rsidRPr="001F0CA9" w:rsidRDefault="001F0CA9" w:rsidP="001F0CA9">
            <w:pPr>
              <w:widowControl w:val="0"/>
              <w:suppressAutoHyphens/>
              <w:autoSpaceDE w:val="0"/>
              <w:jc w:val="both"/>
              <w:rPr>
                <w:lang w:eastAsia="zh-CN"/>
              </w:rPr>
            </w:pPr>
            <w:r w:rsidRPr="001F0CA9">
              <w:rPr>
                <w:lang w:eastAsia="zh-CN"/>
              </w:rPr>
              <w:t xml:space="preserve">«____»__________________2015 г.          </w:t>
            </w:r>
          </w:p>
          <w:p w:rsidR="001F0CA9" w:rsidRPr="001F0CA9" w:rsidRDefault="001F0CA9" w:rsidP="001F0CA9">
            <w:pPr>
              <w:widowControl w:val="0"/>
              <w:suppressAutoHyphens/>
              <w:autoSpaceDE w:val="0"/>
              <w:jc w:val="both"/>
              <w:rPr>
                <w:lang w:eastAsia="zh-CN"/>
              </w:rPr>
            </w:pPr>
            <w:r w:rsidRPr="001F0CA9">
              <w:rPr>
                <w:lang w:eastAsia="zh-CN"/>
              </w:rPr>
              <w:t xml:space="preserve"> </w:t>
            </w:r>
          </w:p>
          <w:p w:rsidR="001F0CA9" w:rsidRPr="001F0CA9" w:rsidRDefault="001F0CA9" w:rsidP="001F0CA9">
            <w:pPr>
              <w:widowControl w:val="0"/>
              <w:suppressAutoHyphens/>
              <w:autoSpaceDE w:val="0"/>
              <w:jc w:val="both"/>
              <w:rPr>
                <w:lang w:eastAsia="zh-CN"/>
              </w:rPr>
            </w:pPr>
            <w:r w:rsidRPr="001F0CA9">
              <w:rPr>
                <w:lang w:eastAsia="zh-CN"/>
              </w:rPr>
              <w:t xml:space="preserve">         </w:t>
            </w:r>
          </w:p>
        </w:tc>
      </w:tr>
    </w:tbl>
    <w:p w:rsidR="001F0CA9" w:rsidRPr="001F0CA9" w:rsidRDefault="001F0CA9" w:rsidP="001F0CA9">
      <w:pPr>
        <w:widowControl w:val="0"/>
        <w:suppressAutoHyphens/>
        <w:autoSpaceDE w:val="0"/>
        <w:ind w:right="75"/>
        <w:jc w:val="both"/>
        <w:rPr>
          <w:lang w:eastAsia="zh-CN"/>
        </w:rPr>
      </w:pPr>
    </w:p>
    <w:p w:rsidR="001F0CA9" w:rsidRPr="001F0CA9" w:rsidRDefault="001F0CA9" w:rsidP="001F0CA9">
      <w:pPr>
        <w:widowControl w:val="0"/>
        <w:suppressAutoHyphens/>
        <w:autoSpaceDE w:val="0"/>
        <w:ind w:right="75"/>
        <w:jc w:val="both"/>
        <w:rPr>
          <w:lang w:eastAsia="zh-CN"/>
        </w:rPr>
      </w:pPr>
    </w:p>
    <w:p w:rsidR="001F0CA9" w:rsidRPr="001F0CA9" w:rsidRDefault="001F0CA9" w:rsidP="001F0CA9">
      <w:pPr>
        <w:widowControl w:val="0"/>
        <w:suppressAutoHyphens/>
        <w:autoSpaceDE w:val="0"/>
        <w:ind w:right="75"/>
        <w:jc w:val="both"/>
        <w:rPr>
          <w:lang w:eastAsia="zh-CN"/>
        </w:rPr>
      </w:pPr>
    </w:p>
    <w:p w:rsidR="001F0CA9" w:rsidRPr="001F0CA9" w:rsidRDefault="001F0CA9" w:rsidP="001F0CA9">
      <w:pPr>
        <w:widowControl w:val="0"/>
        <w:suppressAutoHyphens/>
        <w:autoSpaceDE w:val="0"/>
        <w:ind w:right="75"/>
        <w:jc w:val="both"/>
        <w:rPr>
          <w:lang w:eastAsia="zh-CN"/>
        </w:rPr>
      </w:pPr>
    </w:p>
    <w:p w:rsidR="001F0CA9" w:rsidRPr="001F0CA9" w:rsidRDefault="001F0CA9" w:rsidP="001F0CA9">
      <w:pPr>
        <w:widowControl w:val="0"/>
        <w:suppressAutoHyphens/>
        <w:autoSpaceDE w:val="0"/>
        <w:ind w:right="75"/>
        <w:jc w:val="both"/>
        <w:rPr>
          <w:lang w:eastAsia="zh-CN"/>
        </w:rPr>
      </w:pPr>
    </w:p>
    <w:p w:rsidR="001F0CA9" w:rsidRPr="001F0CA9" w:rsidRDefault="001F0CA9" w:rsidP="001F0CA9">
      <w:pPr>
        <w:widowControl w:val="0"/>
        <w:suppressAutoHyphens/>
        <w:autoSpaceDE w:val="0"/>
        <w:ind w:right="75"/>
        <w:jc w:val="both"/>
        <w:rPr>
          <w:lang w:eastAsia="zh-CN"/>
        </w:rPr>
      </w:pPr>
    </w:p>
    <w:p w:rsidR="001F0CA9" w:rsidRPr="001F0CA9" w:rsidRDefault="001F0CA9" w:rsidP="001F0CA9">
      <w:pPr>
        <w:widowControl w:val="0"/>
        <w:suppressAutoHyphens/>
        <w:autoSpaceDE w:val="0"/>
        <w:ind w:right="75"/>
        <w:jc w:val="both"/>
        <w:rPr>
          <w:lang w:eastAsia="zh-CN"/>
        </w:rPr>
      </w:pPr>
    </w:p>
    <w:p w:rsidR="001F0CA9" w:rsidRPr="001F0CA9" w:rsidRDefault="001F0CA9" w:rsidP="001F0CA9">
      <w:pPr>
        <w:widowControl w:val="0"/>
        <w:suppressAutoHyphens/>
        <w:autoSpaceDE w:val="0"/>
        <w:ind w:right="75"/>
        <w:jc w:val="both"/>
        <w:rPr>
          <w:lang w:eastAsia="zh-CN"/>
        </w:rPr>
      </w:pPr>
    </w:p>
    <w:p w:rsidR="001F0CA9" w:rsidRPr="001F0CA9" w:rsidRDefault="001F0CA9" w:rsidP="001F0CA9">
      <w:pPr>
        <w:widowControl w:val="0"/>
        <w:suppressAutoHyphens/>
        <w:autoSpaceDE w:val="0"/>
        <w:ind w:right="75"/>
        <w:jc w:val="both"/>
        <w:rPr>
          <w:lang w:eastAsia="zh-CN"/>
        </w:rPr>
      </w:pPr>
    </w:p>
    <w:p w:rsidR="001F0CA9" w:rsidRPr="001F0CA9" w:rsidRDefault="001F0CA9" w:rsidP="001F0CA9">
      <w:pPr>
        <w:widowControl w:val="0"/>
        <w:suppressAutoHyphens/>
        <w:autoSpaceDE w:val="0"/>
        <w:ind w:right="75"/>
        <w:jc w:val="both"/>
        <w:rPr>
          <w:lang w:eastAsia="zh-CN"/>
        </w:rPr>
      </w:pPr>
    </w:p>
    <w:p w:rsidR="001F0CA9" w:rsidRPr="001F0CA9" w:rsidRDefault="001F0CA9" w:rsidP="001F0CA9">
      <w:pPr>
        <w:widowControl w:val="0"/>
        <w:suppressAutoHyphens/>
        <w:autoSpaceDE w:val="0"/>
        <w:ind w:right="75"/>
        <w:jc w:val="both"/>
        <w:rPr>
          <w:lang w:eastAsia="zh-CN"/>
        </w:rPr>
      </w:pPr>
    </w:p>
    <w:p w:rsidR="001F0CA9" w:rsidRDefault="001F0CA9" w:rsidP="001F0CA9">
      <w:pPr>
        <w:widowControl w:val="0"/>
        <w:suppressAutoHyphens/>
        <w:autoSpaceDE w:val="0"/>
        <w:ind w:right="75"/>
        <w:jc w:val="both"/>
        <w:rPr>
          <w:lang w:eastAsia="zh-CN"/>
        </w:rPr>
      </w:pPr>
    </w:p>
    <w:p w:rsidR="001F0CA9" w:rsidRDefault="001F0CA9" w:rsidP="001F0CA9">
      <w:pPr>
        <w:widowControl w:val="0"/>
        <w:suppressAutoHyphens/>
        <w:autoSpaceDE w:val="0"/>
        <w:ind w:right="75"/>
        <w:jc w:val="both"/>
        <w:rPr>
          <w:lang w:eastAsia="zh-CN"/>
        </w:rPr>
      </w:pPr>
    </w:p>
    <w:p w:rsidR="001F0CA9" w:rsidRPr="001F0CA9" w:rsidRDefault="001F0CA9" w:rsidP="001F0CA9">
      <w:pPr>
        <w:widowControl w:val="0"/>
        <w:suppressAutoHyphens/>
        <w:autoSpaceDE w:val="0"/>
        <w:ind w:right="75"/>
        <w:jc w:val="both"/>
        <w:rPr>
          <w:lang w:eastAsia="zh-CN"/>
        </w:rPr>
      </w:pPr>
      <w:bookmarkStart w:id="0" w:name="_GoBack"/>
      <w:bookmarkEnd w:id="0"/>
    </w:p>
    <w:p w:rsidR="001F0CA9" w:rsidRPr="001F0CA9" w:rsidRDefault="001F0CA9" w:rsidP="001F0CA9">
      <w:pPr>
        <w:widowControl w:val="0"/>
        <w:suppressAutoHyphens/>
        <w:autoSpaceDE w:val="0"/>
        <w:jc w:val="right"/>
        <w:rPr>
          <w:lang w:eastAsia="zh-CN"/>
        </w:rPr>
      </w:pPr>
      <w:r w:rsidRPr="001F0CA9">
        <w:rPr>
          <w:lang w:eastAsia="zh-CN"/>
        </w:rPr>
        <w:t xml:space="preserve">Приложение № 3 к  Договору </w:t>
      </w:r>
    </w:p>
    <w:p w:rsidR="001F0CA9" w:rsidRPr="001F0CA9" w:rsidRDefault="001F0CA9" w:rsidP="001F0CA9">
      <w:pPr>
        <w:widowControl w:val="0"/>
        <w:suppressAutoHyphens/>
        <w:autoSpaceDE w:val="0"/>
        <w:jc w:val="right"/>
        <w:rPr>
          <w:b/>
          <w:lang w:eastAsia="zh-CN"/>
        </w:rPr>
      </w:pPr>
      <w:r w:rsidRPr="001F0CA9">
        <w:rPr>
          <w:lang w:eastAsia="zh-CN"/>
        </w:rPr>
        <w:t>№ ______ от «___»________2015</w:t>
      </w:r>
      <w:r w:rsidRPr="001F0CA9">
        <w:rPr>
          <w:b/>
          <w:lang w:eastAsia="zh-CN"/>
        </w:rPr>
        <w:t xml:space="preserve"> </w:t>
      </w:r>
      <w:r w:rsidRPr="001F0CA9">
        <w:rPr>
          <w:lang w:eastAsia="zh-CN"/>
        </w:rPr>
        <w:t>г.</w:t>
      </w:r>
    </w:p>
    <w:p w:rsidR="001F0CA9" w:rsidRPr="001F0CA9" w:rsidRDefault="001F0CA9" w:rsidP="001F0CA9">
      <w:pPr>
        <w:widowControl w:val="0"/>
        <w:suppressAutoHyphens/>
        <w:autoSpaceDE w:val="0"/>
        <w:rPr>
          <w:lang w:eastAsia="zh-CN"/>
        </w:rPr>
      </w:pPr>
    </w:p>
    <w:p w:rsidR="001F0CA9" w:rsidRPr="001F0CA9" w:rsidRDefault="001F0CA9" w:rsidP="001F0CA9">
      <w:pPr>
        <w:widowControl w:val="0"/>
        <w:suppressAutoHyphens/>
        <w:autoSpaceDE w:val="0"/>
        <w:rPr>
          <w:lang w:eastAsia="zh-CN"/>
        </w:rPr>
      </w:pPr>
    </w:p>
    <w:p w:rsidR="001F0CA9" w:rsidRPr="001F0CA9" w:rsidRDefault="001F0CA9" w:rsidP="001F0CA9">
      <w:pPr>
        <w:widowControl w:val="0"/>
        <w:suppressAutoHyphens/>
        <w:autoSpaceDE w:val="0"/>
        <w:rPr>
          <w:lang w:eastAsia="zh-CN"/>
        </w:rPr>
      </w:pPr>
    </w:p>
    <w:p w:rsidR="001F0CA9" w:rsidRPr="001F0CA9" w:rsidRDefault="001F0CA9" w:rsidP="001F0CA9">
      <w:pPr>
        <w:widowControl w:val="0"/>
        <w:suppressAutoHyphens/>
        <w:autoSpaceDE w:val="0"/>
        <w:autoSpaceDN w:val="0"/>
        <w:adjustRightInd w:val="0"/>
        <w:jc w:val="center"/>
        <w:rPr>
          <w:b/>
          <w:bCs/>
          <w:lang w:eastAsia="zh-CN"/>
        </w:rPr>
      </w:pPr>
      <w:r w:rsidRPr="001F0CA9">
        <w:rPr>
          <w:b/>
          <w:bCs/>
          <w:lang w:eastAsia="zh-CN"/>
        </w:rPr>
        <w:t xml:space="preserve">АКТ </w:t>
      </w:r>
    </w:p>
    <w:p w:rsidR="001F0CA9" w:rsidRPr="001F0CA9" w:rsidRDefault="001F0CA9" w:rsidP="001F0CA9">
      <w:pPr>
        <w:widowControl w:val="0"/>
        <w:suppressAutoHyphens/>
        <w:autoSpaceDE w:val="0"/>
        <w:autoSpaceDN w:val="0"/>
        <w:adjustRightInd w:val="0"/>
        <w:jc w:val="center"/>
        <w:rPr>
          <w:bCs/>
          <w:lang w:eastAsia="zh-CN"/>
        </w:rPr>
      </w:pPr>
      <w:r w:rsidRPr="001F0CA9">
        <w:rPr>
          <w:bCs/>
          <w:lang w:eastAsia="zh-CN"/>
        </w:rPr>
        <w:t>демонтажа рекламной информации</w:t>
      </w:r>
    </w:p>
    <w:p w:rsidR="001F0CA9" w:rsidRPr="001F0CA9" w:rsidRDefault="001F0CA9" w:rsidP="001F0CA9">
      <w:pPr>
        <w:widowControl w:val="0"/>
        <w:suppressAutoHyphens/>
        <w:autoSpaceDE w:val="0"/>
        <w:autoSpaceDN w:val="0"/>
        <w:adjustRightInd w:val="0"/>
        <w:jc w:val="both"/>
        <w:rPr>
          <w:bCs/>
          <w:lang w:eastAsia="zh-CN"/>
        </w:rPr>
      </w:pPr>
    </w:p>
    <w:p w:rsidR="001F0CA9" w:rsidRPr="001F0CA9" w:rsidRDefault="001F0CA9" w:rsidP="001F0CA9">
      <w:pPr>
        <w:widowControl w:val="0"/>
        <w:suppressAutoHyphens/>
        <w:autoSpaceDE w:val="0"/>
        <w:autoSpaceDN w:val="0"/>
        <w:adjustRightInd w:val="0"/>
        <w:jc w:val="both"/>
        <w:rPr>
          <w:bCs/>
          <w:lang w:eastAsia="zh-CN"/>
        </w:rPr>
      </w:pPr>
      <w:r w:rsidRPr="001F0CA9">
        <w:rPr>
          <w:bCs/>
          <w:lang w:eastAsia="zh-CN"/>
        </w:rPr>
        <w:t>г. Красноярск</w:t>
      </w:r>
      <w:r w:rsidRPr="001F0CA9">
        <w:rPr>
          <w:bCs/>
          <w:lang w:eastAsia="zh-CN"/>
        </w:rPr>
        <w:tab/>
      </w:r>
      <w:r w:rsidRPr="001F0CA9">
        <w:rPr>
          <w:bCs/>
          <w:lang w:eastAsia="zh-CN"/>
        </w:rPr>
        <w:tab/>
      </w:r>
      <w:r w:rsidRPr="001F0CA9">
        <w:rPr>
          <w:bCs/>
          <w:lang w:eastAsia="zh-CN"/>
        </w:rPr>
        <w:tab/>
      </w:r>
      <w:r w:rsidRPr="001F0CA9">
        <w:rPr>
          <w:bCs/>
          <w:lang w:eastAsia="zh-CN"/>
        </w:rPr>
        <w:tab/>
      </w:r>
      <w:r w:rsidRPr="001F0CA9">
        <w:rPr>
          <w:bCs/>
          <w:lang w:eastAsia="zh-CN"/>
        </w:rPr>
        <w:tab/>
      </w:r>
      <w:r w:rsidRPr="001F0CA9">
        <w:rPr>
          <w:bCs/>
          <w:lang w:eastAsia="zh-CN"/>
        </w:rPr>
        <w:tab/>
      </w:r>
      <w:r w:rsidRPr="001F0CA9">
        <w:rPr>
          <w:bCs/>
          <w:lang w:eastAsia="zh-CN"/>
        </w:rPr>
        <w:tab/>
        <w:t xml:space="preserve"> ______ _____________  2015 года</w:t>
      </w:r>
    </w:p>
    <w:p w:rsidR="001F0CA9" w:rsidRPr="001F0CA9" w:rsidRDefault="001F0CA9" w:rsidP="001F0CA9">
      <w:pPr>
        <w:widowControl w:val="0"/>
        <w:suppressAutoHyphens/>
        <w:autoSpaceDE w:val="0"/>
        <w:autoSpaceDN w:val="0"/>
        <w:adjustRightInd w:val="0"/>
        <w:jc w:val="center"/>
        <w:rPr>
          <w:lang w:eastAsia="zh-CN"/>
        </w:rPr>
      </w:pPr>
    </w:p>
    <w:p w:rsidR="001F0CA9" w:rsidRPr="001F0CA9" w:rsidRDefault="001F0CA9" w:rsidP="001F0CA9">
      <w:pPr>
        <w:widowControl w:val="0"/>
        <w:suppressAutoHyphens/>
        <w:autoSpaceDE w:val="0"/>
        <w:autoSpaceDN w:val="0"/>
        <w:adjustRightInd w:val="0"/>
        <w:ind w:firstLine="540"/>
        <w:jc w:val="both"/>
        <w:rPr>
          <w:lang w:eastAsia="zh-CN"/>
        </w:rPr>
      </w:pPr>
      <w:r w:rsidRPr="001F0CA9">
        <w:rPr>
          <w:b/>
          <w:lang w:eastAsia="zh-CN"/>
        </w:rPr>
        <w:t>Муниципальное предприятие города Красноярска «Красноярское пассажирское автотранспортное предприятие № 5»</w:t>
      </w:r>
      <w:r w:rsidRPr="001F0CA9">
        <w:rPr>
          <w:lang w:eastAsia="zh-CN"/>
        </w:rPr>
        <w:t>,</w:t>
      </w:r>
      <w:r w:rsidRPr="001F0CA9">
        <w:rPr>
          <w:b/>
          <w:lang w:eastAsia="zh-CN"/>
        </w:rPr>
        <w:t xml:space="preserve"> </w:t>
      </w:r>
      <w:r w:rsidRPr="001F0CA9">
        <w:rPr>
          <w:lang w:eastAsia="zh-CN"/>
        </w:rPr>
        <w:t xml:space="preserve">именуемое в дальнейшем «Исполнитель», в лице директора </w:t>
      </w:r>
      <w:proofErr w:type="spellStart"/>
      <w:r w:rsidRPr="001F0CA9">
        <w:rPr>
          <w:lang w:eastAsia="zh-CN"/>
        </w:rPr>
        <w:t>Иванькина</w:t>
      </w:r>
      <w:proofErr w:type="spellEnd"/>
      <w:r w:rsidRPr="001F0CA9">
        <w:rPr>
          <w:lang w:eastAsia="zh-CN"/>
        </w:rPr>
        <w:t xml:space="preserve"> Андрея Владимировича, действующего на основании Устава, с одной стороны, и</w:t>
      </w:r>
      <w:r w:rsidRPr="001F0CA9">
        <w:rPr>
          <w:b/>
          <w:lang w:eastAsia="zh-CN"/>
        </w:rPr>
        <w:t xml:space="preserve"> ______________________________________________</w:t>
      </w:r>
      <w:r w:rsidRPr="001F0CA9">
        <w:rPr>
          <w:lang w:eastAsia="zh-CN"/>
        </w:rPr>
        <w:t>,</w:t>
      </w:r>
      <w:r w:rsidRPr="001F0CA9">
        <w:rPr>
          <w:b/>
          <w:lang w:eastAsia="zh-CN"/>
        </w:rPr>
        <w:t xml:space="preserve"> </w:t>
      </w:r>
      <w:r w:rsidRPr="001F0CA9">
        <w:rPr>
          <w:lang w:eastAsia="zh-CN"/>
        </w:rPr>
        <w:t xml:space="preserve"> именуемое в дальнейшем «Заказчик»</w:t>
      </w:r>
      <w:r w:rsidRPr="001F0CA9">
        <w:rPr>
          <w:b/>
          <w:lang w:eastAsia="zh-CN"/>
        </w:rPr>
        <w:t xml:space="preserve">,  </w:t>
      </w:r>
      <w:r w:rsidRPr="001F0CA9">
        <w:rPr>
          <w:lang w:eastAsia="zh-CN"/>
        </w:rPr>
        <w:t>в лице _________________________________________, действующего на основании Устава, с другой стороны, совместно именуемые «Стороны», составили настоящий Акт демонтажа рекламной информации:</w:t>
      </w:r>
    </w:p>
    <w:p w:rsidR="001F0CA9" w:rsidRPr="001F0CA9" w:rsidRDefault="001F0CA9" w:rsidP="001F0CA9">
      <w:pPr>
        <w:suppressAutoHyphens/>
        <w:jc w:val="both"/>
        <w:rPr>
          <w:lang w:eastAsia="zh-CN"/>
        </w:rPr>
      </w:pPr>
    </w:p>
    <w:p w:rsidR="001F0CA9" w:rsidRPr="001F0CA9" w:rsidRDefault="001F0CA9" w:rsidP="001F0CA9">
      <w:pPr>
        <w:suppressAutoHyphens/>
        <w:ind w:firstLine="540"/>
        <w:jc w:val="both"/>
      </w:pPr>
      <w:r w:rsidRPr="001F0CA9">
        <w:t xml:space="preserve">1. Во исполнение </w:t>
      </w:r>
      <w:r w:rsidRPr="001F0CA9">
        <w:rPr>
          <w:color w:val="000000"/>
        </w:rPr>
        <w:t xml:space="preserve">пункта 2.1.6. </w:t>
      </w:r>
      <w:r w:rsidRPr="001F0CA9">
        <w:t>Договора Заказчик ________________________________</w:t>
      </w:r>
    </w:p>
    <w:p w:rsidR="001F0CA9" w:rsidRPr="001F0CA9" w:rsidRDefault="001F0CA9" w:rsidP="001F0CA9">
      <w:pPr>
        <w:suppressAutoHyphens/>
        <w:ind w:left="6024" w:firstLine="348"/>
        <w:jc w:val="both"/>
      </w:pPr>
      <w:r w:rsidRPr="001F0CA9">
        <w:rPr>
          <w:sz w:val="20"/>
          <w:szCs w:val="20"/>
        </w:rPr>
        <w:t xml:space="preserve"> (</w:t>
      </w:r>
      <w:proofErr w:type="gramStart"/>
      <w:r w:rsidRPr="001F0CA9">
        <w:rPr>
          <w:sz w:val="20"/>
          <w:szCs w:val="20"/>
        </w:rPr>
        <w:t>произвел</w:t>
      </w:r>
      <w:proofErr w:type="gramEnd"/>
      <w:r w:rsidRPr="001F0CA9">
        <w:rPr>
          <w:sz w:val="20"/>
          <w:szCs w:val="20"/>
        </w:rPr>
        <w:t>/ не произвел)</w:t>
      </w:r>
    </w:p>
    <w:p w:rsidR="001F0CA9" w:rsidRPr="001F0CA9" w:rsidRDefault="001F0CA9" w:rsidP="001F0CA9">
      <w:pPr>
        <w:jc w:val="both"/>
      </w:pPr>
      <w:r w:rsidRPr="001F0CA9">
        <w:t>демонтаж рекламной информации с транспортных средств Исполнителя, что подтверждается результатами осмотра транспортных средств:</w:t>
      </w:r>
    </w:p>
    <w:p w:rsidR="001F0CA9" w:rsidRPr="001F0CA9" w:rsidRDefault="001F0CA9" w:rsidP="001F0CA9">
      <w:pPr>
        <w:ind w:firstLine="708"/>
        <w:jc w:val="both"/>
        <w:rPr>
          <w:color w:val="000000"/>
        </w:rPr>
      </w:pPr>
    </w:p>
    <w:tbl>
      <w:tblPr>
        <w:tblW w:w="9900" w:type="dxa"/>
        <w:tblInd w:w="108" w:type="dxa"/>
        <w:tblLayout w:type="fixed"/>
        <w:tblLook w:val="0000" w:firstRow="0" w:lastRow="0" w:firstColumn="0" w:lastColumn="0" w:noHBand="0" w:noVBand="0"/>
      </w:tblPr>
      <w:tblGrid>
        <w:gridCol w:w="1955"/>
        <w:gridCol w:w="1731"/>
        <w:gridCol w:w="2179"/>
        <w:gridCol w:w="1955"/>
        <w:gridCol w:w="1955"/>
        <w:gridCol w:w="125"/>
      </w:tblGrid>
      <w:tr w:rsidR="001F0CA9" w:rsidRPr="001F0CA9" w:rsidTr="00CB29C9">
        <w:trPr>
          <w:gridAfter w:val="1"/>
          <w:wAfter w:w="125" w:type="dxa"/>
          <w:trHeight w:val="1043"/>
        </w:trPr>
        <w:tc>
          <w:tcPr>
            <w:tcW w:w="1955" w:type="dxa"/>
            <w:tcBorders>
              <w:top w:val="single" w:sz="4" w:space="0" w:color="000000"/>
              <w:left w:val="single" w:sz="4" w:space="0" w:color="000000"/>
              <w:bottom w:val="single" w:sz="4" w:space="0" w:color="000000"/>
            </w:tcBorders>
          </w:tcPr>
          <w:p w:rsidR="001F0CA9" w:rsidRPr="001F0CA9" w:rsidRDefault="001F0CA9" w:rsidP="001F0CA9">
            <w:pPr>
              <w:spacing w:beforeAutospacing="1" w:afterAutospacing="1"/>
              <w:jc w:val="center"/>
              <w:rPr>
                <w:color w:val="000000"/>
              </w:rPr>
            </w:pPr>
            <w:r w:rsidRPr="001F0CA9">
              <w:rPr>
                <w:color w:val="000000"/>
              </w:rPr>
              <w:t xml:space="preserve">№ </w:t>
            </w:r>
            <w:proofErr w:type="gramStart"/>
            <w:r w:rsidRPr="001F0CA9">
              <w:rPr>
                <w:color w:val="000000"/>
              </w:rPr>
              <w:t>п</w:t>
            </w:r>
            <w:proofErr w:type="gramEnd"/>
            <w:r w:rsidRPr="001F0CA9">
              <w:rPr>
                <w:color w:val="000000"/>
              </w:rPr>
              <w:t>/п</w:t>
            </w:r>
          </w:p>
        </w:tc>
        <w:tc>
          <w:tcPr>
            <w:tcW w:w="1731" w:type="dxa"/>
            <w:tcBorders>
              <w:top w:val="single" w:sz="4" w:space="0" w:color="000000"/>
              <w:left w:val="single" w:sz="4" w:space="0" w:color="000000"/>
              <w:bottom w:val="single" w:sz="4" w:space="0" w:color="000000"/>
              <w:right w:val="single" w:sz="4" w:space="0" w:color="000000"/>
            </w:tcBorders>
          </w:tcPr>
          <w:p w:rsidR="001F0CA9" w:rsidRPr="001F0CA9" w:rsidRDefault="001F0CA9" w:rsidP="001F0CA9">
            <w:pPr>
              <w:spacing w:beforeAutospacing="1" w:afterAutospacing="1"/>
              <w:jc w:val="center"/>
              <w:rPr>
                <w:color w:val="000000"/>
              </w:rPr>
            </w:pPr>
            <w:r w:rsidRPr="001F0CA9">
              <w:rPr>
                <w:color w:val="000000"/>
              </w:rPr>
              <w:t>Марка т/</w:t>
            </w:r>
            <w:proofErr w:type="gramStart"/>
            <w:r w:rsidRPr="001F0CA9">
              <w:rPr>
                <w:color w:val="000000"/>
              </w:rPr>
              <w:t>с</w:t>
            </w:r>
            <w:proofErr w:type="gramEnd"/>
          </w:p>
        </w:tc>
        <w:tc>
          <w:tcPr>
            <w:tcW w:w="2179" w:type="dxa"/>
            <w:tcBorders>
              <w:top w:val="single" w:sz="4" w:space="0" w:color="000000"/>
              <w:left w:val="single" w:sz="4" w:space="0" w:color="000000"/>
              <w:bottom w:val="single" w:sz="4" w:space="0" w:color="000000"/>
            </w:tcBorders>
          </w:tcPr>
          <w:p w:rsidR="001F0CA9" w:rsidRPr="001F0CA9" w:rsidRDefault="001F0CA9" w:rsidP="001F0CA9">
            <w:pPr>
              <w:spacing w:beforeAutospacing="1" w:afterAutospacing="1"/>
              <w:jc w:val="center"/>
              <w:rPr>
                <w:color w:val="000000"/>
              </w:rPr>
            </w:pPr>
            <w:r w:rsidRPr="001F0CA9">
              <w:rPr>
                <w:color w:val="000000"/>
              </w:rPr>
              <w:t>Государственный регистрационный номер</w:t>
            </w:r>
          </w:p>
        </w:tc>
        <w:tc>
          <w:tcPr>
            <w:tcW w:w="1955" w:type="dxa"/>
            <w:tcBorders>
              <w:top w:val="single" w:sz="4" w:space="0" w:color="000000"/>
              <w:left w:val="single" w:sz="4" w:space="0" w:color="000000"/>
              <w:bottom w:val="single" w:sz="4" w:space="0" w:color="000000"/>
              <w:right w:val="single" w:sz="4" w:space="0" w:color="auto"/>
            </w:tcBorders>
          </w:tcPr>
          <w:p w:rsidR="001F0CA9" w:rsidRPr="001F0CA9" w:rsidRDefault="001F0CA9" w:rsidP="001F0CA9">
            <w:pPr>
              <w:spacing w:beforeAutospacing="1" w:afterAutospacing="1"/>
              <w:jc w:val="center"/>
              <w:rPr>
                <w:color w:val="000000"/>
              </w:rPr>
            </w:pPr>
            <w:r w:rsidRPr="001F0CA9">
              <w:rPr>
                <w:color w:val="000000"/>
              </w:rPr>
              <w:t xml:space="preserve">Результаты демонтажа </w:t>
            </w:r>
          </w:p>
        </w:tc>
        <w:tc>
          <w:tcPr>
            <w:tcW w:w="1955" w:type="dxa"/>
            <w:tcBorders>
              <w:top w:val="single" w:sz="4" w:space="0" w:color="auto"/>
              <w:left w:val="single" w:sz="4" w:space="0" w:color="auto"/>
              <w:bottom w:val="single" w:sz="4" w:space="0" w:color="auto"/>
              <w:right w:val="single" w:sz="4" w:space="0" w:color="auto"/>
            </w:tcBorders>
          </w:tcPr>
          <w:p w:rsidR="001F0CA9" w:rsidRPr="001F0CA9" w:rsidRDefault="001F0CA9" w:rsidP="001F0CA9">
            <w:pPr>
              <w:spacing w:beforeAutospacing="1" w:afterAutospacing="1"/>
              <w:jc w:val="center"/>
              <w:rPr>
                <w:color w:val="000000"/>
              </w:rPr>
            </w:pPr>
            <w:r w:rsidRPr="001F0CA9">
              <w:rPr>
                <w:color w:val="000000"/>
              </w:rPr>
              <w:t>Особые отметки</w:t>
            </w:r>
          </w:p>
        </w:tc>
      </w:tr>
      <w:tr w:rsidR="001F0CA9" w:rsidRPr="001F0CA9" w:rsidTr="00CB29C9">
        <w:trPr>
          <w:gridAfter w:val="1"/>
          <w:wAfter w:w="125" w:type="dxa"/>
          <w:trHeight w:val="257"/>
        </w:trPr>
        <w:tc>
          <w:tcPr>
            <w:tcW w:w="1955" w:type="dxa"/>
            <w:tcBorders>
              <w:top w:val="single" w:sz="4" w:space="0" w:color="000000"/>
              <w:left w:val="single" w:sz="4" w:space="0" w:color="000000"/>
              <w:bottom w:val="single" w:sz="4" w:space="0" w:color="000000"/>
            </w:tcBorders>
          </w:tcPr>
          <w:p w:rsidR="001F0CA9" w:rsidRPr="001F0CA9" w:rsidRDefault="001F0CA9" w:rsidP="001F0CA9">
            <w:pPr>
              <w:widowControl w:val="0"/>
              <w:numPr>
                <w:ilvl w:val="0"/>
                <w:numId w:val="11"/>
              </w:numPr>
              <w:suppressAutoHyphens/>
              <w:autoSpaceDE w:val="0"/>
              <w:snapToGrid w:val="0"/>
              <w:jc w:val="center"/>
              <w:rPr>
                <w:color w:val="000000"/>
              </w:rPr>
            </w:pPr>
          </w:p>
        </w:tc>
        <w:tc>
          <w:tcPr>
            <w:tcW w:w="1731" w:type="dxa"/>
            <w:tcBorders>
              <w:top w:val="single" w:sz="4" w:space="0" w:color="000000"/>
              <w:left w:val="single" w:sz="4" w:space="0" w:color="000000"/>
              <w:bottom w:val="single" w:sz="4" w:space="0" w:color="000000"/>
              <w:right w:val="single" w:sz="4" w:space="0" w:color="000000"/>
            </w:tcBorders>
          </w:tcPr>
          <w:p w:rsidR="001F0CA9" w:rsidRPr="001F0CA9" w:rsidRDefault="001F0CA9" w:rsidP="001F0CA9">
            <w:pPr>
              <w:snapToGrid w:val="0"/>
              <w:spacing w:beforeAutospacing="1" w:afterAutospacing="1"/>
              <w:jc w:val="center"/>
              <w:rPr>
                <w:color w:val="000000"/>
              </w:rPr>
            </w:pPr>
          </w:p>
        </w:tc>
        <w:tc>
          <w:tcPr>
            <w:tcW w:w="2179" w:type="dxa"/>
            <w:tcBorders>
              <w:top w:val="single" w:sz="4" w:space="0" w:color="000000"/>
              <w:left w:val="single" w:sz="4" w:space="0" w:color="000000"/>
              <w:bottom w:val="single" w:sz="4" w:space="0" w:color="000000"/>
            </w:tcBorders>
          </w:tcPr>
          <w:p w:rsidR="001F0CA9" w:rsidRPr="001F0CA9" w:rsidRDefault="001F0CA9" w:rsidP="001F0CA9">
            <w:pPr>
              <w:snapToGrid w:val="0"/>
              <w:spacing w:beforeAutospacing="1" w:afterAutospacing="1"/>
              <w:jc w:val="center"/>
              <w:rPr>
                <w:color w:val="000000"/>
              </w:rPr>
            </w:pPr>
          </w:p>
        </w:tc>
        <w:tc>
          <w:tcPr>
            <w:tcW w:w="1955" w:type="dxa"/>
            <w:tcBorders>
              <w:top w:val="single" w:sz="4" w:space="0" w:color="000000"/>
              <w:left w:val="single" w:sz="4" w:space="0" w:color="000000"/>
              <w:bottom w:val="single" w:sz="4" w:space="0" w:color="000000"/>
              <w:right w:val="single" w:sz="4" w:space="0" w:color="auto"/>
            </w:tcBorders>
          </w:tcPr>
          <w:p w:rsidR="001F0CA9" w:rsidRPr="001F0CA9" w:rsidRDefault="001F0CA9" w:rsidP="001F0CA9">
            <w:pPr>
              <w:snapToGrid w:val="0"/>
              <w:spacing w:beforeAutospacing="1" w:afterAutospacing="1"/>
              <w:jc w:val="center"/>
              <w:rPr>
                <w:color w:val="000000"/>
              </w:rPr>
            </w:pPr>
          </w:p>
        </w:tc>
        <w:tc>
          <w:tcPr>
            <w:tcW w:w="1955" w:type="dxa"/>
            <w:tcBorders>
              <w:top w:val="single" w:sz="4" w:space="0" w:color="auto"/>
              <w:left w:val="single" w:sz="4" w:space="0" w:color="auto"/>
              <w:bottom w:val="single" w:sz="4" w:space="0" w:color="auto"/>
              <w:right w:val="single" w:sz="4" w:space="0" w:color="auto"/>
            </w:tcBorders>
          </w:tcPr>
          <w:p w:rsidR="001F0CA9" w:rsidRPr="001F0CA9" w:rsidRDefault="001F0CA9" w:rsidP="001F0CA9">
            <w:pPr>
              <w:snapToGrid w:val="0"/>
              <w:spacing w:beforeAutospacing="1" w:afterAutospacing="1"/>
              <w:jc w:val="center"/>
              <w:rPr>
                <w:color w:val="000000"/>
              </w:rPr>
            </w:pPr>
          </w:p>
        </w:tc>
      </w:tr>
      <w:tr w:rsidR="001F0CA9" w:rsidRPr="001F0CA9" w:rsidTr="00CB29C9">
        <w:trPr>
          <w:gridAfter w:val="1"/>
          <w:wAfter w:w="125" w:type="dxa"/>
          <w:trHeight w:val="272"/>
        </w:trPr>
        <w:tc>
          <w:tcPr>
            <w:tcW w:w="1955" w:type="dxa"/>
            <w:tcBorders>
              <w:top w:val="single" w:sz="4" w:space="0" w:color="000000"/>
              <w:left w:val="single" w:sz="4" w:space="0" w:color="000000"/>
              <w:bottom w:val="single" w:sz="4" w:space="0" w:color="000000"/>
            </w:tcBorders>
          </w:tcPr>
          <w:p w:rsidR="001F0CA9" w:rsidRPr="001F0CA9" w:rsidRDefault="001F0CA9" w:rsidP="001F0CA9">
            <w:pPr>
              <w:widowControl w:val="0"/>
              <w:numPr>
                <w:ilvl w:val="0"/>
                <w:numId w:val="11"/>
              </w:numPr>
              <w:suppressAutoHyphens/>
              <w:autoSpaceDE w:val="0"/>
              <w:snapToGrid w:val="0"/>
              <w:jc w:val="center"/>
              <w:rPr>
                <w:color w:val="000000"/>
              </w:rPr>
            </w:pPr>
          </w:p>
        </w:tc>
        <w:tc>
          <w:tcPr>
            <w:tcW w:w="1731" w:type="dxa"/>
            <w:tcBorders>
              <w:top w:val="single" w:sz="4" w:space="0" w:color="000000"/>
              <w:left w:val="single" w:sz="4" w:space="0" w:color="000000"/>
              <w:bottom w:val="single" w:sz="4" w:space="0" w:color="000000"/>
              <w:right w:val="single" w:sz="4" w:space="0" w:color="000000"/>
            </w:tcBorders>
          </w:tcPr>
          <w:p w:rsidR="001F0CA9" w:rsidRPr="001F0CA9" w:rsidRDefault="001F0CA9" w:rsidP="001F0CA9">
            <w:pPr>
              <w:snapToGrid w:val="0"/>
              <w:spacing w:beforeAutospacing="1" w:afterAutospacing="1"/>
              <w:jc w:val="center"/>
              <w:rPr>
                <w:color w:val="000000"/>
              </w:rPr>
            </w:pPr>
          </w:p>
        </w:tc>
        <w:tc>
          <w:tcPr>
            <w:tcW w:w="2179" w:type="dxa"/>
            <w:tcBorders>
              <w:top w:val="single" w:sz="4" w:space="0" w:color="000000"/>
              <w:left w:val="single" w:sz="4" w:space="0" w:color="000000"/>
              <w:bottom w:val="single" w:sz="4" w:space="0" w:color="000000"/>
            </w:tcBorders>
          </w:tcPr>
          <w:p w:rsidR="001F0CA9" w:rsidRPr="001F0CA9" w:rsidRDefault="001F0CA9" w:rsidP="001F0CA9">
            <w:pPr>
              <w:snapToGrid w:val="0"/>
              <w:spacing w:beforeAutospacing="1" w:afterAutospacing="1"/>
              <w:jc w:val="center"/>
              <w:rPr>
                <w:color w:val="000000"/>
              </w:rPr>
            </w:pPr>
          </w:p>
        </w:tc>
        <w:tc>
          <w:tcPr>
            <w:tcW w:w="1955" w:type="dxa"/>
            <w:tcBorders>
              <w:top w:val="single" w:sz="4" w:space="0" w:color="000000"/>
              <w:left w:val="single" w:sz="4" w:space="0" w:color="000000"/>
              <w:bottom w:val="single" w:sz="4" w:space="0" w:color="000000"/>
              <w:right w:val="single" w:sz="4" w:space="0" w:color="auto"/>
            </w:tcBorders>
          </w:tcPr>
          <w:p w:rsidR="001F0CA9" w:rsidRPr="001F0CA9" w:rsidRDefault="001F0CA9" w:rsidP="001F0CA9">
            <w:pPr>
              <w:snapToGrid w:val="0"/>
              <w:spacing w:beforeAutospacing="1" w:afterAutospacing="1"/>
              <w:jc w:val="center"/>
              <w:rPr>
                <w:color w:val="000000"/>
              </w:rPr>
            </w:pPr>
          </w:p>
        </w:tc>
        <w:tc>
          <w:tcPr>
            <w:tcW w:w="1955" w:type="dxa"/>
            <w:tcBorders>
              <w:top w:val="single" w:sz="4" w:space="0" w:color="auto"/>
              <w:left w:val="single" w:sz="4" w:space="0" w:color="auto"/>
              <w:bottom w:val="single" w:sz="4" w:space="0" w:color="auto"/>
              <w:right w:val="single" w:sz="4" w:space="0" w:color="auto"/>
            </w:tcBorders>
          </w:tcPr>
          <w:p w:rsidR="001F0CA9" w:rsidRPr="001F0CA9" w:rsidRDefault="001F0CA9" w:rsidP="001F0CA9">
            <w:pPr>
              <w:snapToGrid w:val="0"/>
              <w:spacing w:beforeAutospacing="1" w:afterAutospacing="1"/>
              <w:jc w:val="center"/>
              <w:rPr>
                <w:color w:val="000000"/>
              </w:rPr>
            </w:pPr>
          </w:p>
        </w:tc>
      </w:tr>
      <w:tr w:rsidR="001F0CA9" w:rsidRPr="001F0CA9" w:rsidTr="00CB29C9">
        <w:trPr>
          <w:gridAfter w:val="1"/>
          <w:wAfter w:w="125" w:type="dxa"/>
          <w:trHeight w:val="257"/>
        </w:trPr>
        <w:tc>
          <w:tcPr>
            <w:tcW w:w="1955" w:type="dxa"/>
            <w:tcBorders>
              <w:top w:val="single" w:sz="4" w:space="0" w:color="000000"/>
              <w:left w:val="single" w:sz="4" w:space="0" w:color="000000"/>
              <w:bottom w:val="single" w:sz="4" w:space="0" w:color="000000"/>
            </w:tcBorders>
          </w:tcPr>
          <w:p w:rsidR="001F0CA9" w:rsidRPr="001F0CA9" w:rsidRDefault="001F0CA9" w:rsidP="001F0CA9">
            <w:pPr>
              <w:widowControl w:val="0"/>
              <w:numPr>
                <w:ilvl w:val="0"/>
                <w:numId w:val="11"/>
              </w:numPr>
              <w:suppressAutoHyphens/>
              <w:autoSpaceDE w:val="0"/>
              <w:snapToGrid w:val="0"/>
              <w:jc w:val="center"/>
              <w:rPr>
                <w:color w:val="000000"/>
              </w:rPr>
            </w:pPr>
          </w:p>
        </w:tc>
        <w:tc>
          <w:tcPr>
            <w:tcW w:w="1731" w:type="dxa"/>
            <w:tcBorders>
              <w:top w:val="single" w:sz="4" w:space="0" w:color="000000"/>
              <w:left w:val="single" w:sz="4" w:space="0" w:color="000000"/>
              <w:bottom w:val="single" w:sz="4" w:space="0" w:color="000000"/>
              <w:right w:val="single" w:sz="4" w:space="0" w:color="000000"/>
            </w:tcBorders>
          </w:tcPr>
          <w:p w:rsidR="001F0CA9" w:rsidRPr="001F0CA9" w:rsidRDefault="001F0CA9" w:rsidP="001F0CA9">
            <w:pPr>
              <w:snapToGrid w:val="0"/>
              <w:spacing w:beforeAutospacing="1" w:afterAutospacing="1"/>
              <w:jc w:val="center"/>
              <w:rPr>
                <w:color w:val="000000"/>
              </w:rPr>
            </w:pPr>
          </w:p>
        </w:tc>
        <w:tc>
          <w:tcPr>
            <w:tcW w:w="2179" w:type="dxa"/>
            <w:tcBorders>
              <w:top w:val="single" w:sz="4" w:space="0" w:color="000000"/>
              <w:left w:val="single" w:sz="4" w:space="0" w:color="000000"/>
              <w:bottom w:val="single" w:sz="4" w:space="0" w:color="000000"/>
            </w:tcBorders>
          </w:tcPr>
          <w:p w:rsidR="001F0CA9" w:rsidRPr="001F0CA9" w:rsidRDefault="001F0CA9" w:rsidP="001F0CA9">
            <w:pPr>
              <w:snapToGrid w:val="0"/>
              <w:spacing w:beforeAutospacing="1" w:afterAutospacing="1"/>
              <w:jc w:val="center"/>
              <w:rPr>
                <w:color w:val="000000"/>
              </w:rPr>
            </w:pPr>
          </w:p>
        </w:tc>
        <w:tc>
          <w:tcPr>
            <w:tcW w:w="1955" w:type="dxa"/>
            <w:tcBorders>
              <w:top w:val="single" w:sz="4" w:space="0" w:color="000000"/>
              <w:left w:val="single" w:sz="4" w:space="0" w:color="000000"/>
              <w:bottom w:val="single" w:sz="4" w:space="0" w:color="000000"/>
              <w:right w:val="single" w:sz="4" w:space="0" w:color="auto"/>
            </w:tcBorders>
          </w:tcPr>
          <w:p w:rsidR="001F0CA9" w:rsidRPr="001F0CA9" w:rsidRDefault="001F0CA9" w:rsidP="001F0CA9">
            <w:pPr>
              <w:snapToGrid w:val="0"/>
              <w:spacing w:beforeAutospacing="1" w:afterAutospacing="1"/>
              <w:jc w:val="center"/>
              <w:rPr>
                <w:color w:val="000000"/>
              </w:rPr>
            </w:pPr>
          </w:p>
        </w:tc>
        <w:tc>
          <w:tcPr>
            <w:tcW w:w="1955" w:type="dxa"/>
            <w:tcBorders>
              <w:top w:val="single" w:sz="4" w:space="0" w:color="auto"/>
              <w:left w:val="single" w:sz="4" w:space="0" w:color="auto"/>
              <w:bottom w:val="single" w:sz="4" w:space="0" w:color="auto"/>
              <w:right w:val="single" w:sz="4" w:space="0" w:color="auto"/>
            </w:tcBorders>
          </w:tcPr>
          <w:p w:rsidR="001F0CA9" w:rsidRPr="001F0CA9" w:rsidRDefault="001F0CA9" w:rsidP="001F0CA9">
            <w:pPr>
              <w:snapToGrid w:val="0"/>
              <w:spacing w:beforeAutospacing="1" w:afterAutospacing="1"/>
              <w:jc w:val="center"/>
              <w:rPr>
                <w:color w:val="000000"/>
              </w:rPr>
            </w:pPr>
          </w:p>
        </w:tc>
      </w:tr>
      <w:tr w:rsidR="001F0CA9" w:rsidRPr="001F0CA9" w:rsidTr="00CB29C9">
        <w:trPr>
          <w:gridAfter w:val="1"/>
          <w:wAfter w:w="125" w:type="dxa"/>
          <w:trHeight w:val="257"/>
        </w:trPr>
        <w:tc>
          <w:tcPr>
            <w:tcW w:w="1955" w:type="dxa"/>
            <w:tcBorders>
              <w:top w:val="single" w:sz="4" w:space="0" w:color="000000"/>
              <w:left w:val="single" w:sz="4" w:space="0" w:color="000000"/>
              <w:bottom w:val="single" w:sz="4" w:space="0" w:color="000000"/>
            </w:tcBorders>
          </w:tcPr>
          <w:p w:rsidR="001F0CA9" w:rsidRPr="001F0CA9" w:rsidRDefault="001F0CA9" w:rsidP="001F0CA9">
            <w:pPr>
              <w:widowControl w:val="0"/>
              <w:numPr>
                <w:ilvl w:val="0"/>
                <w:numId w:val="11"/>
              </w:numPr>
              <w:suppressAutoHyphens/>
              <w:autoSpaceDE w:val="0"/>
              <w:snapToGrid w:val="0"/>
              <w:jc w:val="center"/>
              <w:rPr>
                <w:color w:val="000000"/>
              </w:rPr>
            </w:pPr>
          </w:p>
        </w:tc>
        <w:tc>
          <w:tcPr>
            <w:tcW w:w="1731" w:type="dxa"/>
            <w:tcBorders>
              <w:top w:val="single" w:sz="4" w:space="0" w:color="000000"/>
              <w:left w:val="single" w:sz="4" w:space="0" w:color="000000"/>
              <w:bottom w:val="single" w:sz="4" w:space="0" w:color="000000"/>
              <w:right w:val="single" w:sz="4" w:space="0" w:color="000000"/>
            </w:tcBorders>
          </w:tcPr>
          <w:p w:rsidR="001F0CA9" w:rsidRPr="001F0CA9" w:rsidRDefault="001F0CA9" w:rsidP="001F0CA9">
            <w:pPr>
              <w:snapToGrid w:val="0"/>
              <w:spacing w:beforeAutospacing="1" w:afterAutospacing="1"/>
              <w:jc w:val="center"/>
              <w:rPr>
                <w:color w:val="000000"/>
              </w:rPr>
            </w:pPr>
          </w:p>
        </w:tc>
        <w:tc>
          <w:tcPr>
            <w:tcW w:w="2179" w:type="dxa"/>
            <w:tcBorders>
              <w:top w:val="single" w:sz="4" w:space="0" w:color="000000"/>
              <w:left w:val="single" w:sz="4" w:space="0" w:color="000000"/>
              <w:bottom w:val="single" w:sz="4" w:space="0" w:color="000000"/>
            </w:tcBorders>
          </w:tcPr>
          <w:p w:rsidR="001F0CA9" w:rsidRPr="001F0CA9" w:rsidRDefault="001F0CA9" w:rsidP="001F0CA9">
            <w:pPr>
              <w:snapToGrid w:val="0"/>
              <w:spacing w:beforeAutospacing="1" w:afterAutospacing="1"/>
              <w:jc w:val="center"/>
              <w:rPr>
                <w:color w:val="000000"/>
              </w:rPr>
            </w:pPr>
          </w:p>
        </w:tc>
        <w:tc>
          <w:tcPr>
            <w:tcW w:w="1955" w:type="dxa"/>
            <w:tcBorders>
              <w:top w:val="single" w:sz="4" w:space="0" w:color="000000"/>
              <w:left w:val="single" w:sz="4" w:space="0" w:color="000000"/>
              <w:bottom w:val="single" w:sz="4" w:space="0" w:color="000000"/>
              <w:right w:val="single" w:sz="4" w:space="0" w:color="auto"/>
            </w:tcBorders>
          </w:tcPr>
          <w:p w:rsidR="001F0CA9" w:rsidRPr="001F0CA9" w:rsidRDefault="001F0CA9" w:rsidP="001F0CA9">
            <w:pPr>
              <w:snapToGrid w:val="0"/>
              <w:spacing w:beforeAutospacing="1" w:afterAutospacing="1"/>
              <w:jc w:val="center"/>
              <w:rPr>
                <w:color w:val="000000"/>
              </w:rPr>
            </w:pPr>
          </w:p>
        </w:tc>
        <w:tc>
          <w:tcPr>
            <w:tcW w:w="1955" w:type="dxa"/>
            <w:tcBorders>
              <w:top w:val="single" w:sz="4" w:space="0" w:color="auto"/>
              <w:left w:val="single" w:sz="4" w:space="0" w:color="auto"/>
              <w:bottom w:val="single" w:sz="4" w:space="0" w:color="auto"/>
              <w:right w:val="single" w:sz="4" w:space="0" w:color="auto"/>
            </w:tcBorders>
          </w:tcPr>
          <w:p w:rsidR="001F0CA9" w:rsidRPr="001F0CA9" w:rsidRDefault="001F0CA9" w:rsidP="001F0CA9">
            <w:pPr>
              <w:snapToGrid w:val="0"/>
              <w:spacing w:beforeAutospacing="1" w:afterAutospacing="1"/>
              <w:jc w:val="center"/>
              <w:rPr>
                <w:color w:val="000000"/>
              </w:rPr>
            </w:pPr>
          </w:p>
        </w:tc>
      </w:tr>
      <w:tr w:rsidR="001F0CA9" w:rsidRPr="001F0CA9" w:rsidTr="00CB29C9">
        <w:trPr>
          <w:gridAfter w:val="1"/>
          <w:wAfter w:w="125" w:type="dxa"/>
          <w:trHeight w:val="257"/>
        </w:trPr>
        <w:tc>
          <w:tcPr>
            <w:tcW w:w="1955" w:type="dxa"/>
            <w:tcBorders>
              <w:top w:val="single" w:sz="4" w:space="0" w:color="000000"/>
              <w:left w:val="single" w:sz="4" w:space="0" w:color="000000"/>
              <w:bottom w:val="single" w:sz="4" w:space="0" w:color="000000"/>
            </w:tcBorders>
          </w:tcPr>
          <w:p w:rsidR="001F0CA9" w:rsidRPr="001F0CA9" w:rsidRDefault="001F0CA9" w:rsidP="001F0CA9">
            <w:pPr>
              <w:widowControl w:val="0"/>
              <w:numPr>
                <w:ilvl w:val="0"/>
                <w:numId w:val="11"/>
              </w:numPr>
              <w:suppressAutoHyphens/>
              <w:autoSpaceDE w:val="0"/>
              <w:snapToGrid w:val="0"/>
              <w:jc w:val="center"/>
              <w:rPr>
                <w:color w:val="000000"/>
              </w:rPr>
            </w:pPr>
          </w:p>
        </w:tc>
        <w:tc>
          <w:tcPr>
            <w:tcW w:w="1731" w:type="dxa"/>
            <w:tcBorders>
              <w:top w:val="single" w:sz="4" w:space="0" w:color="000000"/>
              <w:left w:val="single" w:sz="4" w:space="0" w:color="000000"/>
              <w:bottom w:val="single" w:sz="4" w:space="0" w:color="000000"/>
              <w:right w:val="single" w:sz="4" w:space="0" w:color="000000"/>
            </w:tcBorders>
          </w:tcPr>
          <w:p w:rsidR="001F0CA9" w:rsidRPr="001F0CA9" w:rsidRDefault="001F0CA9" w:rsidP="001F0CA9">
            <w:pPr>
              <w:snapToGrid w:val="0"/>
              <w:spacing w:beforeAutospacing="1" w:afterAutospacing="1"/>
              <w:jc w:val="center"/>
              <w:rPr>
                <w:color w:val="000000"/>
              </w:rPr>
            </w:pPr>
          </w:p>
        </w:tc>
        <w:tc>
          <w:tcPr>
            <w:tcW w:w="2179" w:type="dxa"/>
            <w:tcBorders>
              <w:top w:val="single" w:sz="4" w:space="0" w:color="000000"/>
              <w:left w:val="single" w:sz="4" w:space="0" w:color="000000"/>
              <w:bottom w:val="single" w:sz="4" w:space="0" w:color="000000"/>
            </w:tcBorders>
          </w:tcPr>
          <w:p w:rsidR="001F0CA9" w:rsidRPr="001F0CA9" w:rsidRDefault="001F0CA9" w:rsidP="001F0CA9">
            <w:pPr>
              <w:snapToGrid w:val="0"/>
              <w:spacing w:beforeAutospacing="1" w:afterAutospacing="1"/>
              <w:jc w:val="center"/>
              <w:rPr>
                <w:color w:val="000000"/>
              </w:rPr>
            </w:pPr>
          </w:p>
        </w:tc>
        <w:tc>
          <w:tcPr>
            <w:tcW w:w="1955" w:type="dxa"/>
            <w:tcBorders>
              <w:top w:val="single" w:sz="4" w:space="0" w:color="000000"/>
              <w:left w:val="single" w:sz="4" w:space="0" w:color="000000"/>
              <w:bottom w:val="single" w:sz="4" w:space="0" w:color="000000"/>
              <w:right w:val="single" w:sz="4" w:space="0" w:color="auto"/>
            </w:tcBorders>
          </w:tcPr>
          <w:p w:rsidR="001F0CA9" w:rsidRPr="001F0CA9" w:rsidRDefault="001F0CA9" w:rsidP="001F0CA9">
            <w:pPr>
              <w:snapToGrid w:val="0"/>
              <w:spacing w:beforeAutospacing="1" w:afterAutospacing="1"/>
              <w:jc w:val="center"/>
              <w:rPr>
                <w:color w:val="000000"/>
              </w:rPr>
            </w:pPr>
          </w:p>
        </w:tc>
        <w:tc>
          <w:tcPr>
            <w:tcW w:w="1955" w:type="dxa"/>
            <w:tcBorders>
              <w:top w:val="single" w:sz="4" w:space="0" w:color="auto"/>
              <w:left w:val="single" w:sz="4" w:space="0" w:color="auto"/>
              <w:bottom w:val="single" w:sz="4" w:space="0" w:color="auto"/>
              <w:right w:val="single" w:sz="4" w:space="0" w:color="auto"/>
            </w:tcBorders>
          </w:tcPr>
          <w:p w:rsidR="001F0CA9" w:rsidRPr="001F0CA9" w:rsidRDefault="001F0CA9" w:rsidP="001F0CA9">
            <w:pPr>
              <w:snapToGrid w:val="0"/>
              <w:spacing w:beforeAutospacing="1" w:afterAutospacing="1"/>
              <w:jc w:val="center"/>
              <w:rPr>
                <w:color w:val="000000"/>
              </w:rPr>
            </w:pPr>
          </w:p>
        </w:tc>
      </w:tr>
      <w:tr w:rsidR="001F0CA9" w:rsidRPr="001F0CA9" w:rsidTr="00CB29C9">
        <w:trPr>
          <w:gridAfter w:val="1"/>
          <w:wAfter w:w="125" w:type="dxa"/>
          <w:trHeight w:val="257"/>
        </w:trPr>
        <w:tc>
          <w:tcPr>
            <w:tcW w:w="1955" w:type="dxa"/>
            <w:tcBorders>
              <w:top w:val="single" w:sz="4" w:space="0" w:color="000000"/>
              <w:left w:val="single" w:sz="4" w:space="0" w:color="000000"/>
              <w:bottom w:val="single" w:sz="4" w:space="0" w:color="000000"/>
            </w:tcBorders>
          </w:tcPr>
          <w:p w:rsidR="001F0CA9" w:rsidRPr="001F0CA9" w:rsidRDefault="001F0CA9" w:rsidP="001F0CA9">
            <w:pPr>
              <w:widowControl w:val="0"/>
              <w:numPr>
                <w:ilvl w:val="0"/>
                <w:numId w:val="11"/>
              </w:numPr>
              <w:suppressAutoHyphens/>
              <w:autoSpaceDE w:val="0"/>
              <w:snapToGrid w:val="0"/>
              <w:jc w:val="center"/>
              <w:rPr>
                <w:color w:val="000000"/>
              </w:rPr>
            </w:pPr>
          </w:p>
        </w:tc>
        <w:tc>
          <w:tcPr>
            <w:tcW w:w="1731" w:type="dxa"/>
            <w:tcBorders>
              <w:top w:val="single" w:sz="4" w:space="0" w:color="000000"/>
              <w:left w:val="single" w:sz="4" w:space="0" w:color="000000"/>
              <w:bottom w:val="single" w:sz="4" w:space="0" w:color="000000"/>
              <w:right w:val="single" w:sz="4" w:space="0" w:color="000000"/>
            </w:tcBorders>
          </w:tcPr>
          <w:p w:rsidR="001F0CA9" w:rsidRPr="001F0CA9" w:rsidRDefault="001F0CA9" w:rsidP="001F0CA9">
            <w:pPr>
              <w:snapToGrid w:val="0"/>
              <w:spacing w:beforeAutospacing="1" w:afterAutospacing="1"/>
              <w:jc w:val="center"/>
              <w:rPr>
                <w:color w:val="000000"/>
              </w:rPr>
            </w:pPr>
          </w:p>
        </w:tc>
        <w:tc>
          <w:tcPr>
            <w:tcW w:w="2179" w:type="dxa"/>
            <w:tcBorders>
              <w:top w:val="single" w:sz="4" w:space="0" w:color="000000"/>
              <w:left w:val="single" w:sz="4" w:space="0" w:color="000000"/>
              <w:bottom w:val="single" w:sz="4" w:space="0" w:color="000000"/>
            </w:tcBorders>
          </w:tcPr>
          <w:p w:rsidR="001F0CA9" w:rsidRPr="001F0CA9" w:rsidRDefault="001F0CA9" w:rsidP="001F0CA9">
            <w:pPr>
              <w:snapToGrid w:val="0"/>
              <w:spacing w:beforeAutospacing="1" w:afterAutospacing="1"/>
              <w:jc w:val="center"/>
              <w:rPr>
                <w:color w:val="000000"/>
              </w:rPr>
            </w:pPr>
          </w:p>
        </w:tc>
        <w:tc>
          <w:tcPr>
            <w:tcW w:w="1955" w:type="dxa"/>
            <w:tcBorders>
              <w:top w:val="single" w:sz="4" w:space="0" w:color="000000"/>
              <w:left w:val="single" w:sz="4" w:space="0" w:color="000000"/>
              <w:bottom w:val="single" w:sz="4" w:space="0" w:color="000000"/>
              <w:right w:val="single" w:sz="4" w:space="0" w:color="auto"/>
            </w:tcBorders>
          </w:tcPr>
          <w:p w:rsidR="001F0CA9" w:rsidRPr="001F0CA9" w:rsidRDefault="001F0CA9" w:rsidP="001F0CA9">
            <w:pPr>
              <w:snapToGrid w:val="0"/>
              <w:spacing w:beforeAutospacing="1" w:afterAutospacing="1"/>
              <w:jc w:val="center"/>
              <w:rPr>
                <w:color w:val="000000"/>
              </w:rPr>
            </w:pPr>
          </w:p>
        </w:tc>
        <w:tc>
          <w:tcPr>
            <w:tcW w:w="1955" w:type="dxa"/>
            <w:tcBorders>
              <w:top w:val="single" w:sz="4" w:space="0" w:color="auto"/>
              <w:left w:val="single" w:sz="4" w:space="0" w:color="auto"/>
              <w:bottom w:val="single" w:sz="4" w:space="0" w:color="auto"/>
              <w:right w:val="single" w:sz="4" w:space="0" w:color="auto"/>
            </w:tcBorders>
          </w:tcPr>
          <w:p w:rsidR="001F0CA9" w:rsidRPr="001F0CA9" w:rsidRDefault="001F0CA9" w:rsidP="001F0CA9">
            <w:pPr>
              <w:snapToGrid w:val="0"/>
              <w:spacing w:beforeAutospacing="1" w:afterAutospacing="1"/>
              <w:jc w:val="center"/>
              <w:rPr>
                <w:color w:val="000000"/>
              </w:rPr>
            </w:pPr>
          </w:p>
        </w:tc>
      </w:tr>
      <w:tr w:rsidR="001F0CA9" w:rsidRPr="001F0CA9" w:rsidTr="00CB29C9">
        <w:trPr>
          <w:gridAfter w:val="1"/>
          <w:wAfter w:w="125" w:type="dxa"/>
          <w:trHeight w:val="257"/>
        </w:trPr>
        <w:tc>
          <w:tcPr>
            <w:tcW w:w="1955" w:type="dxa"/>
            <w:tcBorders>
              <w:top w:val="single" w:sz="4" w:space="0" w:color="000000"/>
              <w:left w:val="single" w:sz="4" w:space="0" w:color="000000"/>
              <w:bottom w:val="single" w:sz="4" w:space="0" w:color="000000"/>
            </w:tcBorders>
          </w:tcPr>
          <w:p w:rsidR="001F0CA9" w:rsidRPr="001F0CA9" w:rsidRDefault="001F0CA9" w:rsidP="001F0CA9">
            <w:pPr>
              <w:widowControl w:val="0"/>
              <w:numPr>
                <w:ilvl w:val="0"/>
                <w:numId w:val="11"/>
              </w:numPr>
              <w:suppressAutoHyphens/>
              <w:autoSpaceDE w:val="0"/>
              <w:snapToGrid w:val="0"/>
              <w:jc w:val="center"/>
              <w:rPr>
                <w:color w:val="000000"/>
              </w:rPr>
            </w:pPr>
          </w:p>
        </w:tc>
        <w:tc>
          <w:tcPr>
            <w:tcW w:w="1731" w:type="dxa"/>
            <w:tcBorders>
              <w:top w:val="single" w:sz="4" w:space="0" w:color="000000"/>
              <w:left w:val="single" w:sz="4" w:space="0" w:color="000000"/>
              <w:bottom w:val="single" w:sz="4" w:space="0" w:color="000000"/>
              <w:right w:val="single" w:sz="4" w:space="0" w:color="000000"/>
            </w:tcBorders>
          </w:tcPr>
          <w:p w:rsidR="001F0CA9" w:rsidRPr="001F0CA9" w:rsidRDefault="001F0CA9" w:rsidP="001F0CA9">
            <w:pPr>
              <w:snapToGrid w:val="0"/>
              <w:spacing w:beforeAutospacing="1" w:afterAutospacing="1"/>
              <w:jc w:val="center"/>
              <w:rPr>
                <w:color w:val="000000"/>
              </w:rPr>
            </w:pPr>
          </w:p>
        </w:tc>
        <w:tc>
          <w:tcPr>
            <w:tcW w:w="2179" w:type="dxa"/>
            <w:tcBorders>
              <w:top w:val="single" w:sz="4" w:space="0" w:color="000000"/>
              <w:left w:val="single" w:sz="4" w:space="0" w:color="000000"/>
              <w:bottom w:val="single" w:sz="4" w:space="0" w:color="000000"/>
            </w:tcBorders>
          </w:tcPr>
          <w:p w:rsidR="001F0CA9" w:rsidRPr="001F0CA9" w:rsidRDefault="001F0CA9" w:rsidP="001F0CA9">
            <w:pPr>
              <w:snapToGrid w:val="0"/>
              <w:spacing w:beforeAutospacing="1" w:afterAutospacing="1"/>
              <w:jc w:val="center"/>
              <w:rPr>
                <w:color w:val="000000"/>
              </w:rPr>
            </w:pPr>
          </w:p>
        </w:tc>
        <w:tc>
          <w:tcPr>
            <w:tcW w:w="1955" w:type="dxa"/>
            <w:tcBorders>
              <w:top w:val="single" w:sz="4" w:space="0" w:color="000000"/>
              <w:left w:val="single" w:sz="4" w:space="0" w:color="000000"/>
              <w:bottom w:val="single" w:sz="4" w:space="0" w:color="000000"/>
              <w:right w:val="single" w:sz="4" w:space="0" w:color="auto"/>
            </w:tcBorders>
          </w:tcPr>
          <w:p w:rsidR="001F0CA9" w:rsidRPr="001F0CA9" w:rsidRDefault="001F0CA9" w:rsidP="001F0CA9">
            <w:pPr>
              <w:snapToGrid w:val="0"/>
              <w:spacing w:beforeAutospacing="1" w:afterAutospacing="1"/>
              <w:jc w:val="center"/>
              <w:rPr>
                <w:color w:val="000000"/>
              </w:rPr>
            </w:pPr>
          </w:p>
        </w:tc>
        <w:tc>
          <w:tcPr>
            <w:tcW w:w="1955" w:type="dxa"/>
            <w:tcBorders>
              <w:top w:val="single" w:sz="4" w:space="0" w:color="auto"/>
              <w:left w:val="single" w:sz="4" w:space="0" w:color="auto"/>
              <w:bottom w:val="single" w:sz="4" w:space="0" w:color="auto"/>
              <w:right w:val="single" w:sz="4" w:space="0" w:color="auto"/>
            </w:tcBorders>
          </w:tcPr>
          <w:p w:rsidR="001F0CA9" w:rsidRPr="001F0CA9" w:rsidRDefault="001F0CA9" w:rsidP="001F0CA9">
            <w:pPr>
              <w:snapToGrid w:val="0"/>
              <w:spacing w:beforeAutospacing="1" w:afterAutospacing="1"/>
              <w:jc w:val="center"/>
              <w:rPr>
                <w:color w:val="000000"/>
              </w:rPr>
            </w:pPr>
          </w:p>
        </w:tc>
      </w:tr>
      <w:tr w:rsidR="001F0CA9" w:rsidRPr="001F0CA9" w:rsidTr="00CB29C9">
        <w:trPr>
          <w:gridAfter w:val="1"/>
          <w:wAfter w:w="125" w:type="dxa"/>
          <w:trHeight w:val="257"/>
        </w:trPr>
        <w:tc>
          <w:tcPr>
            <w:tcW w:w="1955" w:type="dxa"/>
            <w:tcBorders>
              <w:top w:val="single" w:sz="4" w:space="0" w:color="000000"/>
              <w:left w:val="single" w:sz="4" w:space="0" w:color="000000"/>
              <w:bottom w:val="single" w:sz="4" w:space="0" w:color="000000"/>
            </w:tcBorders>
          </w:tcPr>
          <w:p w:rsidR="001F0CA9" w:rsidRPr="001F0CA9" w:rsidRDefault="001F0CA9" w:rsidP="001F0CA9">
            <w:pPr>
              <w:widowControl w:val="0"/>
              <w:numPr>
                <w:ilvl w:val="0"/>
                <w:numId w:val="11"/>
              </w:numPr>
              <w:suppressAutoHyphens/>
              <w:autoSpaceDE w:val="0"/>
              <w:snapToGrid w:val="0"/>
              <w:jc w:val="center"/>
              <w:rPr>
                <w:color w:val="000000"/>
              </w:rPr>
            </w:pPr>
          </w:p>
        </w:tc>
        <w:tc>
          <w:tcPr>
            <w:tcW w:w="1731" w:type="dxa"/>
            <w:tcBorders>
              <w:top w:val="single" w:sz="4" w:space="0" w:color="000000"/>
              <w:left w:val="single" w:sz="4" w:space="0" w:color="000000"/>
              <w:bottom w:val="single" w:sz="4" w:space="0" w:color="000000"/>
              <w:right w:val="single" w:sz="4" w:space="0" w:color="000000"/>
            </w:tcBorders>
          </w:tcPr>
          <w:p w:rsidR="001F0CA9" w:rsidRPr="001F0CA9" w:rsidRDefault="001F0CA9" w:rsidP="001F0CA9">
            <w:pPr>
              <w:snapToGrid w:val="0"/>
              <w:spacing w:beforeAutospacing="1" w:afterAutospacing="1"/>
              <w:jc w:val="center"/>
              <w:rPr>
                <w:color w:val="000000"/>
              </w:rPr>
            </w:pPr>
          </w:p>
        </w:tc>
        <w:tc>
          <w:tcPr>
            <w:tcW w:w="2179" w:type="dxa"/>
            <w:tcBorders>
              <w:top w:val="single" w:sz="4" w:space="0" w:color="000000"/>
              <w:left w:val="single" w:sz="4" w:space="0" w:color="000000"/>
              <w:bottom w:val="single" w:sz="4" w:space="0" w:color="000000"/>
            </w:tcBorders>
          </w:tcPr>
          <w:p w:rsidR="001F0CA9" w:rsidRPr="001F0CA9" w:rsidRDefault="001F0CA9" w:rsidP="001F0CA9">
            <w:pPr>
              <w:snapToGrid w:val="0"/>
              <w:spacing w:beforeAutospacing="1" w:afterAutospacing="1"/>
              <w:jc w:val="center"/>
              <w:rPr>
                <w:color w:val="000000"/>
              </w:rPr>
            </w:pPr>
          </w:p>
        </w:tc>
        <w:tc>
          <w:tcPr>
            <w:tcW w:w="1955" w:type="dxa"/>
            <w:tcBorders>
              <w:top w:val="single" w:sz="4" w:space="0" w:color="000000"/>
              <w:left w:val="single" w:sz="4" w:space="0" w:color="000000"/>
              <w:bottom w:val="single" w:sz="4" w:space="0" w:color="000000"/>
              <w:right w:val="single" w:sz="4" w:space="0" w:color="auto"/>
            </w:tcBorders>
          </w:tcPr>
          <w:p w:rsidR="001F0CA9" w:rsidRPr="001F0CA9" w:rsidRDefault="001F0CA9" w:rsidP="001F0CA9">
            <w:pPr>
              <w:snapToGrid w:val="0"/>
              <w:spacing w:beforeAutospacing="1" w:afterAutospacing="1"/>
              <w:jc w:val="center"/>
              <w:rPr>
                <w:color w:val="000000"/>
              </w:rPr>
            </w:pPr>
          </w:p>
        </w:tc>
        <w:tc>
          <w:tcPr>
            <w:tcW w:w="1955" w:type="dxa"/>
            <w:tcBorders>
              <w:top w:val="single" w:sz="4" w:space="0" w:color="auto"/>
              <w:left w:val="single" w:sz="4" w:space="0" w:color="auto"/>
              <w:bottom w:val="single" w:sz="4" w:space="0" w:color="auto"/>
              <w:right w:val="single" w:sz="4" w:space="0" w:color="auto"/>
            </w:tcBorders>
          </w:tcPr>
          <w:p w:rsidR="001F0CA9" w:rsidRPr="001F0CA9" w:rsidRDefault="001F0CA9" w:rsidP="001F0CA9">
            <w:pPr>
              <w:snapToGrid w:val="0"/>
              <w:spacing w:beforeAutospacing="1" w:afterAutospacing="1"/>
              <w:jc w:val="center"/>
              <w:rPr>
                <w:color w:val="000000"/>
              </w:rPr>
            </w:pPr>
          </w:p>
        </w:tc>
      </w:tr>
      <w:tr w:rsidR="001F0CA9" w:rsidRPr="001F0CA9" w:rsidTr="00CB29C9">
        <w:trPr>
          <w:gridAfter w:val="1"/>
          <w:wAfter w:w="125" w:type="dxa"/>
          <w:trHeight w:val="257"/>
        </w:trPr>
        <w:tc>
          <w:tcPr>
            <w:tcW w:w="1955" w:type="dxa"/>
            <w:tcBorders>
              <w:top w:val="single" w:sz="4" w:space="0" w:color="000000"/>
              <w:left w:val="single" w:sz="4" w:space="0" w:color="000000"/>
              <w:bottom w:val="single" w:sz="4" w:space="0" w:color="000000"/>
            </w:tcBorders>
          </w:tcPr>
          <w:p w:rsidR="001F0CA9" w:rsidRPr="001F0CA9" w:rsidRDefault="001F0CA9" w:rsidP="001F0CA9">
            <w:pPr>
              <w:widowControl w:val="0"/>
              <w:numPr>
                <w:ilvl w:val="0"/>
                <w:numId w:val="11"/>
              </w:numPr>
              <w:suppressAutoHyphens/>
              <w:autoSpaceDE w:val="0"/>
              <w:snapToGrid w:val="0"/>
              <w:jc w:val="center"/>
              <w:rPr>
                <w:color w:val="000000"/>
              </w:rPr>
            </w:pPr>
          </w:p>
        </w:tc>
        <w:tc>
          <w:tcPr>
            <w:tcW w:w="1731" w:type="dxa"/>
            <w:tcBorders>
              <w:top w:val="single" w:sz="4" w:space="0" w:color="000000"/>
              <w:left w:val="single" w:sz="4" w:space="0" w:color="000000"/>
              <w:bottom w:val="single" w:sz="4" w:space="0" w:color="000000"/>
              <w:right w:val="single" w:sz="4" w:space="0" w:color="000000"/>
            </w:tcBorders>
          </w:tcPr>
          <w:p w:rsidR="001F0CA9" w:rsidRPr="001F0CA9" w:rsidRDefault="001F0CA9" w:rsidP="001F0CA9">
            <w:pPr>
              <w:snapToGrid w:val="0"/>
              <w:spacing w:beforeAutospacing="1" w:afterAutospacing="1"/>
              <w:jc w:val="center"/>
              <w:rPr>
                <w:color w:val="000000"/>
              </w:rPr>
            </w:pPr>
          </w:p>
        </w:tc>
        <w:tc>
          <w:tcPr>
            <w:tcW w:w="2179" w:type="dxa"/>
            <w:tcBorders>
              <w:top w:val="single" w:sz="4" w:space="0" w:color="000000"/>
              <w:left w:val="single" w:sz="4" w:space="0" w:color="000000"/>
              <w:bottom w:val="single" w:sz="4" w:space="0" w:color="000000"/>
            </w:tcBorders>
          </w:tcPr>
          <w:p w:rsidR="001F0CA9" w:rsidRPr="001F0CA9" w:rsidRDefault="001F0CA9" w:rsidP="001F0CA9">
            <w:pPr>
              <w:snapToGrid w:val="0"/>
              <w:spacing w:beforeAutospacing="1" w:afterAutospacing="1"/>
              <w:jc w:val="center"/>
              <w:rPr>
                <w:color w:val="000000"/>
              </w:rPr>
            </w:pPr>
          </w:p>
        </w:tc>
        <w:tc>
          <w:tcPr>
            <w:tcW w:w="1955" w:type="dxa"/>
            <w:tcBorders>
              <w:top w:val="single" w:sz="4" w:space="0" w:color="000000"/>
              <w:left w:val="single" w:sz="4" w:space="0" w:color="000000"/>
              <w:bottom w:val="single" w:sz="4" w:space="0" w:color="000000"/>
              <w:right w:val="single" w:sz="4" w:space="0" w:color="auto"/>
            </w:tcBorders>
          </w:tcPr>
          <w:p w:rsidR="001F0CA9" w:rsidRPr="001F0CA9" w:rsidRDefault="001F0CA9" w:rsidP="001F0CA9">
            <w:pPr>
              <w:snapToGrid w:val="0"/>
              <w:spacing w:beforeAutospacing="1" w:afterAutospacing="1"/>
              <w:jc w:val="center"/>
              <w:rPr>
                <w:color w:val="000000"/>
              </w:rPr>
            </w:pPr>
          </w:p>
        </w:tc>
        <w:tc>
          <w:tcPr>
            <w:tcW w:w="1955" w:type="dxa"/>
            <w:tcBorders>
              <w:top w:val="single" w:sz="4" w:space="0" w:color="auto"/>
              <w:left w:val="single" w:sz="4" w:space="0" w:color="auto"/>
              <w:bottom w:val="single" w:sz="4" w:space="0" w:color="auto"/>
              <w:right w:val="single" w:sz="4" w:space="0" w:color="auto"/>
            </w:tcBorders>
          </w:tcPr>
          <w:p w:rsidR="001F0CA9" w:rsidRPr="001F0CA9" w:rsidRDefault="001F0CA9" w:rsidP="001F0CA9">
            <w:pPr>
              <w:snapToGrid w:val="0"/>
              <w:spacing w:beforeAutospacing="1" w:afterAutospacing="1"/>
              <w:jc w:val="center"/>
              <w:rPr>
                <w:color w:val="000000"/>
              </w:rPr>
            </w:pPr>
          </w:p>
        </w:tc>
      </w:tr>
      <w:tr w:rsidR="001F0CA9" w:rsidRPr="001F0CA9" w:rsidTr="00CB29C9">
        <w:trPr>
          <w:gridAfter w:val="1"/>
          <w:wAfter w:w="125" w:type="dxa"/>
          <w:trHeight w:val="257"/>
        </w:trPr>
        <w:tc>
          <w:tcPr>
            <w:tcW w:w="1955" w:type="dxa"/>
            <w:tcBorders>
              <w:top w:val="single" w:sz="4" w:space="0" w:color="000000"/>
              <w:left w:val="single" w:sz="4" w:space="0" w:color="000000"/>
              <w:bottom w:val="single" w:sz="4" w:space="0" w:color="000000"/>
            </w:tcBorders>
          </w:tcPr>
          <w:p w:rsidR="001F0CA9" w:rsidRPr="001F0CA9" w:rsidRDefault="001F0CA9" w:rsidP="001F0CA9">
            <w:pPr>
              <w:widowControl w:val="0"/>
              <w:numPr>
                <w:ilvl w:val="0"/>
                <w:numId w:val="11"/>
              </w:numPr>
              <w:suppressAutoHyphens/>
              <w:autoSpaceDE w:val="0"/>
              <w:snapToGrid w:val="0"/>
              <w:jc w:val="center"/>
              <w:rPr>
                <w:color w:val="000000"/>
              </w:rPr>
            </w:pPr>
          </w:p>
        </w:tc>
        <w:tc>
          <w:tcPr>
            <w:tcW w:w="1731" w:type="dxa"/>
            <w:tcBorders>
              <w:top w:val="single" w:sz="4" w:space="0" w:color="000000"/>
              <w:left w:val="single" w:sz="4" w:space="0" w:color="000000"/>
              <w:bottom w:val="single" w:sz="4" w:space="0" w:color="000000"/>
              <w:right w:val="single" w:sz="4" w:space="0" w:color="000000"/>
            </w:tcBorders>
          </w:tcPr>
          <w:p w:rsidR="001F0CA9" w:rsidRPr="001F0CA9" w:rsidRDefault="001F0CA9" w:rsidP="001F0CA9">
            <w:pPr>
              <w:snapToGrid w:val="0"/>
              <w:spacing w:beforeAutospacing="1" w:afterAutospacing="1"/>
              <w:jc w:val="center"/>
              <w:rPr>
                <w:color w:val="000000"/>
              </w:rPr>
            </w:pPr>
          </w:p>
        </w:tc>
        <w:tc>
          <w:tcPr>
            <w:tcW w:w="2179" w:type="dxa"/>
            <w:tcBorders>
              <w:top w:val="single" w:sz="4" w:space="0" w:color="000000"/>
              <w:left w:val="single" w:sz="4" w:space="0" w:color="000000"/>
              <w:bottom w:val="single" w:sz="4" w:space="0" w:color="000000"/>
            </w:tcBorders>
          </w:tcPr>
          <w:p w:rsidR="001F0CA9" w:rsidRPr="001F0CA9" w:rsidRDefault="001F0CA9" w:rsidP="001F0CA9">
            <w:pPr>
              <w:snapToGrid w:val="0"/>
              <w:spacing w:beforeAutospacing="1" w:afterAutospacing="1"/>
              <w:jc w:val="center"/>
              <w:rPr>
                <w:color w:val="000000"/>
              </w:rPr>
            </w:pPr>
          </w:p>
        </w:tc>
        <w:tc>
          <w:tcPr>
            <w:tcW w:w="1955" w:type="dxa"/>
            <w:tcBorders>
              <w:top w:val="single" w:sz="4" w:space="0" w:color="000000"/>
              <w:left w:val="single" w:sz="4" w:space="0" w:color="000000"/>
              <w:bottom w:val="single" w:sz="4" w:space="0" w:color="000000"/>
              <w:right w:val="single" w:sz="4" w:space="0" w:color="auto"/>
            </w:tcBorders>
          </w:tcPr>
          <w:p w:rsidR="001F0CA9" w:rsidRPr="001F0CA9" w:rsidRDefault="001F0CA9" w:rsidP="001F0CA9">
            <w:pPr>
              <w:snapToGrid w:val="0"/>
              <w:spacing w:beforeAutospacing="1" w:afterAutospacing="1"/>
              <w:jc w:val="center"/>
              <w:rPr>
                <w:color w:val="000000"/>
              </w:rPr>
            </w:pPr>
          </w:p>
        </w:tc>
        <w:tc>
          <w:tcPr>
            <w:tcW w:w="1955" w:type="dxa"/>
            <w:tcBorders>
              <w:top w:val="single" w:sz="4" w:space="0" w:color="auto"/>
              <w:left w:val="single" w:sz="4" w:space="0" w:color="auto"/>
              <w:bottom w:val="single" w:sz="4" w:space="0" w:color="auto"/>
              <w:right w:val="single" w:sz="4" w:space="0" w:color="auto"/>
            </w:tcBorders>
          </w:tcPr>
          <w:p w:rsidR="001F0CA9" w:rsidRPr="001F0CA9" w:rsidRDefault="001F0CA9" w:rsidP="001F0CA9">
            <w:pPr>
              <w:snapToGrid w:val="0"/>
              <w:spacing w:beforeAutospacing="1" w:afterAutospacing="1"/>
              <w:jc w:val="center"/>
              <w:rPr>
                <w:color w:val="000000"/>
              </w:rPr>
            </w:pPr>
          </w:p>
        </w:tc>
      </w:tr>
      <w:tr w:rsidR="001F0CA9" w:rsidRPr="001F0CA9" w:rsidTr="00CB29C9">
        <w:tblPrEx>
          <w:tblLook w:val="00A0" w:firstRow="1" w:lastRow="0" w:firstColumn="1" w:lastColumn="0" w:noHBand="0" w:noVBand="0"/>
        </w:tblPrEx>
        <w:tc>
          <w:tcPr>
            <w:tcW w:w="9900" w:type="dxa"/>
            <w:gridSpan w:val="6"/>
          </w:tcPr>
          <w:p w:rsidR="001F0CA9" w:rsidRPr="001F0CA9" w:rsidRDefault="001F0CA9" w:rsidP="001F0CA9">
            <w:pPr>
              <w:widowControl w:val="0"/>
              <w:suppressAutoHyphens/>
              <w:autoSpaceDE w:val="0"/>
              <w:rPr>
                <w:sz w:val="20"/>
                <w:szCs w:val="20"/>
                <w:lang w:eastAsia="zh-CN"/>
              </w:rPr>
            </w:pPr>
          </w:p>
        </w:tc>
      </w:tr>
    </w:tbl>
    <w:p w:rsidR="001F0CA9" w:rsidRPr="001F0CA9" w:rsidRDefault="001F0CA9" w:rsidP="001F0CA9">
      <w:pPr>
        <w:widowControl w:val="0"/>
        <w:suppressAutoHyphens/>
        <w:autoSpaceDE w:val="0"/>
        <w:autoSpaceDN w:val="0"/>
        <w:adjustRightInd w:val="0"/>
        <w:ind w:firstLine="540"/>
        <w:jc w:val="both"/>
        <w:rPr>
          <w:lang w:eastAsia="zh-CN"/>
        </w:rPr>
      </w:pPr>
      <w:r w:rsidRPr="001F0CA9">
        <w:rPr>
          <w:lang w:eastAsia="zh-CN"/>
        </w:rPr>
        <w:t>2. Настоящий Акт составлен в двух экземплярах, по одному экземпляру для Исполнителя и Заказчика.</w:t>
      </w:r>
    </w:p>
    <w:p w:rsidR="001F0CA9" w:rsidRPr="001F0CA9" w:rsidRDefault="001F0CA9" w:rsidP="001F0CA9">
      <w:pPr>
        <w:widowControl w:val="0"/>
        <w:suppressAutoHyphens/>
        <w:autoSpaceDE w:val="0"/>
        <w:ind w:right="75"/>
        <w:jc w:val="both"/>
        <w:rPr>
          <w:lang w:eastAsia="zh-CN"/>
        </w:rPr>
      </w:pPr>
    </w:p>
    <w:tbl>
      <w:tblPr>
        <w:tblW w:w="9887" w:type="dxa"/>
        <w:tblLook w:val="01E0" w:firstRow="1" w:lastRow="1" w:firstColumn="1" w:lastColumn="1" w:noHBand="0" w:noVBand="0"/>
      </w:tblPr>
      <w:tblGrid>
        <w:gridCol w:w="5868"/>
        <w:gridCol w:w="4019"/>
      </w:tblGrid>
      <w:tr w:rsidR="001F0CA9" w:rsidRPr="001F0CA9" w:rsidTr="00CB29C9">
        <w:trPr>
          <w:trHeight w:val="1918"/>
        </w:trPr>
        <w:tc>
          <w:tcPr>
            <w:tcW w:w="5868" w:type="dxa"/>
          </w:tcPr>
          <w:p w:rsidR="001F0CA9" w:rsidRPr="001F0CA9" w:rsidRDefault="001F0CA9" w:rsidP="001F0CA9">
            <w:pPr>
              <w:widowControl w:val="0"/>
              <w:suppressAutoHyphens/>
              <w:autoSpaceDE w:val="0"/>
              <w:rPr>
                <w:b/>
                <w:lang w:eastAsia="zh-CN"/>
              </w:rPr>
            </w:pPr>
            <w:r w:rsidRPr="001F0CA9">
              <w:rPr>
                <w:b/>
                <w:lang w:eastAsia="zh-CN"/>
              </w:rPr>
              <w:t xml:space="preserve">Исполнитель: </w:t>
            </w:r>
          </w:p>
          <w:p w:rsidR="001F0CA9" w:rsidRPr="001F0CA9" w:rsidRDefault="001F0CA9" w:rsidP="001F0CA9">
            <w:pPr>
              <w:widowControl w:val="0"/>
              <w:suppressAutoHyphens/>
              <w:autoSpaceDE w:val="0"/>
              <w:rPr>
                <w:lang w:eastAsia="zh-CN"/>
              </w:rPr>
            </w:pPr>
          </w:p>
          <w:p w:rsidR="001F0CA9" w:rsidRPr="001F0CA9" w:rsidRDefault="001F0CA9" w:rsidP="001F0CA9">
            <w:pPr>
              <w:widowControl w:val="0"/>
              <w:suppressAutoHyphens/>
              <w:autoSpaceDE w:val="0"/>
              <w:rPr>
                <w:lang w:eastAsia="zh-CN"/>
              </w:rPr>
            </w:pPr>
            <w:r w:rsidRPr="001F0CA9">
              <w:rPr>
                <w:lang w:eastAsia="zh-CN"/>
              </w:rPr>
              <w:t xml:space="preserve">Директор  </w:t>
            </w:r>
          </w:p>
          <w:p w:rsidR="001F0CA9" w:rsidRPr="001F0CA9" w:rsidRDefault="001F0CA9" w:rsidP="001F0CA9">
            <w:pPr>
              <w:widowControl w:val="0"/>
              <w:suppressAutoHyphens/>
              <w:autoSpaceDE w:val="0"/>
              <w:rPr>
                <w:lang w:eastAsia="zh-CN"/>
              </w:rPr>
            </w:pPr>
            <w:r w:rsidRPr="001F0CA9">
              <w:rPr>
                <w:lang w:eastAsia="zh-CN"/>
              </w:rPr>
              <w:t xml:space="preserve">МП г. Красноярска «КПАТП № 5»    </w:t>
            </w:r>
          </w:p>
          <w:p w:rsidR="001F0CA9" w:rsidRPr="001F0CA9" w:rsidRDefault="001F0CA9" w:rsidP="001F0CA9">
            <w:pPr>
              <w:widowControl w:val="0"/>
              <w:suppressAutoHyphens/>
              <w:autoSpaceDE w:val="0"/>
              <w:rPr>
                <w:lang w:eastAsia="zh-CN"/>
              </w:rPr>
            </w:pPr>
            <w:r w:rsidRPr="001F0CA9">
              <w:rPr>
                <w:lang w:eastAsia="zh-CN"/>
              </w:rPr>
              <w:t xml:space="preserve">_______________     А.В. </w:t>
            </w:r>
            <w:proofErr w:type="spellStart"/>
            <w:r w:rsidRPr="001F0CA9">
              <w:rPr>
                <w:lang w:eastAsia="zh-CN"/>
              </w:rPr>
              <w:t>Иванькин</w:t>
            </w:r>
            <w:proofErr w:type="spellEnd"/>
          </w:p>
          <w:p w:rsidR="001F0CA9" w:rsidRPr="001F0CA9" w:rsidRDefault="001F0CA9" w:rsidP="001F0CA9">
            <w:pPr>
              <w:widowControl w:val="0"/>
              <w:suppressAutoHyphens/>
              <w:autoSpaceDE w:val="0"/>
              <w:rPr>
                <w:lang w:eastAsia="zh-CN"/>
              </w:rPr>
            </w:pPr>
            <w:r w:rsidRPr="001F0CA9">
              <w:rPr>
                <w:lang w:eastAsia="zh-CN"/>
              </w:rPr>
              <w:t xml:space="preserve"> «____»_______________ 2015 г.                        </w:t>
            </w:r>
          </w:p>
        </w:tc>
        <w:tc>
          <w:tcPr>
            <w:tcW w:w="4019" w:type="dxa"/>
          </w:tcPr>
          <w:p w:rsidR="001F0CA9" w:rsidRPr="001F0CA9" w:rsidRDefault="001F0CA9" w:rsidP="001F0CA9">
            <w:pPr>
              <w:widowControl w:val="0"/>
              <w:suppressAutoHyphens/>
              <w:autoSpaceDE w:val="0"/>
              <w:rPr>
                <w:lang w:eastAsia="zh-CN"/>
              </w:rPr>
            </w:pPr>
            <w:r w:rsidRPr="001F0CA9">
              <w:rPr>
                <w:b/>
                <w:lang w:eastAsia="zh-CN"/>
              </w:rPr>
              <w:t>Заказчик</w:t>
            </w:r>
            <w:r w:rsidRPr="001F0CA9">
              <w:rPr>
                <w:lang w:eastAsia="zh-CN"/>
              </w:rPr>
              <w:t>:</w:t>
            </w:r>
          </w:p>
          <w:p w:rsidR="001F0CA9" w:rsidRPr="001F0CA9" w:rsidRDefault="001F0CA9" w:rsidP="001F0CA9">
            <w:pPr>
              <w:widowControl w:val="0"/>
              <w:suppressAutoHyphens/>
              <w:autoSpaceDE w:val="0"/>
              <w:jc w:val="both"/>
              <w:rPr>
                <w:lang w:eastAsia="zh-CN"/>
              </w:rPr>
            </w:pPr>
          </w:p>
          <w:p w:rsidR="001F0CA9" w:rsidRPr="001F0CA9" w:rsidRDefault="001F0CA9" w:rsidP="001F0CA9">
            <w:pPr>
              <w:widowControl w:val="0"/>
              <w:suppressAutoHyphens/>
              <w:autoSpaceDE w:val="0"/>
              <w:jc w:val="both"/>
              <w:rPr>
                <w:lang w:eastAsia="zh-CN"/>
              </w:rPr>
            </w:pPr>
          </w:p>
          <w:p w:rsidR="001F0CA9" w:rsidRPr="001F0CA9" w:rsidRDefault="001F0CA9" w:rsidP="001F0CA9">
            <w:pPr>
              <w:widowControl w:val="0"/>
              <w:suppressAutoHyphens/>
              <w:autoSpaceDE w:val="0"/>
              <w:jc w:val="both"/>
              <w:rPr>
                <w:lang w:eastAsia="zh-CN"/>
              </w:rPr>
            </w:pPr>
            <w:r w:rsidRPr="001F0CA9">
              <w:rPr>
                <w:lang w:eastAsia="zh-CN"/>
              </w:rPr>
              <w:t xml:space="preserve">  </w:t>
            </w:r>
          </w:p>
          <w:p w:rsidR="001F0CA9" w:rsidRPr="001F0CA9" w:rsidRDefault="001F0CA9" w:rsidP="001F0CA9">
            <w:pPr>
              <w:widowControl w:val="0"/>
              <w:suppressAutoHyphens/>
              <w:autoSpaceDE w:val="0"/>
              <w:jc w:val="both"/>
              <w:rPr>
                <w:lang w:eastAsia="zh-CN"/>
              </w:rPr>
            </w:pPr>
            <w:r w:rsidRPr="001F0CA9">
              <w:rPr>
                <w:lang w:eastAsia="zh-CN"/>
              </w:rPr>
              <w:t xml:space="preserve">«____»__________________2015 г.          </w:t>
            </w:r>
          </w:p>
          <w:p w:rsidR="001F0CA9" w:rsidRPr="001F0CA9" w:rsidRDefault="001F0CA9" w:rsidP="001F0CA9">
            <w:pPr>
              <w:widowControl w:val="0"/>
              <w:suppressAutoHyphens/>
              <w:autoSpaceDE w:val="0"/>
              <w:jc w:val="both"/>
              <w:rPr>
                <w:lang w:eastAsia="zh-CN"/>
              </w:rPr>
            </w:pPr>
            <w:r w:rsidRPr="001F0CA9">
              <w:rPr>
                <w:lang w:eastAsia="zh-CN"/>
              </w:rPr>
              <w:t xml:space="preserve"> </w:t>
            </w:r>
          </w:p>
          <w:p w:rsidR="001F0CA9" w:rsidRPr="001F0CA9" w:rsidRDefault="001F0CA9" w:rsidP="001F0CA9">
            <w:pPr>
              <w:widowControl w:val="0"/>
              <w:suppressAutoHyphens/>
              <w:autoSpaceDE w:val="0"/>
              <w:jc w:val="both"/>
              <w:rPr>
                <w:lang w:eastAsia="zh-CN"/>
              </w:rPr>
            </w:pPr>
            <w:r w:rsidRPr="001F0CA9">
              <w:rPr>
                <w:lang w:eastAsia="zh-CN"/>
              </w:rPr>
              <w:t xml:space="preserve">         </w:t>
            </w:r>
          </w:p>
        </w:tc>
      </w:tr>
    </w:tbl>
    <w:p w:rsidR="001F0CA9" w:rsidRPr="001F0CA9" w:rsidRDefault="001F0CA9" w:rsidP="001F0CA9">
      <w:pPr>
        <w:widowControl w:val="0"/>
        <w:suppressAutoHyphens/>
        <w:autoSpaceDE w:val="0"/>
        <w:ind w:right="75"/>
        <w:jc w:val="both"/>
        <w:rPr>
          <w:lang w:eastAsia="zh-CN"/>
        </w:rPr>
      </w:pPr>
    </w:p>
    <w:p w:rsidR="001F0CA9" w:rsidRPr="004B5347" w:rsidRDefault="001F0CA9" w:rsidP="00F5310C">
      <w:pPr>
        <w:pStyle w:val="a8"/>
        <w:tabs>
          <w:tab w:val="left" w:pos="1701"/>
        </w:tabs>
        <w:jc w:val="both"/>
        <w:rPr>
          <w:rFonts w:ascii="Times New Roman" w:hAnsi="Times New Roman" w:cs="Times New Roman"/>
          <w:b/>
          <w:bCs/>
          <w:caps/>
          <w:sz w:val="24"/>
          <w:szCs w:val="24"/>
        </w:rPr>
      </w:pPr>
    </w:p>
    <w:sectPr w:rsidR="001F0CA9" w:rsidRPr="004B5347" w:rsidSect="002A2EEE">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1792A"/>
    <w:multiLevelType w:val="hybridMultilevel"/>
    <w:tmpl w:val="12BE70FA"/>
    <w:lvl w:ilvl="0" w:tplc="0419000F">
      <w:start w:val="1"/>
      <w:numFmt w:val="decimal"/>
      <w:lvlText w:val="%1."/>
      <w:lvlJc w:val="left"/>
      <w:pPr>
        <w:ind w:left="989" w:hanging="360"/>
      </w:pPr>
    </w:lvl>
    <w:lvl w:ilvl="1" w:tplc="04190019">
      <w:start w:val="1"/>
      <w:numFmt w:val="lowerLetter"/>
      <w:lvlText w:val="%2."/>
      <w:lvlJc w:val="left"/>
      <w:pPr>
        <w:ind w:left="1709" w:hanging="360"/>
      </w:pPr>
    </w:lvl>
    <w:lvl w:ilvl="2" w:tplc="0419001B">
      <w:start w:val="1"/>
      <w:numFmt w:val="lowerRoman"/>
      <w:lvlText w:val="%3."/>
      <w:lvlJc w:val="right"/>
      <w:pPr>
        <w:ind w:left="2429" w:hanging="180"/>
      </w:pPr>
    </w:lvl>
    <w:lvl w:ilvl="3" w:tplc="0419000F">
      <w:start w:val="1"/>
      <w:numFmt w:val="decimal"/>
      <w:lvlText w:val="%4."/>
      <w:lvlJc w:val="left"/>
      <w:pPr>
        <w:ind w:left="3149" w:hanging="360"/>
      </w:pPr>
    </w:lvl>
    <w:lvl w:ilvl="4" w:tplc="04190019">
      <w:start w:val="1"/>
      <w:numFmt w:val="lowerLetter"/>
      <w:lvlText w:val="%5."/>
      <w:lvlJc w:val="left"/>
      <w:pPr>
        <w:ind w:left="3869" w:hanging="360"/>
      </w:pPr>
    </w:lvl>
    <w:lvl w:ilvl="5" w:tplc="0419001B">
      <w:start w:val="1"/>
      <w:numFmt w:val="lowerRoman"/>
      <w:lvlText w:val="%6."/>
      <w:lvlJc w:val="right"/>
      <w:pPr>
        <w:ind w:left="4589" w:hanging="180"/>
      </w:pPr>
    </w:lvl>
    <w:lvl w:ilvl="6" w:tplc="0419000F">
      <w:start w:val="1"/>
      <w:numFmt w:val="decimal"/>
      <w:lvlText w:val="%7."/>
      <w:lvlJc w:val="left"/>
      <w:pPr>
        <w:ind w:left="5309" w:hanging="360"/>
      </w:pPr>
    </w:lvl>
    <w:lvl w:ilvl="7" w:tplc="04190019">
      <w:start w:val="1"/>
      <w:numFmt w:val="lowerLetter"/>
      <w:lvlText w:val="%8."/>
      <w:lvlJc w:val="left"/>
      <w:pPr>
        <w:ind w:left="6029" w:hanging="360"/>
      </w:pPr>
    </w:lvl>
    <w:lvl w:ilvl="8" w:tplc="0419001B">
      <w:start w:val="1"/>
      <w:numFmt w:val="lowerRoman"/>
      <w:lvlText w:val="%9."/>
      <w:lvlJc w:val="right"/>
      <w:pPr>
        <w:ind w:left="6749" w:hanging="180"/>
      </w:pPr>
    </w:lvl>
  </w:abstractNum>
  <w:abstractNum w:abstractNumId="1">
    <w:nsid w:val="1E684043"/>
    <w:multiLevelType w:val="hybridMultilevel"/>
    <w:tmpl w:val="221E5B16"/>
    <w:lvl w:ilvl="0" w:tplc="0419000F">
      <w:start w:val="1"/>
      <w:numFmt w:val="decimal"/>
      <w:lvlText w:val="%1."/>
      <w:lvlJc w:val="left"/>
      <w:pPr>
        <w:ind w:left="989" w:hanging="360"/>
      </w:pPr>
    </w:lvl>
    <w:lvl w:ilvl="1" w:tplc="04190019">
      <w:start w:val="1"/>
      <w:numFmt w:val="lowerLetter"/>
      <w:lvlText w:val="%2."/>
      <w:lvlJc w:val="left"/>
      <w:pPr>
        <w:ind w:left="1709" w:hanging="360"/>
      </w:pPr>
    </w:lvl>
    <w:lvl w:ilvl="2" w:tplc="0419001B">
      <w:start w:val="1"/>
      <w:numFmt w:val="lowerRoman"/>
      <w:lvlText w:val="%3."/>
      <w:lvlJc w:val="right"/>
      <w:pPr>
        <w:ind w:left="2429" w:hanging="180"/>
      </w:pPr>
    </w:lvl>
    <w:lvl w:ilvl="3" w:tplc="0419000F">
      <w:start w:val="1"/>
      <w:numFmt w:val="decimal"/>
      <w:lvlText w:val="%4."/>
      <w:lvlJc w:val="left"/>
      <w:pPr>
        <w:ind w:left="3149" w:hanging="360"/>
      </w:pPr>
    </w:lvl>
    <w:lvl w:ilvl="4" w:tplc="04190019">
      <w:start w:val="1"/>
      <w:numFmt w:val="lowerLetter"/>
      <w:lvlText w:val="%5."/>
      <w:lvlJc w:val="left"/>
      <w:pPr>
        <w:ind w:left="3869" w:hanging="360"/>
      </w:pPr>
    </w:lvl>
    <w:lvl w:ilvl="5" w:tplc="0419001B">
      <w:start w:val="1"/>
      <w:numFmt w:val="lowerRoman"/>
      <w:lvlText w:val="%6."/>
      <w:lvlJc w:val="right"/>
      <w:pPr>
        <w:ind w:left="4589" w:hanging="180"/>
      </w:pPr>
    </w:lvl>
    <w:lvl w:ilvl="6" w:tplc="0419000F">
      <w:start w:val="1"/>
      <w:numFmt w:val="decimal"/>
      <w:lvlText w:val="%7."/>
      <w:lvlJc w:val="left"/>
      <w:pPr>
        <w:ind w:left="5309" w:hanging="360"/>
      </w:pPr>
    </w:lvl>
    <w:lvl w:ilvl="7" w:tplc="04190019">
      <w:start w:val="1"/>
      <w:numFmt w:val="lowerLetter"/>
      <w:lvlText w:val="%8."/>
      <w:lvlJc w:val="left"/>
      <w:pPr>
        <w:ind w:left="6029" w:hanging="360"/>
      </w:pPr>
    </w:lvl>
    <w:lvl w:ilvl="8" w:tplc="0419001B">
      <w:start w:val="1"/>
      <w:numFmt w:val="lowerRoman"/>
      <w:lvlText w:val="%9."/>
      <w:lvlJc w:val="right"/>
      <w:pPr>
        <w:ind w:left="6749" w:hanging="180"/>
      </w:pPr>
    </w:lvl>
  </w:abstractNum>
  <w:abstractNum w:abstractNumId="2">
    <w:nsid w:val="26E30A9C"/>
    <w:multiLevelType w:val="hybridMultilevel"/>
    <w:tmpl w:val="0DFA8494"/>
    <w:lvl w:ilvl="0" w:tplc="A7202B40">
      <w:start w:val="1"/>
      <w:numFmt w:val="decimal"/>
      <w:lvlText w:val="%1."/>
      <w:lvlJc w:val="left"/>
      <w:pPr>
        <w:ind w:left="360" w:hanging="360"/>
      </w:pPr>
      <w:rPr>
        <w:rFonts w:ascii="Times New Roman" w:eastAsia="Times New Roman" w:hAnsi="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28847D08"/>
    <w:multiLevelType w:val="hybridMultilevel"/>
    <w:tmpl w:val="DD0E1D48"/>
    <w:lvl w:ilvl="0" w:tplc="1E36460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2A930540"/>
    <w:multiLevelType w:val="multilevel"/>
    <w:tmpl w:val="4914FA7A"/>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655" w:hanging="103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37265AC9"/>
    <w:multiLevelType w:val="hybridMultilevel"/>
    <w:tmpl w:val="8DDEF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E405073"/>
    <w:multiLevelType w:val="hybridMultilevel"/>
    <w:tmpl w:val="E19A5CC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3F6D6C20"/>
    <w:multiLevelType w:val="hybridMultilevel"/>
    <w:tmpl w:val="8DDEF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611365E"/>
    <w:multiLevelType w:val="hybridMultilevel"/>
    <w:tmpl w:val="42DEAE98"/>
    <w:lvl w:ilvl="0" w:tplc="4F1C6A66">
      <w:start w:val="1"/>
      <w:numFmt w:val="decimal"/>
      <w:lvlText w:val="%1."/>
      <w:lvlJc w:val="left"/>
      <w:pPr>
        <w:ind w:left="2940" w:hanging="360"/>
      </w:pPr>
      <w:rPr>
        <w:rFonts w:hint="default"/>
      </w:rPr>
    </w:lvl>
    <w:lvl w:ilvl="1" w:tplc="04190019">
      <w:start w:val="1"/>
      <w:numFmt w:val="lowerLetter"/>
      <w:lvlText w:val="%2."/>
      <w:lvlJc w:val="left"/>
      <w:pPr>
        <w:ind w:left="3660" w:hanging="360"/>
      </w:pPr>
    </w:lvl>
    <w:lvl w:ilvl="2" w:tplc="0419001B">
      <w:start w:val="1"/>
      <w:numFmt w:val="lowerRoman"/>
      <w:lvlText w:val="%3."/>
      <w:lvlJc w:val="right"/>
      <w:pPr>
        <w:ind w:left="4380" w:hanging="180"/>
      </w:pPr>
    </w:lvl>
    <w:lvl w:ilvl="3" w:tplc="0419000F">
      <w:start w:val="1"/>
      <w:numFmt w:val="decimal"/>
      <w:lvlText w:val="%4."/>
      <w:lvlJc w:val="left"/>
      <w:pPr>
        <w:ind w:left="5100" w:hanging="360"/>
      </w:pPr>
    </w:lvl>
    <w:lvl w:ilvl="4" w:tplc="04190019">
      <w:start w:val="1"/>
      <w:numFmt w:val="lowerLetter"/>
      <w:lvlText w:val="%5."/>
      <w:lvlJc w:val="left"/>
      <w:pPr>
        <w:ind w:left="5820" w:hanging="360"/>
      </w:pPr>
    </w:lvl>
    <w:lvl w:ilvl="5" w:tplc="0419001B">
      <w:start w:val="1"/>
      <w:numFmt w:val="lowerRoman"/>
      <w:lvlText w:val="%6."/>
      <w:lvlJc w:val="right"/>
      <w:pPr>
        <w:ind w:left="6540" w:hanging="180"/>
      </w:pPr>
    </w:lvl>
    <w:lvl w:ilvl="6" w:tplc="0419000F">
      <w:start w:val="1"/>
      <w:numFmt w:val="decimal"/>
      <w:lvlText w:val="%7."/>
      <w:lvlJc w:val="left"/>
      <w:pPr>
        <w:ind w:left="7260" w:hanging="360"/>
      </w:pPr>
    </w:lvl>
    <w:lvl w:ilvl="7" w:tplc="04190019">
      <w:start w:val="1"/>
      <w:numFmt w:val="lowerLetter"/>
      <w:lvlText w:val="%8."/>
      <w:lvlJc w:val="left"/>
      <w:pPr>
        <w:ind w:left="7980" w:hanging="360"/>
      </w:pPr>
    </w:lvl>
    <w:lvl w:ilvl="8" w:tplc="0419001B">
      <w:start w:val="1"/>
      <w:numFmt w:val="lowerRoman"/>
      <w:lvlText w:val="%9."/>
      <w:lvlJc w:val="right"/>
      <w:pPr>
        <w:ind w:left="8700" w:hanging="180"/>
      </w:pPr>
    </w:lvl>
  </w:abstractNum>
  <w:abstractNum w:abstractNumId="9">
    <w:nsid w:val="4F7031FA"/>
    <w:multiLevelType w:val="hybridMultilevel"/>
    <w:tmpl w:val="72B4F2C8"/>
    <w:lvl w:ilvl="0" w:tplc="42CC0AE6">
      <w:start w:val="7"/>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0">
    <w:nsid w:val="4FF47E7A"/>
    <w:multiLevelType w:val="hybridMultilevel"/>
    <w:tmpl w:val="72E8D30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51BB44E1"/>
    <w:multiLevelType w:val="hybridMultilevel"/>
    <w:tmpl w:val="95C2D74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51BF4960"/>
    <w:multiLevelType w:val="hybridMultilevel"/>
    <w:tmpl w:val="42DC51B0"/>
    <w:lvl w:ilvl="0" w:tplc="0419000F">
      <w:start w:val="1"/>
      <w:numFmt w:val="decimal"/>
      <w:lvlText w:val="%1."/>
      <w:lvlJc w:val="left"/>
      <w:pPr>
        <w:ind w:left="989" w:hanging="360"/>
      </w:pPr>
    </w:lvl>
    <w:lvl w:ilvl="1" w:tplc="04190019">
      <w:start w:val="1"/>
      <w:numFmt w:val="lowerLetter"/>
      <w:lvlText w:val="%2."/>
      <w:lvlJc w:val="left"/>
      <w:pPr>
        <w:ind w:left="1709" w:hanging="360"/>
      </w:pPr>
    </w:lvl>
    <w:lvl w:ilvl="2" w:tplc="0419001B">
      <w:start w:val="1"/>
      <w:numFmt w:val="lowerRoman"/>
      <w:lvlText w:val="%3."/>
      <w:lvlJc w:val="right"/>
      <w:pPr>
        <w:ind w:left="2429" w:hanging="180"/>
      </w:pPr>
    </w:lvl>
    <w:lvl w:ilvl="3" w:tplc="0419000F">
      <w:start w:val="1"/>
      <w:numFmt w:val="decimal"/>
      <w:lvlText w:val="%4."/>
      <w:lvlJc w:val="left"/>
      <w:pPr>
        <w:ind w:left="3149" w:hanging="360"/>
      </w:pPr>
    </w:lvl>
    <w:lvl w:ilvl="4" w:tplc="04190019">
      <w:start w:val="1"/>
      <w:numFmt w:val="lowerLetter"/>
      <w:lvlText w:val="%5."/>
      <w:lvlJc w:val="left"/>
      <w:pPr>
        <w:ind w:left="3869" w:hanging="360"/>
      </w:pPr>
    </w:lvl>
    <w:lvl w:ilvl="5" w:tplc="0419001B">
      <w:start w:val="1"/>
      <w:numFmt w:val="lowerRoman"/>
      <w:lvlText w:val="%6."/>
      <w:lvlJc w:val="right"/>
      <w:pPr>
        <w:ind w:left="4589" w:hanging="180"/>
      </w:pPr>
    </w:lvl>
    <w:lvl w:ilvl="6" w:tplc="0419000F">
      <w:start w:val="1"/>
      <w:numFmt w:val="decimal"/>
      <w:lvlText w:val="%7."/>
      <w:lvlJc w:val="left"/>
      <w:pPr>
        <w:ind w:left="5309" w:hanging="360"/>
      </w:pPr>
    </w:lvl>
    <w:lvl w:ilvl="7" w:tplc="04190019">
      <w:start w:val="1"/>
      <w:numFmt w:val="lowerLetter"/>
      <w:lvlText w:val="%8."/>
      <w:lvlJc w:val="left"/>
      <w:pPr>
        <w:ind w:left="6029" w:hanging="360"/>
      </w:pPr>
    </w:lvl>
    <w:lvl w:ilvl="8" w:tplc="0419001B">
      <w:start w:val="1"/>
      <w:numFmt w:val="lowerRoman"/>
      <w:lvlText w:val="%9."/>
      <w:lvlJc w:val="right"/>
      <w:pPr>
        <w:ind w:left="6749" w:hanging="180"/>
      </w:pPr>
    </w:lvl>
  </w:abstractNum>
  <w:abstractNum w:abstractNumId="13">
    <w:nsid w:val="63CD7225"/>
    <w:multiLevelType w:val="hybridMultilevel"/>
    <w:tmpl w:val="A05C740E"/>
    <w:lvl w:ilvl="0" w:tplc="0419000F">
      <w:start w:val="1"/>
      <w:numFmt w:val="decimal"/>
      <w:lvlText w:val="%1."/>
      <w:lvlJc w:val="left"/>
      <w:pPr>
        <w:ind w:left="989" w:hanging="360"/>
      </w:pPr>
    </w:lvl>
    <w:lvl w:ilvl="1" w:tplc="04190019">
      <w:start w:val="1"/>
      <w:numFmt w:val="lowerLetter"/>
      <w:lvlText w:val="%2."/>
      <w:lvlJc w:val="left"/>
      <w:pPr>
        <w:ind w:left="1709" w:hanging="360"/>
      </w:pPr>
    </w:lvl>
    <w:lvl w:ilvl="2" w:tplc="0419001B">
      <w:start w:val="1"/>
      <w:numFmt w:val="lowerRoman"/>
      <w:lvlText w:val="%3."/>
      <w:lvlJc w:val="right"/>
      <w:pPr>
        <w:ind w:left="2429" w:hanging="180"/>
      </w:pPr>
    </w:lvl>
    <w:lvl w:ilvl="3" w:tplc="0419000F">
      <w:start w:val="1"/>
      <w:numFmt w:val="decimal"/>
      <w:lvlText w:val="%4."/>
      <w:lvlJc w:val="left"/>
      <w:pPr>
        <w:ind w:left="3149" w:hanging="360"/>
      </w:pPr>
    </w:lvl>
    <w:lvl w:ilvl="4" w:tplc="04190019">
      <w:start w:val="1"/>
      <w:numFmt w:val="lowerLetter"/>
      <w:lvlText w:val="%5."/>
      <w:lvlJc w:val="left"/>
      <w:pPr>
        <w:ind w:left="3869" w:hanging="360"/>
      </w:pPr>
    </w:lvl>
    <w:lvl w:ilvl="5" w:tplc="0419001B">
      <w:start w:val="1"/>
      <w:numFmt w:val="lowerRoman"/>
      <w:lvlText w:val="%6."/>
      <w:lvlJc w:val="right"/>
      <w:pPr>
        <w:ind w:left="4589" w:hanging="180"/>
      </w:pPr>
    </w:lvl>
    <w:lvl w:ilvl="6" w:tplc="0419000F">
      <w:start w:val="1"/>
      <w:numFmt w:val="decimal"/>
      <w:lvlText w:val="%7."/>
      <w:lvlJc w:val="left"/>
      <w:pPr>
        <w:ind w:left="5309" w:hanging="360"/>
      </w:pPr>
    </w:lvl>
    <w:lvl w:ilvl="7" w:tplc="04190019">
      <w:start w:val="1"/>
      <w:numFmt w:val="lowerLetter"/>
      <w:lvlText w:val="%8."/>
      <w:lvlJc w:val="left"/>
      <w:pPr>
        <w:ind w:left="6029" w:hanging="360"/>
      </w:pPr>
    </w:lvl>
    <w:lvl w:ilvl="8" w:tplc="0419001B">
      <w:start w:val="1"/>
      <w:numFmt w:val="lowerRoman"/>
      <w:lvlText w:val="%9."/>
      <w:lvlJc w:val="right"/>
      <w:pPr>
        <w:ind w:left="6749" w:hanging="180"/>
      </w:pPr>
    </w:lvl>
  </w:abstractNum>
  <w:abstractNum w:abstractNumId="14">
    <w:nsid w:val="690A6815"/>
    <w:multiLevelType w:val="hybridMultilevel"/>
    <w:tmpl w:val="2E6C47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6A174E21"/>
    <w:multiLevelType w:val="hybridMultilevel"/>
    <w:tmpl w:val="221E5B16"/>
    <w:lvl w:ilvl="0" w:tplc="0419000F">
      <w:start w:val="1"/>
      <w:numFmt w:val="decimal"/>
      <w:lvlText w:val="%1."/>
      <w:lvlJc w:val="left"/>
      <w:pPr>
        <w:ind w:left="989" w:hanging="360"/>
      </w:pPr>
    </w:lvl>
    <w:lvl w:ilvl="1" w:tplc="04190019">
      <w:start w:val="1"/>
      <w:numFmt w:val="lowerLetter"/>
      <w:lvlText w:val="%2."/>
      <w:lvlJc w:val="left"/>
      <w:pPr>
        <w:ind w:left="1709" w:hanging="360"/>
      </w:pPr>
    </w:lvl>
    <w:lvl w:ilvl="2" w:tplc="0419001B">
      <w:start w:val="1"/>
      <w:numFmt w:val="lowerRoman"/>
      <w:lvlText w:val="%3."/>
      <w:lvlJc w:val="right"/>
      <w:pPr>
        <w:ind w:left="2429" w:hanging="180"/>
      </w:pPr>
    </w:lvl>
    <w:lvl w:ilvl="3" w:tplc="0419000F">
      <w:start w:val="1"/>
      <w:numFmt w:val="decimal"/>
      <w:lvlText w:val="%4."/>
      <w:lvlJc w:val="left"/>
      <w:pPr>
        <w:ind w:left="3149" w:hanging="360"/>
      </w:pPr>
    </w:lvl>
    <w:lvl w:ilvl="4" w:tplc="04190019">
      <w:start w:val="1"/>
      <w:numFmt w:val="lowerLetter"/>
      <w:lvlText w:val="%5."/>
      <w:lvlJc w:val="left"/>
      <w:pPr>
        <w:ind w:left="3869" w:hanging="360"/>
      </w:pPr>
    </w:lvl>
    <w:lvl w:ilvl="5" w:tplc="0419001B">
      <w:start w:val="1"/>
      <w:numFmt w:val="lowerRoman"/>
      <w:lvlText w:val="%6."/>
      <w:lvlJc w:val="right"/>
      <w:pPr>
        <w:ind w:left="4589" w:hanging="180"/>
      </w:pPr>
    </w:lvl>
    <w:lvl w:ilvl="6" w:tplc="0419000F">
      <w:start w:val="1"/>
      <w:numFmt w:val="decimal"/>
      <w:lvlText w:val="%7."/>
      <w:lvlJc w:val="left"/>
      <w:pPr>
        <w:ind w:left="5309" w:hanging="360"/>
      </w:pPr>
    </w:lvl>
    <w:lvl w:ilvl="7" w:tplc="04190019">
      <w:start w:val="1"/>
      <w:numFmt w:val="lowerLetter"/>
      <w:lvlText w:val="%8."/>
      <w:lvlJc w:val="left"/>
      <w:pPr>
        <w:ind w:left="6029" w:hanging="360"/>
      </w:pPr>
    </w:lvl>
    <w:lvl w:ilvl="8" w:tplc="0419001B">
      <w:start w:val="1"/>
      <w:numFmt w:val="lowerRoman"/>
      <w:lvlText w:val="%9."/>
      <w:lvlJc w:val="right"/>
      <w:pPr>
        <w:ind w:left="6749" w:hanging="180"/>
      </w:pPr>
    </w:lvl>
  </w:abstractNum>
  <w:abstractNum w:abstractNumId="16">
    <w:nsid w:val="6CC107E4"/>
    <w:multiLevelType w:val="hybridMultilevel"/>
    <w:tmpl w:val="CACEC5CE"/>
    <w:lvl w:ilvl="0" w:tplc="0419000F">
      <w:start w:val="1"/>
      <w:numFmt w:val="decimal"/>
      <w:lvlText w:val="%1."/>
      <w:lvlJc w:val="left"/>
      <w:pPr>
        <w:ind w:left="989" w:hanging="360"/>
      </w:pPr>
    </w:lvl>
    <w:lvl w:ilvl="1" w:tplc="04190019">
      <w:start w:val="1"/>
      <w:numFmt w:val="lowerLetter"/>
      <w:lvlText w:val="%2."/>
      <w:lvlJc w:val="left"/>
      <w:pPr>
        <w:ind w:left="1709" w:hanging="360"/>
      </w:pPr>
    </w:lvl>
    <w:lvl w:ilvl="2" w:tplc="0419001B">
      <w:start w:val="1"/>
      <w:numFmt w:val="lowerRoman"/>
      <w:lvlText w:val="%3."/>
      <w:lvlJc w:val="right"/>
      <w:pPr>
        <w:ind w:left="2429" w:hanging="180"/>
      </w:pPr>
    </w:lvl>
    <w:lvl w:ilvl="3" w:tplc="0419000F">
      <w:start w:val="1"/>
      <w:numFmt w:val="decimal"/>
      <w:lvlText w:val="%4."/>
      <w:lvlJc w:val="left"/>
      <w:pPr>
        <w:ind w:left="3149" w:hanging="360"/>
      </w:pPr>
    </w:lvl>
    <w:lvl w:ilvl="4" w:tplc="04190019">
      <w:start w:val="1"/>
      <w:numFmt w:val="lowerLetter"/>
      <w:lvlText w:val="%5."/>
      <w:lvlJc w:val="left"/>
      <w:pPr>
        <w:ind w:left="3869" w:hanging="360"/>
      </w:pPr>
    </w:lvl>
    <w:lvl w:ilvl="5" w:tplc="0419001B">
      <w:start w:val="1"/>
      <w:numFmt w:val="lowerRoman"/>
      <w:lvlText w:val="%6."/>
      <w:lvlJc w:val="right"/>
      <w:pPr>
        <w:ind w:left="4589" w:hanging="180"/>
      </w:pPr>
    </w:lvl>
    <w:lvl w:ilvl="6" w:tplc="0419000F">
      <w:start w:val="1"/>
      <w:numFmt w:val="decimal"/>
      <w:lvlText w:val="%7."/>
      <w:lvlJc w:val="left"/>
      <w:pPr>
        <w:ind w:left="5309" w:hanging="360"/>
      </w:pPr>
    </w:lvl>
    <w:lvl w:ilvl="7" w:tplc="04190019">
      <w:start w:val="1"/>
      <w:numFmt w:val="lowerLetter"/>
      <w:lvlText w:val="%8."/>
      <w:lvlJc w:val="left"/>
      <w:pPr>
        <w:ind w:left="6029" w:hanging="360"/>
      </w:pPr>
    </w:lvl>
    <w:lvl w:ilvl="8" w:tplc="0419001B">
      <w:start w:val="1"/>
      <w:numFmt w:val="lowerRoman"/>
      <w:lvlText w:val="%9."/>
      <w:lvlJc w:val="right"/>
      <w:pPr>
        <w:ind w:left="6749" w:hanging="180"/>
      </w:pPr>
    </w:lvl>
  </w:abstractNum>
  <w:abstractNum w:abstractNumId="17">
    <w:nsid w:val="77CE7DD2"/>
    <w:multiLevelType w:val="hybridMultilevel"/>
    <w:tmpl w:val="8DDEF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AFF64D3"/>
    <w:multiLevelType w:val="hybridMultilevel"/>
    <w:tmpl w:val="4000AC3A"/>
    <w:lvl w:ilvl="0" w:tplc="0419000F">
      <w:start w:val="1"/>
      <w:numFmt w:val="decimal"/>
      <w:lvlText w:val="%1."/>
      <w:lvlJc w:val="left"/>
      <w:pPr>
        <w:ind w:left="989" w:hanging="360"/>
      </w:pPr>
    </w:lvl>
    <w:lvl w:ilvl="1" w:tplc="04190019">
      <w:start w:val="1"/>
      <w:numFmt w:val="lowerLetter"/>
      <w:lvlText w:val="%2."/>
      <w:lvlJc w:val="left"/>
      <w:pPr>
        <w:ind w:left="1709" w:hanging="360"/>
      </w:pPr>
    </w:lvl>
    <w:lvl w:ilvl="2" w:tplc="0419001B">
      <w:start w:val="1"/>
      <w:numFmt w:val="lowerRoman"/>
      <w:lvlText w:val="%3."/>
      <w:lvlJc w:val="right"/>
      <w:pPr>
        <w:ind w:left="2429" w:hanging="180"/>
      </w:pPr>
    </w:lvl>
    <w:lvl w:ilvl="3" w:tplc="0419000F">
      <w:start w:val="1"/>
      <w:numFmt w:val="decimal"/>
      <w:lvlText w:val="%4."/>
      <w:lvlJc w:val="left"/>
      <w:pPr>
        <w:ind w:left="3149" w:hanging="360"/>
      </w:pPr>
    </w:lvl>
    <w:lvl w:ilvl="4" w:tplc="04190019">
      <w:start w:val="1"/>
      <w:numFmt w:val="lowerLetter"/>
      <w:lvlText w:val="%5."/>
      <w:lvlJc w:val="left"/>
      <w:pPr>
        <w:ind w:left="3869" w:hanging="360"/>
      </w:pPr>
    </w:lvl>
    <w:lvl w:ilvl="5" w:tplc="0419001B">
      <w:start w:val="1"/>
      <w:numFmt w:val="lowerRoman"/>
      <w:lvlText w:val="%6."/>
      <w:lvlJc w:val="right"/>
      <w:pPr>
        <w:ind w:left="4589" w:hanging="180"/>
      </w:pPr>
    </w:lvl>
    <w:lvl w:ilvl="6" w:tplc="0419000F">
      <w:start w:val="1"/>
      <w:numFmt w:val="decimal"/>
      <w:lvlText w:val="%7."/>
      <w:lvlJc w:val="left"/>
      <w:pPr>
        <w:ind w:left="5309" w:hanging="360"/>
      </w:pPr>
    </w:lvl>
    <w:lvl w:ilvl="7" w:tplc="04190019">
      <w:start w:val="1"/>
      <w:numFmt w:val="lowerLetter"/>
      <w:lvlText w:val="%8."/>
      <w:lvlJc w:val="left"/>
      <w:pPr>
        <w:ind w:left="6029" w:hanging="360"/>
      </w:pPr>
    </w:lvl>
    <w:lvl w:ilvl="8" w:tplc="0419001B">
      <w:start w:val="1"/>
      <w:numFmt w:val="lowerRoman"/>
      <w:lvlText w:val="%9."/>
      <w:lvlJc w:val="right"/>
      <w:pPr>
        <w:ind w:left="6749" w:hanging="180"/>
      </w:pPr>
    </w:lvl>
  </w:abstractNum>
  <w:abstractNum w:abstractNumId="19">
    <w:nsid w:val="7C453A28"/>
    <w:multiLevelType w:val="hybridMultilevel"/>
    <w:tmpl w:val="3E56ED1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7F8D1086"/>
    <w:multiLevelType w:val="hybridMultilevel"/>
    <w:tmpl w:val="E42850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num>
  <w:num w:numId="2">
    <w:abstractNumId w:val="6"/>
  </w:num>
  <w:num w:numId="3">
    <w:abstractNumId w:val="10"/>
  </w:num>
  <w:num w:numId="4">
    <w:abstractNumId w:val="19"/>
  </w:num>
  <w:num w:numId="5">
    <w:abstractNumId w:val="20"/>
  </w:num>
  <w:num w:numId="6">
    <w:abstractNumId w:val="2"/>
  </w:num>
  <w:num w:numId="7">
    <w:abstractNumId w:val="8"/>
  </w:num>
  <w:num w:numId="8">
    <w:abstractNumId w:val="14"/>
  </w:num>
  <w:num w:numId="9">
    <w:abstractNumId w:val="17"/>
  </w:num>
  <w:num w:numId="10">
    <w:abstractNumId w:val="4"/>
  </w:num>
  <w:num w:numId="11">
    <w:abstractNumId w:val="5"/>
  </w:num>
  <w:num w:numId="12">
    <w:abstractNumId w:val="3"/>
  </w:num>
  <w:num w:numId="13">
    <w:abstractNumId w:val="7"/>
  </w:num>
  <w:num w:numId="14">
    <w:abstractNumId w:val="18"/>
  </w:num>
  <w:num w:numId="15">
    <w:abstractNumId w:val="13"/>
  </w:num>
  <w:num w:numId="16">
    <w:abstractNumId w:val="16"/>
  </w:num>
  <w:num w:numId="17">
    <w:abstractNumId w:val="0"/>
  </w:num>
  <w:num w:numId="18">
    <w:abstractNumId w:val="12"/>
  </w:num>
  <w:num w:numId="19">
    <w:abstractNumId w:val="1"/>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1BC0"/>
    <w:rsid w:val="00003966"/>
    <w:rsid w:val="00006DF7"/>
    <w:rsid w:val="0000730A"/>
    <w:rsid w:val="00012A18"/>
    <w:rsid w:val="00012DF1"/>
    <w:rsid w:val="00014587"/>
    <w:rsid w:val="00014AB7"/>
    <w:rsid w:val="000240E3"/>
    <w:rsid w:val="000241F2"/>
    <w:rsid w:val="0002734F"/>
    <w:rsid w:val="00031845"/>
    <w:rsid w:val="00035D8F"/>
    <w:rsid w:val="0003733E"/>
    <w:rsid w:val="00043673"/>
    <w:rsid w:val="00045ACC"/>
    <w:rsid w:val="00046FEF"/>
    <w:rsid w:val="00050E94"/>
    <w:rsid w:val="0005328E"/>
    <w:rsid w:val="000566CF"/>
    <w:rsid w:val="00060361"/>
    <w:rsid w:val="00065E5F"/>
    <w:rsid w:val="000677B7"/>
    <w:rsid w:val="000678CF"/>
    <w:rsid w:val="00071692"/>
    <w:rsid w:val="00071BC0"/>
    <w:rsid w:val="00077C4D"/>
    <w:rsid w:val="000B180C"/>
    <w:rsid w:val="000B494C"/>
    <w:rsid w:val="000C08DF"/>
    <w:rsid w:val="000D727C"/>
    <w:rsid w:val="000D73C2"/>
    <w:rsid w:val="000E1B74"/>
    <w:rsid w:val="000F0737"/>
    <w:rsid w:val="000F4E49"/>
    <w:rsid w:val="0010462D"/>
    <w:rsid w:val="00105204"/>
    <w:rsid w:val="00110F91"/>
    <w:rsid w:val="00122266"/>
    <w:rsid w:val="001234DD"/>
    <w:rsid w:val="001401B0"/>
    <w:rsid w:val="00140BB3"/>
    <w:rsid w:val="00143C19"/>
    <w:rsid w:val="0014534E"/>
    <w:rsid w:val="001477EC"/>
    <w:rsid w:val="0015173B"/>
    <w:rsid w:val="001610D0"/>
    <w:rsid w:val="00170413"/>
    <w:rsid w:val="00183480"/>
    <w:rsid w:val="00184B5C"/>
    <w:rsid w:val="00186009"/>
    <w:rsid w:val="00186D6E"/>
    <w:rsid w:val="00190900"/>
    <w:rsid w:val="0019122F"/>
    <w:rsid w:val="00192E2E"/>
    <w:rsid w:val="001A50F1"/>
    <w:rsid w:val="001A64EE"/>
    <w:rsid w:val="001B1371"/>
    <w:rsid w:val="001B4A2B"/>
    <w:rsid w:val="001C3696"/>
    <w:rsid w:val="001C65D6"/>
    <w:rsid w:val="001D1046"/>
    <w:rsid w:val="001D2064"/>
    <w:rsid w:val="001D6D79"/>
    <w:rsid w:val="001E0AFC"/>
    <w:rsid w:val="001E600F"/>
    <w:rsid w:val="001F0CA9"/>
    <w:rsid w:val="001F1254"/>
    <w:rsid w:val="001F1898"/>
    <w:rsid w:val="00204BA0"/>
    <w:rsid w:val="00222F2A"/>
    <w:rsid w:val="0022535F"/>
    <w:rsid w:val="00227A6A"/>
    <w:rsid w:val="00230B47"/>
    <w:rsid w:val="00246055"/>
    <w:rsid w:val="0024623F"/>
    <w:rsid w:val="00252860"/>
    <w:rsid w:val="00253BF7"/>
    <w:rsid w:val="002543DD"/>
    <w:rsid w:val="00257461"/>
    <w:rsid w:val="00257DD3"/>
    <w:rsid w:val="00261CB0"/>
    <w:rsid w:val="00265644"/>
    <w:rsid w:val="00270CF3"/>
    <w:rsid w:val="00277857"/>
    <w:rsid w:val="002812EE"/>
    <w:rsid w:val="00282A13"/>
    <w:rsid w:val="002846AE"/>
    <w:rsid w:val="00292935"/>
    <w:rsid w:val="00296F2A"/>
    <w:rsid w:val="002A2EEE"/>
    <w:rsid w:val="002A55D0"/>
    <w:rsid w:val="002B2663"/>
    <w:rsid w:val="002B7A1A"/>
    <w:rsid w:val="002C5B25"/>
    <w:rsid w:val="002C7E61"/>
    <w:rsid w:val="002D27AF"/>
    <w:rsid w:val="002E43C6"/>
    <w:rsid w:val="002E7BC1"/>
    <w:rsid w:val="002F4CB4"/>
    <w:rsid w:val="00300B53"/>
    <w:rsid w:val="0030264B"/>
    <w:rsid w:val="003074AC"/>
    <w:rsid w:val="00311E81"/>
    <w:rsid w:val="00330237"/>
    <w:rsid w:val="0033058B"/>
    <w:rsid w:val="00331193"/>
    <w:rsid w:val="0033317D"/>
    <w:rsid w:val="00333A77"/>
    <w:rsid w:val="003459A2"/>
    <w:rsid w:val="003535C0"/>
    <w:rsid w:val="00377E65"/>
    <w:rsid w:val="0038312F"/>
    <w:rsid w:val="0038568D"/>
    <w:rsid w:val="003932C5"/>
    <w:rsid w:val="00393425"/>
    <w:rsid w:val="00393B72"/>
    <w:rsid w:val="00395107"/>
    <w:rsid w:val="003A2753"/>
    <w:rsid w:val="003B0375"/>
    <w:rsid w:val="003B19BF"/>
    <w:rsid w:val="003B69D4"/>
    <w:rsid w:val="003C1CC4"/>
    <w:rsid w:val="003C3B38"/>
    <w:rsid w:val="003D0E08"/>
    <w:rsid w:val="003D3450"/>
    <w:rsid w:val="003E2957"/>
    <w:rsid w:val="003E5D7F"/>
    <w:rsid w:val="003F7505"/>
    <w:rsid w:val="00401955"/>
    <w:rsid w:val="00403A09"/>
    <w:rsid w:val="00415AF1"/>
    <w:rsid w:val="00420D7F"/>
    <w:rsid w:val="00421D84"/>
    <w:rsid w:val="00421EBA"/>
    <w:rsid w:val="0042626E"/>
    <w:rsid w:val="0043317B"/>
    <w:rsid w:val="00433827"/>
    <w:rsid w:val="00433BB1"/>
    <w:rsid w:val="00437494"/>
    <w:rsid w:val="004446B1"/>
    <w:rsid w:val="004459D1"/>
    <w:rsid w:val="0045333C"/>
    <w:rsid w:val="00462351"/>
    <w:rsid w:val="00471FA1"/>
    <w:rsid w:val="00476206"/>
    <w:rsid w:val="00477D42"/>
    <w:rsid w:val="004823AE"/>
    <w:rsid w:val="00494F15"/>
    <w:rsid w:val="00495055"/>
    <w:rsid w:val="0049789D"/>
    <w:rsid w:val="004A09DC"/>
    <w:rsid w:val="004A2EEE"/>
    <w:rsid w:val="004A5149"/>
    <w:rsid w:val="004B11F5"/>
    <w:rsid w:val="004B428D"/>
    <w:rsid w:val="004B5347"/>
    <w:rsid w:val="004B64F5"/>
    <w:rsid w:val="004C059C"/>
    <w:rsid w:val="004C1226"/>
    <w:rsid w:val="004C4BFB"/>
    <w:rsid w:val="004D3968"/>
    <w:rsid w:val="004D48ED"/>
    <w:rsid w:val="004D6A89"/>
    <w:rsid w:val="004D734F"/>
    <w:rsid w:val="004D7889"/>
    <w:rsid w:val="004E0C56"/>
    <w:rsid w:val="004E44FC"/>
    <w:rsid w:val="004E6762"/>
    <w:rsid w:val="004F3C45"/>
    <w:rsid w:val="004F4933"/>
    <w:rsid w:val="004F4B4B"/>
    <w:rsid w:val="004F73C6"/>
    <w:rsid w:val="005035FC"/>
    <w:rsid w:val="00504D24"/>
    <w:rsid w:val="00512D40"/>
    <w:rsid w:val="00512EC2"/>
    <w:rsid w:val="00513386"/>
    <w:rsid w:val="005141F2"/>
    <w:rsid w:val="00515547"/>
    <w:rsid w:val="0052141B"/>
    <w:rsid w:val="005226F1"/>
    <w:rsid w:val="0052537F"/>
    <w:rsid w:val="00530EFA"/>
    <w:rsid w:val="0054008C"/>
    <w:rsid w:val="00540D37"/>
    <w:rsid w:val="00541C94"/>
    <w:rsid w:val="0054713B"/>
    <w:rsid w:val="00547E77"/>
    <w:rsid w:val="00557542"/>
    <w:rsid w:val="005575F7"/>
    <w:rsid w:val="005662AA"/>
    <w:rsid w:val="00567372"/>
    <w:rsid w:val="00582880"/>
    <w:rsid w:val="0058609A"/>
    <w:rsid w:val="00590E78"/>
    <w:rsid w:val="00596798"/>
    <w:rsid w:val="0059728D"/>
    <w:rsid w:val="005A05C6"/>
    <w:rsid w:val="005A08FF"/>
    <w:rsid w:val="005A282F"/>
    <w:rsid w:val="005A564F"/>
    <w:rsid w:val="005B21B8"/>
    <w:rsid w:val="005B36CD"/>
    <w:rsid w:val="005B5124"/>
    <w:rsid w:val="005B6541"/>
    <w:rsid w:val="005C55AF"/>
    <w:rsid w:val="005C7D62"/>
    <w:rsid w:val="005D6279"/>
    <w:rsid w:val="005E7409"/>
    <w:rsid w:val="005F6005"/>
    <w:rsid w:val="005F643A"/>
    <w:rsid w:val="00600325"/>
    <w:rsid w:val="00605370"/>
    <w:rsid w:val="00611BEE"/>
    <w:rsid w:val="0061205C"/>
    <w:rsid w:val="006265A4"/>
    <w:rsid w:val="00631A07"/>
    <w:rsid w:val="0063632B"/>
    <w:rsid w:val="00637933"/>
    <w:rsid w:val="00640DB0"/>
    <w:rsid w:val="00646C2C"/>
    <w:rsid w:val="0066217E"/>
    <w:rsid w:val="00665B60"/>
    <w:rsid w:val="0067562F"/>
    <w:rsid w:val="006906D7"/>
    <w:rsid w:val="0069414A"/>
    <w:rsid w:val="006A519A"/>
    <w:rsid w:val="006B05A6"/>
    <w:rsid w:val="006C7CC3"/>
    <w:rsid w:val="006D3C12"/>
    <w:rsid w:val="006D6AB2"/>
    <w:rsid w:val="006E3824"/>
    <w:rsid w:val="006E40C7"/>
    <w:rsid w:val="006E6FBE"/>
    <w:rsid w:val="006F1DF7"/>
    <w:rsid w:val="006F2861"/>
    <w:rsid w:val="006F4623"/>
    <w:rsid w:val="006F71EF"/>
    <w:rsid w:val="0070035A"/>
    <w:rsid w:val="00704103"/>
    <w:rsid w:val="00704253"/>
    <w:rsid w:val="00707A29"/>
    <w:rsid w:val="007103AE"/>
    <w:rsid w:val="007200AC"/>
    <w:rsid w:val="007268AD"/>
    <w:rsid w:val="00732596"/>
    <w:rsid w:val="00733227"/>
    <w:rsid w:val="0073379B"/>
    <w:rsid w:val="00740095"/>
    <w:rsid w:val="0074066D"/>
    <w:rsid w:val="007406A1"/>
    <w:rsid w:val="00755569"/>
    <w:rsid w:val="00757A23"/>
    <w:rsid w:val="00763660"/>
    <w:rsid w:val="00781F8E"/>
    <w:rsid w:val="00784093"/>
    <w:rsid w:val="007841D8"/>
    <w:rsid w:val="00790ED8"/>
    <w:rsid w:val="00796679"/>
    <w:rsid w:val="007A3C80"/>
    <w:rsid w:val="007B4A21"/>
    <w:rsid w:val="007C6564"/>
    <w:rsid w:val="007C713D"/>
    <w:rsid w:val="007D636D"/>
    <w:rsid w:val="007D75F3"/>
    <w:rsid w:val="007E1F3E"/>
    <w:rsid w:val="007E33D1"/>
    <w:rsid w:val="007E710F"/>
    <w:rsid w:val="007F37C4"/>
    <w:rsid w:val="007F5D2A"/>
    <w:rsid w:val="008000F8"/>
    <w:rsid w:val="00803AD5"/>
    <w:rsid w:val="0080431A"/>
    <w:rsid w:val="00806677"/>
    <w:rsid w:val="00807B36"/>
    <w:rsid w:val="008106A5"/>
    <w:rsid w:val="00814A3D"/>
    <w:rsid w:val="00815F1C"/>
    <w:rsid w:val="00824A96"/>
    <w:rsid w:val="00832282"/>
    <w:rsid w:val="00833328"/>
    <w:rsid w:val="008354BE"/>
    <w:rsid w:val="008364CC"/>
    <w:rsid w:val="008474B5"/>
    <w:rsid w:val="0086010A"/>
    <w:rsid w:val="00861025"/>
    <w:rsid w:val="0086618E"/>
    <w:rsid w:val="00872814"/>
    <w:rsid w:val="00872FCC"/>
    <w:rsid w:val="008738B2"/>
    <w:rsid w:val="00876ADF"/>
    <w:rsid w:val="008829B4"/>
    <w:rsid w:val="00884CFF"/>
    <w:rsid w:val="00884EE8"/>
    <w:rsid w:val="00892313"/>
    <w:rsid w:val="00893EA4"/>
    <w:rsid w:val="00894F4D"/>
    <w:rsid w:val="008952D4"/>
    <w:rsid w:val="008A418D"/>
    <w:rsid w:val="008A4B6E"/>
    <w:rsid w:val="008A5460"/>
    <w:rsid w:val="008B5EE3"/>
    <w:rsid w:val="008C1FCA"/>
    <w:rsid w:val="008C572B"/>
    <w:rsid w:val="008D23BF"/>
    <w:rsid w:val="008D3D63"/>
    <w:rsid w:val="008D58BC"/>
    <w:rsid w:val="008D7293"/>
    <w:rsid w:val="008E21C0"/>
    <w:rsid w:val="008E5AAF"/>
    <w:rsid w:val="008E628E"/>
    <w:rsid w:val="008E62BC"/>
    <w:rsid w:val="008F10FD"/>
    <w:rsid w:val="008F7168"/>
    <w:rsid w:val="008F72F1"/>
    <w:rsid w:val="00901D51"/>
    <w:rsid w:val="00906145"/>
    <w:rsid w:val="00917C03"/>
    <w:rsid w:val="009323B0"/>
    <w:rsid w:val="00932744"/>
    <w:rsid w:val="0093321E"/>
    <w:rsid w:val="0093336F"/>
    <w:rsid w:val="009541D0"/>
    <w:rsid w:val="00955D66"/>
    <w:rsid w:val="0095643C"/>
    <w:rsid w:val="00960FEE"/>
    <w:rsid w:val="00962767"/>
    <w:rsid w:val="0097275A"/>
    <w:rsid w:val="00974D48"/>
    <w:rsid w:val="0099425D"/>
    <w:rsid w:val="0099506A"/>
    <w:rsid w:val="009A0EF0"/>
    <w:rsid w:val="009A3EEC"/>
    <w:rsid w:val="009B15E9"/>
    <w:rsid w:val="009B3E1A"/>
    <w:rsid w:val="009B718C"/>
    <w:rsid w:val="009C0E8D"/>
    <w:rsid w:val="009C23C9"/>
    <w:rsid w:val="009C48DA"/>
    <w:rsid w:val="009D01D4"/>
    <w:rsid w:val="009D23B8"/>
    <w:rsid w:val="009E4E62"/>
    <w:rsid w:val="009E577F"/>
    <w:rsid w:val="009F393F"/>
    <w:rsid w:val="009F48F2"/>
    <w:rsid w:val="009F68DD"/>
    <w:rsid w:val="00A11741"/>
    <w:rsid w:val="00A164CB"/>
    <w:rsid w:val="00A2066A"/>
    <w:rsid w:val="00A307D7"/>
    <w:rsid w:val="00A348E1"/>
    <w:rsid w:val="00A35F24"/>
    <w:rsid w:val="00A457EB"/>
    <w:rsid w:val="00A45DE8"/>
    <w:rsid w:val="00A46946"/>
    <w:rsid w:val="00A46E05"/>
    <w:rsid w:val="00A50442"/>
    <w:rsid w:val="00A65D19"/>
    <w:rsid w:val="00A75AC2"/>
    <w:rsid w:val="00AA1A68"/>
    <w:rsid w:val="00AA5887"/>
    <w:rsid w:val="00AB007F"/>
    <w:rsid w:val="00AB02C4"/>
    <w:rsid w:val="00AB608A"/>
    <w:rsid w:val="00AC3CD2"/>
    <w:rsid w:val="00AE1CA8"/>
    <w:rsid w:val="00AE2263"/>
    <w:rsid w:val="00AF1C90"/>
    <w:rsid w:val="00AF64E3"/>
    <w:rsid w:val="00AF7345"/>
    <w:rsid w:val="00B00D40"/>
    <w:rsid w:val="00B15CA2"/>
    <w:rsid w:val="00B243ED"/>
    <w:rsid w:val="00B24ECE"/>
    <w:rsid w:val="00B26569"/>
    <w:rsid w:val="00B3238D"/>
    <w:rsid w:val="00B328BF"/>
    <w:rsid w:val="00B331E0"/>
    <w:rsid w:val="00B3548F"/>
    <w:rsid w:val="00B4079F"/>
    <w:rsid w:val="00B43176"/>
    <w:rsid w:val="00B432DC"/>
    <w:rsid w:val="00B46B34"/>
    <w:rsid w:val="00B47D71"/>
    <w:rsid w:val="00B547E2"/>
    <w:rsid w:val="00B60F84"/>
    <w:rsid w:val="00B6530B"/>
    <w:rsid w:val="00B72BE7"/>
    <w:rsid w:val="00B74434"/>
    <w:rsid w:val="00B81497"/>
    <w:rsid w:val="00B82E77"/>
    <w:rsid w:val="00B83775"/>
    <w:rsid w:val="00B84F1E"/>
    <w:rsid w:val="00B9003B"/>
    <w:rsid w:val="00B91005"/>
    <w:rsid w:val="00B92386"/>
    <w:rsid w:val="00B9634E"/>
    <w:rsid w:val="00BA3F6A"/>
    <w:rsid w:val="00BC0411"/>
    <w:rsid w:val="00BC1C16"/>
    <w:rsid w:val="00BC586D"/>
    <w:rsid w:val="00BC62CB"/>
    <w:rsid w:val="00BC78D8"/>
    <w:rsid w:val="00BD577E"/>
    <w:rsid w:val="00BD5EB5"/>
    <w:rsid w:val="00BE11D4"/>
    <w:rsid w:val="00BF6D05"/>
    <w:rsid w:val="00BF7139"/>
    <w:rsid w:val="00C00500"/>
    <w:rsid w:val="00C05067"/>
    <w:rsid w:val="00C05177"/>
    <w:rsid w:val="00C0586B"/>
    <w:rsid w:val="00C06777"/>
    <w:rsid w:val="00C138F3"/>
    <w:rsid w:val="00C150EA"/>
    <w:rsid w:val="00C15D96"/>
    <w:rsid w:val="00C17097"/>
    <w:rsid w:val="00C17A44"/>
    <w:rsid w:val="00C22CB4"/>
    <w:rsid w:val="00C2427D"/>
    <w:rsid w:val="00C243D7"/>
    <w:rsid w:val="00C2784F"/>
    <w:rsid w:val="00C32963"/>
    <w:rsid w:val="00C372D2"/>
    <w:rsid w:val="00C50BDA"/>
    <w:rsid w:val="00C57DF3"/>
    <w:rsid w:val="00C6080A"/>
    <w:rsid w:val="00C668F9"/>
    <w:rsid w:val="00C71BA8"/>
    <w:rsid w:val="00C72F90"/>
    <w:rsid w:val="00C72FFD"/>
    <w:rsid w:val="00C74F82"/>
    <w:rsid w:val="00C86E64"/>
    <w:rsid w:val="00C90876"/>
    <w:rsid w:val="00C90CE0"/>
    <w:rsid w:val="00C94CCD"/>
    <w:rsid w:val="00CA3C78"/>
    <w:rsid w:val="00CA4823"/>
    <w:rsid w:val="00CA4D27"/>
    <w:rsid w:val="00CA7915"/>
    <w:rsid w:val="00CB7900"/>
    <w:rsid w:val="00CC3C1A"/>
    <w:rsid w:val="00CC65BA"/>
    <w:rsid w:val="00CD0868"/>
    <w:rsid w:val="00CD2679"/>
    <w:rsid w:val="00CE0FFC"/>
    <w:rsid w:val="00CE42C0"/>
    <w:rsid w:val="00CE4AE4"/>
    <w:rsid w:val="00CE7B68"/>
    <w:rsid w:val="00CF5E5B"/>
    <w:rsid w:val="00D00E37"/>
    <w:rsid w:val="00D03806"/>
    <w:rsid w:val="00D112B9"/>
    <w:rsid w:val="00D12839"/>
    <w:rsid w:val="00D16F88"/>
    <w:rsid w:val="00D218A7"/>
    <w:rsid w:val="00D26D97"/>
    <w:rsid w:val="00D26E6E"/>
    <w:rsid w:val="00D32E00"/>
    <w:rsid w:val="00D37F1F"/>
    <w:rsid w:val="00D42F4A"/>
    <w:rsid w:val="00D4313E"/>
    <w:rsid w:val="00D55A6B"/>
    <w:rsid w:val="00D617BF"/>
    <w:rsid w:val="00D63404"/>
    <w:rsid w:val="00D65AB0"/>
    <w:rsid w:val="00D7015F"/>
    <w:rsid w:val="00D72567"/>
    <w:rsid w:val="00D875DA"/>
    <w:rsid w:val="00D87D94"/>
    <w:rsid w:val="00D97BA8"/>
    <w:rsid w:val="00DA6442"/>
    <w:rsid w:val="00DB4144"/>
    <w:rsid w:val="00DB4FC0"/>
    <w:rsid w:val="00DC1117"/>
    <w:rsid w:val="00DE1AFD"/>
    <w:rsid w:val="00DE6853"/>
    <w:rsid w:val="00DF2393"/>
    <w:rsid w:val="00DF3507"/>
    <w:rsid w:val="00E10DCF"/>
    <w:rsid w:val="00E1254B"/>
    <w:rsid w:val="00E15772"/>
    <w:rsid w:val="00E25561"/>
    <w:rsid w:val="00E25D0B"/>
    <w:rsid w:val="00E26E34"/>
    <w:rsid w:val="00E2761F"/>
    <w:rsid w:val="00E31ED8"/>
    <w:rsid w:val="00E335D3"/>
    <w:rsid w:val="00E3383A"/>
    <w:rsid w:val="00E354C0"/>
    <w:rsid w:val="00E523B3"/>
    <w:rsid w:val="00E53C79"/>
    <w:rsid w:val="00E549C0"/>
    <w:rsid w:val="00E55A9A"/>
    <w:rsid w:val="00E56C6E"/>
    <w:rsid w:val="00E6429A"/>
    <w:rsid w:val="00E72A6C"/>
    <w:rsid w:val="00E74C06"/>
    <w:rsid w:val="00E80B15"/>
    <w:rsid w:val="00E852C5"/>
    <w:rsid w:val="00E87731"/>
    <w:rsid w:val="00E91E80"/>
    <w:rsid w:val="00E9275B"/>
    <w:rsid w:val="00E92E93"/>
    <w:rsid w:val="00E9529F"/>
    <w:rsid w:val="00E96BBF"/>
    <w:rsid w:val="00E97BD9"/>
    <w:rsid w:val="00EA4089"/>
    <w:rsid w:val="00EA42F1"/>
    <w:rsid w:val="00EB3238"/>
    <w:rsid w:val="00EB4158"/>
    <w:rsid w:val="00EC47DF"/>
    <w:rsid w:val="00EE2F16"/>
    <w:rsid w:val="00EE7BE7"/>
    <w:rsid w:val="00EF6AD9"/>
    <w:rsid w:val="00F00003"/>
    <w:rsid w:val="00F01EA4"/>
    <w:rsid w:val="00F05326"/>
    <w:rsid w:val="00F0611F"/>
    <w:rsid w:val="00F119E4"/>
    <w:rsid w:val="00F14EE1"/>
    <w:rsid w:val="00F211E8"/>
    <w:rsid w:val="00F2304C"/>
    <w:rsid w:val="00F2594C"/>
    <w:rsid w:val="00F26283"/>
    <w:rsid w:val="00F26D82"/>
    <w:rsid w:val="00F300BB"/>
    <w:rsid w:val="00F320A1"/>
    <w:rsid w:val="00F3525D"/>
    <w:rsid w:val="00F35963"/>
    <w:rsid w:val="00F423C2"/>
    <w:rsid w:val="00F443DB"/>
    <w:rsid w:val="00F4684F"/>
    <w:rsid w:val="00F517AF"/>
    <w:rsid w:val="00F5310C"/>
    <w:rsid w:val="00F61752"/>
    <w:rsid w:val="00F61D01"/>
    <w:rsid w:val="00F6606E"/>
    <w:rsid w:val="00F84C37"/>
    <w:rsid w:val="00F971B8"/>
    <w:rsid w:val="00F9790F"/>
    <w:rsid w:val="00FA05B0"/>
    <w:rsid w:val="00FA2DD8"/>
    <w:rsid w:val="00FA3A63"/>
    <w:rsid w:val="00FA3F6A"/>
    <w:rsid w:val="00FA590B"/>
    <w:rsid w:val="00FA6735"/>
    <w:rsid w:val="00FA6929"/>
    <w:rsid w:val="00FB55CB"/>
    <w:rsid w:val="00FB7DEA"/>
    <w:rsid w:val="00FC580B"/>
    <w:rsid w:val="00FC799B"/>
    <w:rsid w:val="00FD1F7E"/>
    <w:rsid w:val="00FD22FA"/>
    <w:rsid w:val="00FD4647"/>
    <w:rsid w:val="00FE6672"/>
    <w:rsid w:val="00FF2CE1"/>
    <w:rsid w:val="00FF5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Body Text Inden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BC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071BC0"/>
    <w:pPr>
      <w:jc w:val="both"/>
    </w:pPr>
    <w:rPr>
      <w:b/>
      <w:bCs/>
      <w:sz w:val="22"/>
      <w:szCs w:val="22"/>
    </w:rPr>
  </w:style>
  <w:style w:type="character" w:customStyle="1" w:styleId="20">
    <w:name w:val="Основной текст 2 Знак"/>
    <w:link w:val="2"/>
    <w:uiPriority w:val="99"/>
    <w:locked/>
    <w:rsid w:val="00071BC0"/>
    <w:rPr>
      <w:rFonts w:ascii="Times New Roman" w:hAnsi="Times New Roman" w:cs="Times New Roman"/>
      <w:b/>
      <w:bCs/>
      <w:sz w:val="20"/>
      <w:szCs w:val="20"/>
    </w:rPr>
  </w:style>
  <w:style w:type="character" w:styleId="a3">
    <w:name w:val="Hyperlink"/>
    <w:uiPriority w:val="99"/>
    <w:rsid w:val="00071BC0"/>
    <w:rPr>
      <w:color w:val="0000FF"/>
      <w:u w:val="single"/>
    </w:rPr>
  </w:style>
  <w:style w:type="paragraph" w:styleId="a4">
    <w:name w:val="Body Text Indent"/>
    <w:basedOn w:val="a"/>
    <w:link w:val="a5"/>
    <w:uiPriority w:val="99"/>
    <w:rsid w:val="00071BC0"/>
    <w:pPr>
      <w:autoSpaceDE w:val="0"/>
      <w:autoSpaceDN w:val="0"/>
      <w:adjustRightInd w:val="0"/>
      <w:ind w:firstLine="540"/>
      <w:jc w:val="both"/>
    </w:pPr>
  </w:style>
  <w:style w:type="character" w:customStyle="1" w:styleId="a5">
    <w:name w:val="Основной текст с отступом Знак"/>
    <w:link w:val="a4"/>
    <w:uiPriority w:val="99"/>
    <w:locked/>
    <w:rsid w:val="00071BC0"/>
    <w:rPr>
      <w:rFonts w:ascii="Times New Roman" w:hAnsi="Times New Roman" w:cs="Times New Roman"/>
      <w:sz w:val="24"/>
      <w:szCs w:val="24"/>
      <w:lang w:eastAsia="ru-RU"/>
    </w:rPr>
  </w:style>
  <w:style w:type="paragraph" w:styleId="21">
    <w:name w:val="Body Text Indent 2"/>
    <w:basedOn w:val="a"/>
    <w:link w:val="22"/>
    <w:uiPriority w:val="99"/>
    <w:rsid w:val="00071BC0"/>
    <w:pPr>
      <w:pBdr>
        <w:top w:val="single" w:sz="6" w:space="1" w:color="FFFFFF"/>
        <w:left w:val="single" w:sz="6" w:space="1" w:color="FFFFFF"/>
        <w:bottom w:val="single" w:sz="6" w:space="1" w:color="FFFFFF"/>
        <w:right w:val="single" w:sz="6" w:space="1" w:color="FFFFFF"/>
      </w:pBdr>
      <w:suppressAutoHyphens/>
      <w:ind w:firstLine="708"/>
      <w:jc w:val="both"/>
    </w:pPr>
    <w:rPr>
      <w:sz w:val="28"/>
      <w:szCs w:val="28"/>
    </w:rPr>
  </w:style>
  <w:style w:type="character" w:customStyle="1" w:styleId="22">
    <w:name w:val="Основной текст с отступом 2 Знак"/>
    <w:link w:val="21"/>
    <w:uiPriority w:val="99"/>
    <w:locked/>
    <w:rsid w:val="00071BC0"/>
    <w:rPr>
      <w:rFonts w:ascii="Times New Roman" w:hAnsi="Times New Roman" w:cs="Times New Roman"/>
      <w:sz w:val="24"/>
      <w:szCs w:val="24"/>
      <w:lang w:eastAsia="ru-RU"/>
    </w:rPr>
  </w:style>
  <w:style w:type="paragraph" w:styleId="3">
    <w:name w:val="Body Text Indent 3"/>
    <w:basedOn w:val="a"/>
    <w:link w:val="30"/>
    <w:uiPriority w:val="99"/>
    <w:rsid w:val="00071BC0"/>
    <w:pPr>
      <w:autoSpaceDE w:val="0"/>
      <w:autoSpaceDN w:val="0"/>
      <w:adjustRightInd w:val="0"/>
      <w:ind w:firstLine="708"/>
      <w:jc w:val="both"/>
    </w:pPr>
  </w:style>
  <w:style w:type="character" w:customStyle="1" w:styleId="30">
    <w:name w:val="Основной текст с отступом 3 Знак"/>
    <w:link w:val="3"/>
    <w:uiPriority w:val="99"/>
    <w:locked/>
    <w:rsid w:val="00071BC0"/>
    <w:rPr>
      <w:rFonts w:ascii="Times New Roman" w:hAnsi="Times New Roman" w:cs="Times New Roman"/>
      <w:sz w:val="24"/>
      <w:szCs w:val="24"/>
      <w:lang w:eastAsia="ru-RU"/>
    </w:rPr>
  </w:style>
  <w:style w:type="paragraph" w:customStyle="1" w:styleId="ConsNonformat">
    <w:name w:val="ConsNonformat"/>
    <w:uiPriority w:val="99"/>
    <w:rsid w:val="00071BC0"/>
    <w:rPr>
      <w:rFonts w:ascii="Consultant" w:eastAsia="Times New Roman" w:hAnsi="Consultant" w:cs="Consultant"/>
    </w:rPr>
  </w:style>
  <w:style w:type="paragraph" w:customStyle="1" w:styleId="ConsPlusNormal">
    <w:name w:val="ConsPlusNormal"/>
    <w:uiPriority w:val="99"/>
    <w:rsid w:val="00071BC0"/>
    <w:pPr>
      <w:widowControl w:val="0"/>
      <w:autoSpaceDE w:val="0"/>
      <w:autoSpaceDN w:val="0"/>
      <w:adjustRightInd w:val="0"/>
      <w:ind w:firstLine="720"/>
    </w:pPr>
    <w:rPr>
      <w:rFonts w:ascii="Arial" w:eastAsia="Times New Roman" w:hAnsi="Arial" w:cs="Arial"/>
    </w:rPr>
  </w:style>
  <w:style w:type="paragraph" w:styleId="a6">
    <w:name w:val="List Paragraph"/>
    <w:basedOn w:val="a"/>
    <w:uiPriority w:val="99"/>
    <w:qFormat/>
    <w:rsid w:val="00071BC0"/>
    <w:pPr>
      <w:suppressAutoHyphens/>
      <w:ind w:left="720"/>
    </w:pPr>
    <w:rPr>
      <w:lang w:eastAsia="ar-SA"/>
    </w:rPr>
  </w:style>
  <w:style w:type="table" w:styleId="a7">
    <w:name w:val="Table Grid"/>
    <w:basedOn w:val="a1"/>
    <w:uiPriority w:val="99"/>
    <w:rsid w:val="00071BC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71BC0"/>
    <w:pPr>
      <w:widowControl w:val="0"/>
      <w:suppressAutoHyphens/>
      <w:autoSpaceDE w:val="0"/>
    </w:pPr>
    <w:rPr>
      <w:rFonts w:ascii="Courier New" w:hAnsi="Courier New" w:cs="Courier New"/>
      <w:lang w:eastAsia="ar-SA"/>
    </w:rPr>
  </w:style>
  <w:style w:type="paragraph" w:styleId="a8">
    <w:name w:val="No Spacing"/>
    <w:uiPriority w:val="99"/>
    <w:qFormat/>
    <w:rsid w:val="005D6279"/>
    <w:rPr>
      <w:rFonts w:eastAsia="Times New Roman" w:cs="Calibri"/>
      <w:sz w:val="22"/>
      <w:szCs w:val="22"/>
    </w:rPr>
  </w:style>
  <w:style w:type="paragraph" w:styleId="a9">
    <w:name w:val="Body Text"/>
    <w:basedOn w:val="a"/>
    <w:link w:val="aa"/>
    <w:uiPriority w:val="99"/>
    <w:rsid w:val="00170413"/>
    <w:pPr>
      <w:spacing w:after="120"/>
    </w:pPr>
  </w:style>
  <w:style w:type="character" w:customStyle="1" w:styleId="aa">
    <w:name w:val="Основной текст Знак"/>
    <w:link w:val="a9"/>
    <w:uiPriority w:val="99"/>
    <w:locked/>
    <w:rsid w:val="00170413"/>
    <w:rPr>
      <w:rFonts w:ascii="Times New Roman" w:hAnsi="Times New Roman" w:cs="Times New Roman"/>
      <w:sz w:val="24"/>
      <w:szCs w:val="24"/>
      <w:lang w:eastAsia="ru-RU"/>
    </w:rPr>
  </w:style>
  <w:style w:type="paragraph" w:customStyle="1" w:styleId="ConsNormal">
    <w:name w:val="ConsNormal"/>
    <w:uiPriority w:val="99"/>
    <w:rsid w:val="00170413"/>
    <w:pPr>
      <w:widowControl w:val="0"/>
      <w:autoSpaceDE w:val="0"/>
      <w:autoSpaceDN w:val="0"/>
      <w:adjustRightInd w:val="0"/>
      <w:ind w:firstLine="720"/>
    </w:pPr>
    <w:rPr>
      <w:rFonts w:ascii="Arial" w:eastAsia="Times New Roman" w:hAnsi="Arial" w:cs="Arial"/>
    </w:rPr>
  </w:style>
  <w:style w:type="character" w:customStyle="1" w:styleId="1">
    <w:name w:val="Основной шрифт абзаца1"/>
    <w:uiPriority w:val="99"/>
    <w:rsid w:val="007200AC"/>
  </w:style>
  <w:style w:type="paragraph" w:customStyle="1" w:styleId="10">
    <w:name w:val="Абзац списка1"/>
    <w:basedOn w:val="a"/>
    <w:uiPriority w:val="99"/>
    <w:rsid w:val="007200AC"/>
    <w:pPr>
      <w:suppressAutoHyphens/>
      <w:ind w:left="720"/>
    </w:pPr>
    <w:rPr>
      <w:rFonts w:eastAsia="Calibri"/>
      <w:lang w:eastAsia="ar-SA"/>
    </w:rPr>
  </w:style>
  <w:style w:type="paragraph" w:styleId="ab">
    <w:name w:val="Normal (Web)"/>
    <w:basedOn w:val="a"/>
    <w:uiPriority w:val="99"/>
    <w:rsid w:val="007200AC"/>
    <w:pPr>
      <w:suppressAutoHyphens/>
      <w:spacing w:before="280" w:after="280"/>
    </w:pPr>
    <w:rPr>
      <w:rFonts w:eastAsia="Calibri"/>
      <w:lang w:eastAsia="ar-SA"/>
    </w:rPr>
  </w:style>
  <w:style w:type="paragraph" w:styleId="ac">
    <w:name w:val="Balloon Text"/>
    <w:basedOn w:val="a"/>
    <w:link w:val="ad"/>
    <w:uiPriority w:val="99"/>
    <w:semiHidden/>
    <w:unhideWhenUsed/>
    <w:rsid w:val="00A45DE8"/>
    <w:rPr>
      <w:rFonts w:ascii="Tahoma" w:hAnsi="Tahoma" w:cs="Tahoma"/>
      <w:sz w:val="16"/>
      <w:szCs w:val="16"/>
    </w:rPr>
  </w:style>
  <w:style w:type="character" w:customStyle="1" w:styleId="ad">
    <w:name w:val="Текст выноски Знак"/>
    <w:link w:val="ac"/>
    <w:uiPriority w:val="99"/>
    <w:semiHidden/>
    <w:rsid w:val="00A45DE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krsk.ru/" TargetMode="External"/><Relationship Id="rId13" Type="http://schemas.openxmlformats.org/officeDocument/2006/relationships/hyperlink" Target="http://www.admkrsk.ru/"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hyperlink" Target="http://www.admkrsk.ru/" TargetMode="External"/><Relationship Id="rId12" Type="http://schemas.openxmlformats.org/officeDocument/2006/relationships/hyperlink" Target="http://www.admkrsk.ru/"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admkrsk.ru/"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krsk.ru/" TargetMode="External"/><Relationship Id="rId5" Type="http://schemas.openxmlformats.org/officeDocument/2006/relationships/settings" Target="settings.xml"/><Relationship Id="rId15" Type="http://schemas.openxmlformats.org/officeDocument/2006/relationships/hyperlink" Target="http://www.admkrsk.ru/" TargetMode="External"/><Relationship Id="rId10" Type="http://schemas.openxmlformats.org/officeDocument/2006/relationships/hyperlink" Target="http://www.admk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dmkrsk.ru/" TargetMode="External"/><Relationship Id="rId14" Type="http://schemas.openxmlformats.org/officeDocument/2006/relationships/hyperlink" Target="http://www.admkrsk.ru/"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1867F7BEA3B084A8B48497C0672058B" ma:contentTypeVersion="1" ma:contentTypeDescription="Создание документа." ma:contentTypeScope="" ma:versionID="684f4950d042d9117ca5c76944440ccd">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498B5D-9BEE-41B5-A23E-178284297D69}"/>
</file>

<file path=customXml/itemProps2.xml><?xml version="1.0" encoding="utf-8"?>
<ds:datastoreItem xmlns:ds="http://schemas.openxmlformats.org/officeDocument/2006/customXml" ds:itemID="{21114E1B-4031-4AA4-ADA1-D47552F8E502}"/>
</file>

<file path=customXml/itemProps3.xml><?xml version="1.0" encoding="utf-8"?>
<ds:datastoreItem xmlns:ds="http://schemas.openxmlformats.org/officeDocument/2006/customXml" ds:itemID="{FC8DBD96-FBAF-4BCF-A80C-2C1170651373}"/>
</file>

<file path=customXml/itemProps4.xml><?xml version="1.0" encoding="utf-8"?>
<ds:datastoreItem xmlns:ds="http://schemas.openxmlformats.org/officeDocument/2006/customXml" ds:itemID="{F8E7DC7B-02C5-4B1E-AC23-E60FA1B4F096}"/>
</file>

<file path=docProps/app.xml><?xml version="1.0" encoding="utf-8"?>
<Properties xmlns="http://schemas.openxmlformats.org/officeDocument/2006/extended-properties" xmlns:vt="http://schemas.openxmlformats.org/officeDocument/2006/docPropsVTypes">
  <Template>Normal</Template>
  <TotalTime>567</TotalTime>
  <Pages>17</Pages>
  <Words>6633</Words>
  <Characters>37814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шелков</dc:creator>
  <cp:keywords/>
  <dc:description/>
  <cp:lastModifiedBy>Соколов Виктор Владимирович</cp:lastModifiedBy>
  <cp:revision>165</cp:revision>
  <cp:lastPrinted>2015-10-28T03:37:00Z</cp:lastPrinted>
  <dcterms:created xsi:type="dcterms:W3CDTF">2015-10-23T06:19:00Z</dcterms:created>
  <dcterms:modified xsi:type="dcterms:W3CDTF">2015-10-29T09:45:00Z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0x01010001867F7BEA3B084A8B48497C0672058B</vt:lpwstr>
  </property>
</Properties>
</file>