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88F6" w14:textId="77777777" w:rsidR="009326FB" w:rsidRDefault="009326FB" w:rsidP="009326FB">
      <w:pPr>
        <w:pStyle w:val="ConsPlusTitlePage"/>
      </w:pPr>
      <w:r>
        <w:rPr>
          <w:sz w:val="2"/>
          <w:szCs w:val="2"/>
        </w:rPr>
        <w:t xml:space="preserve">  </w:t>
      </w:r>
      <w:r>
        <w:t xml:space="preserve">Документ предоставлен </w:t>
      </w:r>
      <w:hyperlink r:id="rId8" w:history="1">
        <w:r>
          <w:rPr>
            <w:color w:val="0000FF"/>
          </w:rPr>
          <w:t>КонсультантПлюс</w:t>
        </w:r>
      </w:hyperlink>
      <w:r>
        <w:br/>
      </w:r>
    </w:p>
    <w:p w14:paraId="7BA11D68" w14:textId="77777777" w:rsidR="009326FB" w:rsidRDefault="009326FB" w:rsidP="009326FB">
      <w:pPr>
        <w:pStyle w:val="ConsPlusNormal"/>
        <w:jc w:val="both"/>
        <w:outlineLvl w:val="0"/>
      </w:pPr>
    </w:p>
    <w:p w14:paraId="6EF20907" w14:textId="77777777" w:rsidR="009326FB" w:rsidRDefault="009326FB" w:rsidP="009326FB">
      <w:pPr>
        <w:pStyle w:val="ConsPlusTitle"/>
        <w:jc w:val="center"/>
        <w:outlineLvl w:val="0"/>
      </w:pPr>
      <w:r>
        <w:t>АДМИНИСТРАЦИЯ ГОРОДА КРАСНОЯРСКА</w:t>
      </w:r>
    </w:p>
    <w:p w14:paraId="5651411C" w14:textId="77777777" w:rsidR="009326FB" w:rsidRDefault="009326FB" w:rsidP="009326FB">
      <w:pPr>
        <w:pStyle w:val="ConsPlusTitle"/>
        <w:jc w:val="center"/>
      </w:pPr>
    </w:p>
    <w:p w14:paraId="063BBAD9" w14:textId="77777777" w:rsidR="009326FB" w:rsidRDefault="009326FB" w:rsidP="009326FB">
      <w:pPr>
        <w:pStyle w:val="ConsPlusTitle"/>
        <w:jc w:val="center"/>
      </w:pPr>
      <w:r>
        <w:t>ПОСТАНОВЛЕНИЕ</w:t>
      </w:r>
    </w:p>
    <w:p w14:paraId="3C7BCAFC" w14:textId="77777777" w:rsidR="009326FB" w:rsidRDefault="009326FB" w:rsidP="009326FB">
      <w:pPr>
        <w:pStyle w:val="ConsPlusTitle"/>
        <w:jc w:val="center"/>
      </w:pPr>
      <w:r>
        <w:t>от 16 ноября 2007 г. N 651</w:t>
      </w:r>
    </w:p>
    <w:p w14:paraId="7426E934" w14:textId="77777777" w:rsidR="009326FB" w:rsidRDefault="009326FB" w:rsidP="009326FB">
      <w:pPr>
        <w:pStyle w:val="ConsPlusTitle"/>
        <w:jc w:val="center"/>
      </w:pPr>
    </w:p>
    <w:p w14:paraId="13CD70EC" w14:textId="77777777" w:rsidR="009326FB" w:rsidRDefault="009326FB" w:rsidP="009326FB">
      <w:pPr>
        <w:pStyle w:val="ConsPlusTitle"/>
        <w:jc w:val="center"/>
      </w:pPr>
      <w:r>
        <w:t>О ПРОВЕДЕНИИ ГОРОДСКОГО КОНКУРСА "БЛАГОТВОРИТЕЛЬ ГОДА"</w:t>
      </w:r>
    </w:p>
    <w:p w14:paraId="4B71B8F8" w14:textId="77777777" w:rsidR="009326FB" w:rsidRDefault="009326FB" w:rsidP="009326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26FB" w14:paraId="7D0E3586" w14:textId="77777777" w:rsidTr="008024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4D1D483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D29E4C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08.12.2008 </w:t>
            </w:r>
            <w:hyperlink r:id="rId9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,</w:t>
            </w:r>
          </w:p>
          <w:p w14:paraId="0B0FBB5B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21.05.2010 </w:t>
            </w:r>
            <w:hyperlink r:id="rId10" w:history="1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05.06.2012 </w:t>
            </w:r>
            <w:hyperlink r:id="rId11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16.05.2014 </w:t>
            </w:r>
            <w:hyperlink r:id="rId12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14:paraId="75933B31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19.03.2015 </w:t>
            </w:r>
            <w:hyperlink r:id="rId13" w:history="1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20.05.2015 </w:t>
            </w:r>
            <w:hyperlink r:id="rId14" w:history="1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 xml:space="preserve">, от 27.10.2016 </w:t>
            </w:r>
            <w:hyperlink r:id="rId15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</w:p>
          <w:p w14:paraId="2C52BC4A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28.04.2017 </w:t>
            </w:r>
            <w:hyperlink r:id="rId16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23.04.2018 </w:t>
            </w:r>
            <w:hyperlink r:id="rId17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2528634C" w14:textId="77777777" w:rsidR="009326FB" w:rsidRDefault="009326FB" w:rsidP="009326FB">
      <w:pPr>
        <w:pStyle w:val="ConsPlusNormal"/>
      </w:pPr>
    </w:p>
    <w:p w14:paraId="197619A0" w14:textId="77777777" w:rsidR="009326FB" w:rsidRDefault="009326FB" w:rsidP="009326FB">
      <w:pPr>
        <w:pStyle w:val="ConsPlusNormal"/>
        <w:ind w:firstLine="540"/>
        <w:jc w:val="both"/>
      </w:pPr>
      <w:r>
        <w:t xml:space="preserve">В целях распространения и развития благотворительной деятельности, осуществляемой гражданами и юридическими лицами в интересах населения города в целом или отдельных категорий горожан, в рамках реализации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социально-экономического развития города Красноярска до 2020 года и </w:t>
      </w:r>
      <w:hyperlink r:id="rId19" w:history="1">
        <w:r>
          <w:rPr>
            <w:color w:val="0000FF"/>
          </w:rPr>
          <w:t>Программы</w:t>
        </w:r>
      </w:hyperlink>
      <w:r>
        <w:t xml:space="preserve"> позиционирования города Красноярска в городском сообществе, Красноярском крае, стране, мире "Красноярск - город инноваций, партнерства и согласия" на основании </w:t>
      </w:r>
      <w:hyperlink r:id="rId20" w:history="1">
        <w:r>
          <w:rPr>
            <w:color w:val="0000FF"/>
          </w:rPr>
          <w:t>ст. ст. 58</w:t>
        </w:r>
      </w:hyperlink>
      <w:r>
        <w:t xml:space="preserve">, </w:t>
      </w:r>
      <w:hyperlink r:id="rId21" w:history="1">
        <w:r>
          <w:rPr>
            <w:color w:val="0000FF"/>
          </w:rPr>
          <w:t>59</w:t>
        </w:r>
      </w:hyperlink>
      <w:r>
        <w:t xml:space="preserve"> Устава города Красноярска постановляю:</w:t>
      </w:r>
    </w:p>
    <w:p w14:paraId="62C1DFBF" w14:textId="77777777" w:rsidR="009326FB" w:rsidRDefault="009326FB" w:rsidP="009326F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05.06.2012 N 232)</w:t>
      </w:r>
    </w:p>
    <w:p w14:paraId="42B18D4F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1. Провести городской конкурс "Благотворитель года".</w:t>
      </w:r>
    </w:p>
    <w:p w14:paraId="3086F142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проведении городского конкурса "Благотворитель года", </w:t>
      </w:r>
      <w:hyperlink w:anchor="P161" w:history="1">
        <w:r>
          <w:rPr>
            <w:color w:val="0000FF"/>
          </w:rPr>
          <w:t>форму</w:t>
        </w:r>
      </w:hyperlink>
      <w:r>
        <w:t xml:space="preserve"> заявки участника конкурса согласно приложениям 1, 2.</w:t>
      </w:r>
    </w:p>
    <w:p w14:paraId="43E2377C" w14:textId="77777777" w:rsidR="009326FB" w:rsidRDefault="009326FB" w:rsidP="009326FB">
      <w:pPr>
        <w:pStyle w:val="ConsPlusNormal"/>
        <w:jc w:val="both"/>
      </w:pPr>
      <w:r>
        <w:t xml:space="preserve">(п. 2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27.10.2016 N 597)</w:t>
      </w:r>
    </w:p>
    <w:p w14:paraId="587766F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3. Департаменту информации и проектно-аналитической деятельности администрации города (Акентьева И.Г.) опубликовать Постановление в газете "Городские новости" и разместить на официальном сайте администрации города Красноярска в сети Интернет.</w:t>
      </w:r>
    </w:p>
    <w:p w14:paraId="77B5E02D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19.03.2015 N 134.</w:t>
      </w:r>
    </w:p>
    <w:p w14:paraId="1766255F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5. Ответственность за исполнение настоящего постановления возложить на первого заместителя Главы города Филиппова К.М.</w:t>
      </w:r>
    </w:p>
    <w:p w14:paraId="44B46D20" w14:textId="77777777" w:rsidR="009326FB" w:rsidRDefault="009326FB" w:rsidP="009326FB">
      <w:pPr>
        <w:pStyle w:val="ConsPlusNormal"/>
        <w:jc w:val="both"/>
      </w:pPr>
      <w:r>
        <w:t xml:space="preserve">(п. 5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08.12.2008 N 585)</w:t>
      </w:r>
    </w:p>
    <w:p w14:paraId="58CB46A1" w14:textId="77777777" w:rsidR="009326FB" w:rsidRDefault="009326FB" w:rsidP="009326FB">
      <w:pPr>
        <w:pStyle w:val="ConsPlusNormal"/>
        <w:jc w:val="both"/>
      </w:pPr>
    </w:p>
    <w:p w14:paraId="09617ECF" w14:textId="77777777" w:rsidR="009326FB" w:rsidRDefault="009326FB" w:rsidP="009326FB">
      <w:pPr>
        <w:pStyle w:val="ConsPlusNormal"/>
        <w:jc w:val="right"/>
      </w:pPr>
      <w:r>
        <w:t>Глава города</w:t>
      </w:r>
    </w:p>
    <w:p w14:paraId="7C4A8963" w14:textId="77777777" w:rsidR="009326FB" w:rsidRDefault="009326FB" w:rsidP="009326FB">
      <w:pPr>
        <w:pStyle w:val="ConsPlusNormal"/>
        <w:jc w:val="right"/>
      </w:pPr>
      <w:r>
        <w:t>П.И.ПИМАШКОВ</w:t>
      </w:r>
    </w:p>
    <w:p w14:paraId="52859206" w14:textId="77777777" w:rsidR="009326FB" w:rsidRDefault="009326FB" w:rsidP="009326FB">
      <w:pPr>
        <w:pStyle w:val="ConsPlusNormal"/>
        <w:jc w:val="right"/>
      </w:pPr>
    </w:p>
    <w:p w14:paraId="693FE225" w14:textId="77777777" w:rsidR="009326FB" w:rsidRDefault="009326FB" w:rsidP="009326FB">
      <w:pPr>
        <w:pStyle w:val="ConsPlusNormal"/>
        <w:jc w:val="right"/>
      </w:pPr>
    </w:p>
    <w:p w14:paraId="52D389D8" w14:textId="77777777" w:rsidR="009326FB" w:rsidRDefault="009326FB" w:rsidP="009326FB">
      <w:pPr>
        <w:pStyle w:val="ConsPlusNormal"/>
        <w:jc w:val="right"/>
      </w:pPr>
    </w:p>
    <w:p w14:paraId="185C0C99" w14:textId="77777777" w:rsidR="009326FB" w:rsidRDefault="009326FB" w:rsidP="009326FB">
      <w:pPr>
        <w:pStyle w:val="ConsPlusNormal"/>
        <w:jc w:val="right"/>
      </w:pPr>
    </w:p>
    <w:p w14:paraId="1E5BF6FE" w14:textId="77777777" w:rsidR="009326FB" w:rsidRDefault="009326FB" w:rsidP="009326FB">
      <w:pPr>
        <w:pStyle w:val="ConsPlusNormal"/>
        <w:jc w:val="right"/>
      </w:pPr>
    </w:p>
    <w:p w14:paraId="491F2499" w14:textId="77777777" w:rsidR="009326FB" w:rsidRDefault="009326FB" w:rsidP="009326FB">
      <w:pPr>
        <w:pStyle w:val="ConsPlusNormal"/>
        <w:jc w:val="right"/>
        <w:outlineLvl w:val="0"/>
      </w:pPr>
    </w:p>
    <w:p w14:paraId="4ACBCF82" w14:textId="77777777" w:rsidR="009326FB" w:rsidRDefault="009326FB" w:rsidP="009326FB">
      <w:pPr>
        <w:pStyle w:val="ConsPlusNormal"/>
        <w:jc w:val="right"/>
        <w:outlineLvl w:val="0"/>
      </w:pPr>
    </w:p>
    <w:p w14:paraId="07E48479" w14:textId="77777777" w:rsidR="009326FB" w:rsidRDefault="009326FB" w:rsidP="009326FB">
      <w:pPr>
        <w:pStyle w:val="ConsPlusNormal"/>
        <w:jc w:val="right"/>
        <w:outlineLvl w:val="0"/>
      </w:pPr>
    </w:p>
    <w:p w14:paraId="64BACC0E" w14:textId="77777777" w:rsidR="009326FB" w:rsidRDefault="009326FB" w:rsidP="009326FB">
      <w:pPr>
        <w:pStyle w:val="ConsPlusNormal"/>
        <w:jc w:val="right"/>
        <w:outlineLvl w:val="0"/>
      </w:pPr>
    </w:p>
    <w:p w14:paraId="6D331478" w14:textId="77777777" w:rsidR="009326FB" w:rsidRDefault="009326FB" w:rsidP="009326FB">
      <w:pPr>
        <w:pStyle w:val="ConsPlusNormal"/>
        <w:jc w:val="right"/>
        <w:outlineLvl w:val="0"/>
      </w:pPr>
    </w:p>
    <w:p w14:paraId="5BA52233" w14:textId="77777777" w:rsidR="009326FB" w:rsidRDefault="009326FB" w:rsidP="009326FB">
      <w:pPr>
        <w:pStyle w:val="ConsPlusNormal"/>
        <w:jc w:val="right"/>
        <w:outlineLvl w:val="0"/>
      </w:pPr>
    </w:p>
    <w:p w14:paraId="691DD9DD" w14:textId="77777777" w:rsidR="009326FB" w:rsidRDefault="009326FB" w:rsidP="009326FB">
      <w:pPr>
        <w:pStyle w:val="ConsPlusNormal"/>
        <w:jc w:val="right"/>
        <w:outlineLvl w:val="0"/>
      </w:pPr>
    </w:p>
    <w:p w14:paraId="393BDD3C" w14:textId="77777777" w:rsidR="009326FB" w:rsidRDefault="009326FB" w:rsidP="009326FB">
      <w:pPr>
        <w:pStyle w:val="ConsPlusNormal"/>
        <w:jc w:val="right"/>
        <w:outlineLvl w:val="0"/>
      </w:pPr>
      <w:r>
        <w:lastRenderedPageBreak/>
        <w:t>Приложение 1</w:t>
      </w:r>
    </w:p>
    <w:p w14:paraId="48A31A7E" w14:textId="77777777" w:rsidR="009326FB" w:rsidRDefault="009326FB" w:rsidP="009326FB">
      <w:pPr>
        <w:pStyle w:val="ConsPlusNormal"/>
        <w:jc w:val="right"/>
      </w:pPr>
      <w:r>
        <w:t>к Постановлению</w:t>
      </w:r>
    </w:p>
    <w:p w14:paraId="343C297E" w14:textId="77777777" w:rsidR="009326FB" w:rsidRDefault="009326FB" w:rsidP="009326FB">
      <w:pPr>
        <w:pStyle w:val="ConsPlusNormal"/>
        <w:jc w:val="right"/>
      </w:pPr>
      <w:r>
        <w:t>Главы города</w:t>
      </w:r>
    </w:p>
    <w:p w14:paraId="031098D3" w14:textId="77777777" w:rsidR="009326FB" w:rsidRDefault="009326FB" w:rsidP="009326FB">
      <w:pPr>
        <w:pStyle w:val="ConsPlusNormal"/>
        <w:jc w:val="right"/>
      </w:pPr>
      <w:r>
        <w:t>от 16 ноября 2007 г. N 651</w:t>
      </w:r>
    </w:p>
    <w:p w14:paraId="2EC38629" w14:textId="77777777" w:rsidR="009326FB" w:rsidRDefault="009326FB" w:rsidP="009326FB">
      <w:pPr>
        <w:pStyle w:val="ConsPlusNormal"/>
        <w:jc w:val="right"/>
      </w:pPr>
    </w:p>
    <w:p w14:paraId="1DFE8C85" w14:textId="77777777" w:rsidR="009326FB" w:rsidRDefault="009326FB" w:rsidP="009326FB">
      <w:pPr>
        <w:pStyle w:val="ConsPlusTitle"/>
        <w:jc w:val="center"/>
      </w:pPr>
      <w:bookmarkStart w:id="0" w:name="P35"/>
      <w:bookmarkEnd w:id="0"/>
      <w:r>
        <w:t>ПОЛОЖЕНИЕ</w:t>
      </w:r>
    </w:p>
    <w:p w14:paraId="49618895" w14:textId="77777777" w:rsidR="009326FB" w:rsidRDefault="009326FB" w:rsidP="009326FB">
      <w:pPr>
        <w:pStyle w:val="ConsPlusTitle"/>
        <w:jc w:val="center"/>
      </w:pPr>
      <w:r>
        <w:t>О ПРОВЕДЕНИИ ГОРОДСКОГО КОНКУРСА "БЛАГОТВОРИТЕЛЬ ГОДА"</w:t>
      </w:r>
    </w:p>
    <w:p w14:paraId="3DC193CC" w14:textId="77777777" w:rsidR="009326FB" w:rsidRDefault="009326FB" w:rsidP="009326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26FB" w14:paraId="0458D2E1" w14:textId="77777777" w:rsidTr="008024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64FC084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9965C3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08.12.2008 </w:t>
            </w:r>
            <w:hyperlink r:id="rId26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>,</w:t>
            </w:r>
          </w:p>
          <w:p w14:paraId="23E1D391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21.05.2010 </w:t>
            </w:r>
            <w:hyperlink r:id="rId27" w:history="1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05.06.2012 </w:t>
            </w:r>
            <w:hyperlink r:id="rId28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16.05.2014 </w:t>
            </w:r>
            <w:hyperlink r:id="rId29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14:paraId="297E208B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19.03.2015 </w:t>
            </w:r>
            <w:hyperlink r:id="rId30" w:history="1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20.05.2015 </w:t>
            </w:r>
            <w:hyperlink r:id="rId31" w:history="1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 xml:space="preserve">, от 27.10.2016 </w:t>
            </w:r>
            <w:hyperlink r:id="rId32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</w:p>
          <w:p w14:paraId="66B3372E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28.04.2017 </w:t>
            </w:r>
            <w:hyperlink r:id="rId33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23.04.2018 </w:t>
            </w:r>
            <w:hyperlink r:id="rId34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E9EBC2E" w14:textId="77777777" w:rsidR="009326FB" w:rsidRDefault="009326FB" w:rsidP="009326FB">
      <w:pPr>
        <w:pStyle w:val="ConsPlusNormal"/>
        <w:ind w:firstLine="540"/>
        <w:jc w:val="both"/>
      </w:pPr>
    </w:p>
    <w:p w14:paraId="0AA624A1" w14:textId="77777777" w:rsidR="009326FB" w:rsidRDefault="009326FB" w:rsidP="009326FB">
      <w:pPr>
        <w:pStyle w:val="ConsPlusNormal"/>
        <w:jc w:val="center"/>
        <w:outlineLvl w:val="1"/>
      </w:pPr>
      <w:r>
        <w:t>I. ОБЩИЕ ПОЛОЖЕНИЯ</w:t>
      </w:r>
    </w:p>
    <w:p w14:paraId="22D7E7E4" w14:textId="77777777" w:rsidR="009326FB" w:rsidRDefault="009326FB" w:rsidP="009326FB">
      <w:pPr>
        <w:pStyle w:val="ConsPlusNormal"/>
        <w:ind w:firstLine="540"/>
        <w:jc w:val="both"/>
      </w:pPr>
    </w:p>
    <w:p w14:paraId="4FE7E088" w14:textId="77777777" w:rsidR="009326FB" w:rsidRDefault="009326FB" w:rsidP="009326FB">
      <w:pPr>
        <w:pStyle w:val="ConsPlusNormal"/>
        <w:ind w:firstLine="540"/>
        <w:jc w:val="both"/>
      </w:pPr>
      <w:r>
        <w:t>1.1. Настоящее Положение определяет порядок подготовки, организации, проведения и подведения итогов конкурса "Благотворитель года" (далее - Конкурс).</w:t>
      </w:r>
    </w:p>
    <w:p w14:paraId="0D9D9EEC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1.2. Конкурс проводится в целях распространения и развития благотворительной деятельности, осуществляемой гражданами и юридическими лицами в интересах населения города в целом или отдельных категорий горожан.</w:t>
      </w:r>
    </w:p>
    <w:p w14:paraId="72E66B38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1.3. Задачи Конкурса:</w:t>
      </w:r>
    </w:p>
    <w:p w14:paraId="0CAC38FC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формирование позитивного общественного мнения по отношению к благотворительной деятельности;</w:t>
      </w:r>
    </w:p>
    <w:p w14:paraId="4612D5C4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пропаганда благотворительной деятельности среди населения города Красноярска и поощрение руководителей предприятий, организаций и учреждений всех форм собственности, граждан, занимающихся благотворительностью;</w:t>
      </w:r>
    </w:p>
    <w:p w14:paraId="5B9F9F3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формирование положительного имиджа предприятий, организаций, учреждений города как социальных партнеров, участвующих в решении социальных вопросов города;</w:t>
      </w:r>
    </w:p>
    <w:p w14:paraId="15ABC0BF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развитие и практическая реализация идеи социального партнерства, милосердия и гуманизма.</w:t>
      </w:r>
    </w:p>
    <w:p w14:paraId="790E28F7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1.4. Организатором Конкурса выступает администрация города Красноярска. Общее руководство Конкурсом осуществляет конкурсная комиссия по проведению городского конкурса "Благотворитель года" (далее - конкурсная комиссия).</w:t>
      </w:r>
    </w:p>
    <w:p w14:paraId="2F4673CF" w14:textId="77777777" w:rsidR="009326FB" w:rsidRDefault="009326FB" w:rsidP="009326FB">
      <w:pPr>
        <w:pStyle w:val="ConsPlusNormal"/>
        <w:jc w:val="both"/>
      </w:pPr>
      <w:r>
        <w:t xml:space="preserve">(п. 1.4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28.04.2017 N 272)</w:t>
      </w:r>
    </w:p>
    <w:p w14:paraId="3CD58B37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1.5. Отчетным периодом для Конкурса является год, предшествующий году подведения итогов.</w:t>
      </w:r>
    </w:p>
    <w:p w14:paraId="674A8D9A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1.6. В настоящем Положении используются следующие понятия:</w:t>
      </w:r>
    </w:p>
    <w:p w14:paraId="322737DF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Благотворительная деятельность -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14:paraId="25972135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Благотворители - лица, осуществляющие благотворительные пожертвования в формах:</w:t>
      </w:r>
    </w:p>
    <w:p w14:paraId="31E1B4C3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lastRenderedPageBreak/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14:paraId="3AE073C2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14:paraId="4FC5A7ED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бескорыстного (безвозмездного или на льготных условиях) выполнения работ, предоставления услуг.</w:t>
      </w:r>
    </w:p>
    <w:p w14:paraId="6CC80FC1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Благополучатели - лица, получающие благотворительные пожертвования от благотворителей.</w:t>
      </w:r>
    </w:p>
    <w:p w14:paraId="52114517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28.04.2017 N 272.</w:t>
      </w:r>
    </w:p>
    <w:p w14:paraId="7B94656F" w14:textId="77777777" w:rsidR="009326FB" w:rsidRDefault="009326FB" w:rsidP="009326FB">
      <w:pPr>
        <w:pStyle w:val="ConsPlusNormal"/>
        <w:jc w:val="both"/>
      </w:pPr>
      <w:r>
        <w:t xml:space="preserve">(п. 1.6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20.05.2015 N 313)</w:t>
      </w:r>
    </w:p>
    <w:p w14:paraId="07044A9D" w14:textId="77777777" w:rsidR="009326FB" w:rsidRDefault="009326FB" w:rsidP="009326FB">
      <w:pPr>
        <w:pStyle w:val="ConsPlusNormal"/>
        <w:ind w:firstLine="540"/>
        <w:jc w:val="both"/>
      </w:pPr>
    </w:p>
    <w:p w14:paraId="4AAF231B" w14:textId="77777777" w:rsidR="009326FB" w:rsidRDefault="009326FB" w:rsidP="009326FB">
      <w:pPr>
        <w:pStyle w:val="ConsPlusNormal"/>
        <w:jc w:val="center"/>
        <w:outlineLvl w:val="1"/>
      </w:pPr>
      <w:r>
        <w:t>II. УСЛОВИЯ, СРОКИ И ПОРЯДОК ПРОВЕДЕНИЯ КОНКУРСА</w:t>
      </w:r>
    </w:p>
    <w:p w14:paraId="3BE293E2" w14:textId="77777777" w:rsidR="009326FB" w:rsidRDefault="009326FB" w:rsidP="009326FB">
      <w:pPr>
        <w:pStyle w:val="ConsPlusNormal"/>
        <w:ind w:firstLine="540"/>
        <w:jc w:val="both"/>
      </w:pPr>
    </w:p>
    <w:p w14:paraId="7E500D1B" w14:textId="77777777" w:rsidR="009326FB" w:rsidRDefault="009326FB" w:rsidP="009326FB">
      <w:pPr>
        <w:pStyle w:val="ConsPlusNormal"/>
        <w:ind w:firstLine="540"/>
        <w:jc w:val="both"/>
      </w:pPr>
      <w:r>
        <w:t>2.1. Участие в Конкурсе могут принять юридические лица независимо от организационно-правовой формы, граждане Российской Федерации, занимающиеся благотворительной деятельностью.</w:t>
      </w:r>
    </w:p>
    <w:p w14:paraId="6013B400" w14:textId="77777777" w:rsidR="009326FB" w:rsidRDefault="009326FB" w:rsidP="009326FB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20.05.2015 N 313)</w:t>
      </w:r>
    </w:p>
    <w:p w14:paraId="6EED531E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2.2. Конкурс проводится по следующей номинации:</w:t>
      </w:r>
    </w:p>
    <w:p w14:paraId="219A8E0D" w14:textId="77777777" w:rsidR="009326FB" w:rsidRDefault="009326FB" w:rsidP="009326F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28.04.2017 N 272)</w:t>
      </w:r>
    </w:p>
    <w:p w14:paraId="41484EA2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"Во благо" - для юридических и физических лиц, осуществляющих благотворительную деятельность, направленную на создание благоприятных условий в городе Красноярске; обеспечение повышения качества городской среды; сохранение культурного наследия; развитие и реализацию социально значимых проектов и программ; организацию и проведение общегородских праздников и мероприятий (социокультурных, физкультурно-спортивных, научно-технологических, социально-экономических, информационно-технологических и т.п.) с привлечением к участию широких слоев общественности;</w:t>
      </w:r>
    </w:p>
    <w:p w14:paraId="0DFD6263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Абзацы третий - восьмой исключены.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28.04.2017 N 272.</w:t>
      </w:r>
    </w:p>
    <w:p w14:paraId="4CB43905" w14:textId="77777777" w:rsidR="009326FB" w:rsidRDefault="009326FB" w:rsidP="009326FB">
      <w:pPr>
        <w:pStyle w:val="ConsPlusNormal"/>
        <w:jc w:val="both"/>
      </w:pPr>
      <w:r>
        <w:t xml:space="preserve">(п. 2.2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20.05.2015 N 313)</w:t>
      </w:r>
    </w:p>
    <w:p w14:paraId="38FC527A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2.3. Утратил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28.04.2017 N 272.</w:t>
      </w:r>
    </w:p>
    <w:p w14:paraId="42F4EE1C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2.4. Критериями оценки участников Конкурса являются:</w:t>
      </w:r>
    </w:p>
    <w:p w14:paraId="495F6F34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принцип добровольности участия в благотворительной деятельности;</w:t>
      </w:r>
    </w:p>
    <w:p w14:paraId="6D39FF38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размер благотворительной помощи (в случае участия в конкурсе организации-благотворителя размер благотворительной помощи определяется в расчете на одного работника). Размер благотворительной помощи рассчитывается в соответствии с затратами;</w:t>
      </w:r>
    </w:p>
    <w:p w14:paraId="650105AC" w14:textId="77777777" w:rsidR="009326FB" w:rsidRDefault="009326FB" w:rsidP="009326FB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28.04.2017 N 272)</w:t>
      </w:r>
    </w:p>
    <w:p w14:paraId="73437AC3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результативность (социальный эффект) благотворительной деятельности.</w:t>
      </w:r>
    </w:p>
    <w:p w14:paraId="7EC97E87" w14:textId="77777777" w:rsidR="009326FB" w:rsidRDefault="009326FB" w:rsidP="009326FB">
      <w:pPr>
        <w:pStyle w:val="ConsPlusNormal"/>
        <w:jc w:val="both"/>
      </w:pPr>
      <w:r>
        <w:t xml:space="preserve">(п. 2.4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20.05.2015 N 313)</w:t>
      </w:r>
    </w:p>
    <w:p w14:paraId="1307EC45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2.5. Конкурс, на который подана одна заявка, считается несостоявшимся.</w:t>
      </w:r>
    </w:p>
    <w:p w14:paraId="31FFC3D9" w14:textId="77777777" w:rsidR="009326FB" w:rsidRDefault="009326FB" w:rsidP="009326FB">
      <w:pPr>
        <w:pStyle w:val="ConsPlusNormal"/>
        <w:jc w:val="both"/>
      </w:pPr>
      <w:r>
        <w:t xml:space="preserve">(п. 2.5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28.04.2017 N 272)</w:t>
      </w:r>
    </w:p>
    <w:p w14:paraId="3C0918D3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2.6. Конкурс объявляется ежегодно информационным сообщением в газете "Городские новости" и на официальном сайте администрации города, которое должно содержать следующие </w:t>
      </w:r>
      <w:r>
        <w:lastRenderedPageBreak/>
        <w:t>сведения:</w:t>
      </w:r>
    </w:p>
    <w:p w14:paraId="440A2AF2" w14:textId="77777777" w:rsidR="009326FB" w:rsidRDefault="009326FB" w:rsidP="009326FB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20.05.2015 N 313)</w:t>
      </w:r>
    </w:p>
    <w:p w14:paraId="551E6D04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цели Конкурса;</w:t>
      </w:r>
    </w:p>
    <w:p w14:paraId="0B4909E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срок проведения Конкурса;</w:t>
      </w:r>
    </w:p>
    <w:p w14:paraId="0C0D6F0F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условия, порядок проведения Конкурса;</w:t>
      </w:r>
    </w:p>
    <w:p w14:paraId="7A6A5642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перечень документов, представляемых претендентами и необходимых для участия в Конкурсе, определенный настоящим Положением;</w:t>
      </w:r>
    </w:p>
    <w:p w14:paraId="5C7C0A93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порядок и сроки объявления результатов Конкурса;</w:t>
      </w:r>
    </w:p>
    <w:p w14:paraId="1DAE991F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адрес приема документов и контактные телефоны.</w:t>
      </w:r>
    </w:p>
    <w:p w14:paraId="4E350D6E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2.7. Заявка и пакет документов для участия в Конкурсе могут подаваться как непосредственно осуществляющим благотворительную деятельность лицом, так и благополучателем.</w:t>
      </w:r>
    </w:p>
    <w:p w14:paraId="645126A0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2.8. Для участия в Конкурсе необходимо в течение 15 календарных дней со дня опубликования информационного сообщения о проведении Конкурса на официальном сайте администрации города направить в адрес конкурсной комиссии (660049, г. Красноярск, ул. Карла Маркса, 93) следующую документацию:</w:t>
      </w:r>
    </w:p>
    <w:p w14:paraId="1843B70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письмо-заявку на имя председателя конкурсной комиссии;</w:t>
      </w:r>
    </w:p>
    <w:p w14:paraId="78D10E0F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сведения об организации, осуществляющей благотворительную деятельность (наименование организации, организационно-правовая форма, фамилия, имя, отчество руководителя);</w:t>
      </w:r>
    </w:p>
    <w:p w14:paraId="07154E1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копию паспортных данных и письменное согласие участника Конкурса на обработку его персональных данных - для физических лиц;</w:t>
      </w:r>
    </w:p>
    <w:p w14:paraId="57616667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описание благотворительной деятельности, осуществленной в текущем конкурсном году;</w:t>
      </w:r>
    </w:p>
    <w:p w14:paraId="4EA2510A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описание полученного от благотворительной деятельности эффекта;</w:t>
      </w:r>
    </w:p>
    <w:p w14:paraId="440BBB62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документы, подтверждающие осуществление благотворительной деятельности;</w:t>
      </w:r>
    </w:p>
    <w:p w14:paraId="112074C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заявление, подтверждающее согласие или несогласие на публикацию сведений о благотворительной деятельности в средствах массовой информации.</w:t>
      </w:r>
    </w:p>
    <w:p w14:paraId="252C7F10" w14:textId="77777777" w:rsidR="009326FB" w:rsidRDefault="009326FB" w:rsidP="009326FB">
      <w:pPr>
        <w:pStyle w:val="ConsPlusNormal"/>
        <w:jc w:val="both"/>
      </w:pPr>
      <w:r>
        <w:t xml:space="preserve">(п. 2.8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27.10.2016 N 597)</w:t>
      </w:r>
    </w:p>
    <w:p w14:paraId="371345F4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2.9 - 2.10. Исключены.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21.05.2010 N 219.</w:t>
      </w:r>
    </w:p>
    <w:p w14:paraId="796F83DE" w14:textId="77777777" w:rsidR="009326FB" w:rsidRDefault="009326FB" w:rsidP="009326FB">
      <w:pPr>
        <w:pStyle w:val="ConsPlusNormal"/>
        <w:ind w:firstLine="540"/>
        <w:jc w:val="both"/>
      </w:pPr>
    </w:p>
    <w:p w14:paraId="4622E0DF" w14:textId="77777777" w:rsidR="009326FB" w:rsidRDefault="009326FB" w:rsidP="009326FB">
      <w:pPr>
        <w:pStyle w:val="ConsPlusNormal"/>
        <w:jc w:val="center"/>
        <w:outlineLvl w:val="1"/>
      </w:pPr>
      <w:r>
        <w:t>III. КОНКУРСНАЯ КОМИССИЯ</w:t>
      </w:r>
    </w:p>
    <w:p w14:paraId="4319A334" w14:textId="77777777" w:rsidR="009326FB" w:rsidRDefault="009326FB" w:rsidP="009326FB">
      <w:pPr>
        <w:pStyle w:val="ConsPlusNormal"/>
        <w:ind w:firstLine="540"/>
        <w:jc w:val="both"/>
      </w:pPr>
    </w:p>
    <w:p w14:paraId="4996D3B6" w14:textId="77777777" w:rsidR="009326FB" w:rsidRDefault="009326FB" w:rsidP="009326FB">
      <w:pPr>
        <w:pStyle w:val="ConsPlusNormal"/>
        <w:ind w:firstLine="540"/>
        <w:jc w:val="both"/>
      </w:pPr>
      <w:r>
        <w:t>3.1. Конкурсная комиссия формируется из руководителей органов и территориальных подразделений администрации города Красноярска, депутатов Красноярского городского Совета депутатов, почетных граждан города Красноярска.</w:t>
      </w:r>
    </w:p>
    <w:p w14:paraId="3A44D472" w14:textId="77777777" w:rsidR="009326FB" w:rsidRDefault="009326FB" w:rsidP="009326FB">
      <w:pPr>
        <w:pStyle w:val="ConsPlusNormal"/>
        <w:jc w:val="both"/>
      </w:pPr>
      <w:r>
        <w:t xml:space="preserve">(в ред. Постановлений администрации г. Красноярска от 08.12.2008 </w:t>
      </w:r>
      <w:hyperlink r:id="rId49" w:history="1">
        <w:r>
          <w:rPr>
            <w:color w:val="0000FF"/>
          </w:rPr>
          <w:t>N 585</w:t>
        </w:r>
      </w:hyperlink>
      <w:r>
        <w:t xml:space="preserve">, от 16.05.2014 </w:t>
      </w:r>
      <w:hyperlink r:id="rId50" w:history="1">
        <w:r>
          <w:rPr>
            <w:color w:val="0000FF"/>
          </w:rPr>
          <w:t>N 270</w:t>
        </w:r>
      </w:hyperlink>
      <w:r>
        <w:t xml:space="preserve">, от 19.03.2015 </w:t>
      </w:r>
      <w:hyperlink r:id="rId51" w:history="1">
        <w:r>
          <w:rPr>
            <w:color w:val="0000FF"/>
          </w:rPr>
          <w:t>N 134</w:t>
        </w:r>
      </w:hyperlink>
      <w:r>
        <w:t>)</w:t>
      </w:r>
    </w:p>
    <w:p w14:paraId="7D96DF65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3.1.1. Председателем конкурсной комиссии является заместитель Главы города - руководитель департамента социального развития. Председатель конкурсной комиссии утверждает персональный состав конкурсной комиссии.</w:t>
      </w:r>
    </w:p>
    <w:p w14:paraId="2005188F" w14:textId="77777777" w:rsidR="009326FB" w:rsidRDefault="009326FB" w:rsidP="009326FB">
      <w:pPr>
        <w:pStyle w:val="ConsPlusNormal"/>
        <w:jc w:val="both"/>
      </w:pPr>
      <w:r>
        <w:lastRenderedPageBreak/>
        <w:t xml:space="preserve">(п. 3.1.1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27.10.2016 N 597;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23.04.2018 N 271)</w:t>
      </w:r>
    </w:p>
    <w:p w14:paraId="7E8BEAF4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3.2. В целях решения задач Конкурса на конкурсную комиссию возлагается выполнение следующих функций:</w:t>
      </w:r>
    </w:p>
    <w:p w14:paraId="58C19E02" w14:textId="77777777" w:rsidR="009326FB" w:rsidRDefault="009326FB" w:rsidP="009326FB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28.04.2017 N 272)</w:t>
      </w:r>
    </w:p>
    <w:p w14:paraId="16D786E0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организация и проведение Конкурса, в том числе работа по привлечению спонсоров к проведению Конкурса;</w:t>
      </w:r>
    </w:p>
    <w:p w14:paraId="655DF22D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осуществление общего руководства и контроля за подготовкой Конкурса;</w:t>
      </w:r>
    </w:p>
    <w:p w14:paraId="60208808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прием и регистрация заявок;</w:t>
      </w:r>
    </w:p>
    <w:p w14:paraId="5B0F7305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определение победителей Конкурса;</w:t>
      </w:r>
    </w:p>
    <w:p w14:paraId="7ABC7808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составление и подписание протокола об итогах Конкурса;</w:t>
      </w:r>
    </w:p>
    <w:p w14:paraId="2B55B65B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 обеспечение публикации в СМИ информационных сообщений о ходе и результатах Конкурса.</w:t>
      </w:r>
    </w:p>
    <w:p w14:paraId="124186AC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3.3. Исключен.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21.05.2010 N 219.</w:t>
      </w:r>
    </w:p>
    <w:p w14:paraId="76D81E24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3.4. Решение конкурсной комиссии считается правомочным, если на заседании присутствует более половины ее состава. Решение конкурсной комиссии принимается путем голосования простым большинством голосов.</w:t>
      </w:r>
    </w:p>
    <w:p w14:paraId="5C094AFB" w14:textId="77777777" w:rsidR="009326FB" w:rsidRDefault="009326FB" w:rsidP="009326FB">
      <w:pPr>
        <w:pStyle w:val="ConsPlusNormal"/>
        <w:jc w:val="both"/>
      </w:pPr>
      <w:r>
        <w:t xml:space="preserve">(п. 3.4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28.04.2017 N 272)</w:t>
      </w:r>
    </w:p>
    <w:p w14:paraId="6B8E5B6B" w14:textId="77777777" w:rsidR="009326FB" w:rsidRDefault="009326FB" w:rsidP="009326FB">
      <w:pPr>
        <w:pStyle w:val="ConsPlusNormal"/>
        <w:ind w:firstLine="540"/>
        <w:jc w:val="both"/>
      </w:pPr>
    </w:p>
    <w:p w14:paraId="4F5608B6" w14:textId="77777777" w:rsidR="009326FB" w:rsidRDefault="009326FB" w:rsidP="009326FB">
      <w:pPr>
        <w:pStyle w:val="ConsPlusNormal"/>
        <w:jc w:val="center"/>
        <w:outlineLvl w:val="1"/>
      </w:pPr>
      <w:r>
        <w:t>IV. ФИНАНСИРОВАНИЕ</w:t>
      </w:r>
    </w:p>
    <w:p w14:paraId="32991D16" w14:textId="77777777" w:rsidR="009326FB" w:rsidRDefault="009326FB" w:rsidP="009326FB">
      <w:pPr>
        <w:pStyle w:val="ConsPlusNormal"/>
        <w:ind w:firstLine="540"/>
        <w:jc w:val="both"/>
      </w:pPr>
    </w:p>
    <w:p w14:paraId="36FDAF35" w14:textId="77777777" w:rsidR="009326FB" w:rsidRDefault="009326FB" w:rsidP="009326FB">
      <w:pPr>
        <w:pStyle w:val="ConsPlusNormal"/>
        <w:ind w:firstLine="540"/>
        <w:jc w:val="both"/>
      </w:pPr>
      <w:r>
        <w:t>Расходы по подготовке и проведению Конкурса производятся в пределах средств, предусмотренных по смете расходов администрации города на указанные цели.</w:t>
      </w:r>
    </w:p>
    <w:p w14:paraId="3D375268" w14:textId="77777777" w:rsidR="009326FB" w:rsidRDefault="009326FB" w:rsidP="009326FB">
      <w:pPr>
        <w:pStyle w:val="ConsPlusNormal"/>
        <w:ind w:firstLine="540"/>
        <w:jc w:val="both"/>
      </w:pPr>
    </w:p>
    <w:p w14:paraId="0E612492" w14:textId="77777777" w:rsidR="009326FB" w:rsidRDefault="009326FB" w:rsidP="009326FB">
      <w:pPr>
        <w:pStyle w:val="ConsPlusNormal"/>
        <w:jc w:val="center"/>
        <w:outlineLvl w:val="1"/>
      </w:pPr>
      <w:r>
        <w:t>V. ЗАКЛЮЧИТЕЛЬНЫЕ ПОЛОЖЕНИЯ</w:t>
      </w:r>
    </w:p>
    <w:p w14:paraId="3FC49EC6" w14:textId="77777777" w:rsidR="009326FB" w:rsidRDefault="009326FB" w:rsidP="009326FB">
      <w:pPr>
        <w:pStyle w:val="ConsPlusNormal"/>
        <w:ind w:firstLine="540"/>
        <w:jc w:val="both"/>
      </w:pPr>
    </w:p>
    <w:p w14:paraId="750BF26F" w14:textId="77777777" w:rsidR="009326FB" w:rsidRDefault="009326FB" w:rsidP="009326FB">
      <w:pPr>
        <w:pStyle w:val="ConsPlusNormal"/>
        <w:ind w:firstLine="540"/>
        <w:jc w:val="both"/>
      </w:pPr>
      <w:r>
        <w:t>5.1. Итоги Конкурса оглашаются на торжественной церемонии награждения и публикуются в средствах массовой информации.</w:t>
      </w:r>
    </w:p>
    <w:p w14:paraId="66608ABA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5.2. Победителям Конкурса вручаются дипломы Главы города, памятные знаки.</w:t>
      </w:r>
    </w:p>
    <w:p w14:paraId="20B6EBE5" w14:textId="77777777" w:rsidR="009326FB" w:rsidRDefault="009326FB" w:rsidP="009326FB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28.04.2017 N 272)</w:t>
      </w:r>
    </w:p>
    <w:p w14:paraId="2484805E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5.3. Информация о победителях конкурса размещается в средствах массовой информации и на официальном сайте администрации города в сети Интернет.</w:t>
      </w:r>
    </w:p>
    <w:p w14:paraId="0A3D5744" w14:textId="77777777" w:rsidR="009326FB" w:rsidRDefault="009326FB" w:rsidP="009326FB">
      <w:pPr>
        <w:pStyle w:val="ConsPlusNormal"/>
        <w:ind w:firstLine="540"/>
        <w:jc w:val="both"/>
      </w:pPr>
    </w:p>
    <w:p w14:paraId="6E497942" w14:textId="77777777" w:rsidR="009326FB" w:rsidRDefault="009326FB" w:rsidP="009326FB">
      <w:pPr>
        <w:pStyle w:val="ConsPlusNormal"/>
        <w:jc w:val="right"/>
      </w:pPr>
      <w:r>
        <w:t>Заместитель Главы города -</w:t>
      </w:r>
    </w:p>
    <w:p w14:paraId="13BDC39A" w14:textId="77777777" w:rsidR="009326FB" w:rsidRDefault="009326FB" w:rsidP="009326FB">
      <w:pPr>
        <w:pStyle w:val="ConsPlusNormal"/>
        <w:jc w:val="right"/>
      </w:pPr>
      <w:r>
        <w:t>начальник департамента</w:t>
      </w:r>
    </w:p>
    <w:p w14:paraId="7205B0B3" w14:textId="77777777" w:rsidR="009326FB" w:rsidRDefault="009326FB" w:rsidP="009326FB">
      <w:pPr>
        <w:pStyle w:val="ConsPlusNormal"/>
        <w:jc w:val="right"/>
      </w:pPr>
      <w:r>
        <w:t>социальной политики</w:t>
      </w:r>
    </w:p>
    <w:p w14:paraId="5F58C759" w14:textId="77777777" w:rsidR="009326FB" w:rsidRDefault="009326FB" w:rsidP="009326FB">
      <w:pPr>
        <w:pStyle w:val="ConsPlusNormal"/>
        <w:jc w:val="right"/>
      </w:pPr>
      <w:r>
        <w:t>В.В.КУИМОВ</w:t>
      </w:r>
    </w:p>
    <w:p w14:paraId="6BE498FD" w14:textId="77777777" w:rsidR="009326FB" w:rsidRDefault="009326FB" w:rsidP="009326FB">
      <w:pPr>
        <w:pStyle w:val="ConsPlusNormal"/>
        <w:jc w:val="right"/>
      </w:pPr>
    </w:p>
    <w:p w14:paraId="3BCE252F" w14:textId="77777777" w:rsidR="009326FB" w:rsidRDefault="009326FB" w:rsidP="009326FB">
      <w:pPr>
        <w:pStyle w:val="ConsPlusNormal"/>
        <w:jc w:val="right"/>
      </w:pPr>
    </w:p>
    <w:p w14:paraId="6E755EE7" w14:textId="77777777" w:rsidR="009326FB" w:rsidRDefault="009326FB" w:rsidP="009326FB">
      <w:pPr>
        <w:pStyle w:val="ConsPlusNormal"/>
        <w:jc w:val="right"/>
      </w:pPr>
    </w:p>
    <w:p w14:paraId="27C6B42A" w14:textId="77777777" w:rsidR="009326FB" w:rsidRDefault="009326FB" w:rsidP="009326FB">
      <w:pPr>
        <w:pStyle w:val="ConsPlusNormal"/>
        <w:jc w:val="right"/>
      </w:pPr>
    </w:p>
    <w:p w14:paraId="0CFA667C" w14:textId="77777777" w:rsidR="009326FB" w:rsidRDefault="009326FB" w:rsidP="009326FB">
      <w:pPr>
        <w:pStyle w:val="ConsPlusNormal"/>
        <w:jc w:val="right"/>
      </w:pPr>
    </w:p>
    <w:p w14:paraId="051448F3" w14:textId="77777777" w:rsidR="009326FB" w:rsidRDefault="009326FB" w:rsidP="009326FB">
      <w:pPr>
        <w:pStyle w:val="ConsPlusNormal"/>
        <w:jc w:val="right"/>
        <w:outlineLvl w:val="0"/>
      </w:pPr>
    </w:p>
    <w:p w14:paraId="763F4F91" w14:textId="77777777" w:rsidR="009326FB" w:rsidRDefault="009326FB" w:rsidP="009326FB">
      <w:pPr>
        <w:pStyle w:val="ConsPlusNormal"/>
        <w:jc w:val="right"/>
        <w:outlineLvl w:val="0"/>
      </w:pPr>
    </w:p>
    <w:p w14:paraId="75DC5DD7" w14:textId="77777777" w:rsidR="009326FB" w:rsidRDefault="009326FB" w:rsidP="009326FB">
      <w:pPr>
        <w:pStyle w:val="ConsPlusNormal"/>
        <w:jc w:val="right"/>
        <w:outlineLvl w:val="0"/>
      </w:pPr>
    </w:p>
    <w:p w14:paraId="2208FE2A" w14:textId="77777777" w:rsidR="009326FB" w:rsidRDefault="009326FB" w:rsidP="009326FB">
      <w:pPr>
        <w:pStyle w:val="ConsPlusNormal"/>
        <w:jc w:val="right"/>
        <w:outlineLvl w:val="0"/>
      </w:pPr>
    </w:p>
    <w:p w14:paraId="7D3A5180" w14:textId="77777777" w:rsidR="009326FB" w:rsidRDefault="009326FB" w:rsidP="009326FB">
      <w:pPr>
        <w:pStyle w:val="ConsPlusNormal"/>
        <w:jc w:val="right"/>
        <w:outlineLvl w:val="0"/>
      </w:pPr>
      <w:bookmarkStart w:id="1" w:name="_GoBack"/>
      <w:bookmarkEnd w:id="1"/>
      <w:r>
        <w:t>Приложение 2</w:t>
      </w:r>
    </w:p>
    <w:p w14:paraId="41558D04" w14:textId="77777777" w:rsidR="009326FB" w:rsidRDefault="009326FB" w:rsidP="009326FB">
      <w:pPr>
        <w:pStyle w:val="ConsPlusNormal"/>
        <w:jc w:val="right"/>
      </w:pPr>
      <w:r>
        <w:t>к Постановлению</w:t>
      </w:r>
    </w:p>
    <w:p w14:paraId="0A0FB37D" w14:textId="77777777" w:rsidR="009326FB" w:rsidRDefault="009326FB" w:rsidP="009326FB">
      <w:pPr>
        <w:pStyle w:val="ConsPlusNormal"/>
        <w:jc w:val="right"/>
      </w:pPr>
      <w:r>
        <w:t>Главы города</w:t>
      </w:r>
    </w:p>
    <w:p w14:paraId="17657E81" w14:textId="77777777" w:rsidR="009326FB" w:rsidRDefault="009326FB" w:rsidP="009326FB">
      <w:pPr>
        <w:pStyle w:val="ConsPlusNormal"/>
        <w:jc w:val="right"/>
      </w:pPr>
      <w:r>
        <w:t>от 16 ноября 2007 г. N 651</w:t>
      </w:r>
    </w:p>
    <w:p w14:paraId="2BB2E844" w14:textId="77777777" w:rsidR="009326FB" w:rsidRDefault="009326FB" w:rsidP="009326FB">
      <w:pPr>
        <w:pStyle w:val="ConsPlusNormal"/>
        <w:ind w:firstLine="540"/>
        <w:jc w:val="both"/>
      </w:pPr>
    </w:p>
    <w:p w14:paraId="09854489" w14:textId="77777777" w:rsidR="009326FB" w:rsidRDefault="009326FB" w:rsidP="009326FB">
      <w:pPr>
        <w:pStyle w:val="ConsPlusNormal"/>
        <w:jc w:val="center"/>
      </w:pPr>
      <w:r>
        <w:t>СОСТАВ</w:t>
      </w:r>
    </w:p>
    <w:p w14:paraId="58A2E85A" w14:textId="77777777" w:rsidR="009326FB" w:rsidRDefault="009326FB" w:rsidP="009326FB">
      <w:pPr>
        <w:pStyle w:val="ConsPlusNormal"/>
        <w:jc w:val="center"/>
      </w:pPr>
      <w:r>
        <w:t>КОМИССИИ ПО ПРОВЕДЕНИЮ ГОРОДСКОГО КОНКУРСА</w:t>
      </w:r>
    </w:p>
    <w:p w14:paraId="7CB8A174" w14:textId="77777777" w:rsidR="009326FB" w:rsidRDefault="009326FB" w:rsidP="009326FB">
      <w:pPr>
        <w:pStyle w:val="ConsPlusNormal"/>
        <w:jc w:val="center"/>
      </w:pPr>
      <w:r>
        <w:t>"БЛАГОТВОРИТЕЛЬ ГОДА"</w:t>
      </w:r>
    </w:p>
    <w:p w14:paraId="5216DA66" w14:textId="77777777" w:rsidR="009326FB" w:rsidRDefault="009326FB" w:rsidP="009326FB">
      <w:pPr>
        <w:pStyle w:val="ConsPlusNormal"/>
        <w:ind w:firstLine="540"/>
        <w:jc w:val="both"/>
      </w:pPr>
    </w:p>
    <w:p w14:paraId="51C54D40" w14:textId="77777777" w:rsidR="009326FB" w:rsidRDefault="009326FB" w:rsidP="009326FB">
      <w:pPr>
        <w:pStyle w:val="ConsPlusNormal"/>
        <w:ind w:firstLine="540"/>
        <w:jc w:val="both"/>
      </w:pPr>
      <w:r>
        <w:t xml:space="preserve">Утратил силу. -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08.12.2008 N 585.</w:t>
      </w:r>
    </w:p>
    <w:p w14:paraId="1931740F" w14:textId="77777777" w:rsidR="009326FB" w:rsidRDefault="009326FB" w:rsidP="009326FB">
      <w:pPr>
        <w:pStyle w:val="ConsPlusNormal"/>
        <w:jc w:val="right"/>
      </w:pPr>
    </w:p>
    <w:p w14:paraId="193E14D4" w14:textId="77777777" w:rsidR="009326FB" w:rsidRDefault="009326FB" w:rsidP="009326FB">
      <w:pPr>
        <w:pStyle w:val="ConsPlusNormal"/>
        <w:jc w:val="right"/>
      </w:pPr>
    </w:p>
    <w:p w14:paraId="7DB1D763" w14:textId="77777777" w:rsidR="009326FB" w:rsidRDefault="009326FB" w:rsidP="009326FB">
      <w:pPr>
        <w:pStyle w:val="ConsPlusNormal"/>
        <w:jc w:val="right"/>
      </w:pPr>
    </w:p>
    <w:p w14:paraId="2AA0F105" w14:textId="77777777" w:rsidR="009326FB" w:rsidRDefault="009326FB" w:rsidP="009326FB">
      <w:pPr>
        <w:pStyle w:val="ConsPlusNormal"/>
        <w:jc w:val="right"/>
      </w:pPr>
    </w:p>
    <w:p w14:paraId="7B4B10A0" w14:textId="77777777" w:rsidR="009326FB" w:rsidRDefault="009326FB" w:rsidP="009326FB">
      <w:pPr>
        <w:pStyle w:val="ConsPlusNormal"/>
        <w:jc w:val="right"/>
      </w:pPr>
    </w:p>
    <w:p w14:paraId="09C9B2BB" w14:textId="77777777" w:rsidR="009326FB" w:rsidRDefault="009326FB" w:rsidP="009326FB">
      <w:pPr>
        <w:pStyle w:val="ConsPlusNormal"/>
        <w:jc w:val="right"/>
        <w:outlineLvl w:val="0"/>
      </w:pPr>
      <w:r>
        <w:t xml:space="preserve">Приложение </w:t>
      </w:r>
      <w:hyperlink r:id="rId59" w:history="1">
        <w:r>
          <w:rPr>
            <w:color w:val="0000FF"/>
          </w:rPr>
          <w:t>2</w:t>
        </w:r>
      </w:hyperlink>
    </w:p>
    <w:p w14:paraId="19DA52EE" w14:textId="77777777" w:rsidR="009326FB" w:rsidRDefault="009326FB" w:rsidP="009326FB">
      <w:pPr>
        <w:pStyle w:val="ConsPlusNormal"/>
        <w:jc w:val="right"/>
      </w:pPr>
      <w:r>
        <w:t>к Постановлению</w:t>
      </w:r>
    </w:p>
    <w:p w14:paraId="67AC2144" w14:textId="77777777" w:rsidR="009326FB" w:rsidRDefault="009326FB" w:rsidP="009326FB">
      <w:pPr>
        <w:pStyle w:val="ConsPlusNormal"/>
        <w:jc w:val="right"/>
      </w:pPr>
      <w:r>
        <w:t>Главы города</w:t>
      </w:r>
    </w:p>
    <w:p w14:paraId="51851F5E" w14:textId="77777777" w:rsidR="009326FB" w:rsidRDefault="009326FB" w:rsidP="009326FB">
      <w:pPr>
        <w:pStyle w:val="ConsPlusNormal"/>
        <w:jc w:val="right"/>
      </w:pPr>
      <w:r>
        <w:t>от 16 ноября 2007 г. N 651</w:t>
      </w:r>
    </w:p>
    <w:p w14:paraId="7B11480A" w14:textId="77777777" w:rsidR="009326FB" w:rsidRDefault="009326FB" w:rsidP="009326FB">
      <w:pPr>
        <w:pStyle w:val="ConsPlusNormal"/>
        <w:ind w:firstLine="540"/>
        <w:jc w:val="both"/>
      </w:pPr>
    </w:p>
    <w:p w14:paraId="6105A13D" w14:textId="77777777" w:rsidR="009326FB" w:rsidRDefault="009326FB" w:rsidP="009326FB">
      <w:pPr>
        <w:pStyle w:val="ConsPlusNormal"/>
        <w:jc w:val="center"/>
      </w:pPr>
      <w:bookmarkStart w:id="2" w:name="P161"/>
      <w:bookmarkEnd w:id="2"/>
      <w:r>
        <w:t>ЗАЯВКА</w:t>
      </w:r>
    </w:p>
    <w:p w14:paraId="300799DF" w14:textId="77777777" w:rsidR="009326FB" w:rsidRDefault="009326FB" w:rsidP="009326FB">
      <w:pPr>
        <w:pStyle w:val="ConsPlusNormal"/>
        <w:jc w:val="center"/>
      </w:pPr>
      <w:r>
        <w:t>НА УЧАСТИЕ В ГОРОДСКОМ КОНКУРСЕ "БЛАГОТВОРИТЕЛЬ ГОДА"</w:t>
      </w:r>
    </w:p>
    <w:p w14:paraId="2EA6CB64" w14:textId="77777777" w:rsidR="009326FB" w:rsidRDefault="009326FB" w:rsidP="009326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26FB" w14:paraId="71308175" w14:textId="77777777" w:rsidTr="008024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FD58AD4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3BB624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Красноярска</w:t>
            </w:r>
          </w:p>
          <w:p w14:paraId="63C755B9" w14:textId="77777777" w:rsidR="009326FB" w:rsidRDefault="009326FB" w:rsidP="0080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08.12.2008 </w:t>
            </w:r>
            <w:hyperlink r:id="rId60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05.06.2012 </w:t>
            </w:r>
            <w:hyperlink r:id="rId61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28.04.2017 </w:t>
            </w:r>
            <w:hyperlink r:id="rId62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6CE34AE1" w14:textId="77777777" w:rsidR="009326FB" w:rsidRDefault="009326FB" w:rsidP="009326FB">
      <w:pPr>
        <w:pStyle w:val="ConsPlusNormal"/>
        <w:ind w:firstLine="540"/>
        <w:jc w:val="both"/>
      </w:pPr>
    </w:p>
    <w:p w14:paraId="66BC90CC" w14:textId="77777777" w:rsidR="009326FB" w:rsidRDefault="009326FB" w:rsidP="009326FB">
      <w:pPr>
        <w:pStyle w:val="ConsPlusNormal"/>
        <w:ind w:firstLine="540"/>
        <w:jc w:val="both"/>
      </w:pPr>
      <w:r>
        <w:t>1. Фамилия, имя, отчество руководителя юридического лица или фамилия, имя, отчество физического лица (в соответствии с паспортными данными).</w:t>
      </w:r>
    </w:p>
    <w:p w14:paraId="6B0BD413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2. Адрес места жительства, номер телефона - для физических лиц.</w:t>
      </w:r>
    </w:p>
    <w:p w14:paraId="3FD3C14E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3. Наименование организации, юридический адрес, номер телефона - для юридических лиц.</w:t>
      </w:r>
    </w:p>
    <w:p w14:paraId="39ABB67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4. Наименование организации или указание на физическое лицо, являющиеся получателями благотворительной помощи, выдвигающие на участие в конкурсе организацию-благотворителя или физическое лицо (юридический адрес, номер телефона - для юридических лиц; адрес места жительства, номер телефона - для физических лиц) </w:t>
      </w:r>
      <w:hyperlink w:anchor="P179" w:history="1">
        <w:r>
          <w:rPr>
            <w:color w:val="0000FF"/>
          </w:rPr>
          <w:t>&lt;1&gt;</w:t>
        </w:r>
      </w:hyperlink>
      <w:r>
        <w:t>.</w:t>
      </w:r>
    </w:p>
    <w:p w14:paraId="0B83A0A4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28.04.2017 N 272.</w:t>
      </w:r>
    </w:p>
    <w:p w14:paraId="53B669E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6. Виды оказанной благотворительной деятельности и ее размеры. Численность работников в организации, осуществляющей благотворительную деятельность, на конец года - для юридических лиц.</w:t>
      </w:r>
    </w:p>
    <w:p w14:paraId="180990D9" w14:textId="77777777" w:rsidR="009326FB" w:rsidRDefault="009326FB" w:rsidP="009326FB">
      <w:pPr>
        <w:pStyle w:val="ConsPlusNormal"/>
        <w:jc w:val="both"/>
      </w:pPr>
      <w:r>
        <w:t xml:space="preserve">(п. 6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05.06.2012 N 232)</w:t>
      </w:r>
    </w:p>
    <w:p w14:paraId="420684B6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7. Официальные подтверждения фактов оказания благотворительной помощи со стороны благополучателей или ходатайствующих лиц.</w:t>
      </w:r>
    </w:p>
    <w:p w14:paraId="0F1E1695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8. Приложение к заявке: тексты статей и сообщений, опубликованных в средствах массовой информации, с указанием источников и даты публикации, а также рекомендации, отзывы, копии благодарственных документов, прочие материалы, содержащие информацию о благотворительной деятельности.</w:t>
      </w:r>
    </w:p>
    <w:p w14:paraId="10550B27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lastRenderedPageBreak/>
        <w:t>9. Подпись лица, подающего заявку, и дата ее подачи.</w:t>
      </w:r>
    </w:p>
    <w:p w14:paraId="29999369" w14:textId="77777777" w:rsidR="009326FB" w:rsidRDefault="009326FB" w:rsidP="009326FB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28.04.2017 N 272)</w:t>
      </w:r>
    </w:p>
    <w:p w14:paraId="03B8FE7C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079EA1" w14:textId="77777777" w:rsidR="009326FB" w:rsidRDefault="009326FB" w:rsidP="009326FB">
      <w:pPr>
        <w:pStyle w:val="ConsPlusNormal"/>
        <w:spacing w:before="220"/>
        <w:ind w:firstLine="540"/>
        <w:jc w:val="both"/>
      </w:pPr>
      <w:bookmarkStart w:id="3" w:name="P179"/>
      <w:bookmarkEnd w:id="3"/>
      <w:r>
        <w:t>&lt;1&gt; Данный пункт заполняется в случае подачи заявки получателем благотворительной помощи.</w:t>
      </w:r>
    </w:p>
    <w:p w14:paraId="1E5D808D" w14:textId="77777777" w:rsidR="009326FB" w:rsidRDefault="009326FB" w:rsidP="009326FB">
      <w:pPr>
        <w:pStyle w:val="ConsPlusNormal"/>
        <w:spacing w:before="220"/>
        <w:ind w:firstLine="540"/>
        <w:jc w:val="both"/>
      </w:pPr>
      <w:r>
        <w:t xml:space="preserve">&lt;2&gt; Исключена. -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28.04.2017 N 272.</w:t>
      </w:r>
    </w:p>
    <w:p w14:paraId="041950A8" w14:textId="77777777" w:rsidR="009326FB" w:rsidRDefault="009326FB" w:rsidP="009326FB">
      <w:pPr>
        <w:pStyle w:val="ConsPlusNormal"/>
        <w:ind w:firstLine="540"/>
        <w:jc w:val="both"/>
      </w:pPr>
    </w:p>
    <w:p w14:paraId="5A37EFAE" w14:textId="77777777" w:rsidR="009326FB" w:rsidRDefault="009326FB" w:rsidP="009326FB">
      <w:pPr>
        <w:pStyle w:val="ConsPlusNormal"/>
        <w:ind w:firstLine="540"/>
        <w:jc w:val="both"/>
      </w:pPr>
    </w:p>
    <w:p w14:paraId="2EF2DE53" w14:textId="77777777" w:rsidR="009326FB" w:rsidRDefault="009326FB" w:rsidP="009326FB">
      <w:pPr>
        <w:pStyle w:val="ConsPlusNormal"/>
        <w:ind w:firstLine="540"/>
        <w:jc w:val="both"/>
      </w:pPr>
    </w:p>
    <w:p w14:paraId="3647D026" w14:textId="77777777" w:rsidR="009326FB" w:rsidRDefault="009326FB" w:rsidP="009326FB">
      <w:pPr>
        <w:pStyle w:val="ConsPlusNormal"/>
        <w:ind w:firstLine="540"/>
        <w:jc w:val="both"/>
      </w:pPr>
    </w:p>
    <w:p w14:paraId="7C090BE8" w14:textId="77777777" w:rsidR="009326FB" w:rsidRDefault="009326FB" w:rsidP="009326FB">
      <w:pPr>
        <w:pStyle w:val="ConsPlusNormal"/>
        <w:ind w:firstLine="540"/>
        <w:jc w:val="both"/>
      </w:pPr>
    </w:p>
    <w:p w14:paraId="021AB5C7" w14:textId="77777777" w:rsidR="009326FB" w:rsidRDefault="009326FB" w:rsidP="009326FB">
      <w:pPr>
        <w:pStyle w:val="ConsPlusNormal"/>
        <w:jc w:val="right"/>
        <w:outlineLvl w:val="0"/>
      </w:pPr>
      <w:r>
        <w:t>Приложение 3</w:t>
      </w:r>
    </w:p>
    <w:p w14:paraId="55BC3562" w14:textId="77777777" w:rsidR="009326FB" w:rsidRDefault="009326FB" w:rsidP="009326FB">
      <w:pPr>
        <w:pStyle w:val="ConsPlusNormal"/>
        <w:jc w:val="right"/>
      </w:pPr>
      <w:r>
        <w:t>к Постановлению</w:t>
      </w:r>
    </w:p>
    <w:p w14:paraId="3058E33F" w14:textId="77777777" w:rsidR="009326FB" w:rsidRDefault="009326FB" w:rsidP="009326FB">
      <w:pPr>
        <w:pStyle w:val="ConsPlusNormal"/>
        <w:jc w:val="right"/>
      </w:pPr>
      <w:r>
        <w:t>Главы города</w:t>
      </w:r>
    </w:p>
    <w:p w14:paraId="5D12AEEB" w14:textId="77777777" w:rsidR="009326FB" w:rsidRDefault="009326FB" w:rsidP="009326FB">
      <w:pPr>
        <w:pStyle w:val="ConsPlusNormal"/>
        <w:jc w:val="right"/>
      </w:pPr>
      <w:r>
        <w:t>от 16 ноября 2007 г. N 651</w:t>
      </w:r>
    </w:p>
    <w:p w14:paraId="30CD4EB4" w14:textId="77777777" w:rsidR="009326FB" w:rsidRDefault="009326FB" w:rsidP="009326FB">
      <w:pPr>
        <w:pStyle w:val="ConsPlusNormal"/>
        <w:jc w:val="center"/>
      </w:pPr>
    </w:p>
    <w:p w14:paraId="4F51275B" w14:textId="77777777" w:rsidR="009326FB" w:rsidRDefault="009326FB" w:rsidP="009326FB">
      <w:pPr>
        <w:pStyle w:val="ConsPlusNormal"/>
        <w:jc w:val="center"/>
      </w:pPr>
      <w:r>
        <w:t>СОСТАВ</w:t>
      </w:r>
    </w:p>
    <w:p w14:paraId="775FB156" w14:textId="77777777" w:rsidR="009326FB" w:rsidRDefault="009326FB" w:rsidP="009326FB">
      <w:pPr>
        <w:pStyle w:val="ConsPlusNormal"/>
        <w:jc w:val="center"/>
      </w:pPr>
      <w:r>
        <w:t>КОМИССИИ ПО ПРОВЕДЕНИЮ ГОРОДСКОГО КОНКУРСА</w:t>
      </w:r>
    </w:p>
    <w:p w14:paraId="2D2323EF" w14:textId="77777777" w:rsidR="009326FB" w:rsidRDefault="009326FB" w:rsidP="009326FB">
      <w:pPr>
        <w:pStyle w:val="ConsPlusNormal"/>
        <w:jc w:val="center"/>
      </w:pPr>
      <w:r>
        <w:t>"БЛАГОТВОРИТЕЛЬ ГОДА"</w:t>
      </w:r>
    </w:p>
    <w:p w14:paraId="38264CAF" w14:textId="77777777" w:rsidR="009326FB" w:rsidRDefault="009326FB" w:rsidP="009326FB">
      <w:pPr>
        <w:pStyle w:val="ConsPlusNormal"/>
        <w:ind w:firstLine="540"/>
        <w:jc w:val="both"/>
      </w:pPr>
    </w:p>
    <w:p w14:paraId="3058ACA4" w14:textId="77777777" w:rsidR="009326FB" w:rsidRDefault="009326FB" w:rsidP="009326FB">
      <w:pPr>
        <w:pStyle w:val="ConsPlusNormal"/>
        <w:ind w:firstLine="540"/>
        <w:jc w:val="both"/>
      </w:pPr>
      <w:r>
        <w:t xml:space="preserve">Утратил силу. -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27.10.2016 N 597.</w:t>
      </w:r>
    </w:p>
    <w:p w14:paraId="54E3EBF7" w14:textId="77777777" w:rsidR="009326FB" w:rsidRDefault="009326FB" w:rsidP="009326FB">
      <w:pPr>
        <w:pStyle w:val="ConsPlusNormal"/>
        <w:ind w:firstLine="540"/>
        <w:jc w:val="both"/>
      </w:pPr>
    </w:p>
    <w:p w14:paraId="46E03B25" w14:textId="77777777" w:rsidR="009326FB" w:rsidRDefault="009326FB" w:rsidP="009326FB">
      <w:pPr>
        <w:pStyle w:val="ConsPlusNormal"/>
        <w:ind w:firstLine="540"/>
        <w:jc w:val="both"/>
      </w:pPr>
    </w:p>
    <w:p w14:paraId="2349E12C" w14:textId="77777777" w:rsidR="009326FB" w:rsidRDefault="009326FB" w:rsidP="009326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500995" w14:textId="77777777" w:rsidR="009326FB" w:rsidRDefault="009326FB" w:rsidP="009326FB"/>
    <w:p w14:paraId="773B0954" w14:textId="4516CDA9" w:rsidR="009248A7" w:rsidRDefault="009326FB" w:rsidP="009326FB">
      <w:pPr>
        <w:pStyle w:val="ConsPlusNormal"/>
        <w:pBdr>
          <w:top w:val="single" w:sz="6" w:space="0" w:color="auto"/>
        </w:pBdr>
        <w:spacing w:before="100" w:after="100"/>
        <w:jc w:val="both"/>
      </w:pPr>
    </w:p>
    <w:sectPr w:rsidR="009248A7" w:rsidSect="0093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E3"/>
    <w:rsid w:val="001F05CA"/>
    <w:rsid w:val="009326FB"/>
    <w:rsid w:val="00B4068C"/>
    <w:rsid w:val="00D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6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6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6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6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BA7712D8007B7D5135FD051E2C239B452102F0068DBB71C8B8F02E72DB28698DF5BEBE93FC0D276679D1D506C5D85347942735CAA9D5C8349D864CCX6q0L" TargetMode="External"/><Relationship Id="rId18" Type="http://schemas.openxmlformats.org/officeDocument/2006/relationships/hyperlink" Target="consultantplus://offline/ref=7BA7712D8007B7D5135FD051E2C239B452102F0068DEB51F888D5FED25EB8A9AD854B4FE3889DE77679D1C5162028021681A7F5EB783599855DA65XCq4L" TargetMode="External"/><Relationship Id="rId26" Type="http://schemas.openxmlformats.org/officeDocument/2006/relationships/hyperlink" Target="consultantplus://offline/ref=7BA7712D8007B7D5135FD051E2C239B452102F006ADEB3188F8D5FED25EB8A9AD854B4FE3889DE77679D1D5862028021681A7F5EB783599855DA65XCq4L" TargetMode="External"/><Relationship Id="rId39" Type="http://schemas.openxmlformats.org/officeDocument/2006/relationships/hyperlink" Target="consultantplus://offline/ref=7BA7712D8007B7D5135FD051E2C239B452102F0068D1B61D8B8202E72DB28698DF5BEBE93FC0D276679D1D51685D85347942735CAA9D5C8349D864CCX6q0L" TargetMode="External"/><Relationship Id="rId21" Type="http://schemas.openxmlformats.org/officeDocument/2006/relationships/hyperlink" Target="consultantplus://offline/ref=7BA7712D8007B7D5135FD051E2C239B452102F006BD9BC108F8E02E72DB28698DF5BEBE93FC0D276679D1958695D85347942735CAA9D5C8349D864CCX6q0L" TargetMode="External"/><Relationship Id="rId34" Type="http://schemas.openxmlformats.org/officeDocument/2006/relationships/hyperlink" Target="consultantplus://offline/ref=7BA7712D8007B7D5135FD051E2C239B452102F006BD8BC1B8A8E02E72DB28698DF5BEBE93FC0D276679D1D50615D85347942735CAA9D5C8349D864CCX6q0L" TargetMode="External"/><Relationship Id="rId42" Type="http://schemas.openxmlformats.org/officeDocument/2006/relationships/hyperlink" Target="consultantplus://offline/ref=7BA7712D8007B7D5135FD051E2C239B452102F0068D1B61D8B8202E72DB28698DF5BEBE93FC0D276679D1D516D5D85347942735CAA9D5C8349D864CCX6q0L" TargetMode="External"/><Relationship Id="rId47" Type="http://schemas.openxmlformats.org/officeDocument/2006/relationships/hyperlink" Target="consultantplus://offline/ref=7BA7712D8007B7D5135FD051E2C239B452102F0068D0B5118B8602E72DB28698DF5BEBE93FC0D276679D1D50605D85347942735CAA9D5C8349D864CCX6q0L" TargetMode="External"/><Relationship Id="rId50" Type="http://schemas.openxmlformats.org/officeDocument/2006/relationships/hyperlink" Target="consultantplus://offline/ref=7BA7712D8007B7D5135FD051E2C239B452102F0068D8BD1B888102E72DB28698DF5BEBE93FC0D276679D1D50615D85347942735CAA9D5C8349D864CCX6q0L" TargetMode="External"/><Relationship Id="rId55" Type="http://schemas.openxmlformats.org/officeDocument/2006/relationships/hyperlink" Target="consultantplus://offline/ref=7BA7712D8007B7D5135FD051E2C239B452102F006CD9B41C8E8D5FED25EB8A9AD854B4FE3889DE77679D1C5062028021681A7F5EB783599855DA65XCq4L" TargetMode="External"/><Relationship Id="rId63" Type="http://schemas.openxmlformats.org/officeDocument/2006/relationships/hyperlink" Target="consultantplus://offline/ref=7BA7712D8007B7D5135FD051E2C239B452102F0068D1B61D8B8202E72DB28698DF5BEBE93FC0D276679D1D526D5D85347942735CAA9D5C8349D864CCX6q0L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BA7712D8007B7D5135FD051E2C239B452102F0068D1B61D8B8202E72DB28698DF5BEBE93FC0D276679D1D506C5D85347942735CAA9D5C8349D864CCX6q0L" TargetMode="External"/><Relationship Id="rId29" Type="http://schemas.openxmlformats.org/officeDocument/2006/relationships/hyperlink" Target="consultantplus://offline/ref=7BA7712D8007B7D5135FD051E2C239B452102F0068D8BD1B888102E72DB28698DF5BEBE93FC0D276679D1D50615D85347942735CAA9D5C8349D864CCX6q0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BA7712D8007B7D5135FD051E2C239B452102F0061D8B61B858D5FED25EB8A9AD854B4FE3889DE77679D1D5562028021681A7F5EB783599855DA65XCq4L" TargetMode="External"/><Relationship Id="rId24" Type="http://schemas.openxmlformats.org/officeDocument/2006/relationships/hyperlink" Target="consultantplus://offline/ref=7BA7712D8007B7D5135FD051E2C239B452102F0068DBB71C8B8F02E72DB28698DF5BEBE93FC0D276679D1D50615D85347942735CAA9D5C8349D864CCX6q0L" TargetMode="External"/><Relationship Id="rId32" Type="http://schemas.openxmlformats.org/officeDocument/2006/relationships/hyperlink" Target="consultantplus://offline/ref=7BA7712D8007B7D5135FD051E2C239B452102F0068D0B5118B8602E72DB28698DF5BEBE93FC0D276679D1D50615D85347942735CAA9D5C8349D864CCX6q0L" TargetMode="External"/><Relationship Id="rId37" Type="http://schemas.openxmlformats.org/officeDocument/2006/relationships/hyperlink" Target="consultantplus://offline/ref=7BA7712D8007B7D5135FD051E2C239B452102F0068DBB21D8C8002E72DB28698DF5BEBE93FC0D276679D1D506F5D85347942735CAA9D5C8349D864CCX6q0L" TargetMode="External"/><Relationship Id="rId40" Type="http://schemas.openxmlformats.org/officeDocument/2006/relationships/hyperlink" Target="consultantplus://offline/ref=7BA7712D8007B7D5135FD051E2C239B452102F0068D1B61D8B8202E72DB28698DF5BEBE93FC0D276679D1D516A5D85347942735CAA9D5C8349D864CCX6q0L" TargetMode="External"/><Relationship Id="rId45" Type="http://schemas.openxmlformats.org/officeDocument/2006/relationships/hyperlink" Target="consultantplus://offline/ref=7BA7712D8007B7D5135FD051E2C239B452102F0068D1B61D8B8202E72DB28698DF5BEBE93FC0D276679D1D516F5D85347942735CAA9D5C8349D864CCX6q0L" TargetMode="External"/><Relationship Id="rId53" Type="http://schemas.openxmlformats.org/officeDocument/2006/relationships/hyperlink" Target="consultantplus://offline/ref=7BA7712D8007B7D5135FD051E2C239B452102F006BD8BC1B8A8E02E72DB28698DF5BEBE93FC0D276679D1D50615D85347942735CAA9D5C8349D864CCX6q0L" TargetMode="External"/><Relationship Id="rId58" Type="http://schemas.openxmlformats.org/officeDocument/2006/relationships/hyperlink" Target="consultantplus://offline/ref=7BA7712D8007B7D5135FD051E2C239B452102F006ADEB3188F8D5FED25EB8A9AD854B4FE3889DE77679D1D5962028021681A7F5EB783599855DA65XCq4L" TargetMode="External"/><Relationship Id="rId66" Type="http://schemas.openxmlformats.org/officeDocument/2006/relationships/hyperlink" Target="consultantplus://offline/ref=7BA7712D8007B7D5135FD051E2C239B452102F0068D1B61D8B8202E72DB28698DF5BEBE93FC0D276679D1D526C5D85347942735CAA9D5C8349D864CCX6q0L" TargetMode="Externa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7BA7712D8007B7D5135FD051E2C239B452102F0068D0B5118B8602E72DB28698DF5BEBE93FC0D276679D1D506C5D85347942735CAA9D5C8349D864CCX6q0L" TargetMode="External"/><Relationship Id="rId23" Type="http://schemas.openxmlformats.org/officeDocument/2006/relationships/hyperlink" Target="consultantplus://offline/ref=7BA7712D8007B7D5135FD051E2C239B452102F0068D0B5118B8602E72DB28698DF5BEBE93FC0D276679D1D506F5D85347942735CAA9D5C8349D864CCX6q0L" TargetMode="External"/><Relationship Id="rId28" Type="http://schemas.openxmlformats.org/officeDocument/2006/relationships/hyperlink" Target="consultantplus://offline/ref=7BA7712D8007B7D5135FD051E2C239B452102F0061D8B61B858D5FED25EB8A9AD854B4FE3889DE77679D1D5762028021681A7F5EB783599855DA65XCq4L" TargetMode="External"/><Relationship Id="rId36" Type="http://schemas.openxmlformats.org/officeDocument/2006/relationships/hyperlink" Target="consultantplus://offline/ref=7BA7712D8007B7D5135FD051E2C239B452102F0068D1B61D8B8202E72DB28698DF5BEBE93FC0D276679D1D50605D85347942735CAA9D5C8349D864CCX6q0L" TargetMode="External"/><Relationship Id="rId49" Type="http://schemas.openxmlformats.org/officeDocument/2006/relationships/hyperlink" Target="consultantplus://offline/ref=7BA7712D8007B7D5135FD051E2C239B452102F006ADEB3188F8D5FED25EB8A9AD854B4FE3889DE77679D1D5862028021681A7F5EB783599855DA65XCq4L" TargetMode="External"/><Relationship Id="rId57" Type="http://schemas.openxmlformats.org/officeDocument/2006/relationships/hyperlink" Target="consultantplus://offline/ref=7BA7712D8007B7D5135FD051E2C239B452102F0068D1B61D8B8202E72DB28698DF5BEBE93FC0D276679D1D526B5D85347942735CAA9D5C8349D864CCX6q0L" TargetMode="External"/><Relationship Id="rId61" Type="http://schemas.openxmlformats.org/officeDocument/2006/relationships/hyperlink" Target="consultantplus://offline/ref=7BA7712D8007B7D5135FD051E2C239B452102F0061D8B61B858D5FED25EB8A9AD854B4FE3889DE77679D1C5462028021681A7F5EB783599855DA65XCq4L" TargetMode="External"/><Relationship Id="rId10" Type="http://schemas.openxmlformats.org/officeDocument/2006/relationships/hyperlink" Target="consultantplus://offline/ref=7BA7712D8007B7D5135FD051E2C239B452102F006CD9B41C8E8D5FED25EB8A9AD854B4FE3889DE77679D1D5562028021681A7F5EB783599855DA65XCq4L" TargetMode="External"/><Relationship Id="rId19" Type="http://schemas.openxmlformats.org/officeDocument/2006/relationships/hyperlink" Target="consultantplus://offline/ref=7BA7712D8007B7D5135FD051E2C239B452102F0068DDB21A8B8D5FED25EB8A9AD854B4FE3889DE77679D1C5162028021681A7F5EB783599855DA65XCq4L" TargetMode="External"/><Relationship Id="rId31" Type="http://schemas.openxmlformats.org/officeDocument/2006/relationships/hyperlink" Target="consultantplus://offline/ref=7BA7712D8007B7D5135FD051E2C239B452102F0068DBB21D8C8002E72DB28698DF5BEBE93FC0D276679D1D506C5D85347942735CAA9D5C8349D864CCX6q0L" TargetMode="External"/><Relationship Id="rId44" Type="http://schemas.openxmlformats.org/officeDocument/2006/relationships/hyperlink" Target="consultantplus://offline/ref=7BA7712D8007B7D5135FD051E2C239B452102F0068DBB21D8C8002E72DB28698DF5BEBE93FC0D276679D1D526C5D85347942735CAA9D5C8349D864CCX6q0L" TargetMode="External"/><Relationship Id="rId52" Type="http://schemas.openxmlformats.org/officeDocument/2006/relationships/hyperlink" Target="consultantplus://offline/ref=7BA7712D8007B7D5135FD051E2C239B452102F0068D0B5118B8602E72DB28698DF5BEBE93FC0D276679D1D51615D85347942735CAA9D5C8349D864CCX6q0L" TargetMode="External"/><Relationship Id="rId60" Type="http://schemas.openxmlformats.org/officeDocument/2006/relationships/hyperlink" Target="consultantplus://offline/ref=7BA7712D8007B7D5135FD051E2C239B452102F006ADEB3188F8D5FED25EB8A9AD854B4FE3889DE77679D1C5062028021681A7F5EB783599855DA65XCq4L" TargetMode="External"/><Relationship Id="rId65" Type="http://schemas.openxmlformats.org/officeDocument/2006/relationships/hyperlink" Target="consultantplus://offline/ref=7BA7712D8007B7D5135FD051E2C239B452102F0068D1B61D8B8202E72DB28698DF5BEBE93FC0D276679D1D526C5D85347942735CAA9D5C8349D864CCX6q0L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7BA7712D8007B7D5135FD051E2C239B452102F006ADEB3188F8D5FED25EB8A9AD854B4FE3889DE77679D1D5562028021681A7F5EB783599855DA65XCq4L" TargetMode="External"/><Relationship Id="rId14" Type="http://schemas.openxmlformats.org/officeDocument/2006/relationships/hyperlink" Target="consultantplus://offline/ref=7BA7712D8007B7D5135FD051E2C239B452102F0068DBB21D8C8002E72DB28698DF5BEBE93FC0D276679D1D506C5D85347942735CAA9D5C8349D864CCX6q0L" TargetMode="External"/><Relationship Id="rId22" Type="http://schemas.openxmlformats.org/officeDocument/2006/relationships/hyperlink" Target="consultantplus://offline/ref=7BA7712D8007B7D5135FD051E2C239B452102F0061D8B61B858D5FED25EB8A9AD854B4FE3889DE77679D1D5662028021681A7F5EB783599855DA65XCq4L" TargetMode="External"/><Relationship Id="rId27" Type="http://schemas.openxmlformats.org/officeDocument/2006/relationships/hyperlink" Target="consultantplus://offline/ref=7BA7712D8007B7D5135FD051E2C239B452102F006CD9B41C8E8D5FED25EB8A9AD854B4FE3889DE77679D1C5062028021681A7F5EB783599855DA65XCq4L" TargetMode="External"/><Relationship Id="rId30" Type="http://schemas.openxmlformats.org/officeDocument/2006/relationships/hyperlink" Target="consultantplus://offline/ref=7BA7712D8007B7D5135FD051E2C239B452102F0068DBB71C8B8F02E72DB28698DF5BEBE93FC0D276679D1D50605D85347942735CAA9D5C8349D864CCX6q0L" TargetMode="External"/><Relationship Id="rId35" Type="http://schemas.openxmlformats.org/officeDocument/2006/relationships/hyperlink" Target="consultantplus://offline/ref=7BA7712D8007B7D5135FD051E2C239B452102F0068D1B61D8B8202E72DB28698DF5BEBE93FC0D276679D1D506E5D85347942735CAA9D5C8349D864CCX6q0L" TargetMode="External"/><Relationship Id="rId43" Type="http://schemas.openxmlformats.org/officeDocument/2006/relationships/hyperlink" Target="consultantplus://offline/ref=7BA7712D8007B7D5135FD051E2C239B452102F0068D1B61D8B8202E72DB28698DF5BEBE93FC0D276679D1D516C5D85347942735CAA9D5C8349D864CCX6q0L" TargetMode="External"/><Relationship Id="rId48" Type="http://schemas.openxmlformats.org/officeDocument/2006/relationships/hyperlink" Target="consultantplus://offline/ref=7BA7712D8007B7D5135FD051E2C239B452102F006CD9B41C8E8D5FED25EB8A9AD854B4FE3889DE77679D1C5062028021681A7F5EB783599855DA65XCq4L" TargetMode="External"/><Relationship Id="rId56" Type="http://schemas.openxmlformats.org/officeDocument/2006/relationships/hyperlink" Target="consultantplus://offline/ref=7BA7712D8007B7D5135FD051E2C239B452102F0068D1B61D8B8202E72DB28698DF5BEBE93FC0D276679D1D52695D85347942735CAA9D5C8349D864CCX6q0L" TargetMode="External"/><Relationship Id="rId64" Type="http://schemas.openxmlformats.org/officeDocument/2006/relationships/hyperlink" Target="consultantplus://offline/ref=7BA7712D8007B7D5135FD051E2C239B452102F0061D8B61B858D5FED25EB8A9AD854B4FE3889DE77679D1C5562028021681A7F5EB783599855DA65XCq4L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7BA7712D8007B7D5135FD051E2C239B452102F0068DBB71C8B8F02E72DB28698DF5BEBE93FC0D276679D1D50605D85347942735CAA9D5C8349D864CCX6q0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consultantplus://offline/ref=7BA7712D8007B7D5135FD051E2C239B452102F0068D8BD1B888102E72DB28698DF5BEBE93FC0D276679D1D506C5D85347942735CAA9D5C8349D864CCX6q0L" TargetMode="External"/><Relationship Id="rId17" Type="http://schemas.openxmlformats.org/officeDocument/2006/relationships/hyperlink" Target="consultantplus://offline/ref=7BA7712D8007B7D5135FD051E2C239B452102F006BD8BC1B8A8E02E72DB28698DF5BEBE93FC0D276679D1D50615D85347942735CAA9D5C8349D864CCX6q0L" TargetMode="External"/><Relationship Id="rId25" Type="http://schemas.openxmlformats.org/officeDocument/2006/relationships/hyperlink" Target="consultantplus://offline/ref=7BA7712D8007B7D5135FD051E2C239B452102F006ADEB3188F8D5FED25EB8A9AD854B4FE3889DE77679D1D5762028021681A7F5EB783599855DA65XCq4L" TargetMode="External"/><Relationship Id="rId33" Type="http://schemas.openxmlformats.org/officeDocument/2006/relationships/hyperlink" Target="consultantplus://offline/ref=7BA7712D8007B7D5135FD051E2C239B452102F0068D1B61D8B8202E72DB28698DF5BEBE93FC0D276679D1D506F5D85347942735CAA9D5C8349D864CCX6q0L" TargetMode="External"/><Relationship Id="rId38" Type="http://schemas.openxmlformats.org/officeDocument/2006/relationships/hyperlink" Target="consultantplus://offline/ref=7BA7712D8007B7D5135FD051E2C239B452102F0068DBB21D8C8002E72DB28698DF5BEBE93FC0D276679D1D516C5D85347942735CAA9D5C8349D864CCX6q0L" TargetMode="External"/><Relationship Id="rId46" Type="http://schemas.openxmlformats.org/officeDocument/2006/relationships/hyperlink" Target="consultantplus://offline/ref=7BA7712D8007B7D5135FD051E2C239B452102F0068DBB21D8C8002E72DB28698DF5BEBE93FC0D276679D1D53695D85347942735CAA9D5C8349D864CCX6q0L" TargetMode="External"/><Relationship Id="rId59" Type="http://schemas.openxmlformats.org/officeDocument/2006/relationships/hyperlink" Target="consultantplus://offline/ref=7BA7712D8007B7D5135FD051E2C239B452102F006ADEB3188F8D5FED25EB8A9AD854B4FE3889DE77679D1C5062028021681A7F5EB783599855DA65XCq4L" TargetMode="External"/><Relationship Id="rId67" Type="http://schemas.openxmlformats.org/officeDocument/2006/relationships/hyperlink" Target="consultantplus://offline/ref=7BA7712D8007B7D5135FD051E2C239B452102F0068D0B5118B8602E72DB28698DF5BEBE93FC0D276679D1D52695D85347942735CAA9D5C8349D864CCX6q0L" TargetMode="External"/><Relationship Id="rId20" Type="http://schemas.openxmlformats.org/officeDocument/2006/relationships/hyperlink" Target="consultantplus://offline/ref=7BA7712D8007B7D5135FD051E2C239B452102F006BD9BC108F8E02E72DB28698DF5BEBE93FC0D276679C1C58615D85347942735CAA9D5C8349D864CCX6q0L" TargetMode="External"/><Relationship Id="rId41" Type="http://schemas.openxmlformats.org/officeDocument/2006/relationships/hyperlink" Target="consultantplus://offline/ref=7BA7712D8007B7D5135FD051E2C239B452102F0068DBB21D8C8002E72DB28698DF5BEBE93FC0D276679D1D516F5D85347942735CAA9D5C8349D864CCX6q0L" TargetMode="External"/><Relationship Id="rId54" Type="http://schemas.openxmlformats.org/officeDocument/2006/relationships/hyperlink" Target="consultantplus://offline/ref=7BA7712D8007B7D5135FD051E2C239B452102F0068D1B61D8B8202E72DB28698DF5BEBE93FC0D276679D1D51615D85347942735CAA9D5C8349D864CCX6q0L" TargetMode="External"/><Relationship Id="rId62" Type="http://schemas.openxmlformats.org/officeDocument/2006/relationships/hyperlink" Target="consultantplus://offline/ref=7BA7712D8007B7D5135FD051E2C239B452102F0068D1B61D8B8202E72DB28698DF5BEBE93FC0D276679D1D526A5D85347942735CAA9D5C8349D864CCX6q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7885F-854C-4551-8278-E21131A51E77}">
  <ds:schemaRefs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728AF-A77A-42C3-8091-9F2DD0CA7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82D51-69CD-4235-A68A-19325844E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3506</Words>
  <Characters>19989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BerezhnyhVA</dc:creator>
  <cp:lastModifiedBy>Konovalova</cp:lastModifiedBy>
  <cp:revision>2</cp:revision>
  <dcterms:created xsi:type="dcterms:W3CDTF">2018-04-27T09:53:00Z</dcterms:created>
  <dcterms:modified xsi:type="dcterms:W3CDTF">2019-05-13T12:06:00Z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