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95" w:rsidRDefault="00267F95" w:rsidP="00D87A2B">
      <w:pPr>
        <w:jc w:val="both"/>
        <w:rPr>
          <w:sz w:val="16"/>
          <w:szCs w:val="16"/>
        </w:rPr>
      </w:pPr>
    </w:p>
    <w:p w:rsidR="0007163F" w:rsidRPr="0058588B" w:rsidRDefault="0007163F" w:rsidP="00D87A2B">
      <w:pPr>
        <w:jc w:val="both"/>
        <w:rPr>
          <w:sz w:val="16"/>
          <w:szCs w:val="16"/>
        </w:rPr>
      </w:pPr>
    </w:p>
    <w:p w:rsidR="0007163F" w:rsidRDefault="0007163F" w:rsidP="000716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антикоррупционного мониторинга</w:t>
      </w:r>
      <w:r w:rsidRPr="002A447B">
        <w:rPr>
          <w:sz w:val="28"/>
          <w:szCs w:val="28"/>
        </w:rPr>
        <w:t xml:space="preserve"> </w:t>
      </w:r>
      <w:r w:rsidRPr="00454287">
        <w:rPr>
          <w:sz w:val="28"/>
          <w:szCs w:val="28"/>
        </w:rPr>
        <w:t xml:space="preserve">деятельности департамента </w:t>
      </w:r>
      <w:r>
        <w:rPr>
          <w:sz w:val="28"/>
          <w:szCs w:val="28"/>
        </w:rPr>
        <w:t>транспорта</w:t>
      </w:r>
      <w:r w:rsidRPr="00454287">
        <w:rPr>
          <w:sz w:val="28"/>
          <w:szCs w:val="28"/>
        </w:rPr>
        <w:t xml:space="preserve"> администрации города  </w:t>
      </w:r>
      <w:r>
        <w:rPr>
          <w:sz w:val="28"/>
          <w:szCs w:val="28"/>
        </w:rPr>
        <w:t xml:space="preserve">Красноярска </w:t>
      </w:r>
      <w:r w:rsidRPr="00454287">
        <w:rPr>
          <w:sz w:val="28"/>
          <w:szCs w:val="28"/>
        </w:rPr>
        <w:t>и муниципального казенного учреждения города Красноярска «</w:t>
      </w:r>
      <w:r>
        <w:rPr>
          <w:sz w:val="28"/>
          <w:szCs w:val="28"/>
        </w:rPr>
        <w:t>Красноярскгортранс</w:t>
      </w:r>
      <w:r w:rsidRPr="00454287">
        <w:rPr>
          <w:sz w:val="28"/>
          <w:szCs w:val="28"/>
        </w:rPr>
        <w:t>»</w:t>
      </w:r>
    </w:p>
    <w:p w:rsidR="00C02F4C" w:rsidRDefault="00C02F4C" w:rsidP="00950561">
      <w:pPr>
        <w:ind w:firstLine="709"/>
        <w:jc w:val="both"/>
        <w:rPr>
          <w:sz w:val="28"/>
          <w:szCs w:val="28"/>
        </w:rPr>
      </w:pPr>
    </w:p>
    <w:p w:rsidR="00446E1A" w:rsidRDefault="00446E1A" w:rsidP="0044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</w:t>
      </w:r>
      <w:r w:rsidRPr="00AF018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я </w:t>
      </w:r>
      <w:r w:rsidRPr="00AF0186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от 05.10.2022                         № 268-р (далее – распоряжение) </w:t>
      </w:r>
      <w:r w:rsidRPr="00AF0186">
        <w:rPr>
          <w:sz w:val="28"/>
          <w:szCs w:val="28"/>
        </w:rPr>
        <w:t>в соответствии с утвержденными планом и методикой</w:t>
      </w:r>
      <w:r>
        <w:rPr>
          <w:sz w:val="28"/>
          <w:szCs w:val="28"/>
        </w:rPr>
        <w:t xml:space="preserve"> </w:t>
      </w:r>
      <w:r w:rsidRPr="00AF0186">
        <w:rPr>
          <w:sz w:val="28"/>
          <w:szCs w:val="28"/>
        </w:rPr>
        <w:t>пров</w:t>
      </w:r>
      <w:r>
        <w:rPr>
          <w:sz w:val="28"/>
          <w:szCs w:val="28"/>
        </w:rPr>
        <w:t>еден</w:t>
      </w:r>
      <w:r w:rsidRPr="00AF0186">
        <w:rPr>
          <w:sz w:val="28"/>
          <w:szCs w:val="28"/>
        </w:rPr>
        <w:t xml:space="preserve"> антикоррупционный мониторинг деятельности </w:t>
      </w:r>
      <w:r>
        <w:rPr>
          <w:sz w:val="28"/>
          <w:szCs w:val="28"/>
        </w:rPr>
        <w:t>департамента транспорта</w:t>
      </w:r>
      <w:r w:rsidRPr="00927DF4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(далее – Департамент, департамент транспорта, ДТ)</w:t>
      </w:r>
      <w:r w:rsidRPr="00927DF4">
        <w:rPr>
          <w:sz w:val="28"/>
          <w:szCs w:val="28"/>
        </w:rPr>
        <w:t xml:space="preserve"> и муниципального казенного учреждения города Красноярска «</w:t>
      </w:r>
      <w:r>
        <w:rPr>
          <w:sz w:val="28"/>
          <w:szCs w:val="28"/>
        </w:rPr>
        <w:t>Красноярскгортранс</w:t>
      </w:r>
      <w:r w:rsidRPr="00927DF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МКУ, муниципальное учреждение, Учреждение) </w:t>
      </w:r>
      <w:r w:rsidRPr="00927DF4">
        <w:rPr>
          <w:sz w:val="28"/>
          <w:szCs w:val="28"/>
        </w:rPr>
        <w:t>за период с 01.01.20</w:t>
      </w:r>
      <w:r>
        <w:rPr>
          <w:sz w:val="28"/>
          <w:szCs w:val="28"/>
        </w:rPr>
        <w:t>20 по 30.09.2022 (далее – мониторинг).</w:t>
      </w:r>
    </w:p>
    <w:p w:rsidR="008B1CD5" w:rsidRPr="008B1CD5" w:rsidRDefault="008B1CD5" w:rsidP="008B1C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B1CD5">
        <w:rPr>
          <w:sz w:val="28"/>
          <w:szCs w:val="28"/>
          <w:lang w:eastAsia="ru-RU"/>
        </w:rPr>
        <w:t xml:space="preserve">Итоги мониторинга свидетельствуют о следующем. </w:t>
      </w:r>
    </w:p>
    <w:p w:rsidR="00446E1A" w:rsidRPr="002D073C" w:rsidRDefault="00446E1A" w:rsidP="00446E1A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Департаментом</w:t>
      </w:r>
      <w:r w:rsidRPr="00734DC8">
        <w:rPr>
          <w:rFonts w:ascii="Times New Roman" w:hAnsi="Times New Roman"/>
          <w:sz w:val="28"/>
          <w:szCs w:val="28"/>
        </w:rPr>
        <w:t>, МКУ в 2020, 2021</w:t>
      </w:r>
      <w:r>
        <w:rPr>
          <w:rFonts w:ascii="Times New Roman" w:hAnsi="Times New Roman"/>
          <w:sz w:val="28"/>
          <w:szCs w:val="28"/>
        </w:rPr>
        <w:t>, 2022</w:t>
      </w:r>
      <w:r w:rsidR="00542ED1">
        <w:rPr>
          <w:rFonts w:ascii="Times New Roman" w:hAnsi="Times New Roman"/>
          <w:sz w:val="28"/>
          <w:szCs w:val="28"/>
        </w:rPr>
        <w:t xml:space="preserve"> </w:t>
      </w:r>
      <w:r w:rsidRPr="00734DC8">
        <w:rPr>
          <w:rFonts w:ascii="Times New Roman" w:hAnsi="Times New Roman"/>
          <w:sz w:val="28"/>
          <w:szCs w:val="28"/>
        </w:rPr>
        <w:t xml:space="preserve">годах принимались </w:t>
      </w:r>
      <w:r w:rsidR="00A97DA2">
        <w:rPr>
          <w:rFonts w:ascii="Times New Roman" w:hAnsi="Times New Roman"/>
          <w:sz w:val="28"/>
          <w:szCs w:val="28"/>
        </w:rPr>
        <w:t xml:space="preserve">собственные </w:t>
      </w:r>
      <w:r>
        <w:rPr>
          <w:rFonts w:ascii="Times New Roman" w:hAnsi="Times New Roman"/>
          <w:sz w:val="28"/>
          <w:szCs w:val="28"/>
        </w:rPr>
        <w:t>планы противодействия коррупции</w:t>
      </w:r>
      <w:r w:rsidR="002D073C">
        <w:rPr>
          <w:rFonts w:ascii="Times New Roman" w:hAnsi="Times New Roman"/>
          <w:sz w:val="28"/>
          <w:szCs w:val="28"/>
        </w:rPr>
        <w:t xml:space="preserve"> (далее – Планы Департамента, Учреждения)</w:t>
      </w:r>
      <w:r>
        <w:rPr>
          <w:rFonts w:ascii="Times New Roman" w:hAnsi="Times New Roman"/>
          <w:sz w:val="28"/>
          <w:szCs w:val="28"/>
        </w:rPr>
        <w:t>.</w:t>
      </w:r>
      <w:r w:rsidR="00A97DA2">
        <w:rPr>
          <w:rFonts w:ascii="Times New Roman" w:hAnsi="Times New Roman"/>
          <w:sz w:val="28"/>
          <w:szCs w:val="28"/>
        </w:rPr>
        <w:t xml:space="preserve"> Планы </w:t>
      </w:r>
      <w:r w:rsidR="002D073C">
        <w:rPr>
          <w:rFonts w:ascii="Times New Roman" w:hAnsi="Times New Roman"/>
          <w:sz w:val="28"/>
          <w:szCs w:val="28"/>
        </w:rPr>
        <w:t xml:space="preserve">Департамента, Учреждения </w:t>
      </w:r>
      <w:r w:rsidR="00A97DA2">
        <w:rPr>
          <w:rFonts w:ascii="Times New Roman" w:hAnsi="Times New Roman"/>
          <w:sz w:val="28"/>
          <w:szCs w:val="28"/>
        </w:rPr>
        <w:t xml:space="preserve">приняты и </w:t>
      </w:r>
      <w:r w:rsidR="00A97DA2" w:rsidRPr="002D073C"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размещены на официальном сайте администрации города, сайте </w:t>
      </w:r>
      <w:r w:rsidR="00542ED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A97DA2" w:rsidRPr="002D073C">
        <w:rPr>
          <w:rFonts w:ascii="Times New Roman" w:eastAsia="Times New Roman" w:hAnsi="Times New Roman"/>
          <w:sz w:val="28"/>
          <w:szCs w:val="28"/>
          <w:lang w:eastAsia="ar-SA"/>
        </w:rPr>
        <w:t xml:space="preserve">чреждения в установленные сроки. </w:t>
      </w:r>
    </w:p>
    <w:p w:rsidR="00446E1A" w:rsidRPr="002D073C" w:rsidRDefault="00446E1A" w:rsidP="00446E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073C">
        <w:rPr>
          <w:sz w:val="28"/>
          <w:szCs w:val="28"/>
        </w:rPr>
        <w:t>Планирование</w:t>
      </w:r>
      <w:r w:rsidR="00A97DA2" w:rsidRPr="002D073C">
        <w:rPr>
          <w:sz w:val="28"/>
          <w:szCs w:val="28"/>
        </w:rPr>
        <w:t xml:space="preserve"> </w:t>
      </w:r>
      <w:r w:rsidR="00542ED1">
        <w:rPr>
          <w:sz w:val="28"/>
          <w:szCs w:val="28"/>
        </w:rPr>
        <w:t xml:space="preserve">Департаментом, Учреждением </w:t>
      </w:r>
      <w:r w:rsidRPr="002D073C">
        <w:rPr>
          <w:sz w:val="28"/>
          <w:szCs w:val="28"/>
        </w:rPr>
        <w:t>работы</w:t>
      </w:r>
      <w:r w:rsidR="00A97DA2" w:rsidRPr="002D073C">
        <w:rPr>
          <w:sz w:val="28"/>
          <w:szCs w:val="28"/>
        </w:rPr>
        <w:t xml:space="preserve"> по противодействию коррупции</w:t>
      </w:r>
      <w:r w:rsidRPr="002D073C">
        <w:rPr>
          <w:sz w:val="28"/>
          <w:szCs w:val="28"/>
        </w:rPr>
        <w:t xml:space="preserve">, исполнение </w:t>
      </w:r>
      <w:r w:rsidR="00C44ED3" w:rsidRPr="002D073C">
        <w:rPr>
          <w:sz w:val="28"/>
          <w:szCs w:val="28"/>
        </w:rPr>
        <w:t>предусмотренных Планами города, Департамента, Учреждения</w:t>
      </w:r>
      <w:r w:rsidRPr="002D073C">
        <w:rPr>
          <w:sz w:val="28"/>
          <w:szCs w:val="28"/>
        </w:rPr>
        <w:t xml:space="preserve"> мероприятий,</w:t>
      </w:r>
      <w:r w:rsidR="00030548" w:rsidRPr="002D073C">
        <w:rPr>
          <w:sz w:val="28"/>
          <w:szCs w:val="28"/>
        </w:rPr>
        <w:t xml:space="preserve"> ознакомление муниципальных служащих, работников с указанными Планами,</w:t>
      </w:r>
      <w:r w:rsidRPr="002D073C">
        <w:rPr>
          <w:sz w:val="28"/>
          <w:szCs w:val="28"/>
        </w:rPr>
        <w:t xml:space="preserve"> подготовка отчетности, а также система контроля за данной работой в ДТ, МКУ надлежащим образом не организованы.</w:t>
      </w:r>
    </w:p>
    <w:p w:rsidR="00446E1A" w:rsidRPr="00B637B8" w:rsidRDefault="00493181" w:rsidP="00446E1A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073C">
        <w:rPr>
          <w:sz w:val="28"/>
          <w:szCs w:val="28"/>
        </w:rPr>
        <w:t>З</w:t>
      </w:r>
      <w:r w:rsidR="00446E1A" w:rsidRPr="002D073C">
        <w:rPr>
          <w:sz w:val="28"/>
          <w:szCs w:val="28"/>
        </w:rPr>
        <w:t>амещение должностей муниципальной службы в Департаменте осуществлялось в соответствии с законодательством о муниципальной службе, трудовым законодательством в порядке, установленном</w:t>
      </w:r>
      <w:r w:rsidR="00446E1A" w:rsidRPr="00B637B8">
        <w:rPr>
          <w:rFonts w:eastAsia="Calibri"/>
          <w:sz w:val="28"/>
          <w:szCs w:val="28"/>
          <w:lang w:eastAsia="en-US"/>
        </w:rPr>
        <w:t xml:space="preserve"> правовыми актами города.</w:t>
      </w:r>
      <w:r w:rsidR="007F59DA" w:rsidRPr="007F59DA">
        <w:rPr>
          <w:rFonts w:eastAsiaTheme="minorHAnsi"/>
          <w:sz w:val="28"/>
          <w:szCs w:val="28"/>
          <w:lang w:eastAsia="en-US"/>
        </w:rPr>
        <w:t xml:space="preserve"> </w:t>
      </w:r>
      <w:r w:rsidR="007F59DA" w:rsidRPr="00AA426F">
        <w:rPr>
          <w:rFonts w:eastAsiaTheme="minorHAnsi"/>
          <w:sz w:val="28"/>
          <w:szCs w:val="28"/>
          <w:lang w:eastAsia="en-US"/>
        </w:rPr>
        <w:t>За отчетный период в Департаменте замещены 11 должностей муниципальной службы</w:t>
      </w:r>
      <w:r w:rsidR="00C068A2">
        <w:rPr>
          <w:rFonts w:eastAsiaTheme="minorHAnsi"/>
          <w:sz w:val="28"/>
          <w:szCs w:val="28"/>
          <w:lang w:eastAsia="en-US"/>
        </w:rPr>
        <w:t>.</w:t>
      </w:r>
    </w:p>
    <w:p w:rsidR="00446E1A" w:rsidRPr="00B637B8" w:rsidRDefault="00493181" w:rsidP="00446E1A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Н</w:t>
      </w:r>
      <w:r w:rsidR="00446E1A">
        <w:rPr>
          <w:bCs/>
          <w:sz w:val="28"/>
          <w:szCs w:val="28"/>
          <w:lang w:eastAsia="ru-RU"/>
        </w:rPr>
        <w:t>езависимые эксперты участвовали</w:t>
      </w:r>
      <w:r w:rsidR="00446E1A" w:rsidRPr="00B637B8">
        <w:rPr>
          <w:bCs/>
          <w:sz w:val="28"/>
          <w:szCs w:val="28"/>
          <w:lang w:eastAsia="ru-RU"/>
        </w:rPr>
        <w:t xml:space="preserve"> в работе аттестационных комиссий, конкурсных комиссий на замещение вакантных должностей муниципальной службы в Департаменте.</w:t>
      </w:r>
    </w:p>
    <w:p w:rsidR="00446E1A" w:rsidRDefault="00493181" w:rsidP="00446E1A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ab/>
      </w:r>
      <w:r w:rsidR="007F59DA">
        <w:rPr>
          <w:bCs/>
          <w:sz w:val="28"/>
          <w:szCs w:val="28"/>
          <w:lang w:eastAsia="ru-RU"/>
        </w:rPr>
        <w:t>М</w:t>
      </w:r>
      <w:r w:rsidR="007F59DA" w:rsidRPr="00B637B8">
        <w:rPr>
          <w:bCs/>
          <w:sz w:val="28"/>
          <w:szCs w:val="28"/>
          <w:lang w:eastAsia="ru-RU"/>
        </w:rPr>
        <w:t>униципальные служащие Департамента, в том числе в должностные обязанности которых входит участие в противодействии коррупции, приним</w:t>
      </w:r>
      <w:r w:rsidR="007F59DA">
        <w:rPr>
          <w:bCs/>
          <w:sz w:val="28"/>
          <w:szCs w:val="28"/>
          <w:lang w:eastAsia="ru-RU"/>
        </w:rPr>
        <w:t>али</w:t>
      </w:r>
      <w:r w:rsidR="007F59DA" w:rsidRPr="00B637B8">
        <w:rPr>
          <w:bCs/>
          <w:sz w:val="28"/>
          <w:szCs w:val="28"/>
          <w:lang w:eastAsia="ru-RU"/>
        </w:rPr>
        <w:t xml:space="preserve"> участие в </w:t>
      </w:r>
      <w:r w:rsidR="007F59DA">
        <w:rPr>
          <w:bCs/>
          <w:sz w:val="28"/>
          <w:szCs w:val="28"/>
          <w:lang w:eastAsia="ru-RU"/>
        </w:rPr>
        <w:t xml:space="preserve">мероприятиях по </w:t>
      </w:r>
      <w:r w:rsidR="007F59DA" w:rsidRPr="00B637B8">
        <w:rPr>
          <w:bCs/>
          <w:sz w:val="28"/>
          <w:szCs w:val="28"/>
          <w:lang w:eastAsia="ru-RU"/>
        </w:rPr>
        <w:t>профессиональном</w:t>
      </w:r>
      <w:r w:rsidR="007F59DA">
        <w:rPr>
          <w:bCs/>
          <w:sz w:val="28"/>
          <w:szCs w:val="28"/>
          <w:lang w:eastAsia="ru-RU"/>
        </w:rPr>
        <w:t>у развитию</w:t>
      </w:r>
      <w:r w:rsidR="007F59DA" w:rsidRPr="00B637B8">
        <w:rPr>
          <w:bCs/>
          <w:sz w:val="28"/>
          <w:szCs w:val="28"/>
          <w:lang w:eastAsia="ru-RU"/>
        </w:rPr>
        <w:t>, в программах дополнительного профессионального образования по вопросам противодействия коррупции</w:t>
      </w:r>
      <w:r w:rsidR="00C068A2">
        <w:rPr>
          <w:bCs/>
          <w:sz w:val="28"/>
          <w:szCs w:val="28"/>
          <w:lang w:eastAsia="ru-RU"/>
        </w:rPr>
        <w:t>.</w:t>
      </w:r>
      <w:r w:rsidR="007F59DA" w:rsidRPr="00B637B8">
        <w:rPr>
          <w:bCs/>
          <w:sz w:val="28"/>
          <w:szCs w:val="28"/>
          <w:lang w:eastAsia="ru-RU"/>
        </w:rPr>
        <w:t xml:space="preserve"> </w:t>
      </w:r>
      <w:r w:rsidR="00446E1A" w:rsidRPr="00AA426F">
        <w:rPr>
          <w:rFonts w:eastAsiaTheme="minorHAnsi"/>
          <w:sz w:val="28"/>
          <w:szCs w:val="28"/>
          <w:lang w:eastAsia="en-US"/>
        </w:rPr>
        <w:t>За отчетный пе</w:t>
      </w:r>
      <w:r w:rsidR="00C068A2">
        <w:rPr>
          <w:rFonts w:eastAsiaTheme="minorHAnsi"/>
          <w:sz w:val="28"/>
          <w:szCs w:val="28"/>
          <w:lang w:eastAsia="en-US"/>
        </w:rPr>
        <w:t>риод 12 муниципальных служащих Д</w:t>
      </w:r>
      <w:r w:rsidR="00446E1A" w:rsidRPr="00AA426F">
        <w:rPr>
          <w:rFonts w:eastAsiaTheme="minorHAnsi"/>
          <w:sz w:val="28"/>
          <w:szCs w:val="28"/>
          <w:lang w:eastAsia="en-US"/>
        </w:rPr>
        <w:t>епартамента приняли участие в образовательных мероприятиях в области противодействия коррупции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163F" w:rsidRPr="00F16129" w:rsidRDefault="0007163F" w:rsidP="0007163F">
      <w:pPr>
        <w:tabs>
          <w:tab w:val="left" w:pos="0"/>
        </w:tabs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Требования законодательства, регламентирующие порядок предоставления </w:t>
      </w:r>
      <w:r w:rsidRPr="006F4F93">
        <w:rPr>
          <w:rFonts w:eastAsia="Calibri"/>
          <w:sz w:val="28"/>
          <w:szCs w:val="28"/>
          <w:lang w:eastAsia="en-US"/>
        </w:rPr>
        <w:t xml:space="preserve">муниципальными служащими, гражданами, претендующими </w:t>
      </w:r>
      <w:r>
        <w:rPr>
          <w:rFonts w:eastAsia="Calibri"/>
          <w:sz w:val="28"/>
          <w:szCs w:val="28"/>
          <w:lang w:eastAsia="en-US"/>
        </w:rPr>
        <w:br/>
      </w:r>
      <w:r w:rsidRPr="006F4F93">
        <w:rPr>
          <w:rFonts w:eastAsia="Calibri"/>
          <w:sz w:val="28"/>
          <w:szCs w:val="28"/>
          <w:lang w:eastAsia="en-US"/>
        </w:rPr>
        <w:t>на замещение должностей муниципальной службы, руководителем муниципального учреждения, лицом, поступающим на должность руководителя муниципального учреждения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4F93">
        <w:rPr>
          <w:rFonts w:eastAsia="Calibri"/>
          <w:sz w:val="28"/>
          <w:szCs w:val="28"/>
          <w:lang w:eastAsia="en-US"/>
        </w:rPr>
        <w:t xml:space="preserve">сведений о своих доходах, расходах, об имуществе и обязательствах имущественного характера </w:t>
      </w:r>
      <w:r>
        <w:rPr>
          <w:rFonts w:eastAsia="Calibri"/>
          <w:sz w:val="28"/>
          <w:szCs w:val="28"/>
          <w:lang w:eastAsia="en-US"/>
        </w:rPr>
        <w:br/>
      </w:r>
      <w:r w:rsidRPr="006F4F93">
        <w:rPr>
          <w:rFonts w:eastAsia="Calibri"/>
          <w:sz w:val="28"/>
          <w:szCs w:val="28"/>
          <w:lang w:eastAsia="en-US"/>
        </w:rPr>
        <w:t>и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="Calibri"/>
          <w:sz w:val="28"/>
          <w:szCs w:val="28"/>
          <w:lang w:eastAsia="en-US"/>
        </w:rPr>
        <w:t xml:space="preserve"> (далее – Сведения), соблюдены. В</w:t>
      </w:r>
      <w:r w:rsidRPr="00F16129">
        <w:rPr>
          <w:sz w:val="28"/>
          <w:szCs w:val="28"/>
        </w:rPr>
        <w:t>се муниципальные служащие Департамента</w:t>
      </w:r>
      <w:r>
        <w:rPr>
          <w:sz w:val="28"/>
          <w:szCs w:val="28"/>
        </w:rPr>
        <w:t xml:space="preserve">, руководитель МКУ </w:t>
      </w:r>
      <w:r w:rsidRPr="00F16129">
        <w:rPr>
          <w:sz w:val="28"/>
          <w:szCs w:val="28"/>
        </w:rPr>
        <w:t>представ</w:t>
      </w:r>
      <w:r>
        <w:rPr>
          <w:sz w:val="28"/>
          <w:szCs w:val="28"/>
        </w:rPr>
        <w:t>ляли</w:t>
      </w:r>
      <w:r w:rsidRPr="00F16129">
        <w:rPr>
          <w:sz w:val="28"/>
          <w:szCs w:val="28"/>
        </w:rPr>
        <w:t xml:space="preserve"> Сведения в установленный закон</w:t>
      </w:r>
      <w:r>
        <w:rPr>
          <w:sz w:val="28"/>
          <w:szCs w:val="28"/>
        </w:rPr>
        <w:t>ом</w:t>
      </w:r>
      <w:r w:rsidRPr="00F16129">
        <w:rPr>
          <w:sz w:val="28"/>
          <w:szCs w:val="28"/>
        </w:rPr>
        <w:t xml:space="preserve"> срок</w:t>
      </w:r>
      <w:r>
        <w:rPr>
          <w:sz w:val="28"/>
          <w:szCs w:val="28"/>
        </w:rPr>
        <w:t>.</w:t>
      </w:r>
    </w:p>
    <w:p w:rsidR="00C81143" w:rsidRPr="00CE59B2" w:rsidRDefault="00C81143" w:rsidP="00C8114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9B2">
        <w:rPr>
          <w:rFonts w:eastAsia="Calibri"/>
          <w:sz w:val="28"/>
          <w:szCs w:val="28"/>
          <w:lang w:eastAsia="en-US"/>
        </w:rPr>
        <w:t>Сведения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E59B2">
        <w:rPr>
          <w:rFonts w:eastAsia="Calibri"/>
          <w:sz w:val="28"/>
          <w:szCs w:val="28"/>
          <w:lang w:eastAsia="en-US"/>
        </w:rPr>
        <w:t xml:space="preserve"> </w:t>
      </w:r>
      <w:r w:rsidRPr="00360001">
        <w:rPr>
          <w:sz w:val="28"/>
          <w:szCs w:val="28"/>
          <w:lang w:eastAsia="ru-RU"/>
        </w:rPr>
        <w:t>представленные муниципальными служащими Департамента,</w:t>
      </w:r>
      <w:r w:rsidRPr="00360001">
        <w:rPr>
          <w:rFonts w:eastAsia="Calibri"/>
          <w:sz w:val="28"/>
          <w:szCs w:val="28"/>
          <w:lang w:eastAsia="en-US"/>
        </w:rPr>
        <w:t xml:space="preserve"> руководителем Учреждения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59B2">
        <w:rPr>
          <w:rFonts w:eastAsia="Calibri"/>
          <w:sz w:val="28"/>
          <w:szCs w:val="28"/>
          <w:lang w:eastAsia="en-US"/>
        </w:rPr>
        <w:t>размещались на официальном сайте администрации города в сети Интернет с соблюдением сроков, установленных законом.</w:t>
      </w:r>
    </w:p>
    <w:p w:rsidR="00B24EDD" w:rsidRPr="00360001" w:rsidRDefault="00B24EDD" w:rsidP="00B24ED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0001">
        <w:rPr>
          <w:sz w:val="28"/>
          <w:szCs w:val="28"/>
          <w:lang w:eastAsia="ru-RU"/>
        </w:rPr>
        <w:t xml:space="preserve">Сведения, представляемые </w:t>
      </w:r>
      <w:r w:rsidRPr="00360001">
        <w:rPr>
          <w:rFonts w:eastAsia="Calibri"/>
          <w:sz w:val="28"/>
          <w:szCs w:val="28"/>
          <w:lang w:eastAsia="en-US"/>
        </w:rPr>
        <w:t>гражданами, претендующими на замещение должностей муниципальной службы в Департаменте, муниципальными служащими Департамента, лицом, поступающим на должность руководителя Учреждения, руководителем Учреждения анализир</w:t>
      </w:r>
      <w:r w:rsidR="007F59DA">
        <w:rPr>
          <w:rFonts w:eastAsia="Calibri"/>
          <w:sz w:val="28"/>
          <w:szCs w:val="28"/>
          <w:lang w:eastAsia="en-US"/>
        </w:rPr>
        <w:t>овались</w:t>
      </w:r>
      <w:r w:rsidRPr="00360001">
        <w:rPr>
          <w:rFonts w:eastAsia="Calibri"/>
          <w:sz w:val="28"/>
          <w:szCs w:val="28"/>
          <w:lang w:eastAsia="en-US"/>
        </w:rPr>
        <w:t xml:space="preserve"> кадровой службой Департамента. </w:t>
      </w:r>
    </w:p>
    <w:p w:rsidR="00B24EDD" w:rsidRPr="002C20DC" w:rsidRDefault="00B24EDD" w:rsidP="00B24EDD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6219C">
        <w:rPr>
          <w:rFonts w:eastAsia="Calibri"/>
          <w:sz w:val="28"/>
          <w:szCs w:val="28"/>
          <w:lang w:eastAsia="en-US"/>
        </w:rPr>
        <w:t>П</w:t>
      </w:r>
      <w:r w:rsidRPr="002C20DC">
        <w:rPr>
          <w:rFonts w:eastAsia="Calibri"/>
          <w:sz w:val="28"/>
          <w:szCs w:val="28"/>
          <w:lang w:eastAsia="en-US"/>
        </w:rPr>
        <w:t xml:space="preserve">рокуратурой города </w:t>
      </w:r>
      <w:r w:rsidR="00553C91">
        <w:rPr>
          <w:rFonts w:eastAsia="Calibri"/>
          <w:sz w:val="28"/>
          <w:szCs w:val="28"/>
          <w:lang w:eastAsia="en-US"/>
        </w:rPr>
        <w:t xml:space="preserve">в 2020 году </w:t>
      </w:r>
      <w:r w:rsidRPr="002C20DC">
        <w:rPr>
          <w:rFonts w:eastAsia="Calibri"/>
          <w:sz w:val="28"/>
          <w:szCs w:val="28"/>
          <w:lang w:eastAsia="en-US"/>
        </w:rPr>
        <w:t xml:space="preserve">выявлено </w:t>
      </w:r>
      <w:r w:rsidRPr="00D33B46">
        <w:rPr>
          <w:rFonts w:eastAsia="Calibri"/>
          <w:sz w:val="28"/>
          <w:szCs w:val="28"/>
          <w:lang w:eastAsia="en-US"/>
        </w:rPr>
        <w:t>3</w:t>
      </w:r>
      <w:r w:rsidRPr="002C20DC">
        <w:rPr>
          <w:rFonts w:eastAsia="Calibri"/>
          <w:sz w:val="28"/>
          <w:szCs w:val="28"/>
          <w:lang w:eastAsia="en-US"/>
        </w:rPr>
        <w:t xml:space="preserve"> факта нарушения законодательства о противодействии коррупции, выразившихся в представлении муниципальным</w:t>
      </w:r>
      <w:r w:rsidR="00163B86">
        <w:rPr>
          <w:rFonts w:eastAsia="Calibri"/>
          <w:sz w:val="28"/>
          <w:szCs w:val="28"/>
          <w:lang w:eastAsia="en-US"/>
        </w:rPr>
        <w:t>и</w:t>
      </w:r>
      <w:r w:rsidRPr="002C20DC">
        <w:rPr>
          <w:rFonts w:eastAsia="Calibri"/>
          <w:sz w:val="28"/>
          <w:szCs w:val="28"/>
          <w:lang w:eastAsia="en-US"/>
        </w:rPr>
        <w:t xml:space="preserve"> служа</w:t>
      </w:r>
      <w:r w:rsidR="0007163F">
        <w:rPr>
          <w:rFonts w:eastAsia="Calibri"/>
          <w:sz w:val="28"/>
          <w:szCs w:val="28"/>
          <w:lang w:eastAsia="en-US"/>
        </w:rPr>
        <w:t>щим</w:t>
      </w:r>
      <w:r w:rsidR="00163B86">
        <w:rPr>
          <w:rFonts w:eastAsia="Calibri"/>
          <w:sz w:val="28"/>
          <w:szCs w:val="28"/>
          <w:lang w:eastAsia="en-US"/>
        </w:rPr>
        <w:t>и</w:t>
      </w:r>
      <w:r w:rsidR="0007163F">
        <w:rPr>
          <w:rFonts w:eastAsia="Calibri"/>
          <w:sz w:val="28"/>
          <w:szCs w:val="28"/>
          <w:lang w:eastAsia="en-US"/>
        </w:rPr>
        <w:t xml:space="preserve"> Департамента недостоверных С</w:t>
      </w:r>
      <w:r w:rsidR="00163B86">
        <w:rPr>
          <w:rFonts w:eastAsia="Calibri"/>
          <w:sz w:val="28"/>
          <w:szCs w:val="28"/>
          <w:lang w:eastAsia="en-US"/>
        </w:rPr>
        <w:t xml:space="preserve">ведений, за совершение которых </w:t>
      </w:r>
      <w:r w:rsidRPr="00B47C72">
        <w:rPr>
          <w:rFonts w:eastAsia="Calibri"/>
          <w:sz w:val="28"/>
          <w:szCs w:val="28"/>
          <w:lang w:eastAsia="en-US"/>
        </w:rPr>
        <w:t>3</w:t>
      </w:r>
      <w:r w:rsidRPr="002C20DC">
        <w:rPr>
          <w:rFonts w:eastAsia="Calibri"/>
          <w:sz w:val="28"/>
          <w:szCs w:val="28"/>
          <w:lang w:eastAsia="en-US"/>
        </w:rPr>
        <w:t xml:space="preserve"> </w:t>
      </w:r>
      <w:r w:rsidR="00163B86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2C20DC">
        <w:rPr>
          <w:rFonts w:eastAsia="Calibri"/>
          <w:sz w:val="28"/>
          <w:szCs w:val="28"/>
          <w:lang w:eastAsia="en-US"/>
        </w:rPr>
        <w:t>служащих привлечены к дисциплинарной</w:t>
      </w:r>
      <w:r w:rsidR="00542ED1">
        <w:rPr>
          <w:rFonts w:eastAsia="Calibri"/>
          <w:sz w:val="28"/>
          <w:szCs w:val="28"/>
          <w:lang w:eastAsia="en-US"/>
        </w:rPr>
        <w:t xml:space="preserve"> ответственности</w:t>
      </w:r>
      <w:r w:rsidRPr="002C20DC">
        <w:rPr>
          <w:rFonts w:eastAsia="Calibri"/>
          <w:sz w:val="28"/>
          <w:szCs w:val="28"/>
          <w:lang w:eastAsia="en-US"/>
        </w:rPr>
        <w:t xml:space="preserve">. </w:t>
      </w:r>
    </w:p>
    <w:p w:rsidR="00B24EDD" w:rsidRPr="002C20DC" w:rsidRDefault="00B24EDD" w:rsidP="00B24EDD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2C20DC">
        <w:rPr>
          <w:rFonts w:eastAsia="Calibri"/>
          <w:sz w:val="28"/>
          <w:szCs w:val="28"/>
          <w:lang w:eastAsia="en-US"/>
        </w:rPr>
        <w:tab/>
        <w:t xml:space="preserve">Уведомления муниципальных служащих Департамента, сотрудников Учреждения о возникновении конфликта интересов или возможности его возникновения не поступали. </w:t>
      </w:r>
    </w:p>
    <w:p w:rsidR="00B24EDD" w:rsidRPr="002C20DC" w:rsidRDefault="00B24EDD" w:rsidP="00B24ED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2C20DC">
        <w:rPr>
          <w:bCs/>
          <w:color w:val="FF0000"/>
          <w:sz w:val="28"/>
          <w:szCs w:val="28"/>
          <w:lang w:eastAsia="ru-RU"/>
        </w:rPr>
        <w:tab/>
      </w:r>
      <w:r w:rsidRPr="002C20DC">
        <w:rPr>
          <w:bCs/>
          <w:sz w:val="28"/>
          <w:szCs w:val="28"/>
          <w:lang w:eastAsia="ru-RU"/>
        </w:rPr>
        <w:t xml:space="preserve">Уведомления о случаях обращения каких-либо лиц в целях склонения к совершению коррупционных правонарушений муниципальными служащими Департамента в отчетном периоде не направлялись. </w:t>
      </w:r>
    </w:p>
    <w:p w:rsidR="00B24EDD" w:rsidRPr="002C20DC" w:rsidRDefault="00B24EDD" w:rsidP="00B24ED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2C20DC">
        <w:rPr>
          <w:bCs/>
          <w:sz w:val="28"/>
          <w:szCs w:val="28"/>
          <w:lang w:eastAsia="ru-RU"/>
        </w:rPr>
        <w:tab/>
        <w:t>Фактов замещения должностей муниципальной службы служащими, имеющими близкое родство или свойство (родители, супруги, дети, братья, сестры, а также братья, сестры, родители, дети супругов и супруги детей), находящимися в непосредственной подчиненности или подконтрольности одного из них другому, в Департаменте не выявлено.</w:t>
      </w:r>
    </w:p>
    <w:p w:rsidR="00B24EDD" w:rsidRPr="002C20DC" w:rsidRDefault="00B24EDD" w:rsidP="00B24EDD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C20DC">
        <w:rPr>
          <w:rFonts w:eastAsia="Calibri"/>
          <w:sz w:val="28"/>
          <w:szCs w:val="28"/>
          <w:lang w:eastAsia="en-US"/>
        </w:rPr>
        <w:tab/>
      </w:r>
      <w:r w:rsidR="00F11FA4">
        <w:rPr>
          <w:rFonts w:eastAsia="Calibri"/>
          <w:sz w:val="28"/>
          <w:szCs w:val="28"/>
          <w:lang w:eastAsia="en-US"/>
        </w:rPr>
        <w:t>З</w:t>
      </w:r>
      <w:r w:rsidRPr="002C20DC">
        <w:rPr>
          <w:rFonts w:eastAsia="Calibri"/>
          <w:sz w:val="28"/>
          <w:szCs w:val="28"/>
          <w:lang w:eastAsia="en-US"/>
        </w:rPr>
        <w:t>аявления о получении разрешений на участие на безвозмездной основе в управлении некоммерческими орган</w:t>
      </w:r>
      <w:r w:rsidR="00D33B46">
        <w:rPr>
          <w:rFonts w:eastAsia="Calibri"/>
          <w:sz w:val="28"/>
          <w:szCs w:val="28"/>
          <w:lang w:eastAsia="en-US"/>
        </w:rPr>
        <w:t>изациями</w:t>
      </w:r>
      <w:r w:rsidRPr="002C20DC">
        <w:rPr>
          <w:rFonts w:eastAsia="Calibri"/>
          <w:sz w:val="28"/>
          <w:szCs w:val="28"/>
          <w:lang w:eastAsia="en-US"/>
        </w:rPr>
        <w:t xml:space="preserve"> служащими Департамента не </w:t>
      </w:r>
      <w:r w:rsidR="007F59DA">
        <w:rPr>
          <w:rFonts w:eastAsia="Calibri"/>
          <w:sz w:val="28"/>
          <w:szCs w:val="28"/>
          <w:lang w:eastAsia="en-US"/>
        </w:rPr>
        <w:t>подавались</w:t>
      </w:r>
      <w:r w:rsidRPr="002C20DC">
        <w:rPr>
          <w:rFonts w:eastAsia="Calibri"/>
          <w:sz w:val="28"/>
          <w:szCs w:val="28"/>
          <w:lang w:eastAsia="en-US"/>
        </w:rPr>
        <w:t>.</w:t>
      </w:r>
    </w:p>
    <w:p w:rsidR="00B24EDD" w:rsidRPr="002C20DC" w:rsidRDefault="00B24EDD" w:rsidP="00B24ED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lang w:eastAsia="ru-RU"/>
        </w:rPr>
      </w:pPr>
      <w:r w:rsidRPr="002C20DC">
        <w:rPr>
          <w:bCs/>
          <w:sz w:val="28"/>
          <w:szCs w:val="28"/>
          <w:lang w:eastAsia="ru-RU"/>
        </w:rPr>
        <w:tab/>
        <w:t>Уведомления о намерении выполнять иную оплачиваемую работу</w:t>
      </w:r>
      <w:r w:rsidR="00D33B46">
        <w:rPr>
          <w:bCs/>
          <w:sz w:val="28"/>
          <w:szCs w:val="28"/>
          <w:lang w:eastAsia="ru-RU"/>
        </w:rPr>
        <w:t xml:space="preserve"> муниципальными служащими</w:t>
      </w:r>
      <w:r w:rsidRPr="002C20DC">
        <w:rPr>
          <w:bCs/>
          <w:sz w:val="28"/>
          <w:szCs w:val="28"/>
          <w:lang w:eastAsia="ru-RU"/>
        </w:rPr>
        <w:t xml:space="preserve"> </w:t>
      </w:r>
      <w:r w:rsidR="00D650FA">
        <w:rPr>
          <w:bCs/>
          <w:sz w:val="28"/>
          <w:szCs w:val="28"/>
          <w:lang w:eastAsia="ru-RU"/>
        </w:rPr>
        <w:t xml:space="preserve">Департамента </w:t>
      </w:r>
      <w:r w:rsidRPr="002C20DC">
        <w:rPr>
          <w:rFonts w:cs="Arial"/>
          <w:bCs/>
          <w:sz w:val="28"/>
          <w:szCs w:val="28"/>
          <w:lang w:eastAsia="ru-RU"/>
        </w:rPr>
        <w:t>не</w:t>
      </w:r>
      <w:r w:rsidRPr="002C20DC">
        <w:rPr>
          <w:rFonts w:cs="Arial"/>
          <w:b/>
          <w:bCs/>
          <w:sz w:val="28"/>
          <w:szCs w:val="28"/>
          <w:lang w:eastAsia="ru-RU"/>
        </w:rPr>
        <w:t xml:space="preserve"> </w:t>
      </w:r>
      <w:r w:rsidRPr="002C20DC">
        <w:rPr>
          <w:bCs/>
          <w:sz w:val="28"/>
          <w:szCs w:val="28"/>
          <w:lang w:eastAsia="ru-RU"/>
        </w:rPr>
        <w:t xml:space="preserve">направлялись. </w:t>
      </w:r>
    </w:p>
    <w:p w:rsidR="0007163F" w:rsidRDefault="00B24EDD" w:rsidP="00B24EDD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20DC">
        <w:rPr>
          <w:rFonts w:eastAsia="Calibri"/>
          <w:sz w:val="28"/>
          <w:szCs w:val="28"/>
          <w:lang w:eastAsia="en-US"/>
        </w:rPr>
        <w:tab/>
        <w:t>В Департаменте проведена работа по актуализации сведений, содержащихся в анкетах муниципальных служащих.</w:t>
      </w:r>
    </w:p>
    <w:p w:rsidR="00B24EDD" w:rsidRPr="002C20DC" w:rsidRDefault="00B24EDD" w:rsidP="00B24EDD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20DC">
        <w:rPr>
          <w:rFonts w:eastAsia="Calibri"/>
          <w:sz w:val="28"/>
          <w:szCs w:val="28"/>
          <w:lang w:eastAsia="en-US"/>
        </w:rPr>
        <w:tab/>
        <w:t>С правовыми актами администрации города, регламентирующими прохождение муниципальной службы, соблюдение антикоррупционного законодательства муниципальные служащие Департамента ознакомлены под роспись.</w:t>
      </w:r>
    </w:p>
    <w:p w:rsidR="00B24EDD" w:rsidRPr="00940198" w:rsidRDefault="00B24EDD" w:rsidP="00B24EDD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20DC">
        <w:rPr>
          <w:rFonts w:eastAsia="Calibri"/>
          <w:sz w:val="28"/>
          <w:szCs w:val="28"/>
          <w:lang w:eastAsia="en-US"/>
        </w:rPr>
        <w:tab/>
      </w:r>
      <w:r w:rsidRPr="00D650FA">
        <w:rPr>
          <w:rFonts w:eastAsia="Calibri"/>
          <w:sz w:val="28"/>
          <w:szCs w:val="28"/>
          <w:lang w:eastAsia="en-US"/>
        </w:rPr>
        <w:t>В Учреждении в рамках осуществления антикоррупционной политики приказами руководителя утверждены локальные нормативные акты по противодействию коррупции, с которыми сотрудники ознакомлены под роспись.</w:t>
      </w:r>
    </w:p>
    <w:p w:rsidR="002C20DC" w:rsidRPr="00940198" w:rsidRDefault="0069460E" w:rsidP="00CE59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0198">
        <w:rPr>
          <w:rFonts w:eastAsia="Calibri"/>
          <w:sz w:val="28"/>
          <w:szCs w:val="28"/>
          <w:lang w:eastAsia="en-US"/>
        </w:rPr>
        <w:t>Департамент обеспечил п</w:t>
      </w:r>
      <w:r w:rsidR="00F11FA4" w:rsidRPr="00940198">
        <w:rPr>
          <w:rFonts w:eastAsia="Calibri"/>
          <w:sz w:val="28"/>
          <w:szCs w:val="28"/>
          <w:lang w:eastAsia="en-US"/>
        </w:rPr>
        <w:t>одготовку и принятие изменений,</w:t>
      </w:r>
      <w:r w:rsidR="00B02050" w:rsidRPr="00940198">
        <w:rPr>
          <w:rFonts w:eastAsia="Calibri"/>
          <w:sz w:val="28"/>
          <w:szCs w:val="28"/>
          <w:lang w:eastAsia="en-US"/>
        </w:rPr>
        <w:t xml:space="preserve"> дополнений </w:t>
      </w:r>
      <w:r w:rsidR="00B02050" w:rsidRPr="00940198">
        <w:rPr>
          <w:rFonts w:eastAsia="Calibri"/>
          <w:sz w:val="28"/>
          <w:szCs w:val="28"/>
          <w:lang w:eastAsia="en-US"/>
        </w:rPr>
        <w:br/>
        <w:t>в 16</w:t>
      </w:r>
      <w:r w:rsidRPr="00940198">
        <w:rPr>
          <w:rFonts w:eastAsia="Calibri"/>
          <w:sz w:val="28"/>
          <w:szCs w:val="28"/>
          <w:lang w:eastAsia="en-US"/>
        </w:rPr>
        <w:t xml:space="preserve"> </w:t>
      </w:r>
      <w:r w:rsidR="003006BB" w:rsidRPr="00940198">
        <w:rPr>
          <w:rFonts w:eastAsia="Calibri"/>
          <w:sz w:val="28"/>
          <w:szCs w:val="28"/>
          <w:lang w:eastAsia="en-US"/>
        </w:rPr>
        <w:t>постановлений и распоряжений администрации города, Главы города</w:t>
      </w:r>
      <w:r w:rsidRPr="00940198">
        <w:rPr>
          <w:rFonts w:eastAsia="Calibri"/>
          <w:sz w:val="28"/>
          <w:szCs w:val="28"/>
          <w:lang w:eastAsia="en-US"/>
        </w:rPr>
        <w:t>. В основном данные правовые акты были подготовлены в целях приведения ранее принятых правовых актов в соответствие с действующим законодательством. Был разработан 1 нормативный правовой акт по вопросам, относящимся к компетенции Департамента</w:t>
      </w:r>
      <w:r w:rsidR="006C0B68" w:rsidRPr="00940198">
        <w:rPr>
          <w:rFonts w:eastAsia="Calibri"/>
          <w:sz w:val="28"/>
          <w:szCs w:val="28"/>
          <w:lang w:eastAsia="en-US"/>
        </w:rPr>
        <w:t>.</w:t>
      </w:r>
    </w:p>
    <w:p w:rsidR="00192177" w:rsidRPr="00940198" w:rsidRDefault="00192177" w:rsidP="00192177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198">
        <w:rPr>
          <w:rFonts w:eastAsia="Calibri"/>
          <w:sz w:val="28"/>
          <w:szCs w:val="28"/>
          <w:lang w:eastAsia="en-US"/>
        </w:rPr>
        <w:t xml:space="preserve">По результатам проведенной </w:t>
      </w:r>
      <w:r w:rsidR="00B02050" w:rsidRPr="00940198">
        <w:rPr>
          <w:rFonts w:eastAsia="Calibri"/>
          <w:sz w:val="28"/>
          <w:szCs w:val="28"/>
          <w:lang w:eastAsia="en-US"/>
        </w:rPr>
        <w:t xml:space="preserve">Департаментом, </w:t>
      </w:r>
      <w:r w:rsidRPr="00940198">
        <w:rPr>
          <w:rFonts w:eastAsia="Calibri"/>
          <w:sz w:val="28"/>
          <w:szCs w:val="28"/>
          <w:lang w:eastAsia="en-US"/>
        </w:rPr>
        <w:t>юридическим управлением антикоррупционной экспертизы всех проектов нормативных правовых актов, подготовленных Департаментом, коррупциогенные факторы не выявлены.</w:t>
      </w:r>
    </w:p>
    <w:p w:rsidR="006C0B68" w:rsidRPr="00940198" w:rsidRDefault="006C0B68" w:rsidP="006C0B68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198">
        <w:rPr>
          <w:rFonts w:eastAsia="Calibri"/>
          <w:sz w:val="28"/>
          <w:szCs w:val="28"/>
          <w:lang w:eastAsia="en-US"/>
        </w:rPr>
        <w:t>Независимые антикоррупционные экспертизы нормативны</w:t>
      </w:r>
      <w:r w:rsidR="005304FD" w:rsidRPr="00940198">
        <w:rPr>
          <w:rFonts w:eastAsia="Calibri"/>
          <w:sz w:val="28"/>
          <w:szCs w:val="28"/>
          <w:lang w:eastAsia="en-US"/>
        </w:rPr>
        <w:t>х</w:t>
      </w:r>
      <w:r w:rsidRPr="00940198">
        <w:rPr>
          <w:rFonts w:eastAsia="Calibri"/>
          <w:sz w:val="28"/>
          <w:szCs w:val="28"/>
          <w:lang w:eastAsia="en-US"/>
        </w:rPr>
        <w:t xml:space="preserve"> правовы</w:t>
      </w:r>
      <w:r w:rsidR="005304FD" w:rsidRPr="00940198">
        <w:rPr>
          <w:rFonts w:eastAsia="Calibri"/>
          <w:sz w:val="28"/>
          <w:szCs w:val="28"/>
          <w:lang w:eastAsia="en-US"/>
        </w:rPr>
        <w:t>х</w:t>
      </w:r>
      <w:r w:rsidRPr="00940198">
        <w:rPr>
          <w:rFonts w:eastAsia="Calibri"/>
          <w:sz w:val="28"/>
          <w:szCs w:val="28"/>
          <w:lang w:eastAsia="en-US"/>
        </w:rPr>
        <w:t xml:space="preserve"> акт</w:t>
      </w:r>
      <w:r w:rsidR="005304FD" w:rsidRPr="00940198">
        <w:rPr>
          <w:rFonts w:eastAsia="Calibri"/>
          <w:sz w:val="28"/>
          <w:szCs w:val="28"/>
          <w:lang w:eastAsia="en-US"/>
        </w:rPr>
        <w:t>ов</w:t>
      </w:r>
      <w:r w:rsidRPr="00940198">
        <w:rPr>
          <w:rFonts w:eastAsia="Calibri"/>
          <w:sz w:val="28"/>
          <w:szCs w:val="28"/>
          <w:lang w:eastAsia="en-US"/>
        </w:rPr>
        <w:t>, разработанны</w:t>
      </w:r>
      <w:r w:rsidR="005304FD" w:rsidRPr="00940198">
        <w:rPr>
          <w:rFonts w:eastAsia="Calibri"/>
          <w:sz w:val="28"/>
          <w:szCs w:val="28"/>
          <w:lang w:eastAsia="en-US"/>
        </w:rPr>
        <w:t>х</w:t>
      </w:r>
      <w:r w:rsidRPr="00940198">
        <w:rPr>
          <w:rFonts w:eastAsia="Calibri"/>
          <w:sz w:val="28"/>
          <w:szCs w:val="28"/>
          <w:lang w:eastAsia="en-US"/>
        </w:rPr>
        <w:t xml:space="preserve"> Департаментом, и их проектам</w:t>
      </w:r>
      <w:r w:rsidR="005304FD" w:rsidRPr="00940198">
        <w:rPr>
          <w:rFonts w:eastAsia="Calibri"/>
          <w:sz w:val="28"/>
          <w:szCs w:val="28"/>
          <w:lang w:eastAsia="en-US"/>
        </w:rPr>
        <w:t>,</w:t>
      </w:r>
      <w:r w:rsidR="00192177" w:rsidRPr="00940198">
        <w:rPr>
          <w:rFonts w:eastAsia="Calibri"/>
          <w:sz w:val="28"/>
          <w:szCs w:val="28"/>
          <w:lang w:eastAsia="en-US"/>
        </w:rPr>
        <w:t xml:space="preserve"> </w:t>
      </w:r>
      <w:r w:rsidRPr="00940198">
        <w:rPr>
          <w:rFonts w:eastAsia="Calibri"/>
          <w:sz w:val="28"/>
          <w:szCs w:val="28"/>
          <w:lang w:eastAsia="en-US"/>
        </w:rPr>
        <w:t>не проводились.</w:t>
      </w:r>
    </w:p>
    <w:p w:rsidR="003006BB" w:rsidRPr="00940198" w:rsidRDefault="003006BB" w:rsidP="00B02050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198">
        <w:rPr>
          <w:rFonts w:eastAsia="Calibri"/>
          <w:sz w:val="28"/>
          <w:szCs w:val="28"/>
          <w:lang w:eastAsia="en-US"/>
        </w:rPr>
        <w:t>Коррупциогенных факторов по итогам проведения Учреждением антикоррупционной экспертизы</w:t>
      </w:r>
      <w:r w:rsidR="00177FBD" w:rsidRPr="00940198">
        <w:rPr>
          <w:rFonts w:eastAsia="Calibri"/>
          <w:sz w:val="28"/>
          <w:szCs w:val="28"/>
          <w:lang w:eastAsia="en-US"/>
        </w:rPr>
        <w:t xml:space="preserve"> проектов локальных нормативных правовых актов</w:t>
      </w:r>
      <w:r w:rsidRPr="00940198">
        <w:rPr>
          <w:rFonts w:eastAsia="Calibri"/>
          <w:sz w:val="28"/>
          <w:szCs w:val="28"/>
          <w:lang w:eastAsia="en-US"/>
        </w:rPr>
        <w:t xml:space="preserve"> не выявлено.</w:t>
      </w:r>
      <w:r w:rsidR="00177FBD" w:rsidRPr="00940198">
        <w:rPr>
          <w:rFonts w:eastAsia="Calibri"/>
          <w:sz w:val="28"/>
          <w:szCs w:val="28"/>
          <w:lang w:eastAsia="en-US"/>
        </w:rPr>
        <w:t xml:space="preserve"> </w:t>
      </w:r>
    </w:p>
    <w:p w:rsidR="00192177" w:rsidRPr="00940198" w:rsidRDefault="006D6656" w:rsidP="00192177">
      <w:pPr>
        <w:ind w:firstLine="709"/>
        <w:jc w:val="both"/>
        <w:rPr>
          <w:sz w:val="28"/>
          <w:szCs w:val="28"/>
        </w:rPr>
      </w:pPr>
      <w:r w:rsidRPr="00940198">
        <w:rPr>
          <w:rFonts w:eastAsia="Calibri"/>
          <w:sz w:val="28"/>
          <w:szCs w:val="28"/>
          <w:lang w:eastAsia="en-US"/>
        </w:rPr>
        <w:t>Р</w:t>
      </w:r>
      <w:r w:rsidR="00C504A8" w:rsidRPr="00940198">
        <w:rPr>
          <w:rFonts w:eastAsia="Calibri"/>
          <w:sz w:val="28"/>
          <w:szCs w:val="28"/>
          <w:lang w:eastAsia="en-US"/>
        </w:rPr>
        <w:t>абота</w:t>
      </w:r>
      <w:r w:rsidRPr="00940198">
        <w:rPr>
          <w:rFonts w:eastAsia="Calibri"/>
          <w:sz w:val="28"/>
          <w:szCs w:val="28"/>
          <w:lang w:eastAsia="en-US"/>
        </w:rPr>
        <w:t xml:space="preserve"> по приведению в соответствие с действующим законодательством ранее изданных </w:t>
      </w:r>
      <w:r w:rsidR="00645582">
        <w:rPr>
          <w:rFonts w:eastAsia="Calibri"/>
          <w:sz w:val="28"/>
          <w:szCs w:val="28"/>
          <w:lang w:eastAsia="en-US"/>
        </w:rPr>
        <w:t xml:space="preserve">нормативных </w:t>
      </w:r>
      <w:r w:rsidRPr="00940198">
        <w:rPr>
          <w:rFonts w:eastAsia="Calibri"/>
          <w:sz w:val="28"/>
          <w:szCs w:val="28"/>
          <w:lang w:eastAsia="en-US"/>
        </w:rPr>
        <w:t>правовых актов по вопросам, относящимся к компетенции Департамента,</w:t>
      </w:r>
      <w:r w:rsidR="00C504A8" w:rsidRPr="00940198">
        <w:rPr>
          <w:rFonts w:eastAsia="Calibri"/>
          <w:sz w:val="28"/>
          <w:szCs w:val="28"/>
          <w:lang w:eastAsia="en-US"/>
        </w:rPr>
        <w:t xml:space="preserve"> проводилась как по предложениям юридического управления, так и в инициативном порядке. Так, Департаментом самостоятельно с целью реализации возложенного полномочия по своевременному приведению правовых актов города в соответствие с действующим законодательством были разработаны </w:t>
      </w:r>
      <w:r w:rsidR="00192177" w:rsidRPr="00940198">
        <w:rPr>
          <w:rFonts w:eastAsia="Calibri"/>
          <w:sz w:val="28"/>
          <w:szCs w:val="28"/>
          <w:lang w:eastAsia="en-US"/>
        </w:rPr>
        <w:t xml:space="preserve">77 </w:t>
      </w:r>
      <w:r w:rsidR="00D30380">
        <w:rPr>
          <w:rFonts w:eastAsia="Calibri"/>
          <w:sz w:val="28"/>
          <w:szCs w:val="28"/>
          <w:lang w:eastAsia="en-US"/>
        </w:rPr>
        <w:t xml:space="preserve">нормативных </w:t>
      </w:r>
      <w:r w:rsidR="00192177" w:rsidRPr="00940198">
        <w:rPr>
          <w:rFonts w:eastAsia="Calibri"/>
          <w:sz w:val="28"/>
          <w:szCs w:val="28"/>
          <w:lang w:eastAsia="en-US"/>
        </w:rPr>
        <w:t>правовых</w:t>
      </w:r>
      <w:r w:rsidR="00192177" w:rsidRPr="00940198">
        <w:rPr>
          <w:sz w:val="28"/>
          <w:szCs w:val="28"/>
        </w:rPr>
        <w:t xml:space="preserve"> актов о внесении изменений в правовые акты города, относящиеся к компетенции Департамента. </w:t>
      </w:r>
    </w:p>
    <w:p w:rsidR="00192177" w:rsidRPr="00940198" w:rsidRDefault="00192177" w:rsidP="00192177">
      <w:pPr>
        <w:ind w:firstLine="709"/>
        <w:jc w:val="both"/>
        <w:rPr>
          <w:sz w:val="28"/>
          <w:szCs w:val="28"/>
        </w:rPr>
      </w:pPr>
      <w:r w:rsidRPr="00940198">
        <w:rPr>
          <w:sz w:val="28"/>
          <w:szCs w:val="28"/>
        </w:rPr>
        <w:t>Внесение изменений в локальные нормативные правовые акты в связи с приведением локальных нормативных правовых актов в соответствие с действующим законодательством в МКУ не осуществлялось.</w:t>
      </w:r>
    </w:p>
    <w:p w:rsidR="00400A91" w:rsidRPr="00940198" w:rsidRDefault="00C93C4A" w:rsidP="001921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198">
        <w:rPr>
          <w:sz w:val="28"/>
          <w:szCs w:val="28"/>
        </w:rPr>
        <w:t>П</w:t>
      </w:r>
      <w:r w:rsidR="00400A91" w:rsidRPr="00940198">
        <w:rPr>
          <w:sz w:val="28"/>
          <w:szCs w:val="28"/>
        </w:rPr>
        <w:t xml:space="preserve">рокуратурой города принесен 1 протест на нормативный правовой акт, разработанный Департаментом, который признан частично обоснованным. Доводы протеста о наличии коррупциогенных факторов отклонены. В </w:t>
      </w:r>
      <w:r w:rsidR="00D6219C" w:rsidRPr="00940198">
        <w:rPr>
          <w:sz w:val="28"/>
          <w:szCs w:val="28"/>
        </w:rPr>
        <w:t xml:space="preserve">срок, </w:t>
      </w:r>
      <w:r w:rsidR="00400A91" w:rsidRPr="00940198">
        <w:rPr>
          <w:sz w:val="28"/>
          <w:szCs w:val="28"/>
        </w:rPr>
        <w:t>установленный Регламентом администрации города, утвержденным постановлением администрации  города  от 21.02.2005 № 68, в соответствующий правовой акт внесены изменения.</w:t>
      </w:r>
    </w:p>
    <w:p w:rsidR="00400A91" w:rsidRDefault="00400A91" w:rsidP="00400A91">
      <w:pPr>
        <w:pStyle w:val="a3"/>
        <w:ind w:left="0" w:firstLine="708"/>
        <w:jc w:val="both"/>
        <w:rPr>
          <w:sz w:val="28"/>
          <w:szCs w:val="28"/>
        </w:rPr>
      </w:pPr>
      <w:r w:rsidRPr="00940198">
        <w:rPr>
          <w:sz w:val="28"/>
          <w:szCs w:val="28"/>
        </w:rPr>
        <w:t>В МКУ в анализируемый период протестов не поступало.</w:t>
      </w:r>
    </w:p>
    <w:p w:rsidR="004C4217" w:rsidRDefault="00D76FA6" w:rsidP="00400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города, первому заместителю Главы города внесено 3 представления </w:t>
      </w:r>
      <w:r w:rsidR="00963D4D">
        <w:rPr>
          <w:sz w:val="28"/>
          <w:szCs w:val="28"/>
        </w:rPr>
        <w:t xml:space="preserve">прокурора </w:t>
      </w:r>
      <w:r w:rsidR="004C4217" w:rsidRPr="007503DC">
        <w:rPr>
          <w:rFonts w:eastAsiaTheme="minorHAnsi"/>
          <w:sz w:val="28"/>
          <w:szCs w:val="28"/>
          <w:lang w:eastAsia="en-US"/>
        </w:rPr>
        <w:t>об устранении нарушений закона</w:t>
      </w:r>
      <w:r w:rsidR="004C4217">
        <w:rPr>
          <w:sz w:val="28"/>
          <w:szCs w:val="28"/>
        </w:rPr>
        <w:t xml:space="preserve"> </w:t>
      </w:r>
      <w:r>
        <w:rPr>
          <w:sz w:val="28"/>
          <w:szCs w:val="28"/>
        </w:rPr>
        <w:t>(в 2020 году</w:t>
      </w:r>
      <w:r w:rsidR="004C421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1, в 2021 году - </w:t>
      </w:r>
      <w:r w:rsidR="004C421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4C4217">
        <w:rPr>
          <w:sz w:val="28"/>
          <w:szCs w:val="28"/>
        </w:rPr>
        <w:t xml:space="preserve"> в 2022 году – 1), из них признано обоснованными - 2, обоснованным частично – 1</w:t>
      </w:r>
      <w:r w:rsidR="00807B37">
        <w:rPr>
          <w:sz w:val="28"/>
          <w:szCs w:val="28"/>
        </w:rPr>
        <w:t>.</w:t>
      </w:r>
      <w:r w:rsidR="004C4217">
        <w:rPr>
          <w:sz w:val="28"/>
          <w:szCs w:val="28"/>
        </w:rPr>
        <w:t xml:space="preserve"> </w:t>
      </w:r>
      <w:r w:rsidR="00807B37" w:rsidRPr="00940198">
        <w:rPr>
          <w:sz w:val="28"/>
          <w:szCs w:val="28"/>
        </w:rPr>
        <w:t>П</w:t>
      </w:r>
      <w:r w:rsidR="004C4217" w:rsidRPr="00940198">
        <w:rPr>
          <w:sz w:val="28"/>
          <w:szCs w:val="28"/>
        </w:rPr>
        <w:t>редставления касались правовых актов города, разработчиками которых являлись несколь</w:t>
      </w:r>
      <w:r w:rsidR="00101A41" w:rsidRPr="00940198">
        <w:rPr>
          <w:sz w:val="28"/>
          <w:szCs w:val="28"/>
        </w:rPr>
        <w:t xml:space="preserve">ко органов администрации города. Доводы </w:t>
      </w:r>
      <w:r w:rsidR="009C47D9" w:rsidRPr="00940198">
        <w:rPr>
          <w:sz w:val="28"/>
          <w:szCs w:val="28"/>
        </w:rPr>
        <w:t xml:space="preserve">представления, признанного обоснованным частично, </w:t>
      </w:r>
      <w:r w:rsidR="00101A41" w:rsidRPr="00940198">
        <w:rPr>
          <w:sz w:val="28"/>
          <w:szCs w:val="28"/>
        </w:rPr>
        <w:t>о несоответствии законодательству нормативного правового акта, разработчиком которого являлся</w:t>
      </w:r>
      <w:r w:rsidR="004C4217" w:rsidRPr="00940198">
        <w:rPr>
          <w:sz w:val="28"/>
          <w:szCs w:val="28"/>
        </w:rPr>
        <w:t xml:space="preserve"> Департамент</w:t>
      </w:r>
      <w:r w:rsidR="007D7D97" w:rsidRPr="00940198">
        <w:rPr>
          <w:sz w:val="28"/>
          <w:szCs w:val="28"/>
        </w:rPr>
        <w:t xml:space="preserve">, </w:t>
      </w:r>
      <w:r w:rsidR="00101A41" w:rsidRPr="00940198">
        <w:rPr>
          <w:sz w:val="28"/>
          <w:szCs w:val="28"/>
        </w:rPr>
        <w:t>отклонены</w:t>
      </w:r>
      <w:r w:rsidR="004C4217" w:rsidRPr="00940198">
        <w:rPr>
          <w:sz w:val="28"/>
          <w:szCs w:val="28"/>
        </w:rPr>
        <w:t>.</w:t>
      </w:r>
    </w:p>
    <w:p w:rsidR="004C4217" w:rsidRDefault="004C4217" w:rsidP="00400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города – руководителю Департамента </w:t>
      </w:r>
      <w:r w:rsidR="00963D4D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внесено 2 представления об устранении нарушений закона, </w:t>
      </w:r>
      <w:r w:rsidR="00963D4D">
        <w:rPr>
          <w:sz w:val="28"/>
          <w:szCs w:val="28"/>
        </w:rPr>
        <w:t xml:space="preserve">из которых                             1 </w:t>
      </w:r>
      <w:r>
        <w:rPr>
          <w:sz w:val="28"/>
          <w:szCs w:val="28"/>
        </w:rPr>
        <w:t xml:space="preserve">признано обоснованным, </w:t>
      </w:r>
      <w:r w:rsidR="00963D4D">
        <w:rPr>
          <w:sz w:val="28"/>
          <w:szCs w:val="28"/>
        </w:rPr>
        <w:t>1-</w:t>
      </w:r>
      <w:r>
        <w:rPr>
          <w:sz w:val="28"/>
          <w:szCs w:val="28"/>
        </w:rPr>
        <w:t xml:space="preserve"> обоснованным частично.</w:t>
      </w:r>
    </w:p>
    <w:p w:rsidR="004C4217" w:rsidRDefault="004C4217" w:rsidP="00400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МКУ внесено 1 представление об устранении нарушений закона (в 2022 году), признанное по результатам рассмотрения обоснованным.</w:t>
      </w:r>
    </w:p>
    <w:p w:rsidR="004C4217" w:rsidRPr="00D650FA" w:rsidRDefault="004C4217" w:rsidP="004C421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0FA">
        <w:rPr>
          <w:sz w:val="28"/>
          <w:szCs w:val="28"/>
        </w:rPr>
        <w:t xml:space="preserve">Представления прокурора рассмотрены уполномоченными должностными лицами в  установленный срок. Меры по устранению выявленных нарушений, причин и условий, им способствующих, департаментом транспорта, учреждением приняты. </w:t>
      </w:r>
    </w:p>
    <w:p w:rsidR="00DC4F19" w:rsidRPr="00940198" w:rsidRDefault="00DC4F19" w:rsidP="00DC4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50FA">
        <w:rPr>
          <w:sz w:val="28"/>
          <w:szCs w:val="28"/>
        </w:rPr>
        <w:t>Заключени</w:t>
      </w:r>
      <w:r w:rsidR="009F7647" w:rsidRPr="00D650FA">
        <w:rPr>
          <w:sz w:val="28"/>
          <w:szCs w:val="28"/>
        </w:rPr>
        <w:t>я</w:t>
      </w:r>
      <w:r w:rsidRPr="00D650FA">
        <w:rPr>
          <w:sz w:val="28"/>
          <w:szCs w:val="28"/>
        </w:rPr>
        <w:t xml:space="preserve"> уполномоченных должностных лиц органов администрации города и требовани</w:t>
      </w:r>
      <w:r w:rsidR="00D650FA">
        <w:rPr>
          <w:sz w:val="28"/>
          <w:szCs w:val="28"/>
        </w:rPr>
        <w:t>я</w:t>
      </w:r>
      <w:r w:rsidRPr="00D650FA">
        <w:rPr>
          <w:sz w:val="28"/>
          <w:szCs w:val="28"/>
        </w:rPr>
        <w:t xml:space="preserve"> </w:t>
      </w:r>
      <w:r w:rsidR="00D650FA">
        <w:rPr>
          <w:sz w:val="28"/>
          <w:szCs w:val="28"/>
        </w:rPr>
        <w:t>прокурора</w:t>
      </w:r>
      <w:r w:rsidRPr="00D650FA">
        <w:rPr>
          <w:sz w:val="28"/>
          <w:szCs w:val="28"/>
        </w:rPr>
        <w:t xml:space="preserve"> об изменении муниципальн</w:t>
      </w:r>
      <w:r w:rsidR="009F7647" w:rsidRPr="00D650FA">
        <w:rPr>
          <w:sz w:val="28"/>
          <w:szCs w:val="28"/>
        </w:rPr>
        <w:t>ых</w:t>
      </w:r>
      <w:r w:rsidRPr="00940198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9F7647" w:rsidRPr="00940198">
        <w:rPr>
          <w:rFonts w:eastAsiaTheme="minorHAnsi"/>
          <w:sz w:val="28"/>
          <w:szCs w:val="28"/>
          <w:lang w:eastAsia="en-US"/>
        </w:rPr>
        <w:t>ых</w:t>
      </w:r>
      <w:r w:rsidRPr="00940198">
        <w:rPr>
          <w:rFonts w:eastAsiaTheme="minorHAnsi"/>
          <w:sz w:val="28"/>
          <w:szCs w:val="28"/>
          <w:lang w:eastAsia="en-US"/>
        </w:rPr>
        <w:t xml:space="preserve"> правов</w:t>
      </w:r>
      <w:r w:rsidR="009F7647" w:rsidRPr="00940198">
        <w:rPr>
          <w:rFonts w:eastAsiaTheme="minorHAnsi"/>
          <w:sz w:val="28"/>
          <w:szCs w:val="28"/>
          <w:lang w:eastAsia="en-US"/>
        </w:rPr>
        <w:t>ых актов</w:t>
      </w:r>
      <w:r w:rsidRPr="00940198">
        <w:rPr>
          <w:rFonts w:eastAsiaTheme="minorHAnsi"/>
          <w:sz w:val="28"/>
          <w:szCs w:val="28"/>
          <w:lang w:eastAsia="en-US"/>
        </w:rPr>
        <w:t xml:space="preserve"> в связи с выявлением в н</w:t>
      </w:r>
      <w:r w:rsidR="009F7647" w:rsidRPr="00940198">
        <w:rPr>
          <w:rFonts w:eastAsiaTheme="minorHAnsi"/>
          <w:sz w:val="28"/>
          <w:szCs w:val="28"/>
          <w:lang w:eastAsia="en-US"/>
        </w:rPr>
        <w:t>их</w:t>
      </w:r>
      <w:r w:rsidRPr="00940198">
        <w:rPr>
          <w:rFonts w:eastAsiaTheme="minorHAnsi"/>
          <w:sz w:val="28"/>
          <w:szCs w:val="28"/>
          <w:lang w:eastAsia="en-US"/>
        </w:rPr>
        <w:t xml:space="preserve"> коррупциогенных факторов, разработчиком которых является Департамент, </w:t>
      </w:r>
      <w:r w:rsidR="00E527A7" w:rsidRPr="00940198">
        <w:rPr>
          <w:rFonts w:eastAsiaTheme="minorHAnsi"/>
          <w:sz w:val="28"/>
          <w:szCs w:val="28"/>
          <w:lang w:eastAsia="en-US"/>
        </w:rPr>
        <w:t xml:space="preserve">МКУ </w:t>
      </w:r>
      <w:r w:rsidRPr="00940198">
        <w:rPr>
          <w:rFonts w:eastAsiaTheme="minorHAnsi"/>
          <w:sz w:val="28"/>
          <w:szCs w:val="28"/>
          <w:lang w:eastAsia="en-US"/>
        </w:rPr>
        <w:t>за указанный период не поступали.</w:t>
      </w:r>
      <w:r w:rsidR="009F7647" w:rsidRPr="00940198">
        <w:rPr>
          <w:rFonts w:eastAsiaTheme="minorHAnsi"/>
          <w:sz w:val="28"/>
          <w:szCs w:val="28"/>
          <w:lang w:eastAsia="en-US"/>
        </w:rPr>
        <w:t xml:space="preserve"> </w:t>
      </w:r>
    </w:p>
    <w:p w:rsidR="0082058F" w:rsidRDefault="0082058F" w:rsidP="0082058F">
      <w:pPr>
        <w:widowControl w:val="0"/>
        <w:suppressAutoHyphens w:val="0"/>
        <w:ind w:firstLine="708"/>
        <w:contextualSpacing/>
        <w:jc w:val="both"/>
        <w:rPr>
          <w:color w:val="FF0000"/>
          <w:sz w:val="28"/>
          <w:szCs w:val="28"/>
          <w:lang w:eastAsia="ru-RU"/>
        </w:rPr>
      </w:pPr>
      <w:r w:rsidRPr="00036304">
        <w:rPr>
          <w:sz w:val="28"/>
          <w:szCs w:val="28"/>
        </w:rPr>
        <w:t>В отчетный период Департаментом</w:t>
      </w:r>
      <w:r>
        <w:rPr>
          <w:sz w:val="28"/>
          <w:szCs w:val="28"/>
        </w:rPr>
        <w:t xml:space="preserve">, </w:t>
      </w:r>
      <w:r w:rsidRPr="00036304">
        <w:rPr>
          <w:sz w:val="28"/>
          <w:szCs w:val="28"/>
        </w:rPr>
        <w:t xml:space="preserve">МКУ допускались нарушения законодательства </w:t>
      </w: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при осуществлении закупок товаров, работ, услуг для обеспечения муниципальных нужд, </w:t>
      </w:r>
      <w:r w:rsidRPr="00036304">
        <w:rPr>
          <w:sz w:val="28"/>
          <w:szCs w:val="28"/>
        </w:rPr>
        <w:t xml:space="preserve">а также бюджетного законодательства Российской Федерации и иных нормативных правовых актов, регулирующих бюджетные правоотношения, в части расходования средств местного бюджета, в том числе </w:t>
      </w:r>
      <w:r>
        <w:rPr>
          <w:sz w:val="28"/>
          <w:szCs w:val="28"/>
        </w:rPr>
        <w:t>образующие</w:t>
      </w:r>
      <w:r>
        <w:rPr>
          <w:rFonts w:eastAsiaTheme="minorHAnsi"/>
          <w:sz w:val="28"/>
          <w:szCs w:val="28"/>
          <w:lang w:eastAsia="en-US"/>
        </w:rPr>
        <w:t xml:space="preserve"> составы административных правонарушений. </w:t>
      </w:r>
    </w:p>
    <w:p w:rsidR="00C85304" w:rsidRDefault="00571258" w:rsidP="001F6580">
      <w:pPr>
        <w:suppressAutoHyphens w:val="0"/>
        <w:ind w:firstLine="708"/>
        <w:jc w:val="both"/>
        <w:rPr>
          <w:rFonts w:eastAsia="Calibri"/>
          <w:kern w:val="3"/>
          <w:sz w:val="28"/>
          <w:szCs w:val="28"/>
        </w:rPr>
      </w:pPr>
      <w:r>
        <w:rPr>
          <w:rFonts w:eastAsia="Calibri"/>
          <w:kern w:val="3"/>
          <w:sz w:val="28"/>
          <w:szCs w:val="28"/>
        </w:rPr>
        <w:t>Информация о деятельности Департамента, размещенная на официальном сайте администрации города, не является актуальной.</w:t>
      </w:r>
    </w:p>
    <w:p w:rsidR="00571258" w:rsidRPr="0023018B" w:rsidRDefault="0023018B" w:rsidP="00571258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eastAsia="Calibri"/>
          <w:kern w:val="3"/>
          <w:sz w:val="28"/>
          <w:szCs w:val="28"/>
        </w:rPr>
      </w:pPr>
      <w:r>
        <w:rPr>
          <w:rFonts w:eastAsia="Calibri"/>
          <w:kern w:val="3"/>
          <w:sz w:val="28"/>
          <w:szCs w:val="28"/>
        </w:rPr>
        <w:t>В</w:t>
      </w:r>
      <w:r w:rsidR="00571258" w:rsidRPr="0023018B">
        <w:rPr>
          <w:rFonts w:eastAsia="Calibri"/>
          <w:kern w:val="3"/>
          <w:sz w:val="28"/>
          <w:szCs w:val="28"/>
        </w:rPr>
        <w:t xml:space="preserve"> администрацию города, департамент транспорта, Учреждение обращения граждан и организаций, в которых заявителями ставились бы вопросы о коррупционной составляющей в их деятельности, не поступали. </w:t>
      </w:r>
    </w:p>
    <w:p w:rsidR="00571258" w:rsidRDefault="00571258" w:rsidP="001F6580">
      <w:pPr>
        <w:suppressAutoHyphens w:val="0"/>
        <w:ind w:firstLine="708"/>
        <w:jc w:val="both"/>
        <w:rPr>
          <w:sz w:val="28"/>
          <w:szCs w:val="28"/>
        </w:rPr>
      </w:pPr>
      <w:r w:rsidRPr="0023018B">
        <w:rPr>
          <w:rFonts w:eastAsia="Calibri"/>
          <w:kern w:val="3"/>
          <w:sz w:val="28"/>
          <w:szCs w:val="28"/>
        </w:rPr>
        <w:t>В 2022 году на «телефон доверия» администрации города поступило сообщение гражданина о неправомерных действиях руководства МКУ. По результатам его рассмотрения Департаментом даны рекомендации о принятии мер дисциплинарно</w:t>
      </w:r>
      <w:r w:rsidR="001F6880" w:rsidRPr="0023018B">
        <w:rPr>
          <w:rFonts w:eastAsia="Calibri"/>
          <w:kern w:val="3"/>
          <w:sz w:val="28"/>
          <w:szCs w:val="28"/>
        </w:rPr>
        <w:t>й</w:t>
      </w:r>
      <w:r w:rsidRPr="0023018B">
        <w:rPr>
          <w:rFonts w:eastAsia="Calibri"/>
          <w:kern w:val="3"/>
          <w:sz w:val="28"/>
          <w:szCs w:val="28"/>
        </w:rPr>
        <w:t>, правовой</w:t>
      </w:r>
      <w:r>
        <w:rPr>
          <w:sz w:val="28"/>
          <w:szCs w:val="28"/>
        </w:rPr>
        <w:t xml:space="preserve"> и профилактической направленности, которые </w:t>
      </w:r>
      <w:r w:rsidR="00557714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чреждением исполнены. </w:t>
      </w:r>
    </w:p>
    <w:p w:rsidR="00571C19" w:rsidRDefault="0023018B" w:rsidP="001F658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1C19" w:rsidRPr="00D8747E">
        <w:rPr>
          <w:sz w:val="28"/>
          <w:szCs w:val="28"/>
        </w:rPr>
        <w:t xml:space="preserve"> средствах массовой информации</w:t>
      </w:r>
      <w:r w:rsidR="00571C19">
        <w:rPr>
          <w:sz w:val="28"/>
          <w:szCs w:val="28"/>
        </w:rPr>
        <w:t xml:space="preserve"> не было зафиксировано публикаций о коррупционных проявлениях в </w:t>
      </w:r>
      <w:r w:rsidR="00A336DE">
        <w:rPr>
          <w:sz w:val="28"/>
          <w:szCs w:val="28"/>
        </w:rPr>
        <w:t>Д</w:t>
      </w:r>
      <w:r w:rsidR="00571C19">
        <w:rPr>
          <w:sz w:val="28"/>
          <w:szCs w:val="28"/>
        </w:rPr>
        <w:t xml:space="preserve">епартаменте и </w:t>
      </w:r>
      <w:r w:rsidR="00A336DE">
        <w:rPr>
          <w:sz w:val="28"/>
          <w:szCs w:val="28"/>
        </w:rPr>
        <w:t>У</w:t>
      </w:r>
      <w:r w:rsidR="00571C19">
        <w:rPr>
          <w:sz w:val="28"/>
          <w:szCs w:val="28"/>
        </w:rPr>
        <w:t>чреждении</w:t>
      </w:r>
      <w:r w:rsidR="00571C19" w:rsidRPr="00D8747E">
        <w:rPr>
          <w:sz w:val="28"/>
          <w:szCs w:val="28"/>
        </w:rPr>
        <w:t xml:space="preserve">. </w:t>
      </w:r>
    </w:p>
    <w:p w:rsidR="00E57E92" w:rsidRPr="00E57E92" w:rsidRDefault="00E57E92" w:rsidP="00E57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E92">
        <w:rPr>
          <w:sz w:val="28"/>
          <w:szCs w:val="28"/>
        </w:rPr>
        <w:t xml:space="preserve">В целях исполнения распоряжения администрации города от 06.05.2014 № 146-р «Об организации работы по исполнению постановления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полученных от его реализации» в департаменте транспорта приказом от 31.12.2019 № 74 создана комиссия по поступлению и выбытию активов департамента транспорта администрации города, утвержден ее состав. </w:t>
      </w:r>
      <w:r w:rsidR="0023018B">
        <w:rPr>
          <w:sz w:val="28"/>
          <w:szCs w:val="28"/>
        </w:rPr>
        <w:t>У</w:t>
      </w:r>
      <w:r w:rsidRPr="00E57E92">
        <w:rPr>
          <w:sz w:val="28"/>
          <w:szCs w:val="28"/>
        </w:rPr>
        <w:t xml:space="preserve">тверждено Положение о такой комиссии, назначены лица, ответственные за прием подарков на хранение. Данный приказ своевременно актуализируется:  приказами департамента транспорта от 07.09.2020  № 51/1, от 30.12.2021 № 83  внесены необходимые изменения. </w:t>
      </w:r>
    </w:p>
    <w:p w:rsidR="00A80BF5" w:rsidRDefault="00A80BF5" w:rsidP="001E4A0E">
      <w:pPr>
        <w:suppressAutoHyphens w:val="0"/>
        <w:autoSpaceDE w:val="0"/>
        <w:autoSpaceDN w:val="0"/>
        <w:adjustRightInd w:val="0"/>
        <w:contextualSpacing/>
        <w:jc w:val="both"/>
        <w:rPr>
          <w:rFonts w:cs="Arial"/>
          <w:sz w:val="28"/>
          <w:szCs w:val="28"/>
          <w:lang w:eastAsia="ru-RU"/>
        </w:rPr>
      </w:pPr>
    </w:p>
    <w:p w:rsidR="00E57E92" w:rsidRDefault="00E57E92" w:rsidP="001E4A0E">
      <w:pPr>
        <w:suppressAutoHyphens w:val="0"/>
        <w:autoSpaceDE w:val="0"/>
        <w:autoSpaceDN w:val="0"/>
        <w:adjustRightInd w:val="0"/>
        <w:contextualSpacing/>
        <w:jc w:val="both"/>
        <w:rPr>
          <w:rFonts w:cs="Arial"/>
          <w:sz w:val="28"/>
          <w:szCs w:val="28"/>
          <w:lang w:eastAsia="ru-RU"/>
        </w:rPr>
      </w:pPr>
    </w:p>
    <w:p w:rsidR="0082058F" w:rsidRDefault="0082058F">
      <w:pPr>
        <w:tabs>
          <w:tab w:val="left" w:pos="5103"/>
        </w:tabs>
        <w:jc w:val="both"/>
        <w:rPr>
          <w:rFonts w:cs="Arial"/>
          <w:lang w:eastAsia="ru-RU"/>
        </w:rPr>
      </w:pPr>
    </w:p>
    <w:sectPr w:rsidR="0082058F" w:rsidSect="000305EF">
      <w:headerReference w:type="default" r:id="rId9"/>
      <w:pgSz w:w="11906" w:h="16838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56" w:rsidRDefault="00D05D56" w:rsidP="00E662FC">
      <w:r>
        <w:separator/>
      </w:r>
    </w:p>
  </w:endnote>
  <w:endnote w:type="continuationSeparator" w:id="0">
    <w:p w:rsidR="00D05D56" w:rsidRDefault="00D05D56" w:rsidP="00E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56" w:rsidRDefault="00D05D56" w:rsidP="00E662FC">
      <w:r>
        <w:separator/>
      </w:r>
    </w:p>
  </w:footnote>
  <w:footnote w:type="continuationSeparator" w:id="0">
    <w:p w:rsidR="00D05D56" w:rsidRDefault="00D05D56" w:rsidP="00E6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30842"/>
      <w:docPartObj>
        <w:docPartGallery w:val="Page Numbers (Top of Page)"/>
        <w:docPartUnique/>
      </w:docPartObj>
    </w:sdtPr>
    <w:sdtEndPr/>
    <w:sdtContent>
      <w:p w:rsidR="00E662FC" w:rsidRDefault="00E662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9BA">
          <w:rPr>
            <w:noProof/>
          </w:rPr>
          <w:t>4</w:t>
        </w:r>
        <w:r>
          <w:fldChar w:fldCharType="end"/>
        </w:r>
      </w:p>
    </w:sdtContent>
  </w:sdt>
  <w:p w:rsidR="00E662FC" w:rsidRDefault="00E662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F7"/>
    <w:multiLevelType w:val="hybridMultilevel"/>
    <w:tmpl w:val="113A2B34"/>
    <w:lvl w:ilvl="0" w:tplc="CD62E3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D04188"/>
    <w:multiLevelType w:val="hybridMultilevel"/>
    <w:tmpl w:val="7062E3C2"/>
    <w:lvl w:ilvl="0" w:tplc="35E4F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62753"/>
    <w:multiLevelType w:val="hybridMultilevel"/>
    <w:tmpl w:val="C970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306A2"/>
    <w:multiLevelType w:val="hybridMultilevel"/>
    <w:tmpl w:val="B21EA944"/>
    <w:lvl w:ilvl="0" w:tplc="1AD84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E04E3"/>
    <w:multiLevelType w:val="hybridMultilevel"/>
    <w:tmpl w:val="B1AA73FE"/>
    <w:lvl w:ilvl="0" w:tplc="462A16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1B1348"/>
    <w:multiLevelType w:val="hybridMultilevel"/>
    <w:tmpl w:val="1DF23EDE"/>
    <w:lvl w:ilvl="0" w:tplc="38EACE6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FA1235"/>
    <w:multiLevelType w:val="hybridMultilevel"/>
    <w:tmpl w:val="3DB48B38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2022C"/>
    <w:multiLevelType w:val="hybridMultilevel"/>
    <w:tmpl w:val="EE26F14A"/>
    <w:lvl w:ilvl="0" w:tplc="34924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5"/>
    <w:rsid w:val="00014A8B"/>
    <w:rsid w:val="00024F58"/>
    <w:rsid w:val="00025423"/>
    <w:rsid w:val="00025823"/>
    <w:rsid w:val="00030548"/>
    <w:rsid w:val="000305EF"/>
    <w:rsid w:val="0003499A"/>
    <w:rsid w:val="000353C2"/>
    <w:rsid w:val="00035C21"/>
    <w:rsid w:val="00036D29"/>
    <w:rsid w:val="00042060"/>
    <w:rsid w:val="000436A8"/>
    <w:rsid w:val="00051867"/>
    <w:rsid w:val="000530CD"/>
    <w:rsid w:val="00053295"/>
    <w:rsid w:val="00060A0E"/>
    <w:rsid w:val="0007163F"/>
    <w:rsid w:val="000723FB"/>
    <w:rsid w:val="00074414"/>
    <w:rsid w:val="000746D0"/>
    <w:rsid w:val="000901B3"/>
    <w:rsid w:val="00096522"/>
    <w:rsid w:val="000A356B"/>
    <w:rsid w:val="000A732D"/>
    <w:rsid w:val="000B2FDD"/>
    <w:rsid w:val="000C12F0"/>
    <w:rsid w:val="000C37CC"/>
    <w:rsid w:val="000C3982"/>
    <w:rsid w:val="000C664D"/>
    <w:rsid w:val="000D67FC"/>
    <w:rsid w:val="000E55C2"/>
    <w:rsid w:val="000F5CA1"/>
    <w:rsid w:val="00101A41"/>
    <w:rsid w:val="00103523"/>
    <w:rsid w:val="001250E5"/>
    <w:rsid w:val="00133E80"/>
    <w:rsid w:val="00135993"/>
    <w:rsid w:val="00137129"/>
    <w:rsid w:val="0014474E"/>
    <w:rsid w:val="00145C55"/>
    <w:rsid w:val="001636FB"/>
    <w:rsid w:val="00163B86"/>
    <w:rsid w:val="001645F7"/>
    <w:rsid w:val="00164E01"/>
    <w:rsid w:val="001728A9"/>
    <w:rsid w:val="00175C92"/>
    <w:rsid w:val="00177FBD"/>
    <w:rsid w:val="00192177"/>
    <w:rsid w:val="00194AAF"/>
    <w:rsid w:val="001A55FA"/>
    <w:rsid w:val="001A7D42"/>
    <w:rsid w:val="001B64D7"/>
    <w:rsid w:val="001C06D1"/>
    <w:rsid w:val="001C705C"/>
    <w:rsid w:val="001D3961"/>
    <w:rsid w:val="001D49F7"/>
    <w:rsid w:val="001E4A0E"/>
    <w:rsid w:val="001E4CD0"/>
    <w:rsid w:val="001E7A45"/>
    <w:rsid w:val="001F1772"/>
    <w:rsid w:val="001F43A2"/>
    <w:rsid w:val="001F4C9F"/>
    <w:rsid w:val="001F6580"/>
    <w:rsid w:val="001F6880"/>
    <w:rsid w:val="00203148"/>
    <w:rsid w:val="00216E53"/>
    <w:rsid w:val="002272E7"/>
    <w:rsid w:val="0023018B"/>
    <w:rsid w:val="00242305"/>
    <w:rsid w:val="00246F05"/>
    <w:rsid w:val="00251371"/>
    <w:rsid w:val="0025311A"/>
    <w:rsid w:val="00267F95"/>
    <w:rsid w:val="002709AC"/>
    <w:rsid w:val="00271CD6"/>
    <w:rsid w:val="00272247"/>
    <w:rsid w:val="00277B57"/>
    <w:rsid w:val="002A31EB"/>
    <w:rsid w:val="002B46B4"/>
    <w:rsid w:val="002C1805"/>
    <w:rsid w:val="002C20DC"/>
    <w:rsid w:val="002D073C"/>
    <w:rsid w:val="002D31EC"/>
    <w:rsid w:val="002D33CC"/>
    <w:rsid w:val="002E0FD4"/>
    <w:rsid w:val="002E34F8"/>
    <w:rsid w:val="002E3700"/>
    <w:rsid w:val="002E5E58"/>
    <w:rsid w:val="002E75EA"/>
    <w:rsid w:val="002F4212"/>
    <w:rsid w:val="002F6CD8"/>
    <w:rsid w:val="003006BB"/>
    <w:rsid w:val="003015D7"/>
    <w:rsid w:val="00302633"/>
    <w:rsid w:val="00306AFA"/>
    <w:rsid w:val="00307FE9"/>
    <w:rsid w:val="00316BF9"/>
    <w:rsid w:val="003258DD"/>
    <w:rsid w:val="003344EF"/>
    <w:rsid w:val="0033682A"/>
    <w:rsid w:val="003543F4"/>
    <w:rsid w:val="00367D28"/>
    <w:rsid w:val="003732C8"/>
    <w:rsid w:val="00375FC5"/>
    <w:rsid w:val="003774FD"/>
    <w:rsid w:val="003843B8"/>
    <w:rsid w:val="00385156"/>
    <w:rsid w:val="00385B8F"/>
    <w:rsid w:val="003B7CEB"/>
    <w:rsid w:val="003C3CA3"/>
    <w:rsid w:val="003C69F7"/>
    <w:rsid w:val="003D11D5"/>
    <w:rsid w:val="003D4ABF"/>
    <w:rsid w:val="003D592E"/>
    <w:rsid w:val="003D59DB"/>
    <w:rsid w:val="003E54D9"/>
    <w:rsid w:val="003E5682"/>
    <w:rsid w:val="003E6860"/>
    <w:rsid w:val="003E6B41"/>
    <w:rsid w:val="003F0DF7"/>
    <w:rsid w:val="003F688D"/>
    <w:rsid w:val="00400A91"/>
    <w:rsid w:val="00407447"/>
    <w:rsid w:val="00410A6B"/>
    <w:rsid w:val="00414B13"/>
    <w:rsid w:val="004170B2"/>
    <w:rsid w:val="004201EE"/>
    <w:rsid w:val="00421FBC"/>
    <w:rsid w:val="00430F7C"/>
    <w:rsid w:val="0043104A"/>
    <w:rsid w:val="0043670B"/>
    <w:rsid w:val="0044036F"/>
    <w:rsid w:val="00443C7A"/>
    <w:rsid w:val="00445E73"/>
    <w:rsid w:val="00446E1A"/>
    <w:rsid w:val="00447DC0"/>
    <w:rsid w:val="0045003D"/>
    <w:rsid w:val="0045485E"/>
    <w:rsid w:val="00457627"/>
    <w:rsid w:val="004624D2"/>
    <w:rsid w:val="00464C9E"/>
    <w:rsid w:val="0047033A"/>
    <w:rsid w:val="00470ED5"/>
    <w:rsid w:val="004744B4"/>
    <w:rsid w:val="0049260E"/>
    <w:rsid w:val="00492E55"/>
    <w:rsid w:val="00492EAD"/>
    <w:rsid w:val="00493181"/>
    <w:rsid w:val="0049451E"/>
    <w:rsid w:val="004A4B61"/>
    <w:rsid w:val="004A5C79"/>
    <w:rsid w:val="004A6E9C"/>
    <w:rsid w:val="004B68C0"/>
    <w:rsid w:val="004B6F96"/>
    <w:rsid w:val="004C2BCC"/>
    <w:rsid w:val="004C4217"/>
    <w:rsid w:val="004C566A"/>
    <w:rsid w:val="004D2812"/>
    <w:rsid w:val="004D5FEB"/>
    <w:rsid w:val="004D6B46"/>
    <w:rsid w:val="004F20CC"/>
    <w:rsid w:val="00502C47"/>
    <w:rsid w:val="0050573D"/>
    <w:rsid w:val="005065B1"/>
    <w:rsid w:val="0050714D"/>
    <w:rsid w:val="00507C04"/>
    <w:rsid w:val="005109D3"/>
    <w:rsid w:val="00512B93"/>
    <w:rsid w:val="00513388"/>
    <w:rsid w:val="00517A0D"/>
    <w:rsid w:val="005224D0"/>
    <w:rsid w:val="005304FD"/>
    <w:rsid w:val="00540A5E"/>
    <w:rsid w:val="00542ED1"/>
    <w:rsid w:val="00553C91"/>
    <w:rsid w:val="00557714"/>
    <w:rsid w:val="00566B36"/>
    <w:rsid w:val="0057067A"/>
    <w:rsid w:val="00571258"/>
    <w:rsid w:val="00571C19"/>
    <w:rsid w:val="00571CA1"/>
    <w:rsid w:val="005821B0"/>
    <w:rsid w:val="0058588B"/>
    <w:rsid w:val="005877E3"/>
    <w:rsid w:val="00587875"/>
    <w:rsid w:val="005909ED"/>
    <w:rsid w:val="005A496A"/>
    <w:rsid w:val="005B332C"/>
    <w:rsid w:val="005B79E6"/>
    <w:rsid w:val="005C21AB"/>
    <w:rsid w:val="005C4220"/>
    <w:rsid w:val="005C49E1"/>
    <w:rsid w:val="005C59EB"/>
    <w:rsid w:val="005D3AA0"/>
    <w:rsid w:val="005E4856"/>
    <w:rsid w:val="005F0D75"/>
    <w:rsid w:val="005F427C"/>
    <w:rsid w:val="005F5EF2"/>
    <w:rsid w:val="005F7D19"/>
    <w:rsid w:val="00605242"/>
    <w:rsid w:val="00606514"/>
    <w:rsid w:val="00606DE4"/>
    <w:rsid w:val="00617D10"/>
    <w:rsid w:val="006303B7"/>
    <w:rsid w:val="00631A30"/>
    <w:rsid w:val="00632188"/>
    <w:rsid w:val="00640DCE"/>
    <w:rsid w:val="00645582"/>
    <w:rsid w:val="00650FF6"/>
    <w:rsid w:val="0066079E"/>
    <w:rsid w:val="0066140C"/>
    <w:rsid w:val="00662866"/>
    <w:rsid w:val="006720AD"/>
    <w:rsid w:val="006814AD"/>
    <w:rsid w:val="00683CE2"/>
    <w:rsid w:val="0069460E"/>
    <w:rsid w:val="00695137"/>
    <w:rsid w:val="006A266F"/>
    <w:rsid w:val="006C0B68"/>
    <w:rsid w:val="006C15E6"/>
    <w:rsid w:val="006C362E"/>
    <w:rsid w:val="006C4035"/>
    <w:rsid w:val="006C5440"/>
    <w:rsid w:val="006C5D98"/>
    <w:rsid w:val="006C5ED8"/>
    <w:rsid w:val="006D053D"/>
    <w:rsid w:val="006D3151"/>
    <w:rsid w:val="006D465D"/>
    <w:rsid w:val="006D5E24"/>
    <w:rsid w:val="006D6656"/>
    <w:rsid w:val="006E01EC"/>
    <w:rsid w:val="006F5652"/>
    <w:rsid w:val="007103C0"/>
    <w:rsid w:val="0071452F"/>
    <w:rsid w:val="00723F28"/>
    <w:rsid w:val="00731124"/>
    <w:rsid w:val="00732B18"/>
    <w:rsid w:val="00736A1E"/>
    <w:rsid w:val="00740532"/>
    <w:rsid w:val="00742B0A"/>
    <w:rsid w:val="007469D6"/>
    <w:rsid w:val="007628A8"/>
    <w:rsid w:val="00766CF5"/>
    <w:rsid w:val="007671C8"/>
    <w:rsid w:val="00773D66"/>
    <w:rsid w:val="00777ACA"/>
    <w:rsid w:val="00782911"/>
    <w:rsid w:val="00783F90"/>
    <w:rsid w:val="007847AD"/>
    <w:rsid w:val="0078713C"/>
    <w:rsid w:val="00790357"/>
    <w:rsid w:val="007A785D"/>
    <w:rsid w:val="007B14D0"/>
    <w:rsid w:val="007C23F4"/>
    <w:rsid w:val="007C2657"/>
    <w:rsid w:val="007C4DD7"/>
    <w:rsid w:val="007C50B8"/>
    <w:rsid w:val="007C53CA"/>
    <w:rsid w:val="007D7D97"/>
    <w:rsid w:val="007E3BBF"/>
    <w:rsid w:val="007E5F3C"/>
    <w:rsid w:val="007F59DA"/>
    <w:rsid w:val="0080767A"/>
    <w:rsid w:val="00807B37"/>
    <w:rsid w:val="00812F8F"/>
    <w:rsid w:val="008139D1"/>
    <w:rsid w:val="00814F99"/>
    <w:rsid w:val="0082058F"/>
    <w:rsid w:val="008224D3"/>
    <w:rsid w:val="008269BA"/>
    <w:rsid w:val="0084133F"/>
    <w:rsid w:val="00851D67"/>
    <w:rsid w:val="0085308C"/>
    <w:rsid w:val="00860102"/>
    <w:rsid w:val="0086453F"/>
    <w:rsid w:val="00865478"/>
    <w:rsid w:val="00875DD0"/>
    <w:rsid w:val="00877562"/>
    <w:rsid w:val="0088557B"/>
    <w:rsid w:val="00892D3C"/>
    <w:rsid w:val="008949BD"/>
    <w:rsid w:val="008A3123"/>
    <w:rsid w:val="008A3ACD"/>
    <w:rsid w:val="008A5208"/>
    <w:rsid w:val="008B0606"/>
    <w:rsid w:val="008B1CD5"/>
    <w:rsid w:val="008B2E07"/>
    <w:rsid w:val="008D0570"/>
    <w:rsid w:val="008D109A"/>
    <w:rsid w:val="008E4C9D"/>
    <w:rsid w:val="008F0862"/>
    <w:rsid w:val="009060E0"/>
    <w:rsid w:val="009066C5"/>
    <w:rsid w:val="0091059C"/>
    <w:rsid w:val="00914CCC"/>
    <w:rsid w:val="0092261D"/>
    <w:rsid w:val="0093341A"/>
    <w:rsid w:val="00940198"/>
    <w:rsid w:val="00940BC8"/>
    <w:rsid w:val="00943071"/>
    <w:rsid w:val="009437B7"/>
    <w:rsid w:val="00950561"/>
    <w:rsid w:val="009607E3"/>
    <w:rsid w:val="00963D4D"/>
    <w:rsid w:val="0096574D"/>
    <w:rsid w:val="00966474"/>
    <w:rsid w:val="00975028"/>
    <w:rsid w:val="00975F31"/>
    <w:rsid w:val="00983222"/>
    <w:rsid w:val="00987A45"/>
    <w:rsid w:val="00991BF3"/>
    <w:rsid w:val="009946E8"/>
    <w:rsid w:val="009A34C5"/>
    <w:rsid w:val="009A504C"/>
    <w:rsid w:val="009B2245"/>
    <w:rsid w:val="009C2973"/>
    <w:rsid w:val="009C47D9"/>
    <w:rsid w:val="009C7C19"/>
    <w:rsid w:val="009D4B18"/>
    <w:rsid w:val="009E2D25"/>
    <w:rsid w:val="009E337D"/>
    <w:rsid w:val="009F0233"/>
    <w:rsid w:val="009F43AD"/>
    <w:rsid w:val="009F7647"/>
    <w:rsid w:val="00A00FF9"/>
    <w:rsid w:val="00A046D6"/>
    <w:rsid w:val="00A0570E"/>
    <w:rsid w:val="00A11BEC"/>
    <w:rsid w:val="00A171FE"/>
    <w:rsid w:val="00A20BBC"/>
    <w:rsid w:val="00A241EB"/>
    <w:rsid w:val="00A333FA"/>
    <w:rsid w:val="00A336DE"/>
    <w:rsid w:val="00A430F8"/>
    <w:rsid w:val="00A440D5"/>
    <w:rsid w:val="00A46B50"/>
    <w:rsid w:val="00A470A5"/>
    <w:rsid w:val="00A51DB2"/>
    <w:rsid w:val="00A60971"/>
    <w:rsid w:val="00A62940"/>
    <w:rsid w:val="00A66AC3"/>
    <w:rsid w:val="00A719DD"/>
    <w:rsid w:val="00A80BF5"/>
    <w:rsid w:val="00A81509"/>
    <w:rsid w:val="00A97DA2"/>
    <w:rsid w:val="00AA2508"/>
    <w:rsid w:val="00AB5170"/>
    <w:rsid w:val="00AC450B"/>
    <w:rsid w:val="00AC510D"/>
    <w:rsid w:val="00AC571F"/>
    <w:rsid w:val="00AD0825"/>
    <w:rsid w:val="00AD57A8"/>
    <w:rsid w:val="00AD6A2E"/>
    <w:rsid w:val="00AE0AFE"/>
    <w:rsid w:val="00AE14AC"/>
    <w:rsid w:val="00AE1E95"/>
    <w:rsid w:val="00AE3656"/>
    <w:rsid w:val="00AF6372"/>
    <w:rsid w:val="00AF72A3"/>
    <w:rsid w:val="00AF7D21"/>
    <w:rsid w:val="00B00266"/>
    <w:rsid w:val="00B01416"/>
    <w:rsid w:val="00B02050"/>
    <w:rsid w:val="00B034DF"/>
    <w:rsid w:val="00B11627"/>
    <w:rsid w:val="00B16AA6"/>
    <w:rsid w:val="00B24EDD"/>
    <w:rsid w:val="00B40FB0"/>
    <w:rsid w:val="00B417CF"/>
    <w:rsid w:val="00B47C72"/>
    <w:rsid w:val="00B6506D"/>
    <w:rsid w:val="00B72653"/>
    <w:rsid w:val="00B727DE"/>
    <w:rsid w:val="00B732F6"/>
    <w:rsid w:val="00B7689E"/>
    <w:rsid w:val="00B814CD"/>
    <w:rsid w:val="00B931F4"/>
    <w:rsid w:val="00B95217"/>
    <w:rsid w:val="00B95CEC"/>
    <w:rsid w:val="00B97F02"/>
    <w:rsid w:val="00BA10FB"/>
    <w:rsid w:val="00BB1C53"/>
    <w:rsid w:val="00BC2977"/>
    <w:rsid w:val="00BC2FE1"/>
    <w:rsid w:val="00BC6001"/>
    <w:rsid w:val="00BD6B37"/>
    <w:rsid w:val="00BD77E0"/>
    <w:rsid w:val="00BE1C07"/>
    <w:rsid w:val="00BF372C"/>
    <w:rsid w:val="00C01C83"/>
    <w:rsid w:val="00C021F2"/>
    <w:rsid w:val="00C02A5A"/>
    <w:rsid w:val="00C02F4C"/>
    <w:rsid w:val="00C03408"/>
    <w:rsid w:val="00C03521"/>
    <w:rsid w:val="00C068A2"/>
    <w:rsid w:val="00C24EF9"/>
    <w:rsid w:val="00C31C5F"/>
    <w:rsid w:val="00C35D45"/>
    <w:rsid w:val="00C40C78"/>
    <w:rsid w:val="00C4252C"/>
    <w:rsid w:val="00C439DF"/>
    <w:rsid w:val="00C443C9"/>
    <w:rsid w:val="00C44ED3"/>
    <w:rsid w:val="00C4530E"/>
    <w:rsid w:val="00C464C9"/>
    <w:rsid w:val="00C504A8"/>
    <w:rsid w:val="00C50740"/>
    <w:rsid w:val="00C5155A"/>
    <w:rsid w:val="00C53470"/>
    <w:rsid w:val="00C6173E"/>
    <w:rsid w:val="00C63820"/>
    <w:rsid w:val="00C65C22"/>
    <w:rsid w:val="00C67207"/>
    <w:rsid w:val="00C70631"/>
    <w:rsid w:val="00C805D1"/>
    <w:rsid w:val="00C81143"/>
    <w:rsid w:val="00C847D6"/>
    <w:rsid w:val="00C85304"/>
    <w:rsid w:val="00C93C4A"/>
    <w:rsid w:val="00C95C6C"/>
    <w:rsid w:val="00CA1C4B"/>
    <w:rsid w:val="00CA2411"/>
    <w:rsid w:val="00CB167D"/>
    <w:rsid w:val="00CB44E8"/>
    <w:rsid w:val="00CC1426"/>
    <w:rsid w:val="00CC404A"/>
    <w:rsid w:val="00CD7512"/>
    <w:rsid w:val="00CE4F10"/>
    <w:rsid w:val="00CE59B2"/>
    <w:rsid w:val="00CE5D90"/>
    <w:rsid w:val="00D054A0"/>
    <w:rsid w:val="00D05D56"/>
    <w:rsid w:val="00D0722A"/>
    <w:rsid w:val="00D14AE8"/>
    <w:rsid w:val="00D22555"/>
    <w:rsid w:val="00D22BB4"/>
    <w:rsid w:val="00D25383"/>
    <w:rsid w:val="00D30380"/>
    <w:rsid w:val="00D33B46"/>
    <w:rsid w:val="00D556C9"/>
    <w:rsid w:val="00D61C44"/>
    <w:rsid w:val="00D6219C"/>
    <w:rsid w:val="00D63534"/>
    <w:rsid w:val="00D650FA"/>
    <w:rsid w:val="00D76FA6"/>
    <w:rsid w:val="00D7797C"/>
    <w:rsid w:val="00D87A2B"/>
    <w:rsid w:val="00D87C4F"/>
    <w:rsid w:val="00D944AB"/>
    <w:rsid w:val="00DA0748"/>
    <w:rsid w:val="00DA31FA"/>
    <w:rsid w:val="00DA78A7"/>
    <w:rsid w:val="00DB346E"/>
    <w:rsid w:val="00DC4F19"/>
    <w:rsid w:val="00DC7FEF"/>
    <w:rsid w:val="00DD1810"/>
    <w:rsid w:val="00DD2B8B"/>
    <w:rsid w:val="00DE33F6"/>
    <w:rsid w:val="00DE716A"/>
    <w:rsid w:val="00DF1A97"/>
    <w:rsid w:val="00DF65EA"/>
    <w:rsid w:val="00E07EF6"/>
    <w:rsid w:val="00E1196E"/>
    <w:rsid w:val="00E12C0C"/>
    <w:rsid w:val="00E156CA"/>
    <w:rsid w:val="00E16AC6"/>
    <w:rsid w:val="00E23516"/>
    <w:rsid w:val="00E23851"/>
    <w:rsid w:val="00E2726E"/>
    <w:rsid w:val="00E30123"/>
    <w:rsid w:val="00E316E3"/>
    <w:rsid w:val="00E34DBD"/>
    <w:rsid w:val="00E45FC2"/>
    <w:rsid w:val="00E5234E"/>
    <w:rsid w:val="00E527A7"/>
    <w:rsid w:val="00E54AE2"/>
    <w:rsid w:val="00E5555A"/>
    <w:rsid w:val="00E57E92"/>
    <w:rsid w:val="00E60903"/>
    <w:rsid w:val="00E61645"/>
    <w:rsid w:val="00E6461D"/>
    <w:rsid w:val="00E64670"/>
    <w:rsid w:val="00E662FC"/>
    <w:rsid w:val="00E835AF"/>
    <w:rsid w:val="00E937FF"/>
    <w:rsid w:val="00EA2F7E"/>
    <w:rsid w:val="00EA54CB"/>
    <w:rsid w:val="00EB0DCB"/>
    <w:rsid w:val="00EC7A24"/>
    <w:rsid w:val="00ED39E9"/>
    <w:rsid w:val="00ED3E35"/>
    <w:rsid w:val="00EE12DB"/>
    <w:rsid w:val="00EE32A8"/>
    <w:rsid w:val="00EF1FA9"/>
    <w:rsid w:val="00EF496C"/>
    <w:rsid w:val="00F04533"/>
    <w:rsid w:val="00F104CF"/>
    <w:rsid w:val="00F11FA4"/>
    <w:rsid w:val="00F151D0"/>
    <w:rsid w:val="00F15D85"/>
    <w:rsid w:val="00F1728C"/>
    <w:rsid w:val="00F17AE0"/>
    <w:rsid w:val="00F34A03"/>
    <w:rsid w:val="00F41D2E"/>
    <w:rsid w:val="00F43543"/>
    <w:rsid w:val="00F43AD1"/>
    <w:rsid w:val="00F55EEF"/>
    <w:rsid w:val="00F57864"/>
    <w:rsid w:val="00F60C10"/>
    <w:rsid w:val="00F71283"/>
    <w:rsid w:val="00F74E26"/>
    <w:rsid w:val="00F763DE"/>
    <w:rsid w:val="00F906D0"/>
    <w:rsid w:val="00F90C5E"/>
    <w:rsid w:val="00F915BA"/>
    <w:rsid w:val="00F91E66"/>
    <w:rsid w:val="00F94BFB"/>
    <w:rsid w:val="00FA0012"/>
    <w:rsid w:val="00FA291A"/>
    <w:rsid w:val="00FA74D0"/>
    <w:rsid w:val="00FC18AD"/>
    <w:rsid w:val="00FD17C3"/>
    <w:rsid w:val="00FD2F50"/>
    <w:rsid w:val="00FD310E"/>
    <w:rsid w:val="00FF2563"/>
    <w:rsid w:val="00FF3BF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Нумерованый список,Bullet List,FooterText,numbered,SL_Абзац списка,Paragraphe de liste1,lp1"/>
    <w:basedOn w:val="a"/>
    <w:link w:val="a4"/>
    <w:uiPriority w:val="34"/>
    <w:qFormat/>
    <w:rsid w:val="00D87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E2D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C422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0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12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6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GOST_TableList Знак,Нумерованый список Знак,Bullet List Знак,FooterText Знак,numbered Знак,SL_Абзац списка Знак,Paragraphe de liste1 Знак,lp1 Знак"/>
    <w:link w:val="a3"/>
    <w:uiPriority w:val="34"/>
    <w:locked/>
    <w:rsid w:val="00414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C638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38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Нумерованый список,Bullet List,FooterText,numbered,SL_Абзац списка,Paragraphe de liste1,lp1"/>
    <w:basedOn w:val="a"/>
    <w:link w:val="a4"/>
    <w:uiPriority w:val="34"/>
    <w:qFormat/>
    <w:rsid w:val="00D87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E2D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C422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0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12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6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GOST_TableList Знак,Нумерованый список Знак,Bullet List Знак,FooterText Знак,numbered Знак,SL_Абзац списка Знак,Paragraphe de liste1 Знак,lp1 Знак"/>
    <w:link w:val="a3"/>
    <w:uiPriority w:val="34"/>
    <w:locked/>
    <w:rsid w:val="00414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C638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38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F2F875F58F9246A2B493530E5C5C4A" ma:contentTypeVersion="1" ma:contentTypeDescription="Создание документа." ma:contentTypeScope="" ma:versionID="f59af98a94068cbfb014a3486cc7b9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A7BC89-8C01-462E-AED7-B28782C8436E}"/>
</file>

<file path=customXml/itemProps2.xml><?xml version="1.0" encoding="utf-8"?>
<ds:datastoreItem xmlns:ds="http://schemas.openxmlformats.org/officeDocument/2006/customXml" ds:itemID="{81FAEB0B-8C7A-4EBE-AE35-BA4415FB005A}"/>
</file>

<file path=customXml/itemProps3.xml><?xml version="1.0" encoding="utf-8"?>
<ds:datastoreItem xmlns:ds="http://schemas.openxmlformats.org/officeDocument/2006/customXml" ds:itemID="{2DE0DD0C-8CD9-48C8-8B4E-FD911A79024C}"/>
</file>

<file path=customXml/itemProps4.xml><?xml version="1.0" encoding="utf-8"?>
<ds:datastoreItem xmlns:ds="http://schemas.openxmlformats.org/officeDocument/2006/customXml" ds:itemID="{2DEFD3E4-6698-46E6-A42E-53E993236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Семибратченко Елена Анатольевна</cp:lastModifiedBy>
  <cp:revision>18</cp:revision>
  <cp:lastPrinted>2022-12-13T06:42:00Z</cp:lastPrinted>
  <dcterms:created xsi:type="dcterms:W3CDTF">2022-11-30T09:40:00Z</dcterms:created>
  <dcterms:modified xsi:type="dcterms:W3CDTF">2022-12-08T05:04:00Z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0x01010006F2F875F58F9246A2B493530E5C5C4A</vt:lpwstr>
  </property>
</Properties>
</file>