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F8" w:rsidRDefault="00BC14F8" w:rsidP="00BC14F8">
      <w:pPr>
        <w:spacing w:line="192" w:lineRule="auto"/>
        <w:rPr>
          <w:bCs/>
          <w:sz w:val="28"/>
          <w:szCs w:val="28"/>
        </w:rPr>
      </w:pPr>
    </w:p>
    <w:p w:rsidR="00BC14F8" w:rsidRDefault="00027314" w:rsidP="00BC14F8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постоянном режиме в Красноярске будет работать схема организации дорожного движения, организованная </w:t>
      </w:r>
      <w:r w:rsidR="00BC14F8">
        <w:rPr>
          <w:bCs/>
          <w:sz w:val="28"/>
          <w:szCs w:val="28"/>
        </w:rPr>
        <w:t>на ул. Дубровинского, ул. Сурикова и на въезде на Коммунальный мост</w:t>
      </w:r>
    </w:p>
    <w:p w:rsidR="00BC14F8" w:rsidRDefault="00BC14F8" w:rsidP="00BC14F8">
      <w:pPr>
        <w:spacing w:line="192" w:lineRule="auto"/>
        <w:jc w:val="both"/>
        <w:rPr>
          <w:bCs/>
          <w:sz w:val="28"/>
          <w:szCs w:val="28"/>
        </w:rPr>
      </w:pPr>
    </w:p>
    <w:p w:rsidR="00027314" w:rsidRDefault="00027314" w:rsidP="00027314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что ранее действовавшая на этих участках схема организации дорожного движения была изменена 25 мая 2019 года. </w:t>
      </w:r>
      <w:r>
        <w:rPr>
          <w:bCs/>
          <w:sz w:val="28"/>
          <w:szCs w:val="28"/>
        </w:rPr>
        <w:t xml:space="preserve">Такое решение принято в целях </w:t>
      </w:r>
      <w:r>
        <w:rPr>
          <w:sz w:val="28"/>
          <w:szCs w:val="28"/>
        </w:rPr>
        <w:t xml:space="preserve">повышения пропускной способности автомобильных дорог в центральной части города. </w:t>
      </w:r>
    </w:p>
    <w:p w:rsidR="00027314" w:rsidRDefault="00027314" w:rsidP="00027314">
      <w:pPr>
        <w:spacing w:line="192" w:lineRule="auto"/>
        <w:jc w:val="both"/>
        <w:rPr>
          <w:bCs/>
          <w:sz w:val="28"/>
          <w:szCs w:val="28"/>
        </w:rPr>
      </w:pPr>
    </w:p>
    <w:p w:rsidR="00BC14F8" w:rsidRDefault="00027314" w:rsidP="00BC14F8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C14F8">
        <w:rPr>
          <w:sz w:val="28"/>
          <w:szCs w:val="28"/>
        </w:rPr>
        <w:t xml:space="preserve">евый поворот с ул. Дубровинского на Коммунальный мост </w:t>
      </w:r>
      <w:r>
        <w:rPr>
          <w:sz w:val="28"/>
          <w:szCs w:val="28"/>
        </w:rPr>
        <w:t xml:space="preserve">был </w:t>
      </w:r>
      <w:r w:rsidR="00BC14F8">
        <w:rPr>
          <w:sz w:val="28"/>
          <w:szCs w:val="28"/>
        </w:rPr>
        <w:t xml:space="preserve">запрещен. В то же время проезжая часть въезда на Коммунальный мост со стороны ул. Дубровинского </w:t>
      </w:r>
      <w:r>
        <w:rPr>
          <w:sz w:val="28"/>
          <w:szCs w:val="28"/>
        </w:rPr>
        <w:t xml:space="preserve">была </w:t>
      </w:r>
      <w:r w:rsidR="00BC14F8">
        <w:rPr>
          <w:sz w:val="28"/>
          <w:szCs w:val="28"/>
        </w:rPr>
        <w:t xml:space="preserve">сужена до одной полосы. А на ул. Сурикова (участок от ул. Карла Маркса до ул. Дубровинского) организовано одностороннее движение (в сторону Енисея). </w:t>
      </w:r>
    </w:p>
    <w:p w:rsidR="00027314" w:rsidRDefault="00027314" w:rsidP="00BC14F8">
      <w:pPr>
        <w:jc w:val="both"/>
        <w:rPr>
          <w:sz w:val="28"/>
          <w:szCs w:val="28"/>
        </w:rPr>
      </w:pPr>
    </w:p>
    <w:p w:rsidR="00027314" w:rsidRDefault="00027314" w:rsidP="00BC1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водителей </w:t>
      </w:r>
      <w:r>
        <w:rPr>
          <w:sz w:val="28"/>
          <w:szCs w:val="28"/>
        </w:rPr>
        <w:t xml:space="preserve">была </w:t>
      </w:r>
      <w:r>
        <w:rPr>
          <w:sz w:val="28"/>
          <w:szCs w:val="28"/>
        </w:rPr>
        <w:t>выставлена дорожно-знаковая информация и технические средства ограничения, необходимые для организации движения.</w:t>
      </w:r>
    </w:p>
    <w:p w:rsidR="00BC14F8" w:rsidRDefault="00BC14F8" w:rsidP="00BC14F8">
      <w:pPr>
        <w:jc w:val="both"/>
        <w:rPr>
          <w:sz w:val="28"/>
          <w:szCs w:val="28"/>
        </w:rPr>
      </w:pPr>
    </w:p>
    <w:p w:rsidR="00BC14F8" w:rsidRDefault="00BC14F8" w:rsidP="00BC14F8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Схема </w:t>
      </w:r>
      <w:r w:rsidR="00027314">
        <w:rPr>
          <w:sz w:val="28"/>
          <w:szCs w:val="28"/>
        </w:rPr>
        <w:t>действовала в течение года и показала свою эффективность</w:t>
      </w:r>
      <w:proofErr w:type="gramStart"/>
      <w:r w:rsidR="00027314">
        <w:rPr>
          <w:sz w:val="28"/>
          <w:szCs w:val="28"/>
        </w:rPr>
        <w:t>.</w:t>
      </w:r>
      <w:proofErr w:type="gramEnd"/>
      <w:r w:rsidR="00027314">
        <w:rPr>
          <w:sz w:val="28"/>
          <w:szCs w:val="28"/>
        </w:rPr>
        <w:t xml:space="preserve"> По решению рабочей группы по</w:t>
      </w:r>
      <w:r w:rsidR="00027314" w:rsidRPr="00027314">
        <w:rPr>
          <w:sz w:val="28"/>
          <w:szCs w:val="28"/>
        </w:rPr>
        <w:t xml:space="preserve"> </w:t>
      </w:r>
      <w:r w:rsidR="00027314">
        <w:rPr>
          <w:sz w:val="28"/>
          <w:szCs w:val="28"/>
        </w:rPr>
        <w:t>мониторингу и организации дорожного движения</w:t>
      </w:r>
      <w:r w:rsidR="00027314">
        <w:rPr>
          <w:sz w:val="28"/>
          <w:szCs w:val="28"/>
        </w:rPr>
        <w:t xml:space="preserve"> в городе Красноярске схема будет функционировать в постоянном режиме с 25 июля 2020 года</w:t>
      </w:r>
      <w:bookmarkStart w:id="0" w:name="_GoBack"/>
      <w:bookmarkEnd w:id="0"/>
      <w:r w:rsidR="00027314">
        <w:rPr>
          <w:sz w:val="28"/>
          <w:szCs w:val="28"/>
        </w:rPr>
        <w:t xml:space="preserve">. </w:t>
      </w:r>
    </w:p>
    <w:p w:rsidR="00BC14F8" w:rsidRDefault="00BC14F8" w:rsidP="00BC14F8">
      <w:pPr>
        <w:pStyle w:val="ConsPlusNormal"/>
        <w:ind w:firstLine="709"/>
        <w:jc w:val="both"/>
        <w:rPr>
          <w:sz w:val="20"/>
          <w:szCs w:val="20"/>
        </w:rPr>
      </w:pPr>
    </w:p>
    <w:p w:rsidR="00BC14F8" w:rsidRDefault="00BC14F8" w:rsidP="00BC14F8">
      <w:pPr>
        <w:pStyle w:val="ConsPlusNormal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450965" cy="4046220"/>
            <wp:effectExtent l="0" t="0" r="6985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65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F8" w:rsidRDefault="00BC14F8" w:rsidP="00BC14F8">
      <w:pPr>
        <w:pStyle w:val="ConsPlusNormal"/>
        <w:jc w:val="both"/>
        <w:rPr>
          <w:sz w:val="20"/>
          <w:szCs w:val="20"/>
        </w:rPr>
      </w:pPr>
    </w:p>
    <w:p w:rsidR="00691143" w:rsidRDefault="00691143"/>
    <w:sectPr w:rsidR="0069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8A"/>
    <w:rsid w:val="00027314"/>
    <w:rsid w:val="00691143"/>
    <w:rsid w:val="0093748A"/>
    <w:rsid w:val="00B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4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4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90A25D-C90C-4FA1-BA93-723CF0CFE096}"/>
</file>

<file path=customXml/itemProps2.xml><?xml version="1.0" encoding="utf-8"?>
<ds:datastoreItem xmlns:ds="http://schemas.openxmlformats.org/officeDocument/2006/customXml" ds:itemID="{6D93100A-7879-428F-88D1-78D9DE5D0CDA}"/>
</file>

<file path=customXml/itemProps3.xml><?xml version="1.0" encoding="utf-8"?>
<ds:datastoreItem xmlns:ds="http://schemas.openxmlformats.org/officeDocument/2006/customXml" ds:itemID="{23B8A8A0-1CFC-4356-A041-AD1702DDC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2020-07-24T09:16:00Z</dcterms:created>
  <dcterms:modified xsi:type="dcterms:W3CDTF">2020-07-24T09:23:00Z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