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CA" w:rsidRPr="009B07CA" w:rsidRDefault="009B07CA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7CA">
        <w:rPr>
          <w:rFonts w:ascii="Times New Roman" w:hAnsi="Times New Roman" w:cs="Times New Roman"/>
          <w:sz w:val="28"/>
          <w:szCs w:val="28"/>
        </w:rPr>
        <w:t>Со 2 апреля будут внесены изменения в схему организации дорожного движения на ул. Обороны</w:t>
      </w:r>
    </w:p>
    <w:p w:rsidR="009B07CA" w:rsidRPr="009B07CA" w:rsidRDefault="009B07CA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7CA" w:rsidRPr="009B07CA" w:rsidRDefault="009B07CA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7CA">
        <w:rPr>
          <w:rFonts w:ascii="Times New Roman" w:hAnsi="Times New Roman" w:cs="Times New Roman"/>
          <w:sz w:val="28"/>
          <w:szCs w:val="28"/>
        </w:rPr>
        <w:t xml:space="preserve">Изменения коснутся участка в районе здания №123а по ул. Обороны и здания №110 по пр. Мира, где будут установлены знаки «Остановка запрещена», «Направление действия» и «Работает эвакуатор». Также будут перенесены места для парковки инвалидов от здания №110 по пр. Мира в район здания №2б по ул. Обороны, где </w:t>
      </w:r>
      <w:proofErr w:type="spellStart"/>
      <w:r w:rsidRPr="009B07CA">
        <w:rPr>
          <w:rFonts w:ascii="Times New Roman" w:hAnsi="Times New Roman" w:cs="Times New Roman"/>
          <w:sz w:val="28"/>
          <w:szCs w:val="28"/>
        </w:rPr>
        <w:t>доролнительно</w:t>
      </w:r>
      <w:proofErr w:type="spellEnd"/>
      <w:r w:rsidRPr="009B07CA">
        <w:rPr>
          <w:rFonts w:ascii="Times New Roman" w:hAnsi="Times New Roman" w:cs="Times New Roman"/>
          <w:sz w:val="28"/>
          <w:szCs w:val="28"/>
        </w:rPr>
        <w:t xml:space="preserve"> будут установлены знаки «Остановка запрещена», «Направления действия» и «Работает эвакуатор».</w:t>
      </w:r>
    </w:p>
    <w:p w:rsidR="009B07CA" w:rsidRDefault="009B07CA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7CA" w:rsidRPr="009B07CA" w:rsidRDefault="009B07CA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0C3459" wp14:editId="5FC1C66E">
            <wp:extent cx="5940425" cy="360934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7CA" w:rsidRPr="009B07CA" w:rsidRDefault="009B07CA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7CA" w:rsidRPr="009B07CA" w:rsidRDefault="009B07CA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7CA">
        <w:rPr>
          <w:rFonts w:ascii="Times New Roman" w:hAnsi="Times New Roman" w:cs="Times New Roman"/>
          <w:sz w:val="28"/>
          <w:szCs w:val="28"/>
        </w:rPr>
        <w:t>Такое решение было принято в связи проведением ремонтных работ фасада административного здания. Изменения будут введены с 2 апреля 2021 года.</w:t>
      </w:r>
    </w:p>
    <w:p w:rsidR="009B07CA" w:rsidRPr="009B07CA" w:rsidRDefault="009B07CA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7CA" w:rsidRPr="009B07CA" w:rsidRDefault="009B07CA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7CA">
        <w:rPr>
          <w:rFonts w:ascii="Times New Roman" w:hAnsi="Times New Roman" w:cs="Times New Roman"/>
          <w:sz w:val="28"/>
          <w:szCs w:val="28"/>
        </w:rPr>
        <w:t>​</w:t>
      </w:r>
    </w:p>
    <w:p w:rsidR="00725880" w:rsidRPr="009B07CA" w:rsidRDefault="00725880" w:rsidP="009B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5880" w:rsidRPr="009B07CA" w:rsidSect="009B07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24"/>
    <w:rsid w:val="005F6F24"/>
    <w:rsid w:val="00725880"/>
    <w:rsid w:val="009B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27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842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162">
                  <w:marLeft w:val="0"/>
                  <w:marRight w:val="0"/>
                  <w:marTop w:val="6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202F42-A815-4082-AA22-B9BE85BDBAB0}"/>
</file>

<file path=customXml/itemProps2.xml><?xml version="1.0" encoding="utf-8"?>
<ds:datastoreItem xmlns:ds="http://schemas.openxmlformats.org/officeDocument/2006/customXml" ds:itemID="{EC23AE51-B7E9-45AB-85F4-5E76CFA188ED}"/>
</file>

<file path=customXml/itemProps3.xml><?xml version="1.0" encoding="utf-8"?>
<ds:datastoreItem xmlns:ds="http://schemas.openxmlformats.org/officeDocument/2006/customXml" ds:itemID="{9F38FD94-64BE-4585-9E70-FC61D455C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2021-04-02T03:16:00Z</dcterms:created>
  <dcterms:modified xsi:type="dcterms:W3CDTF">2021-04-02T03:20:00Z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