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57" w:rsidRDefault="007D3A57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10 августа в Красноярске будет запрещена остановка и стоянка транспорта на ул. Горького, 24</w:t>
      </w:r>
    </w:p>
    <w:p w:rsidR="007D3A57" w:rsidRDefault="007D3A57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7D3A57" w:rsidRDefault="009D1CC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 будут установлены постоянно действующие дорожные знаки </w:t>
      </w:r>
      <w:r>
        <w:rPr>
          <w:rFonts w:ascii="Times New Roman" w:hAnsi="Times New Roman"/>
          <w:sz w:val="28"/>
          <w:szCs w:val="28"/>
        </w:rPr>
        <w:t>«Остановка запрещена» с табличками «Работает эвакуатор»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D1CC4" w:rsidRDefault="009D1CC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3A2BE4" w:rsidRDefault="009D1CC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участке между улицами Республики, Горького и Ады Лебедевой серьезно изменилась схема организации движения. </w:t>
      </w:r>
      <w:r w:rsidR="003A2BE4">
        <w:rPr>
          <w:rFonts w:ascii="Times New Roman" w:hAnsi="Times New Roman"/>
          <w:sz w:val="28"/>
          <w:szCs w:val="28"/>
        </w:rPr>
        <w:t>Там ликвидирован</w:t>
      </w:r>
      <w:r w:rsidR="004C4295">
        <w:rPr>
          <w:rFonts w:ascii="Times New Roman" w:hAnsi="Times New Roman"/>
          <w:sz w:val="28"/>
          <w:szCs w:val="28"/>
        </w:rPr>
        <w:t xml:space="preserve"> оп</w:t>
      </w:r>
      <w:r w:rsidR="003A2BE4">
        <w:rPr>
          <w:rFonts w:ascii="Times New Roman" w:hAnsi="Times New Roman"/>
          <w:sz w:val="28"/>
          <w:szCs w:val="28"/>
        </w:rPr>
        <w:t xml:space="preserve">асный пешеходный переход через улицу Горького, теперь он перенесен в границы перекрестка улиц Республики и Горького и стал регулироваться с помощью светофора. </w:t>
      </w:r>
    </w:p>
    <w:p w:rsidR="003A2BE4" w:rsidRDefault="003A2BE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3A2BE4" w:rsidRDefault="003A2BE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для </w:t>
      </w:r>
      <w:r>
        <w:rPr>
          <w:rFonts w:ascii="Times New Roman" w:hAnsi="Times New Roman"/>
          <w:sz w:val="28"/>
          <w:szCs w:val="28"/>
        </w:rPr>
        <w:t xml:space="preserve">обеспечения безопасности дорожного движения при слиянии двух транспортных потоков, движущихся по ул. Республики, </w:t>
      </w:r>
      <w:r>
        <w:rPr>
          <w:rFonts w:ascii="Times New Roman" w:hAnsi="Times New Roman"/>
          <w:sz w:val="28"/>
          <w:szCs w:val="28"/>
        </w:rPr>
        <w:t xml:space="preserve">а также при </w:t>
      </w:r>
      <w:r>
        <w:rPr>
          <w:rFonts w:ascii="Times New Roman" w:hAnsi="Times New Roman"/>
          <w:sz w:val="28"/>
          <w:szCs w:val="28"/>
        </w:rPr>
        <w:t xml:space="preserve"> одновременном перестроении транспорта на участке </w:t>
      </w:r>
      <w:r>
        <w:rPr>
          <w:rFonts w:ascii="Times New Roman" w:hAnsi="Times New Roman"/>
          <w:sz w:val="28"/>
          <w:szCs w:val="28"/>
        </w:rPr>
        <w:t xml:space="preserve">улицы Горького </w:t>
      </w:r>
      <w:r>
        <w:rPr>
          <w:rFonts w:ascii="Times New Roman" w:hAnsi="Times New Roman"/>
          <w:sz w:val="28"/>
          <w:szCs w:val="28"/>
        </w:rPr>
        <w:t>от ул. Республики до ул. А. Лебедевой</w:t>
      </w:r>
      <w:r>
        <w:rPr>
          <w:rFonts w:ascii="Times New Roman" w:hAnsi="Times New Roman"/>
          <w:sz w:val="28"/>
          <w:szCs w:val="28"/>
        </w:rPr>
        <w:t xml:space="preserve">,  в районе дома по адресу ул. Горького, 24 был </w:t>
      </w:r>
      <w:proofErr w:type="spellStart"/>
      <w:r>
        <w:rPr>
          <w:rFonts w:ascii="Times New Roman" w:hAnsi="Times New Roman"/>
          <w:sz w:val="28"/>
          <w:szCs w:val="28"/>
        </w:rPr>
        <w:t>ликидирован</w:t>
      </w:r>
      <w:proofErr w:type="spellEnd"/>
      <w:r>
        <w:rPr>
          <w:rFonts w:ascii="Times New Roman" w:hAnsi="Times New Roman"/>
          <w:sz w:val="28"/>
          <w:szCs w:val="28"/>
        </w:rPr>
        <w:t xml:space="preserve"> парковочный карман. Однако автомобилисты по привычке оставляют там машины, чем создают помехи для движения.</w:t>
      </w:r>
    </w:p>
    <w:p w:rsidR="003A2BE4" w:rsidRDefault="003A2BE4" w:rsidP="007D3A5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815735" w:rsidRDefault="003A2BE4" w:rsidP="003A2BE4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устранения этой проблемы на участке будут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установлены дорожные знаки, запрещающие остановку и стоянку. Такая схема будет действовать с 10 августа 2020 года в постоянном режиме. </w:t>
      </w:r>
    </w:p>
    <w:p w:rsidR="009A260D" w:rsidRDefault="009A260D" w:rsidP="00815735">
      <w:pPr>
        <w:spacing w:after="0" w:line="240" w:lineRule="auto"/>
      </w:pPr>
    </w:p>
    <w:sectPr w:rsidR="009A260D" w:rsidSect="008157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5E21"/>
    <w:multiLevelType w:val="multilevel"/>
    <w:tmpl w:val="D7A43FB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6"/>
    <w:rsid w:val="00021246"/>
    <w:rsid w:val="003A2BE4"/>
    <w:rsid w:val="004C4295"/>
    <w:rsid w:val="007D3A57"/>
    <w:rsid w:val="00815735"/>
    <w:rsid w:val="009A260D"/>
    <w:rsid w:val="009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9D34F-8C06-4188-9593-8B2D2DF0CEC3}"/>
</file>

<file path=customXml/itemProps2.xml><?xml version="1.0" encoding="utf-8"?>
<ds:datastoreItem xmlns:ds="http://schemas.openxmlformats.org/officeDocument/2006/customXml" ds:itemID="{EF253A39-1CCF-486F-966F-88CA85E67833}"/>
</file>

<file path=customXml/itemProps3.xml><?xml version="1.0" encoding="utf-8"?>
<ds:datastoreItem xmlns:ds="http://schemas.openxmlformats.org/officeDocument/2006/customXml" ds:itemID="{078F16E0-657D-4DF3-A5E9-3D0F2C423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2020-07-21T09:26:00Z</dcterms:created>
  <dcterms:modified xsi:type="dcterms:W3CDTF">2020-07-21T10:14:00Z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