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5E6" w:rsidRPr="002F15E6" w:rsidRDefault="002F15E6" w:rsidP="002F15E6">
      <w:pPr>
        <w:jc w:val="both"/>
        <w:rPr>
          <w:rFonts w:ascii="Times New Roman" w:hAnsi="Times New Roman" w:cs="Times New Roman"/>
          <w:sz w:val="28"/>
          <w:szCs w:val="28"/>
        </w:rPr>
      </w:pPr>
      <w:r w:rsidRPr="002F15E6">
        <w:rPr>
          <w:rFonts w:ascii="Times New Roman" w:hAnsi="Times New Roman" w:cs="Times New Roman"/>
          <w:sz w:val="28"/>
          <w:szCs w:val="28"/>
        </w:rPr>
        <w:t>С 5 апреля в Красноярске изменится схема остановки транспорта на перекрестке ул. Московская и ул. Мичурина</w:t>
      </w:r>
    </w:p>
    <w:p w:rsidR="002F15E6" w:rsidRPr="002F15E6" w:rsidRDefault="002F15E6" w:rsidP="002F15E6">
      <w:pPr>
        <w:jc w:val="both"/>
        <w:rPr>
          <w:rFonts w:ascii="Times New Roman" w:hAnsi="Times New Roman" w:cs="Times New Roman"/>
          <w:sz w:val="28"/>
          <w:szCs w:val="28"/>
        </w:rPr>
      </w:pPr>
      <w:r w:rsidRPr="002F15E6">
        <w:rPr>
          <w:rFonts w:ascii="Times New Roman" w:hAnsi="Times New Roman" w:cs="Times New Roman"/>
          <w:sz w:val="28"/>
          <w:szCs w:val="28"/>
        </w:rPr>
        <w:t>Такое решение принято</w:t>
      </w:r>
      <w:r>
        <w:rPr>
          <w:rFonts w:ascii="Times New Roman" w:hAnsi="Times New Roman" w:cs="Times New Roman"/>
          <w:sz w:val="28"/>
          <w:szCs w:val="28"/>
        </w:rPr>
        <w:t xml:space="preserve"> с целью </w:t>
      </w:r>
      <w:r w:rsidRPr="002F15E6">
        <w:rPr>
          <w:rFonts w:ascii="Times New Roman" w:hAnsi="Times New Roman" w:cs="Times New Roman"/>
          <w:sz w:val="28"/>
          <w:szCs w:val="28"/>
        </w:rPr>
        <w:t xml:space="preserve"> повышения безопасности дорожного движения. Остановка транспорта будет запрещена по ул. Московская на участке от дома по адресу ул. Московская, 13  до ул. Мичурина (по нечетной стороне). Там будут установлены дорожные знаки «Остановка запрещена» и «Работает эвакуатор». </w:t>
      </w:r>
    </w:p>
    <w:p w:rsidR="002F15E6" w:rsidRPr="002F15E6" w:rsidRDefault="002F15E6" w:rsidP="002F15E6">
      <w:pPr>
        <w:jc w:val="both"/>
        <w:rPr>
          <w:rFonts w:ascii="Times New Roman" w:hAnsi="Times New Roman" w:cs="Times New Roman"/>
          <w:sz w:val="28"/>
          <w:szCs w:val="28"/>
        </w:rPr>
      </w:pPr>
      <w:bookmarkStart w:id="0" w:name="_GoBack"/>
      <w:bookmarkEnd w:id="0"/>
      <w:r w:rsidRPr="002F15E6">
        <w:rPr>
          <w:rFonts w:ascii="Times New Roman" w:hAnsi="Times New Roman" w:cs="Times New Roman"/>
          <w:sz w:val="28"/>
          <w:szCs w:val="28"/>
        </w:rPr>
        <w:t xml:space="preserve">Изменения вступят в силу с 5 апреля 2020 года, схема будет действовать в постоянном режиме. </w:t>
      </w:r>
    </w:p>
    <w:sectPr w:rsidR="002F15E6" w:rsidRPr="002F15E6" w:rsidSect="002F15E6">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C1A"/>
    <w:rsid w:val="002F15E6"/>
    <w:rsid w:val="00897C1A"/>
    <w:rsid w:val="00DD7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6BE9D8-23B6-44AD-8D57-CF55276EB25C}"/>
</file>

<file path=customXml/itemProps2.xml><?xml version="1.0" encoding="utf-8"?>
<ds:datastoreItem xmlns:ds="http://schemas.openxmlformats.org/officeDocument/2006/customXml" ds:itemID="{6A4F6D82-1F65-41B8-B369-8B5DDE1A7EB8}"/>
</file>

<file path=customXml/itemProps3.xml><?xml version="1.0" encoding="utf-8"?>
<ds:datastoreItem xmlns:ds="http://schemas.openxmlformats.org/officeDocument/2006/customXml" ds:itemID="{FE3ECC26-F776-4034-89F2-B20DCBEC5EA8}"/>
</file>

<file path=docProps/app.xml><?xml version="1.0" encoding="utf-8"?>
<Properties xmlns="http://schemas.openxmlformats.org/officeDocument/2006/extended-properties" xmlns:vt="http://schemas.openxmlformats.org/officeDocument/2006/docPropsVTypes">
  <Template>Normal</Template>
  <TotalTime>5</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Трушкова Светлана Анатольевна</dc:creator>
  <cp:keywords/>
  <dc:description/>
  <cp:lastModifiedBy>Трушкова Светлана Анатольевна</cp:lastModifiedBy>
  <cp:revision>2</cp:revision>
  <dcterms:created xsi:type="dcterms:W3CDTF">2020-03-13T04:18:00Z</dcterms:created>
  <dcterms:modified xsi:type="dcterms:W3CDTF">2020-03-13T04:23:00Z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