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C4" w:rsidRPr="00CE6CC4" w:rsidRDefault="00CE6CC4" w:rsidP="00CE6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C4">
        <w:rPr>
          <w:rFonts w:ascii="Times New Roman" w:hAnsi="Times New Roman" w:cs="Times New Roman"/>
          <w:sz w:val="28"/>
          <w:szCs w:val="28"/>
        </w:rPr>
        <w:t xml:space="preserve">С 23 декабря </w:t>
      </w:r>
      <w:r w:rsidRPr="00CE6CC4">
        <w:rPr>
          <w:rFonts w:ascii="Times New Roman" w:hAnsi="Times New Roman" w:cs="Times New Roman"/>
          <w:sz w:val="28"/>
          <w:szCs w:val="28"/>
        </w:rPr>
        <w:t xml:space="preserve">в Красноярске будет перекрыто движение транспорта </w:t>
      </w:r>
      <w:r w:rsidRPr="00CE6CC4">
        <w:rPr>
          <w:rFonts w:ascii="Times New Roman" w:hAnsi="Times New Roman" w:cs="Times New Roman"/>
          <w:sz w:val="28"/>
          <w:szCs w:val="28"/>
        </w:rPr>
        <w:t>по ул. Николаева и ул. Терешковой</w:t>
      </w:r>
      <w:r w:rsidRPr="00CE6CC4">
        <w:rPr>
          <w:rFonts w:ascii="Times New Roman" w:hAnsi="Times New Roman" w:cs="Times New Roman"/>
          <w:sz w:val="28"/>
          <w:szCs w:val="28"/>
        </w:rPr>
        <w:t>.</w:t>
      </w:r>
    </w:p>
    <w:p w:rsidR="00CE6CC4" w:rsidRPr="00CE6CC4" w:rsidRDefault="00CE6CC4" w:rsidP="00CE6CC4">
      <w:pPr>
        <w:pStyle w:val="a3"/>
        <w:jc w:val="both"/>
        <w:rPr>
          <w:sz w:val="28"/>
          <w:szCs w:val="28"/>
        </w:rPr>
      </w:pPr>
      <w:r w:rsidRPr="00CE6CC4">
        <w:rPr>
          <w:rStyle w:val="a4"/>
          <w:b w:val="0"/>
          <w:sz w:val="28"/>
          <w:szCs w:val="28"/>
        </w:rPr>
        <w:t xml:space="preserve">Это связано с открытием новогоднего городка и проведением праздничных мероприятий в </w:t>
      </w:r>
      <w:bookmarkStart w:id="0" w:name="_GoBack"/>
      <w:bookmarkEnd w:id="0"/>
      <w:r w:rsidRPr="00CE6CC4">
        <w:rPr>
          <w:rStyle w:val="a4"/>
          <w:b w:val="0"/>
          <w:sz w:val="28"/>
          <w:szCs w:val="28"/>
        </w:rPr>
        <w:t>«Сквере космонавтов».  Ограничения вводятся с</w:t>
      </w:r>
      <w:r w:rsidRPr="00CE6CC4">
        <w:rPr>
          <w:rStyle w:val="a4"/>
          <w:b w:val="0"/>
          <w:sz w:val="28"/>
          <w:szCs w:val="28"/>
        </w:rPr>
        <w:t xml:space="preserve"> 09.00 23 декабря</w:t>
      </w:r>
      <w:r w:rsidRPr="00CE6CC4">
        <w:rPr>
          <w:rStyle w:val="a4"/>
          <w:b w:val="0"/>
          <w:sz w:val="28"/>
          <w:szCs w:val="28"/>
        </w:rPr>
        <w:t xml:space="preserve"> 2017 года и будут </w:t>
      </w:r>
      <w:proofErr w:type="spellStart"/>
      <w:r w:rsidRPr="00CE6CC4">
        <w:rPr>
          <w:rStyle w:val="a4"/>
          <w:b w:val="0"/>
          <w:sz w:val="28"/>
          <w:szCs w:val="28"/>
        </w:rPr>
        <w:t>дейстовать</w:t>
      </w:r>
      <w:proofErr w:type="spellEnd"/>
      <w:r w:rsidRPr="00CE6CC4">
        <w:rPr>
          <w:rStyle w:val="a4"/>
          <w:b w:val="0"/>
          <w:sz w:val="28"/>
          <w:szCs w:val="28"/>
        </w:rPr>
        <w:t xml:space="preserve"> </w:t>
      </w:r>
      <w:r w:rsidRPr="00CE6CC4">
        <w:rPr>
          <w:rStyle w:val="a4"/>
          <w:b w:val="0"/>
          <w:sz w:val="28"/>
          <w:szCs w:val="28"/>
        </w:rPr>
        <w:t xml:space="preserve"> до 22.00 9 января</w:t>
      </w:r>
      <w:r w:rsidRPr="00CE6CC4">
        <w:rPr>
          <w:rStyle w:val="a4"/>
          <w:b w:val="0"/>
          <w:sz w:val="28"/>
          <w:szCs w:val="28"/>
        </w:rPr>
        <w:t xml:space="preserve"> 2018 года на следующих участках. </w:t>
      </w:r>
    </w:p>
    <w:p w:rsidR="00CE6CC4" w:rsidRPr="00CE6CC4" w:rsidRDefault="00CE6CC4" w:rsidP="00CE6CC4">
      <w:pPr>
        <w:pStyle w:val="a3"/>
        <w:jc w:val="both"/>
        <w:rPr>
          <w:sz w:val="28"/>
          <w:szCs w:val="28"/>
        </w:rPr>
      </w:pPr>
      <w:r w:rsidRPr="00CE6CC4">
        <w:rPr>
          <w:sz w:val="28"/>
          <w:szCs w:val="28"/>
        </w:rPr>
        <w:t xml:space="preserve">- по ул. Николаева на участке от пр. Металлургов до ул. Устиновича; </w:t>
      </w:r>
    </w:p>
    <w:p w:rsidR="00CE6CC4" w:rsidRPr="00CE6CC4" w:rsidRDefault="00CE6CC4" w:rsidP="00CE6CC4">
      <w:pPr>
        <w:pStyle w:val="a3"/>
        <w:jc w:val="both"/>
        <w:rPr>
          <w:sz w:val="28"/>
          <w:szCs w:val="28"/>
        </w:rPr>
      </w:pPr>
      <w:r w:rsidRPr="00CE6CC4">
        <w:rPr>
          <w:sz w:val="28"/>
          <w:szCs w:val="28"/>
        </w:rPr>
        <w:t xml:space="preserve">- по ул. Терешковой на участке от ул. Устиновича до дома № 8 по ул. Терешковой. </w:t>
      </w:r>
    </w:p>
    <w:p w:rsidR="00CE6CC4" w:rsidRPr="00CE6CC4" w:rsidRDefault="00CE6CC4" w:rsidP="00CE6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6CC4" w:rsidRPr="00CE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B6"/>
    <w:rsid w:val="001F5CB6"/>
    <w:rsid w:val="007A7054"/>
    <w:rsid w:val="00C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C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2B8D93-4B11-4014-A166-3D58FAD37504}"/>
</file>

<file path=customXml/itemProps2.xml><?xml version="1.0" encoding="utf-8"?>
<ds:datastoreItem xmlns:ds="http://schemas.openxmlformats.org/officeDocument/2006/customXml" ds:itemID="{B723565A-A617-46AD-8027-1C505DE8D9CE}"/>
</file>

<file path=customXml/itemProps3.xml><?xml version="1.0" encoding="utf-8"?>
<ds:datastoreItem xmlns:ds="http://schemas.openxmlformats.org/officeDocument/2006/customXml" ds:itemID="{53A6E884-34C9-405B-B3CD-3DE21AE37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2017-12-19T08:01:00Z</dcterms:created>
  <dcterms:modified xsi:type="dcterms:W3CDTF">2017-12-19T08:04:00Z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