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D7C" w:rsidRDefault="00347D7C" w:rsidP="00212D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 красноярцы!</w:t>
      </w:r>
    </w:p>
    <w:p w:rsidR="00212DB0" w:rsidRPr="008B3293" w:rsidRDefault="00347D7C" w:rsidP="00212DB0">
      <w:pPr>
        <w:jc w:val="both"/>
        <w:rPr>
          <w:rFonts w:ascii="Times New Roman" w:hAnsi="Times New Roman" w:cs="Times New Roman"/>
          <w:sz w:val="28"/>
          <w:szCs w:val="28"/>
        </w:rPr>
      </w:pPr>
      <w:r w:rsidRPr="008B3293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общественном обсуждении проекта </w:t>
      </w:r>
      <w:r w:rsidR="00212DB0" w:rsidRPr="008B3293">
        <w:rPr>
          <w:rFonts w:ascii="Times New Roman" w:hAnsi="Times New Roman" w:cs="Times New Roman"/>
          <w:sz w:val="28"/>
          <w:szCs w:val="28"/>
        </w:rPr>
        <w:t>актуал</w:t>
      </w:r>
      <w:bookmarkStart w:id="0" w:name="_GoBack"/>
      <w:bookmarkEnd w:id="0"/>
      <w:r w:rsidR="00212DB0" w:rsidRPr="008B3293">
        <w:rPr>
          <w:rFonts w:ascii="Times New Roman" w:hAnsi="Times New Roman" w:cs="Times New Roman"/>
          <w:sz w:val="28"/>
          <w:szCs w:val="28"/>
        </w:rPr>
        <w:t>изированной на 2018 год схемы теплоснабжения г. Красноярска до 2033 года</w:t>
      </w:r>
      <w:r w:rsidRPr="008B32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4BEC" w:rsidRDefault="00A44BEC" w:rsidP="00A44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Актуализация схемы теплоснабжения – обязательная ежегодная процедура. Это – доработка и корректировка документа, приведение его в соответствие с современными реалиями развития города. Схема теплоснабжения Красноярска разработана до 2033 года. Это – своеобразный план, документ, который показывает направления развития Красноярска. В нем указаны перспективные планы по прокладке сетей, развитию теплоисточников, прогнозные планы по строительству либо выводу из эксплуатации котельных, тепловых пунктов и других составляющих городской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теплосистемы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Этот план помогает предприятиям и организациям строить долгосрочные прогнозы собственного развития. </w:t>
      </w:r>
    </w:p>
    <w:p w:rsidR="00A44BEC" w:rsidRDefault="00A44BEC" w:rsidP="00A44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BEC" w:rsidRPr="00B86826" w:rsidRDefault="00A44BEC" w:rsidP="00A44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настоящий момент на официальном сайте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admkrsk</w:t>
      </w:r>
      <w:proofErr w:type="spellEnd"/>
      <w:r w:rsidRPr="00131AE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31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разделе «Город сегодня/городское хозяйство/энергетика» опубликован </w:t>
      </w:r>
      <w:r>
        <w:rPr>
          <w:rFonts w:ascii="Times New Roman" w:hAnsi="Times New Roman" w:cs="Times New Roman"/>
          <w:sz w:val="28"/>
          <w:szCs w:val="28"/>
        </w:rPr>
        <w:t xml:space="preserve">проект  </w:t>
      </w:r>
      <w:r>
        <w:rPr>
          <w:rFonts w:ascii="Times New Roman" w:hAnsi="Times New Roman" w:cs="Times New Roman"/>
          <w:sz w:val="28"/>
          <w:szCs w:val="28"/>
        </w:rPr>
        <w:t>схемы теплоснабжения. Этот документ выносится на обсуждение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BEC" w:rsidRPr="00212DB0" w:rsidRDefault="00A44BEC" w:rsidP="00212D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5740" w:rsidRPr="00212DB0" w:rsidRDefault="00A44BEC" w:rsidP="00212D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Публичное общественное обсуждение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12DB0" w:rsidRPr="00212DB0">
        <w:rPr>
          <w:rFonts w:ascii="Times New Roman" w:hAnsi="Times New Roman" w:cs="Times New Roman"/>
          <w:sz w:val="28"/>
          <w:szCs w:val="28"/>
        </w:rPr>
        <w:t>схемы теплоснабжения города Красн</w:t>
      </w:r>
      <w:r w:rsidR="00212DB0">
        <w:rPr>
          <w:rFonts w:ascii="Times New Roman" w:hAnsi="Times New Roman" w:cs="Times New Roman"/>
          <w:sz w:val="28"/>
          <w:szCs w:val="28"/>
        </w:rPr>
        <w:t>оярска</w:t>
      </w:r>
      <w:proofErr w:type="gramEnd"/>
      <w:r w:rsidR="00212DB0">
        <w:rPr>
          <w:rFonts w:ascii="Times New Roman" w:hAnsi="Times New Roman" w:cs="Times New Roman"/>
          <w:sz w:val="28"/>
          <w:szCs w:val="28"/>
        </w:rPr>
        <w:t xml:space="preserve"> до 2033 года состоится 22</w:t>
      </w:r>
      <w:r w:rsidR="00212DB0" w:rsidRPr="00212DB0">
        <w:rPr>
          <w:rFonts w:ascii="Times New Roman" w:hAnsi="Times New Roman" w:cs="Times New Roman"/>
          <w:sz w:val="28"/>
          <w:szCs w:val="28"/>
        </w:rPr>
        <w:t xml:space="preserve"> </w:t>
      </w:r>
      <w:r w:rsidR="00212DB0">
        <w:rPr>
          <w:rFonts w:ascii="Times New Roman" w:hAnsi="Times New Roman" w:cs="Times New Roman"/>
          <w:sz w:val="28"/>
          <w:szCs w:val="28"/>
        </w:rPr>
        <w:t>декабря 2017 года в 11</w:t>
      </w:r>
      <w:r w:rsidR="00212DB0" w:rsidRPr="00212DB0">
        <w:rPr>
          <w:rFonts w:ascii="Times New Roman" w:hAnsi="Times New Roman" w:cs="Times New Roman"/>
          <w:sz w:val="28"/>
          <w:szCs w:val="28"/>
        </w:rPr>
        <w:t xml:space="preserve">:00 в </w:t>
      </w:r>
      <w:r w:rsidR="00212DB0">
        <w:rPr>
          <w:rFonts w:ascii="Times New Roman" w:hAnsi="Times New Roman" w:cs="Times New Roman"/>
          <w:sz w:val="28"/>
          <w:szCs w:val="28"/>
        </w:rPr>
        <w:t xml:space="preserve">малом зале администрации города Красноярска </w:t>
      </w:r>
      <w:r w:rsidR="00212DB0" w:rsidRPr="00212DB0">
        <w:rPr>
          <w:rFonts w:ascii="Times New Roman" w:hAnsi="Times New Roman" w:cs="Times New Roman"/>
          <w:sz w:val="28"/>
          <w:szCs w:val="28"/>
        </w:rPr>
        <w:t xml:space="preserve">по адресу: г. Красноярск, </w:t>
      </w:r>
      <w:r w:rsidR="00212DB0">
        <w:rPr>
          <w:rFonts w:ascii="Times New Roman" w:hAnsi="Times New Roman" w:cs="Times New Roman"/>
          <w:sz w:val="28"/>
          <w:szCs w:val="28"/>
        </w:rPr>
        <w:t>ул. Карла Маркса, 93.</w:t>
      </w:r>
    </w:p>
    <w:sectPr w:rsidR="00565740" w:rsidRPr="00212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BE"/>
    <w:rsid w:val="00212DB0"/>
    <w:rsid w:val="00347D7C"/>
    <w:rsid w:val="00565740"/>
    <w:rsid w:val="007B1D85"/>
    <w:rsid w:val="008B3293"/>
    <w:rsid w:val="00A24CBE"/>
    <w:rsid w:val="00A4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BA5790-09A8-4D73-A864-9D2258E50DAF}"/>
</file>

<file path=customXml/itemProps2.xml><?xml version="1.0" encoding="utf-8"?>
<ds:datastoreItem xmlns:ds="http://schemas.openxmlformats.org/officeDocument/2006/customXml" ds:itemID="{9DEB77C4-B60E-4CC0-BD33-45E8153B90DA}"/>
</file>

<file path=customXml/itemProps3.xml><?xml version="1.0" encoding="utf-8"?>
<ds:datastoreItem xmlns:ds="http://schemas.openxmlformats.org/officeDocument/2006/customXml" ds:itemID="{308C097B-A4A9-4B5C-916B-51DEE56C04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Елена Игоревна</dc:creator>
  <cp:keywords/>
  <dc:description/>
  <cp:lastModifiedBy>Трушкова Светлана Анатольевна</cp:lastModifiedBy>
  <cp:revision>8</cp:revision>
  <dcterms:created xsi:type="dcterms:W3CDTF">2017-12-21T05:24:00Z</dcterms:created>
  <dcterms:modified xsi:type="dcterms:W3CDTF">2017-12-21T07:18:00Z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