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AD" w:rsidRPr="00E17C17" w:rsidRDefault="00E17C17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40AD" w:rsidRPr="00E17C17">
        <w:rPr>
          <w:rFonts w:ascii="Times New Roman" w:hAnsi="Times New Roman" w:cs="Times New Roman"/>
          <w:sz w:val="24"/>
          <w:szCs w:val="24"/>
        </w:rPr>
        <w:t>Приложение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3E0D06">
        <w:rPr>
          <w:rFonts w:ascii="Times New Roman" w:hAnsi="Times New Roman" w:cs="Times New Roman"/>
          <w:sz w:val="24"/>
          <w:szCs w:val="24"/>
        </w:rPr>
        <w:t>2</w:t>
      </w:r>
      <w:r w:rsidR="006D118C">
        <w:rPr>
          <w:rFonts w:ascii="Times New Roman" w:hAnsi="Times New Roman" w:cs="Times New Roman"/>
          <w:sz w:val="24"/>
          <w:szCs w:val="24"/>
        </w:rPr>
        <w:t xml:space="preserve"> </w:t>
      </w:r>
      <w:r w:rsidR="00DC40AD" w:rsidRPr="00E17C17">
        <w:rPr>
          <w:rFonts w:ascii="Times New Roman" w:hAnsi="Times New Roman" w:cs="Times New Roman"/>
          <w:sz w:val="24"/>
          <w:szCs w:val="24"/>
        </w:rPr>
        <w:t>к приказу</w:t>
      </w:r>
    </w:p>
    <w:p w:rsidR="00DC40AD" w:rsidRPr="00E17C17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17C17">
        <w:rPr>
          <w:rFonts w:ascii="Times New Roman" w:hAnsi="Times New Roman" w:cs="Times New Roman"/>
          <w:sz w:val="24"/>
          <w:szCs w:val="24"/>
        </w:rPr>
        <w:t xml:space="preserve"> </w:t>
      </w:r>
      <w:r w:rsidR="00E17C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</w:t>
      </w:r>
      <w:r w:rsidRPr="00E17C17">
        <w:rPr>
          <w:rFonts w:ascii="Times New Roman" w:hAnsi="Times New Roman" w:cs="Times New Roman"/>
          <w:sz w:val="24"/>
          <w:szCs w:val="24"/>
        </w:rPr>
        <w:t>от ________ №_______</w:t>
      </w:r>
    </w:p>
    <w:p w:rsidR="004036A0" w:rsidRDefault="00E17C17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6D118C">
        <w:rPr>
          <w:rFonts w:ascii="Times New Roman" w:hAnsi="Times New Roman" w:cs="Times New Roman"/>
          <w:sz w:val="24"/>
          <w:szCs w:val="24"/>
        </w:rPr>
        <w:t xml:space="preserve">  </w:t>
      </w:r>
      <w:r w:rsidR="004036A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83637">
        <w:rPr>
          <w:rFonts w:ascii="Times New Roman" w:hAnsi="Times New Roman" w:cs="Times New Roman"/>
          <w:sz w:val="24"/>
          <w:szCs w:val="24"/>
        </w:rPr>
        <w:t xml:space="preserve">   </w:t>
      </w:r>
      <w:r w:rsidR="004036A0">
        <w:rPr>
          <w:rFonts w:ascii="Times New Roman" w:hAnsi="Times New Roman" w:cs="Times New Roman"/>
          <w:sz w:val="24"/>
          <w:szCs w:val="24"/>
        </w:rPr>
        <w:t>«Приложение</w:t>
      </w:r>
      <w:r w:rsidR="00F47A35">
        <w:rPr>
          <w:rFonts w:ascii="Times New Roman" w:hAnsi="Times New Roman" w:cs="Times New Roman"/>
          <w:sz w:val="24"/>
          <w:szCs w:val="24"/>
        </w:rPr>
        <w:t xml:space="preserve"> 1 </w:t>
      </w:r>
      <w:r w:rsidR="004036A0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 w:rsidR="004036A0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4036A0" w:rsidRPr="004036A0" w:rsidRDefault="004036A0" w:rsidP="004036A0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4036A0">
        <w:rPr>
          <w:rFonts w:ascii="Times New Roman" w:hAnsi="Times New Roman" w:cs="Times New Roman"/>
          <w:sz w:val="24"/>
          <w:szCs w:val="24"/>
        </w:rPr>
        <w:t>26.09.2019 № 541-гх»</w:t>
      </w:r>
    </w:p>
    <w:p w:rsidR="00DC40AD" w:rsidRPr="0093465A" w:rsidRDefault="004036A0" w:rsidP="0093465A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C40AD" w:rsidRDefault="00DC40AD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5E08C0" w:rsidP="006A1B8C">
      <w:pPr>
        <w:pStyle w:val="ConsPlusNormal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МЕТОДИКА</w:t>
      </w:r>
    </w:p>
    <w:p w:rsidR="001914A8" w:rsidRPr="00B96CDC" w:rsidRDefault="005E08C0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измерения и </w:t>
      </w:r>
      <w:r w:rsidR="001914A8" w:rsidRPr="00B96CDC">
        <w:rPr>
          <w:rFonts w:ascii="Times New Roman" w:hAnsi="Times New Roman" w:cs="Times New Roman"/>
          <w:sz w:val="28"/>
          <w:szCs w:val="28"/>
        </w:rPr>
        <w:t>расчета целевых индикаторов и показателей</w:t>
      </w:r>
    </w:p>
    <w:p w:rsidR="001914A8" w:rsidRPr="00B96CDC" w:rsidRDefault="00D40431" w:rsidP="001914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</w:t>
      </w:r>
      <w:r w:rsidR="001914A8" w:rsidRPr="00B96CDC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E08C0" w:rsidRPr="00B96CDC">
        <w:rPr>
          <w:rFonts w:ascii="Times New Roman" w:hAnsi="Times New Roman" w:cs="Times New Roman"/>
          <w:sz w:val="28"/>
          <w:szCs w:val="28"/>
        </w:rPr>
        <w:t xml:space="preserve"> «</w:t>
      </w:r>
      <w:r w:rsidR="004913BC" w:rsidRPr="00B96CDC">
        <w:rPr>
          <w:rFonts w:ascii="Times New Roman" w:hAnsi="Times New Roman" w:cs="Times New Roman"/>
          <w:sz w:val="28"/>
          <w:szCs w:val="28"/>
        </w:rPr>
        <w:t>Развитие жилищно-коммунального хозяйства и дорожного комплекса города Красноярска»</w:t>
      </w:r>
      <w:r w:rsidR="00A61F3D" w:rsidRPr="00B96CDC">
        <w:rPr>
          <w:rFonts w:ascii="Times New Roman" w:hAnsi="Times New Roman" w:cs="Times New Roman"/>
          <w:sz w:val="28"/>
          <w:szCs w:val="28"/>
        </w:rPr>
        <w:t xml:space="preserve"> на </w:t>
      </w:r>
      <w:r w:rsidR="00E42576" w:rsidRPr="00B96CDC">
        <w:rPr>
          <w:rFonts w:ascii="Times New Roman" w:hAnsi="Times New Roman" w:cs="Times New Roman"/>
          <w:sz w:val="28"/>
          <w:szCs w:val="28"/>
        </w:rPr>
        <w:t>текущий год и плановый период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1914A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I. Описание целевых индикаторов</w:t>
      </w:r>
    </w:p>
    <w:p w:rsidR="001914A8" w:rsidRPr="00B96CDC" w:rsidRDefault="001914A8" w:rsidP="001914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73CD" w:rsidRPr="00B96CDC" w:rsidRDefault="004573CD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1</w:t>
      </w:r>
      <w:r w:rsidRPr="00B96CDC">
        <w:rPr>
          <w:rFonts w:ascii="Times New Roman" w:hAnsi="Times New Roman" w:cs="Times New Roman"/>
          <w:sz w:val="28"/>
          <w:szCs w:val="28"/>
        </w:rPr>
        <w:t>: Отношение предъявленной населению платы за ЖКУ к факти</w:t>
      </w:r>
      <w:r w:rsidR="00815BAF" w:rsidRPr="00B96CDC">
        <w:rPr>
          <w:rFonts w:ascii="Times New Roman" w:hAnsi="Times New Roman" w:cs="Times New Roman"/>
          <w:sz w:val="28"/>
          <w:szCs w:val="28"/>
        </w:rPr>
        <w:t>ческим затратам  на их оказание.</w:t>
      </w:r>
    </w:p>
    <w:p w:rsidR="008E4119" w:rsidRPr="00B96CDC" w:rsidRDefault="008E4119" w:rsidP="004573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017E07" w:rsidP="008E41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7A71CD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F656D" w:rsidRPr="00B96CDC">
        <w:rPr>
          <w:rFonts w:ascii="Times New Roman" w:hAnsi="Times New Roman" w:cs="Times New Roman"/>
          <w:sz w:val="28"/>
          <w:szCs w:val="28"/>
        </w:rPr>
        <w:t>процент</w:t>
      </w:r>
      <w:r w:rsidR="007A71C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387A4A" w:rsidRPr="00B96CDC" w:rsidRDefault="00016600" w:rsidP="00382E17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6430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 xml:space="preserve">11 </w:t>
      </w:r>
      <w:r w:rsidR="004A2BA4" w:rsidRPr="00B96CD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87A4A" w:rsidRPr="00B96CDC">
        <w:rPr>
          <w:rFonts w:ascii="Times New Roman" w:hAnsi="Times New Roman" w:cs="Times New Roman"/>
          <w:color w:val="000000"/>
          <w:sz w:val="28"/>
          <w:szCs w:val="28"/>
        </w:rPr>
        <w:t>Форма федеральн</w:t>
      </w:r>
      <w:r w:rsidR="007036B7" w:rsidRPr="00B96CD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75105" w:rsidRPr="00B96CDC">
        <w:rPr>
          <w:rFonts w:ascii="Times New Roman" w:hAnsi="Times New Roman" w:cs="Times New Roman"/>
          <w:color w:val="000000"/>
          <w:sz w:val="28"/>
          <w:szCs w:val="28"/>
        </w:rPr>
        <w:t xml:space="preserve">го статистического наблюдения № </w:t>
      </w:r>
      <w:r w:rsidR="00255987">
        <w:rPr>
          <w:rFonts w:ascii="Times New Roman" w:hAnsi="Times New Roman" w:cs="Times New Roman"/>
          <w:color w:val="000000"/>
          <w:sz w:val="28"/>
          <w:szCs w:val="28"/>
        </w:rPr>
        <w:t>22-ЖКХ (жилище)»</w:t>
      </w:r>
    </w:p>
    <w:p w:rsidR="00CA3B0F" w:rsidRPr="00B96CDC" w:rsidRDefault="00B60881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целевого индикатора:</w:t>
      </w:r>
      <w:r w:rsidR="00725781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430" w:rsidRPr="00B96CDC" w:rsidRDefault="00CE6430" w:rsidP="00382E1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3E0D06" w:rsidP="004C7332">
      <w:pPr>
        <w:pStyle w:val="ConsPlusNormal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У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возм.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Оуст.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Сэк.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4C7332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C7332" w:rsidRPr="00B96CDC" w:rsidRDefault="004C7332" w:rsidP="00EB7398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2167" w:rsidRPr="00B96CDC" w:rsidRDefault="00002167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4C7332" w:rsidRPr="00B96CDC" w:rsidRDefault="00C6430E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55921" w:rsidRPr="00B96CDC">
        <w:rPr>
          <w:rFonts w:ascii="Times New Roman" w:hAnsi="Times New Roman" w:cs="Times New Roman"/>
          <w:sz w:val="28"/>
          <w:szCs w:val="28"/>
        </w:rPr>
        <w:t>Увозм</w:t>
      </w:r>
      <w:proofErr w:type="spellEnd"/>
      <w:r w:rsidR="00F55921" w:rsidRPr="00B96CDC">
        <w:rPr>
          <w:rFonts w:ascii="Times New Roman" w:hAnsi="Times New Roman" w:cs="Times New Roman"/>
          <w:sz w:val="28"/>
          <w:szCs w:val="28"/>
        </w:rPr>
        <w:t>.</w:t>
      </w:r>
      <w:r w:rsidR="004C7332" w:rsidRPr="00B96CDC">
        <w:rPr>
          <w:rFonts w:ascii="Times New Roman" w:hAnsi="Times New Roman" w:cs="Times New Roman"/>
          <w:sz w:val="28"/>
          <w:szCs w:val="28"/>
        </w:rPr>
        <w:t xml:space="preserve"> – уровень возмещения населением затрат за предоставление жилищно-коммунальных услуг по установленным для населения тарифам;</w:t>
      </w:r>
    </w:p>
    <w:p w:rsidR="00C6430E" w:rsidRPr="00B96CDC" w:rsidRDefault="004C7332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 Оуст.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–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B7398" w:rsidRPr="00B96CDC">
        <w:rPr>
          <w:rFonts w:ascii="Times New Roman" w:hAnsi="Times New Roman" w:cs="Times New Roman"/>
          <w:sz w:val="28"/>
          <w:szCs w:val="28"/>
        </w:rPr>
        <w:t>оплата населением затрат за предоставление жилищно-коммунальных услуг по установленным для населения тарифам;</w:t>
      </w:r>
    </w:p>
    <w:p w:rsidR="00EB7398" w:rsidRPr="00B96CDC" w:rsidRDefault="00EB7398" w:rsidP="0000216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Сэк.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стоимость представленных населению жилищно-коммунальных услуг, рассчитанная по экономически обоснованным тарифам.</w:t>
      </w:r>
    </w:p>
    <w:p w:rsidR="00BD586A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ab/>
        <w:t>Периодичность расчета целевого индикатора: ежегодно.</w:t>
      </w:r>
    </w:p>
    <w:p w:rsidR="000535F7" w:rsidRPr="00B96CDC" w:rsidRDefault="000535F7" w:rsidP="00AC3DC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D586A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2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091B3E" w:rsidRPr="00B96CDC" w:rsidRDefault="00091B3E" w:rsidP="00091B3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E4119" w:rsidRPr="00B96CDC" w:rsidRDefault="00BA79B4" w:rsidP="00091B3E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7B4E" w:rsidRPr="00B96CDC" w:rsidRDefault="00E93CBB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25.05.2011 № 510-ж «Об утверждении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Регламента взаимодействия органов администрации города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по выявлению объектов бесхозяйного недвижимого имущества и оформлению на них пра</w:t>
      </w:r>
      <w:r w:rsidR="00117B4E" w:rsidRPr="00B96CDC">
        <w:rPr>
          <w:rFonts w:ascii="Times New Roman" w:hAnsi="Times New Roman" w:cs="Times New Roman"/>
          <w:sz w:val="28"/>
          <w:szCs w:val="28"/>
        </w:rPr>
        <w:t>ва муниципальной собственности».</w:t>
      </w:r>
    </w:p>
    <w:p w:rsidR="00BA79B4" w:rsidRPr="00B96CDC" w:rsidRDefault="00BA79B4" w:rsidP="008E4119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целевого индикатора: </w:t>
      </w:r>
    </w:p>
    <w:p w:rsidR="00BA79B4" w:rsidRPr="00B96CDC" w:rsidRDefault="00BA79B4" w:rsidP="00BA79B4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</w:p>
    <w:p w:rsidR="00BA79B4" w:rsidRPr="00B96CDC" w:rsidRDefault="002E25AD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= _________*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891FB5" w:rsidRPr="00B96CDC">
        <w:rPr>
          <w:rFonts w:ascii="Times New Roman" w:hAnsi="Times New Roman" w:cs="Times New Roman"/>
          <w:sz w:val="28"/>
          <w:szCs w:val="28"/>
        </w:rPr>
        <w:t>,</w:t>
      </w:r>
    </w:p>
    <w:p w:rsidR="00BA79B4" w:rsidRPr="00B96CDC" w:rsidRDefault="00BA79B4" w:rsidP="00BA79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</w:p>
    <w:p w:rsidR="00BA79B4" w:rsidRPr="00B96CDC" w:rsidRDefault="00BA79B4" w:rsidP="00BA79B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BA79B4" w:rsidRPr="00B96CDC" w:rsidRDefault="00BA79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доля бесхозяйных объектов инженерной инфраструктуры, переданных на содержание в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организации, %;</w:t>
      </w:r>
    </w:p>
    <w:p w:rsidR="00BA79B4" w:rsidRPr="00B96CDC" w:rsidRDefault="005911B4" w:rsidP="00BA79B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пбо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бесхозяйных объектов инженерной инфраструктуры, переданных на содержание в </w:t>
      </w:r>
      <w:proofErr w:type="spellStart"/>
      <w:r w:rsidR="00BA79B4" w:rsidRPr="00B96CDC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организации, единиц;</w:t>
      </w:r>
    </w:p>
    <w:p w:rsidR="00BA79B4" w:rsidRPr="00B96CDC" w:rsidRDefault="005911B4" w:rsidP="00197D0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BA79B4" w:rsidRPr="00B96CDC">
        <w:rPr>
          <w:rFonts w:ascii="Times New Roman" w:hAnsi="Times New Roman" w:cs="Times New Roman"/>
          <w:sz w:val="28"/>
          <w:szCs w:val="28"/>
        </w:rPr>
        <w:t>збо</w:t>
      </w:r>
      <w:proofErr w:type="spellEnd"/>
      <w:r w:rsidR="00BA79B4" w:rsidRPr="00B96CDC">
        <w:rPr>
          <w:rFonts w:ascii="Times New Roman" w:hAnsi="Times New Roman" w:cs="Times New Roman"/>
          <w:sz w:val="28"/>
          <w:szCs w:val="28"/>
        </w:rPr>
        <w:t xml:space="preserve"> - количество зарегистрированных бесхозяйных объектов инженерной инфраструктуры</w:t>
      </w:r>
      <w:r w:rsidR="003F4195" w:rsidRPr="00B96CDC">
        <w:rPr>
          <w:rFonts w:ascii="Times New Roman" w:hAnsi="Times New Roman" w:cs="Times New Roman"/>
          <w:sz w:val="28"/>
          <w:szCs w:val="28"/>
        </w:rPr>
        <w:t>, единиц.</w:t>
      </w:r>
    </w:p>
    <w:p w:rsidR="00AA4529" w:rsidRPr="00B96CDC" w:rsidRDefault="0088230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Передача бесхозяйных объектов на обслуживание ресурсоснабжающим организациям осуществляется в соответствии со </w:t>
      </w:r>
      <w:r w:rsidR="00A767FD" w:rsidRPr="00B96CDC">
        <w:rPr>
          <w:rFonts w:ascii="Times New Roman" w:hAnsi="Times New Roman" w:cs="Times New Roman"/>
          <w:sz w:val="28"/>
          <w:szCs w:val="28"/>
        </w:rPr>
        <w:t>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ующими нормативно-правовыми актами: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D85" w:rsidRPr="00B96CDC">
        <w:rPr>
          <w:rFonts w:ascii="Times New Roman" w:hAnsi="Times New Roman" w:cs="Times New Roman"/>
          <w:sz w:val="28"/>
          <w:szCs w:val="28"/>
        </w:rPr>
        <w:t>о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т </w:t>
      </w:r>
      <w:r w:rsidR="00AA4D85" w:rsidRPr="00B96CDC">
        <w:rPr>
          <w:rFonts w:ascii="Times New Roman" w:hAnsi="Times New Roman" w:cs="Times New Roman"/>
          <w:sz w:val="28"/>
          <w:szCs w:val="28"/>
        </w:rPr>
        <w:t xml:space="preserve">27.07. 2010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190-ФЗ «О теплоснабжении»;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>от 07.12.2011г. № 416-ФЗ «О водоснабжении и водоотведении»;</w:t>
      </w:r>
      <w:r w:rsidR="007966C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AA4529" w:rsidRPr="00B96CDC">
        <w:rPr>
          <w:rFonts w:ascii="Times New Roman" w:hAnsi="Times New Roman" w:cs="Times New Roman"/>
          <w:sz w:val="28"/>
          <w:szCs w:val="28"/>
        </w:rPr>
        <w:t xml:space="preserve">от 26.03.2003 </w:t>
      </w:r>
      <w:r w:rsidR="006D4E05" w:rsidRPr="00B96CD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A4529" w:rsidRPr="00B96CDC">
        <w:rPr>
          <w:rFonts w:ascii="Times New Roman" w:hAnsi="Times New Roman" w:cs="Times New Roman"/>
          <w:sz w:val="28"/>
          <w:szCs w:val="28"/>
        </w:rPr>
        <w:t>№ 35-ФЗ «Об электроэнергетике».</w:t>
      </w:r>
    </w:p>
    <w:p w:rsidR="005067A7" w:rsidRPr="00B96CDC" w:rsidRDefault="005067A7" w:rsidP="00AC3F9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5067A7" w:rsidRPr="00B96CDC" w:rsidRDefault="005067A7" w:rsidP="005067A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5067A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 3: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протяженности автомобильных дорог общего пользования местного значения, соответствующая нормативным требованиям к их транспортно-эксплуатационному  состоянию</w:t>
      </w:r>
      <w:r w:rsidR="005B0ED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035E" w:rsidRPr="00B96CDC" w:rsidRDefault="0049035E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7535" w:rsidRPr="00B96CDC" w:rsidRDefault="00947353" w:rsidP="0059753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92468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A2BE2" w:rsidRPr="00B96CDC" w:rsidRDefault="00947353" w:rsidP="003A2BE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форма</w:t>
      </w:r>
      <w:r w:rsidR="00354AA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3A2BE2" w:rsidRPr="00B96CDC">
        <w:rPr>
          <w:rFonts w:ascii="Times New Roman" w:hAnsi="Times New Roman" w:cs="Times New Roman"/>
          <w:sz w:val="28"/>
          <w:szCs w:val="28"/>
        </w:rPr>
        <w:t>федерального стати</w:t>
      </w:r>
      <w:r w:rsidR="007369CA" w:rsidRPr="00B96CDC">
        <w:rPr>
          <w:rFonts w:ascii="Times New Roman" w:hAnsi="Times New Roman" w:cs="Times New Roman"/>
          <w:sz w:val="28"/>
          <w:szCs w:val="28"/>
        </w:rPr>
        <w:t>стического наблюдения № 3-ДГ (</w:t>
      </w:r>
      <w:proofErr w:type="spellStart"/>
      <w:r w:rsidR="008B6938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7369CA" w:rsidRPr="00B96CDC">
        <w:rPr>
          <w:rFonts w:ascii="Times New Roman" w:hAnsi="Times New Roman" w:cs="Times New Roman"/>
          <w:sz w:val="28"/>
          <w:szCs w:val="28"/>
        </w:rPr>
        <w:t xml:space="preserve">) </w:t>
      </w:r>
      <w:r w:rsidR="003A2BE2" w:rsidRPr="00B96CDC">
        <w:rPr>
          <w:rFonts w:ascii="Times New Roman" w:hAnsi="Times New Roman" w:cs="Times New Roman"/>
          <w:sz w:val="28"/>
          <w:szCs w:val="28"/>
        </w:rPr>
        <w:t>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977BB">
        <w:rPr>
          <w:rFonts w:ascii="Times New Roman" w:hAnsi="Times New Roman" w:cs="Times New Roman"/>
          <w:sz w:val="28"/>
          <w:szCs w:val="28"/>
        </w:rPr>
        <w:t>.</w:t>
      </w:r>
    </w:p>
    <w:p w:rsidR="00947353" w:rsidRPr="00B96CDC" w:rsidRDefault="00947353" w:rsidP="009045E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целевого индикатора: </w:t>
      </w:r>
    </w:p>
    <w:p w:rsidR="00947353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47353" w:rsidRPr="00B96CDC" w:rsidRDefault="00947353" w:rsidP="00197D0E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47353" w:rsidRPr="00B96CDC" w:rsidRDefault="003E0D06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значения, находящихся в нормативном состоянии;</w:t>
      </w:r>
    </w:p>
    <w:p w:rsidR="00947353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94735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8C6C8E" w:rsidRPr="00B96CDC" w:rsidRDefault="00947353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AC3F9D" w:rsidRPr="00B96CDC">
        <w:rPr>
          <w:rFonts w:ascii="Times New Roman" w:hAnsi="Times New Roman" w:cs="Times New Roman"/>
          <w:sz w:val="28"/>
          <w:szCs w:val="28"/>
        </w:rPr>
        <w:t>З</w:t>
      </w:r>
      <w:r w:rsidRPr="00B96CDC">
        <w:rPr>
          <w:rFonts w:ascii="Times New Roman" w:hAnsi="Times New Roman" w:cs="Times New Roman"/>
          <w:sz w:val="28"/>
          <w:szCs w:val="28"/>
        </w:rPr>
        <w:t>а базовое значение протяженности автомобильных дорог общего пользования местного значения, находящихся в нормативном состоянии (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B96CDC">
        <w:rPr>
          <w:rFonts w:ascii="Times New Roman" w:hAnsi="Times New Roman" w:cs="Times New Roman"/>
          <w:sz w:val="28"/>
          <w:szCs w:val="28"/>
        </w:rPr>
        <w:t xml:space="preserve">), принимается 417 км (35,49%). Данный показатель определен по состоянию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на конец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2017 года по результатам диагностики дорог. Далее оценка нормативного состояния дорог проходит в конце отчетного периода (года) по результатам диагности</w:t>
      </w:r>
      <w:r w:rsidR="005F1F2E" w:rsidRPr="00B96CDC">
        <w:rPr>
          <w:rFonts w:ascii="Times New Roman" w:hAnsi="Times New Roman" w:cs="Times New Roman"/>
          <w:sz w:val="28"/>
          <w:szCs w:val="28"/>
        </w:rPr>
        <w:t>ки, оформленных в виде отчетов.</w:t>
      </w:r>
    </w:p>
    <w:p w:rsidR="00B21DFA" w:rsidRPr="00B96CDC" w:rsidRDefault="00B21DFA" w:rsidP="00B21DFA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6C8E" w:rsidRPr="00B96CDC" w:rsidRDefault="008C6C8E" w:rsidP="008C6C8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60EF">
        <w:rPr>
          <w:rFonts w:ascii="Times New Roman" w:hAnsi="Times New Roman" w:cs="Times New Roman"/>
          <w:b/>
          <w:sz w:val="28"/>
          <w:szCs w:val="28"/>
        </w:rPr>
        <w:t>Целевой индикатор</w:t>
      </w:r>
      <w:r w:rsidR="00004987" w:rsidRPr="0015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60EF">
        <w:rPr>
          <w:rFonts w:ascii="Times New Roman" w:hAnsi="Times New Roman" w:cs="Times New Roman"/>
          <w:b/>
          <w:sz w:val="28"/>
          <w:szCs w:val="28"/>
        </w:rPr>
        <w:t>4</w:t>
      </w:r>
      <w:r w:rsidRPr="00B96CDC">
        <w:rPr>
          <w:rFonts w:ascii="Times New Roman" w:hAnsi="Times New Roman" w:cs="Times New Roman"/>
          <w:sz w:val="28"/>
          <w:szCs w:val="28"/>
        </w:rPr>
        <w:t xml:space="preserve">: Доля содержащихся </w:t>
      </w:r>
      <w:r w:rsidR="00F17478" w:rsidRPr="00B96CDC">
        <w:rPr>
          <w:rFonts w:ascii="Times New Roman" w:hAnsi="Times New Roman" w:cs="Times New Roman"/>
          <w:sz w:val="28"/>
          <w:szCs w:val="28"/>
        </w:rPr>
        <w:t xml:space="preserve">газонов и цветников к </w:t>
      </w:r>
      <w:r w:rsidRPr="00B96CDC">
        <w:rPr>
          <w:rFonts w:ascii="Times New Roman" w:hAnsi="Times New Roman" w:cs="Times New Roman"/>
          <w:sz w:val="28"/>
          <w:szCs w:val="28"/>
        </w:rPr>
        <w:t>общей площади зеленых насаждений в пределах городской черты</w:t>
      </w:r>
      <w:r w:rsidR="0003674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C61FB0" w:rsidRPr="00B96CDC" w:rsidRDefault="008C6C8E" w:rsidP="009F230D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</w:t>
      </w:r>
      <w:r w:rsidR="00A7193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34D9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A7782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федера</w:t>
      </w:r>
      <w:r w:rsidR="0034104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«Центр недвижимости»; </w:t>
      </w:r>
      <w:r w:rsidR="0013495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выполнении муниципального задания </w:t>
      </w:r>
      <w:r w:rsidR="009A610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МП «УЗС».</w:t>
      </w:r>
    </w:p>
    <w:p w:rsidR="008C6C8E" w:rsidRPr="00B96CDC" w:rsidRDefault="008C6C8E" w:rsidP="00E734D9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целевого индикатора: </w:t>
      </w:r>
    </w:p>
    <w:tbl>
      <w:tblPr>
        <w:tblStyle w:val="ad"/>
        <w:tblpPr w:leftFromText="180" w:rightFromText="180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3"/>
        <w:gridCol w:w="845"/>
        <w:gridCol w:w="846"/>
      </w:tblGrid>
      <w:tr w:rsidR="008C6C8E" w:rsidRPr="00B96CDC" w:rsidTr="00E734D9">
        <w:trPr>
          <w:trHeight w:val="100"/>
        </w:trPr>
        <w:tc>
          <w:tcPr>
            <w:tcW w:w="1183" w:type="dxa"/>
            <w:vMerge w:val="restart"/>
            <w:vAlign w:val="center"/>
          </w:tcPr>
          <w:p w:rsidR="008C6C8E" w:rsidRPr="00B96CDC" w:rsidRDefault="00FF751A" w:rsidP="00366E6E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Дг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сод</w:t>
            </w:r>
          </w:p>
        </w:tc>
        <w:tc>
          <w:tcPr>
            <w:tcW w:w="845" w:type="dxa"/>
            <w:vMerge w:val="restart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580D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51A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661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C6C8E" w:rsidRPr="00B96CDC" w:rsidTr="00E734D9">
        <w:trPr>
          <w:trHeight w:val="26"/>
        </w:trPr>
        <w:tc>
          <w:tcPr>
            <w:tcW w:w="1183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</w:t>
            </w:r>
          </w:p>
        </w:tc>
        <w:tc>
          <w:tcPr>
            <w:tcW w:w="845" w:type="dxa"/>
            <w:vMerge/>
          </w:tcPr>
          <w:p w:rsidR="008C6C8E" w:rsidRPr="00B96CDC" w:rsidRDefault="008C6C8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9C761E" w:rsidRPr="00B96CDC" w:rsidTr="00E734D9">
        <w:trPr>
          <w:trHeight w:val="100"/>
        </w:trPr>
        <w:tc>
          <w:tcPr>
            <w:tcW w:w="1183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9C761E" w:rsidRPr="00B96CDC" w:rsidRDefault="009C761E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0661" w:rsidRPr="00B96CDC" w:rsidTr="00E734D9">
        <w:trPr>
          <w:trHeight w:val="112"/>
        </w:trPr>
        <w:tc>
          <w:tcPr>
            <w:tcW w:w="1183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dxa"/>
            <w:vAlign w:val="center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845" w:type="dxa"/>
          </w:tcPr>
          <w:p w:rsidR="00F90661" w:rsidRPr="00B96CDC" w:rsidRDefault="00F90661" w:rsidP="008A58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где:</w:t>
      </w:r>
    </w:p>
    <w:p w:rsidR="008C6C8E" w:rsidRPr="00B96CDC" w:rsidRDefault="008C6C8E" w:rsidP="008A580D">
      <w:pPr>
        <w:widowControl w:val="0"/>
        <w:autoSpaceDE w:val="0"/>
        <w:autoSpaceDN w:val="0"/>
        <w:spacing w:before="220"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Дг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газонов и цветников</w:t>
      </w:r>
      <w:r w:rsidR="00F9066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 – общая площадь содержащихся газонов и цветников;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– общая площадь зеленых насаждений в пределах городской среды.</w:t>
      </w:r>
      <w:proofErr w:type="gramEnd"/>
    </w:p>
    <w:p w:rsidR="002A646F" w:rsidRPr="00B96CDC" w:rsidRDefault="002A646F" w:rsidP="002A646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302005" w:rsidRPr="00B96CDC" w:rsidRDefault="00302005" w:rsidP="00302005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18BA" w:rsidRPr="00B96CDC" w:rsidRDefault="003518BA" w:rsidP="0030200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5: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Доля содержащихся деревьев к общему количеству деревьев в пределах городской черты.</w:t>
      </w:r>
    </w:p>
    <w:p w:rsidR="003518BA" w:rsidRPr="00B96CDC" w:rsidRDefault="003518BA" w:rsidP="003518BA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9215E5" w:rsidRPr="00B96CDC" w:rsidRDefault="003518BA" w:rsidP="009215E5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данные федеральной статистической отчетности (форма № 1-КХ – 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хозяйством»); </w:t>
      </w:r>
      <w:r w:rsidR="007F751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215E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МКУ «Центр недвижимости»; отчет о выполнении муниципального задания МП «УЗС».</w:t>
      </w:r>
    </w:p>
    <w:p w:rsidR="008C6C8E" w:rsidRPr="00B96CDC" w:rsidRDefault="008C6C8E" w:rsidP="009215E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0" w:type="auto"/>
        <w:jc w:val="center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50"/>
        <w:gridCol w:w="850"/>
      </w:tblGrid>
      <w:tr w:rsidR="008C6C8E" w:rsidRPr="00B96CDC" w:rsidTr="00D03385">
        <w:trPr>
          <w:jc w:val="center"/>
        </w:trPr>
        <w:tc>
          <w:tcPr>
            <w:tcW w:w="851" w:type="dxa"/>
            <w:vMerge w:val="restart"/>
            <w:vAlign w:val="center"/>
          </w:tcPr>
          <w:p w:rsidR="008C6C8E" w:rsidRPr="00B96CDC" w:rsidRDefault="009C761E" w:rsidP="003518BA">
            <w:pPr>
              <w:widowControl w:val="0"/>
              <w:autoSpaceDE w:val="0"/>
              <w:autoSpaceDN w:val="0"/>
              <w:ind w:lef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</w:t>
            </w:r>
            <w:proofErr w:type="spellEnd"/>
            <w:r w:rsidR="008C6C8E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Ксод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*100</w:t>
            </w:r>
            <w:r w:rsidR="00D03385"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</w:tc>
      </w:tr>
      <w:tr w:rsidR="008C6C8E" w:rsidRPr="00B96CDC" w:rsidTr="00D03385">
        <w:trPr>
          <w:jc w:val="center"/>
        </w:trPr>
        <w:tc>
          <w:tcPr>
            <w:tcW w:w="851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spacing w:before="2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6C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Коб</w:t>
            </w:r>
            <w:proofErr w:type="spellEnd"/>
          </w:p>
        </w:tc>
        <w:tc>
          <w:tcPr>
            <w:tcW w:w="850" w:type="dxa"/>
            <w:vMerge/>
          </w:tcPr>
          <w:p w:rsidR="008C6C8E" w:rsidRPr="00B96CDC" w:rsidRDefault="008C6C8E" w:rsidP="008C6C8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8A580D" w:rsidRPr="00B96CDC" w:rsidRDefault="008A580D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где: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деревьев</w:t>
      </w:r>
      <w:r w:rsidR="00D0338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C8E" w:rsidRPr="00B96CDC" w:rsidRDefault="008C6C8E" w:rsidP="008C6C8E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Ксод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деревьев на содержании;</w:t>
      </w:r>
    </w:p>
    <w:p w:rsidR="005078BA" w:rsidRDefault="008C6C8E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общее количество деревьев в пределах городской черты.</w:t>
      </w:r>
    </w:p>
    <w:p w:rsidR="005078BA" w:rsidRPr="005078BA" w:rsidRDefault="005078BA" w:rsidP="005078BA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C32118" w:rsidRDefault="00C32118" w:rsidP="00C86475">
      <w:pPr>
        <w:widowControl w:val="0"/>
        <w:autoSpaceDE w:val="0"/>
        <w:autoSpaceDN w:val="0"/>
        <w:spacing w:before="2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02FD">
        <w:rPr>
          <w:rFonts w:ascii="Times New Roman" w:hAnsi="Times New Roman" w:cs="Times New Roman"/>
          <w:b/>
          <w:sz w:val="28"/>
          <w:szCs w:val="28"/>
        </w:rPr>
        <w:t>Целевой индикатор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Уровень исполнения расходов, направленных на обеспечение текущей деятельности.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проценты.</w:t>
      </w:r>
    </w:p>
    <w:p w:rsidR="00C32118" w:rsidRPr="00B96CDC" w:rsidRDefault="00C32118" w:rsidP="00C3211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 отчет об исполнения бюджета департамента городского хозяйства.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C32118" w:rsidRPr="00B96CDC" w:rsidRDefault="00C32118" w:rsidP="00C3211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Уир=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Сп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Сф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C32118" w:rsidRPr="00B96CDC" w:rsidRDefault="00C32118" w:rsidP="00C3211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Уир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уровень исполнения расходов, направленных на обеспечение текущей деятельности;</w:t>
      </w:r>
    </w:p>
    <w:p w:rsidR="00C32118" w:rsidRPr="00B96CDC" w:rsidRDefault="00C32118" w:rsidP="00C32118">
      <w:pPr>
        <w:pStyle w:val="ConsPlusNormal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Сп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сумма средств, предусмотренных на текущий год на обеспечение текущей деятельности (план);</w:t>
      </w:r>
    </w:p>
    <w:p w:rsidR="00C32118" w:rsidRPr="00B96CDC" w:rsidRDefault="00C32118" w:rsidP="00C32118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Pr="00B96CDC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Сф</m:t>
        </m:r>
      </m:oMath>
      <w:r w:rsidRPr="00B96CDC">
        <w:rPr>
          <w:rFonts w:ascii="Times New Roman" w:hAnsi="Times New Roman" w:cs="Times New Roman"/>
          <w:sz w:val="28"/>
          <w:szCs w:val="28"/>
        </w:rPr>
        <w:t xml:space="preserve"> – фактическое исполнение расходов на обеспечение текущей деятельности (факт).</w:t>
      </w:r>
    </w:p>
    <w:p w:rsidR="00C32118" w:rsidRDefault="00C32118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2F3703" w:rsidRPr="00B96CDC" w:rsidRDefault="002F3703" w:rsidP="00C32118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Целевой индикатор 7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: Снижение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значения.</w:t>
      </w: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703" w:rsidRPr="005D0A0E" w:rsidRDefault="002F3703" w:rsidP="002F370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проценты.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2F3703" w:rsidRPr="005D0A0E" w:rsidRDefault="003E0D06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мкдтп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=100-</m:t>
        </m:r>
        <m:d>
          <m:d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eastAsia="ru-RU"/>
                      </w:rPr>
                      <m:t>баз</m:t>
                    </m:r>
                  </m:sub>
                </m:sSub>
              </m:den>
            </m:f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*100</m:t>
            </m:r>
          </m:e>
        </m:d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2F3703" w:rsidRPr="005D0A0E" w:rsidRDefault="002F3703" w:rsidP="002F37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К</m:t>
        </m:r>
      </m:oMath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мест концентрации дорожно-транспортных </w:t>
      </w:r>
      <w:r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происшествий, на которых проведены мероприятия по снижению аварийности;</w:t>
      </w:r>
    </w:p>
    <w:p w:rsidR="002F3703" w:rsidRPr="005D0A0E" w:rsidRDefault="003E0D06" w:rsidP="002F3703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баз</m:t>
            </m:r>
          </m:sub>
        </m:sSub>
      </m:oMath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концентрации дорожно-транспортных происшествий, зарегистрированных в предыдущем отчетном периоде (базовое значение).</w:t>
      </w:r>
    </w:p>
    <w:p w:rsidR="00CE4732" w:rsidRDefault="00F714B6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базовое значение количества мест концентрации дорожно-транспортных происшествий (аварийно-опасных участков) на автомобильных дорогах общего пользования местного значения принимается их количество, зарегистрированное ОГИБДД МУ МВД «Красноярское» в прошедшем году. По состоянию </w:t>
      </w:r>
      <w:proofErr w:type="gramStart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2F3703" w:rsidRPr="005D0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зарегистрировано 55 мест концентрации дорожно-транспортных происшествий (аварийно-опасных участков). </w:t>
      </w:r>
    </w:p>
    <w:p w:rsidR="00CE4732" w:rsidRPr="00CE4732" w:rsidRDefault="00CE4732" w:rsidP="00CE4732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Периодичность расчета целевого индикатора: ежегодно.</w:t>
      </w:r>
    </w:p>
    <w:p w:rsidR="00B64EEF" w:rsidRDefault="00B64EEF" w:rsidP="00716C6B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</w:pPr>
    </w:p>
    <w:p w:rsidR="001914A8" w:rsidRPr="00B96CDC" w:rsidRDefault="001914A8" w:rsidP="00B65F67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II. Описание показателей результативности</w:t>
      </w:r>
    </w:p>
    <w:p w:rsidR="001914A8" w:rsidRPr="00B96CDC" w:rsidRDefault="001914A8" w:rsidP="00197D0E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914A8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F66A8E" w:rsidRPr="00B96CDC">
        <w:rPr>
          <w:rFonts w:ascii="Times New Roman" w:hAnsi="Times New Roman" w:cs="Times New Roman"/>
          <w:sz w:val="28"/>
          <w:szCs w:val="28"/>
        </w:rPr>
        <w:t xml:space="preserve">результативности подпрограммы 1 </w:t>
      </w:r>
    </w:p>
    <w:p w:rsidR="00C858CB" w:rsidRPr="00B96CDC" w:rsidRDefault="00C858CB" w:rsidP="00F47282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управления жилищным фондом и его капитальный ремонт»</w:t>
      </w:r>
    </w:p>
    <w:p w:rsidR="008E6CFA" w:rsidRPr="00B96CDC" w:rsidRDefault="008E6CFA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E850C1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1AC">
        <w:rPr>
          <w:rFonts w:ascii="Times New Roman" w:hAnsi="Times New Roman" w:cs="Times New Roman"/>
          <w:b/>
          <w:sz w:val="28"/>
          <w:szCs w:val="28"/>
        </w:rPr>
        <w:t>Показатель результативности 1.1:</w:t>
      </w:r>
      <w:r w:rsidRPr="00B96CDC">
        <w:rPr>
          <w:rFonts w:ascii="Times New Roman" w:hAnsi="Times New Roman" w:cs="Times New Roman"/>
          <w:sz w:val="28"/>
          <w:szCs w:val="28"/>
        </w:rPr>
        <w:t xml:space="preserve"> Капитальный ремонт многоквартирных домов </w:t>
      </w:r>
      <w:r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</w:t>
      </w:r>
      <w:r w:rsidR="00DF11AC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минимального размера собственников помещений в </w:t>
      </w:r>
      <w:r w:rsidR="005C2077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многоквартирных домах</w:t>
      </w:r>
      <w:r w:rsidR="00351B08" w:rsidRPr="00E850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397985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0E78B0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1D4D83" w:rsidRPr="00B96CDC" w:rsidRDefault="00397985" w:rsidP="00197D0E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</w:t>
      </w:r>
      <w:r w:rsidR="001D4D83" w:rsidRPr="00B96CDC">
        <w:rPr>
          <w:rFonts w:ascii="Times New Roman" w:hAnsi="Times New Roman" w:cs="Times New Roman"/>
          <w:sz w:val="28"/>
          <w:szCs w:val="28"/>
        </w:rPr>
        <w:t>информации:</w:t>
      </w:r>
      <w:r w:rsidR="00C55A4C">
        <w:rPr>
          <w:rFonts w:ascii="Times New Roman" w:hAnsi="Times New Roman" w:cs="Times New Roman"/>
          <w:sz w:val="28"/>
          <w:szCs w:val="28"/>
        </w:rPr>
        <w:t xml:space="preserve"> </w:t>
      </w:r>
      <w:r w:rsidR="001D4D83" w:rsidRPr="00B96CDC">
        <w:rPr>
          <w:rFonts w:ascii="Times New Roman" w:hAnsi="Times New Roman" w:cs="Times New Roman"/>
          <w:sz w:val="28"/>
          <w:szCs w:val="28"/>
        </w:rPr>
        <w:t>постановление а</w:t>
      </w:r>
      <w:r w:rsidR="001B76EF" w:rsidRPr="00B96CDC">
        <w:rPr>
          <w:rFonts w:ascii="Times New Roman" w:hAnsi="Times New Roman" w:cs="Times New Roman"/>
          <w:sz w:val="28"/>
          <w:szCs w:val="28"/>
        </w:rPr>
        <w:t xml:space="preserve">дминистрации города Красноярска </w:t>
      </w:r>
      <w:r w:rsidR="001D4D83" w:rsidRPr="00B96CDC">
        <w:rPr>
          <w:rFonts w:ascii="Times New Roman" w:hAnsi="Times New Roman" w:cs="Times New Roman"/>
          <w:sz w:val="28"/>
          <w:szCs w:val="28"/>
        </w:rPr>
        <w:t xml:space="preserve">«Об утверждении краткосрочного </w:t>
      </w:r>
      <w:proofErr w:type="gramStart"/>
      <w:r w:rsidR="001D4D83"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="001D4D83"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</w:t>
      </w:r>
      <w:r w:rsidR="001B76EF" w:rsidRPr="00B96CDC">
        <w:rPr>
          <w:rFonts w:ascii="Times New Roman" w:hAnsi="Times New Roman" w:cs="Times New Roman"/>
          <w:sz w:val="28"/>
          <w:szCs w:val="28"/>
        </w:rPr>
        <w:t>ноярска».</w:t>
      </w:r>
    </w:p>
    <w:p w:rsidR="007040FC" w:rsidRPr="00B96CDC" w:rsidRDefault="00B37D5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 количество отремонтированных многоквартирных домов за счет средств регионального оператора.</w:t>
      </w:r>
    </w:p>
    <w:p w:rsidR="00070214" w:rsidRPr="00B96CDC" w:rsidRDefault="00070214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 w:rsidR="00CF682A"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70214" w:rsidRPr="00B96CDC" w:rsidRDefault="00070214" w:rsidP="00070214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4D83" w:rsidRPr="00B96CDC" w:rsidRDefault="001D4D83" w:rsidP="000702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1.2: Капитальный ремонт многоквартирных домов за счет за счет дополнительных взносов собственников помещений в многоквартирных домах и бюджета города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1D4D83" w:rsidRPr="00B96CDC" w:rsidRDefault="001D4D8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50BB" w:rsidRPr="00B96CDC" w:rsidRDefault="00E250BB" w:rsidP="00E250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E250BB" w:rsidRPr="00B96CDC" w:rsidRDefault="00E250BB" w:rsidP="00E250BB">
      <w:pPr>
        <w:pStyle w:val="ConsPlusNormal"/>
        <w:spacing w:before="220"/>
        <w:ind w:firstLine="54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постановление администрации города Красноярска «Об утверждении краткосрочного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плана реализации региональной программы капитального ремонта общего имущества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в многоквартирных домах, расположенных на территории города Красноярска».</w:t>
      </w:r>
    </w:p>
    <w:p w:rsidR="00A32942" w:rsidRPr="00B96CDC" w:rsidRDefault="00E250BB" w:rsidP="00A3294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Расчет показателя результативности: количество отремонтированных многоквартирных домов за счет </w:t>
      </w:r>
      <w:r w:rsidR="00A32942" w:rsidRPr="00B96CDC">
        <w:rPr>
          <w:rFonts w:ascii="Times New Roman" w:hAnsi="Times New Roman" w:cs="Times New Roman"/>
          <w:sz w:val="28"/>
          <w:szCs w:val="28"/>
        </w:rPr>
        <w:t>дополнительных взносов собственников помещений в многоквартирных домах и бюджета города.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B6E20" w:rsidRPr="00B96CDC" w:rsidRDefault="00AB6E20" w:rsidP="00246B2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246B2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4F9B">
        <w:rPr>
          <w:rFonts w:ascii="Times New Roman" w:hAnsi="Times New Roman" w:cs="Times New Roman"/>
          <w:b/>
          <w:sz w:val="28"/>
          <w:szCs w:val="28"/>
        </w:rPr>
        <w:t>Показатель результативности 2</w:t>
      </w:r>
      <w:r w:rsidR="00770342" w:rsidRPr="006C4F9B">
        <w:rPr>
          <w:rFonts w:ascii="Times New Roman" w:hAnsi="Times New Roman" w:cs="Times New Roman"/>
          <w:b/>
          <w:sz w:val="28"/>
          <w:szCs w:val="28"/>
        </w:rPr>
        <w:t>:</w:t>
      </w:r>
      <w:r w:rsidR="00770342" w:rsidRPr="00B96CDC">
        <w:rPr>
          <w:rFonts w:ascii="Times New Roman" w:hAnsi="Times New Roman" w:cs="Times New Roman"/>
          <w:sz w:val="28"/>
          <w:szCs w:val="28"/>
        </w:rPr>
        <w:t xml:space="preserve"> Доля многоквартирных домов, в которых выбран и реализован один из способов управления многоквартирными домами</w:t>
      </w:r>
      <w:r w:rsidR="002F7336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C3108" w:rsidRPr="00B96CDC" w:rsidRDefault="00EC3108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C0112D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770342" w:rsidRPr="00B96CDC" w:rsidRDefault="000F5A92" w:rsidP="002323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23235D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568B7" w:rsidRPr="00B96CDC">
        <w:rPr>
          <w:rFonts w:ascii="Times New Roman" w:hAnsi="Times New Roman" w:cs="Times New Roman"/>
          <w:sz w:val="28"/>
          <w:szCs w:val="28"/>
        </w:rPr>
        <w:t>приказ Федеральной службы 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реформы в жилищно-комм</w:t>
      </w:r>
      <w:r w:rsidR="0023235D" w:rsidRPr="00B96CDC">
        <w:rPr>
          <w:rFonts w:ascii="Times New Roman" w:hAnsi="Times New Roman" w:cs="Times New Roman"/>
          <w:sz w:val="28"/>
          <w:szCs w:val="28"/>
        </w:rPr>
        <w:t>унальной сфере»).</w:t>
      </w:r>
    </w:p>
    <w:p w:rsidR="00770342" w:rsidRPr="00B96CDC" w:rsidRDefault="00770342" w:rsidP="006613D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</w:t>
      </w:r>
      <w:r w:rsidR="00071AE2" w:rsidRPr="00B96CDC">
        <w:rPr>
          <w:rFonts w:ascii="Times New Roman" w:hAnsi="Times New Roman" w:cs="Times New Roman"/>
          <w:sz w:val="28"/>
          <w:szCs w:val="28"/>
        </w:rPr>
        <w:t xml:space="preserve"> результативности:</w:t>
      </w:r>
    </w:p>
    <w:p w:rsidR="00F84405" w:rsidRPr="00B96CDC" w:rsidRDefault="00F8440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520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7974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2A7974"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</w:p>
    <w:p w:rsidR="00770342" w:rsidRPr="00B96CDC" w:rsidRDefault="00805520" w:rsidP="00197D0E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Dmkd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="002B622A" w:rsidRPr="00B96CDC">
        <w:rPr>
          <w:rFonts w:ascii="Times New Roman" w:hAnsi="Times New Roman" w:cs="Times New Roman"/>
          <w:sz w:val="28"/>
          <w:szCs w:val="28"/>
        </w:rPr>
        <w:t>___________</w:t>
      </w:r>
      <w:r w:rsidR="00EC3108" w:rsidRPr="00B96CDC">
        <w:rPr>
          <w:rFonts w:ascii="Times New Roman" w:hAnsi="Times New Roman" w:cs="Times New Roman"/>
          <w:sz w:val="28"/>
          <w:szCs w:val="28"/>
        </w:rPr>
        <w:t xml:space="preserve"> *</w:t>
      </w:r>
      <w:r w:rsidR="008B2B2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7A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770342" w:rsidRPr="00B96CDC" w:rsidRDefault="00805520" w:rsidP="00197D0E">
      <w:pPr>
        <w:pStyle w:val="ConsPlusNormal"/>
        <w:spacing w:before="220"/>
        <w:ind w:left="1416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770342"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="00770342"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342" w:rsidRPr="00B96CDC" w:rsidRDefault="00770342" w:rsidP="00197D0E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Оу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— количество многоквартирных домов по городскому округу (муниципальному району), в которых собственники помещений выбрали и реализуют способ управления данными домами, нарастающим итогом с учетом предыдущих периодов (без учета многоквартирных домов, управление которыми осуществляется управляющими организациями, выбранными по результатам открытых конкурсов, проведенных органами местного самоуправления), единиц (строка 13 формы № 22 — ЖКХ (реформа)); </w:t>
      </w:r>
      <w:proofErr w:type="gramEnd"/>
    </w:p>
    <w:p w:rsidR="00770342" w:rsidRPr="00B96CDC" w:rsidRDefault="00770342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kmkd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общее количество многоквартирных домов по городскому округу (муниципальному району), собственники помещений в которых должны выбрать способ управления данными домами, единиц (строка 11 формы № 22 - ЖКХ (реформа)).</w:t>
      </w:r>
    </w:p>
    <w:p w:rsidR="00C55A4C" w:rsidRPr="00B96CDC" w:rsidRDefault="00C55A4C" w:rsidP="00C55A4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D7C3C" w:rsidRPr="00B96CDC" w:rsidRDefault="00AD7C3C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79B4" w:rsidRPr="00C96558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.1 Удельная величина потребления электрической энергии в многоквартирных домах</w:t>
      </w:r>
      <w:r w:rsidR="002F7336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C96558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641DAD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кВт*</w:t>
      </w:r>
      <w:proofErr w:type="gramStart"/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6E29CF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EB6EF3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информация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EB6EF3"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местного самоуправления.</w:t>
      </w:r>
    </w:p>
    <w:p w:rsidR="00BA79B4" w:rsidRPr="00C96558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C10FA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6558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42pt" o:ole="">
            <v:imagedata r:id="rId9" o:title=""/>
          </v:shape>
          <o:OLEObject Type="Embed" ProgID="Equation.3" ShapeID="_x0000_i1025" DrawAspect="Content" ObjectID="_1663157771" r:id="rId10"/>
        </w:object>
      </w:r>
      <w:r w:rsidRPr="00C96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электрической энергии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кВтч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C55A4C" w:rsidRDefault="00BA79B4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C55A4C" w:rsidRPr="00C55A4C" w:rsidRDefault="00C55A4C" w:rsidP="00C55A4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452DE" w:rsidRPr="00B96CDC" w:rsidRDefault="00D452DE" w:rsidP="00D452D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D452D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.2 Удельная величина потребления тепловой энергии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268D" w:rsidRPr="00B96CDC" w:rsidRDefault="003426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102D9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3426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1C8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7E4E9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9531C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органы местного самоуправления.</w:t>
      </w:r>
    </w:p>
    <w:p w:rsidR="00BA79B4" w:rsidRPr="00B96CDC" w:rsidRDefault="00BA79B4" w:rsidP="009531C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1320" w:dyaOrig="639">
          <v:shape id="_x0000_i1026" type="#_x0000_t75" style="width:96pt;height:47.25pt" o:ole="">
            <v:imagedata r:id="rId11" o:title=""/>
          </v:shape>
          <o:OLEObject Type="Embed" ProgID="Equation.3" ShapeID="_x0000_i1026" DrawAspect="Content" ObjectID="_1663157772" r:id="rId12"/>
        </w:object>
      </w:r>
      <w:r w:rsidR="003C10FA"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тепловой энергии в многоквартирных домах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мд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жилых помещений в многоквартирных домах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(кв. метров).</w:t>
      </w:r>
      <w:proofErr w:type="gramEnd"/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A07425" w:rsidRPr="00B96CDC" w:rsidRDefault="00A0742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.3 Удельная величина потребления горячей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4AD5" w:rsidRPr="00B96CDC" w:rsidRDefault="00824A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621EC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D0EA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A79B4" w:rsidRPr="00B96CDC" w:rsidRDefault="003E0D06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6" type="#_x0000_t75" style="position:absolute;left:0;text-align:left;margin-left:3in;margin-top:6.75pt;width:72.55pt;height:44.4pt;z-index:251658240">
            <v:imagedata r:id="rId13" o:title=""/>
            <w10:wrap type="square" side="right"/>
          </v:shape>
          <o:OLEObject Type="Embed" ProgID="Equation.3" ShapeID="_x0000_s1026" DrawAspect="Content" ObjectID="_1663157777" r:id="rId14"/>
        </w:pict>
      </w:r>
    </w:p>
    <w:p w:rsidR="00BA79B4" w:rsidRPr="00B96CDC" w:rsidRDefault="003C10FA" w:rsidP="00197D0E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3C10FA" w:rsidRPr="00B96CDC" w:rsidRDefault="003C10FA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BA79B4" w:rsidRPr="00B96CDC" w:rsidRDefault="00BA79B4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горячей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F35CB3" w:rsidRDefault="00BA79B4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F35CB3" w:rsidRPr="00F35CB3" w:rsidRDefault="00F35CB3" w:rsidP="00F35CB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C03154" w:rsidRPr="00B96CDC" w:rsidRDefault="00C03154" w:rsidP="00C03154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79B4" w:rsidRPr="00B96CDC" w:rsidRDefault="00246B21" w:rsidP="00C0315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</w:t>
      </w:r>
      <w:r w:rsidR="00BA79B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.4 Удельная величина потребления холодной воды в многоквартирных домах</w:t>
      </w:r>
      <w:r w:rsidR="002F73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7991" w:rsidRPr="00B96CDC" w:rsidRDefault="004E799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9B4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spell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</w:t>
      </w:r>
      <w:proofErr w:type="gramStart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="00553DE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/чел.</w:t>
      </w:r>
    </w:p>
    <w:p w:rsidR="00D100FE" w:rsidRPr="00B96CDC" w:rsidRDefault="00BA79B4" w:rsidP="00D100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</w:t>
      </w:r>
      <w:r w:rsidR="00D100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553DE8" w:rsidRPr="00B96CDC" w:rsidRDefault="00BA79B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3C10FA" w:rsidRPr="00B96CDC" w:rsidRDefault="003C10FA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FA" w:rsidRPr="00B96CDC" w:rsidRDefault="003E0D06" w:rsidP="00197D0E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shape id="_x0000_s1027" type="#_x0000_t75" style="position:absolute;left:0;text-align:left;margin-left:175.95pt;margin-top:1.3pt;width:77pt;height:71.55pt;z-index:251660288">
            <v:imagedata r:id="rId15" o:title=""/>
            <w10:wrap type="square" side="right"/>
          </v:shape>
          <o:OLEObject Type="Embed" ProgID="Equation.3" ShapeID="_x0000_s1027" DrawAspect="Content" ObjectID="_1663157778" r:id="rId16"/>
        </w:pict>
      </w:r>
    </w:p>
    <w:p w:rsidR="00BA79B4" w:rsidRPr="00B96CDC" w:rsidRDefault="00BA79B4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327D" w:rsidRPr="00B96CDC" w:rsidRDefault="0072327D" w:rsidP="00197D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1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многоквартирных домах;</w:t>
      </w:r>
    </w:p>
    <w:p w:rsidR="0072327D" w:rsidRPr="00B96CDC" w:rsidRDefault="0072327D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потребления холодной воды в многоквартирных домах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956A0C" w:rsidRDefault="0072327D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Пэ – число проживающих в многоквартирных домах, которым отпущен соответствующий энергетический ресурс (человек).</w:t>
      </w:r>
    </w:p>
    <w:p w:rsid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56A0C" w:rsidRPr="00956A0C" w:rsidRDefault="00956A0C" w:rsidP="00956A0C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780" w:rsidRDefault="00246B21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4</w:t>
      </w:r>
      <w:r w:rsidR="0011700B" w:rsidRPr="00DA7E0C">
        <w:rPr>
          <w:rFonts w:ascii="Times New Roman" w:hAnsi="Times New Roman" w:cs="Times New Roman"/>
          <w:b/>
          <w:sz w:val="28"/>
          <w:szCs w:val="28"/>
        </w:rPr>
        <w:t>:</w:t>
      </w:r>
      <w:r w:rsidR="0011700B" w:rsidRPr="00B96CDC">
        <w:rPr>
          <w:rFonts w:ascii="Times New Roman" w:hAnsi="Times New Roman" w:cs="Times New Roman"/>
          <w:sz w:val="28"/>
          <w:szCs w:val="28"/>
        </w:rPr>
        <w:t xml:space="preserve"> Доля организаций коммунального комплекса, осуществляющих производство товаров, оказание услуг по водо-, тепл</w:t>
      </w:r>
      <w:proofErr w:type="gramStart"/>
      <w:r w:rsidR="0011700B"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11700B"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или городского округа в уставном капитале которых составляет не более 25%, в общем числе организаций коммунального комплекса (с учетом организаций госу</w:t>
      </w:r>
      <w:r w:rsidR="002F7336" w:rsidRPr="00B96CDC">
        <w:rPr>
          <w:rFonts w:ascii="Times New Roman" w:hAnsi="Times New Roman" w:cs="Times New Roman"/>
          <w:sz w:val="28"/>
          <w:szCs w:val="28"/>
        </w:rPr>
        <w:t>дарственной формы собственности).</w:t>
      </w:r>
    </w:p>
    <w:p w:rsidR="00FB3745" w:rsidRDefault="00FB3745" w:rsidP="00FE178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FE1780" w:rsidRDefault="0011700B" w:rsidP="00FE1780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6A6D8D" w:rsidRPr="00B96CDC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64AE6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DB64A9" w:rsidRPr="00B96CDC" w:rsidRDefault="0011700B" w:rsidP="00FE1780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</w:t>
      </w:r>
      <w:r w:rsidR="00E3082F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ED0F62" w:rsidRPr="00B96CDC">
        <w:rPr>
          <w:rFonts w:ascii="Times New Roman" w:hAnsi="Times New Roman" w:cs="Times New Roman"/>
          <w:sz w:val="28"/>
          <w:szCs w:val="28"/>
        </w:rPr>
        <w:t>форма № 22-ЖКХ (реформа) «Сведения о структурных преобразованиях и организационных мероприятиях в сфере жилищно-коммунального хозяйства» (</w:t>
      </w:r>
      <w:r w:rsidR="00DB64A9" w:rsidRPr="00B96CDC">
        <w:rPr>
          <w:rFonts w:ascii="Times New Roman" w:hAnsi="Times New Roman" w:cs="Times New Roman"/>
          <w:sz w:val="28"/>
          <w:szCs w:val="28"/>
        </w:rPr>
        <w:t xml:space="preserve">приказ Федеральной службы </w:t>
      </w:r>
      <w:r w:rsidR="00DB64A9" w:rsidRPr="00B96CDC">
        <w:rPr>
          <w:rFonts w:ascii="Times New Roman" w:hAnsi="Times New Roman" w:cs="Times New Roman"/>
          <w:sz w:val="28"/>
          <w:szCs w:val="28"/>
        </w:rPr>
        <w:lastRenderedPageBreak/>
        <w:t>государственной статистики от 10.07.2015 № 305 «Об утверждении статистического инструментария для организации Минстроем России федерального статистического наблюдения за ходом реформ</w:t>
      </w:r>
      <w:r w:rsidR="00ED0F62" w:rsidRPr="00B96CDC">
        <w:rPr>
          <w:rFonts w:ascii="Times New Roman" w:hAnsi="Times New Roman" w:cs="Times New Roman"/>
          <w:sz w:val="28"/>
          <w:szCs w:val="28"/>
        </w:rPr>
        <w:t>ы в жилищно-коммунальной сфере»).</w:t>
      </w:r>
    </w:p>
    <w:p w:rsidR="00DD404F" w:rsidRPr="00B96CDC" w:rsidRDefault="00DD404F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4B42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</w:t>
      </w:r>
      <w:r w:rsidR="003B5024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A4B42" w:rsidRPr="00B96CDC" w:rsidRDefault="008A4B42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8A4B42" w:rsidP="008A4B42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</w:p>
    <w:p w:rsidR="0011700B" w:rsidRPr="00B96CDC" w:rsidRDefault="004D462E" w:rsidP="00197D0E">
      <w:pPr>
        <w:pStyle w:val="ConsPlusNormal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Доок</w:t>
      </w:r>
      <w:proofErr w:type="spellEnd"/>
      <w:r w:rsidR="0011700B" w:rsidRPr="00B96CDC">
        <w:rPr>
          <w:rFonts w:ascii="Times New Roman" w:hAnsi="Times New Roman" w:cs="Times New Roman"/>
          <w:sz w:val="28"/>
          <w:szCs w:val="28"/>
        </w:rPr>
        <w:t xml:space="preserve"> = </w:t>
      </w:r>
      <w:r w:rsidRPr="00B96CDC">
        <w:rPr>
          <w:rFonts w:ascii="Times New Roman" w:hAnsi="Times New Roman" w:cs="Times New Roman"/>
          <w:sz w:val="28"/>
          <w:szCs w:val="28"/>
        </w:rPr>
        <w:t>___________</w:t>
      </w:r>
      <w:r w:rsidR="003D1A39" w:rsidRPr="00B96CDC">
        <w:rPr>
          <w:rFonts w:ascii="Times New Roman" w:hAnsi="Times New Roman" w:cs="Times New Roman"/>
          <w:sz w:val="28"/>
          <w:szCs w:val="28"/>
        </w:rPr>
        <w:t>*</w:t>
      </w:r>
      <w:r w:rsidR="0011700B" w:rsidRPr="00B96CDC">
        <w:rPr>
          <w:rFonts w:ascii="Times New Roman" w:hAnsi="Times New Roman" w:cs="Times New Roman"/>
          <w:sz w:val="28"/>
          <w:szCs w:val="28"/>
        </w:rPr>
        <w:t>100,</w:t>
      </w:r>
    </w:p>
    <w:p w:rsidR="0011700B" w:rsidRPr="00B96CDC" w:rsidRDefault="004D462E" w:rsidP="00197D0E">
      <w:pPr>
        <w:pStyle w:val="ConsPlusNormal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="0011700B"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700B" w:rsidRPr="00B96CDC" w:rsidRDefault="0011700B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Чокк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организаций коммунального комплекса, осуществляющих производство товаров, оказание услуг по водо-, тепл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 (единиц);</w:t>
      </w:r>
    </w:p>
    <w:p w:rsidR="00FB3745" w:rsidRDefault="0011700B" w:rsidP="00FB37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Оокк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ab/>
        <w:t>- общее число организаций коммунального комплекса, осуществляющих свою деятельность на территории городского округа (муниципального района) (единиц).</w:t>
      </w:r>
    </w:p>
    <w:p w:rsidR="004F064B" w:rsidRPr="00B96CDC" w:rsidRDefault="004F064B" w:rsidP="004F064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1315D" w:rsidRDefault="0071315D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2 </w:t>
      </w:r>
    </w:p>
    <w:p w:rsidR="001E28DF" w:rsidRPr="00B96CDC" w:rsidRDefault="001E28DF" w:rsidP="00372D0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«Обеспечение работы объектов коммунальной инфраструктуры»</w:t>
      </w:r>
    </w:p>
    <w:p w:rsidR="00A37459" w:rsidRPr="00B96CDC" w:rsidRDefault="00A37459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результативности 1.1: Перекладка сетей теплоснабжения за счет </w:t>
      </w:r>
      <w:proofErr w:type="spellStart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3C15B8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3832" w:rsidRPr="00B96CDC" w:rsidRDefault="00833832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CB2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AE6" w:rsidRDefault="00DA54A2" w:rsidP="007B0FF2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 </w:t>
      </w:r>
      <w:proofErr w:type="spellStart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5058AD" w:rsidRPr="008567B0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5058AD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№1-ТЕП 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EA0819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0FF2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8E37F7" w:rsidRPr="008567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32714F" w:rsidRDefault="00BF6691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32714F" w:rsidRPr="0032714F" w:rsidRDefault="0032714F" w:rsidP="003271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DB0A00" w:rsidRDefault="00DB0A00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5B30E6" w:rsidP="00DB0A0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Показатель результативности </w:t>
      </w:r>
      <w:r w:rsidR="003C15B8" w:rsidRPr="00B96CDC">
        <w:rPr>
          <w:rFonts w:ascii="Times New Roman" w:hAnsi="Times New Roman" w:cs="Times New Roman"/>
          <w:sz w:val="28"/>
          <w:szCs w:val="28"/>
        </w:rPr>
        <w:t xml:space="preserve">1.2: Перекладка сетей теплоснабжения за </w:t>
      </w:r>
      <w:r w:rsidR="003C15B8" w:rsidRPr="00B96CDC">
        <w:rPr>
          <w:rFonts w:ascii="Times New Roman" w:hAnsi="Times New Roman" w:cs="Times New Roman"/>
          <w:sz w:val="28"/>
          <w:szCs w:val="28"/>
        </w:rPr>
        <w:lastRenderedPageBreak/>
        <w:t>счет средств бюджета</w:t>
      </w:r>
      <w:r w:rsidR="00F6755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E29C3" w:rsidRPr="00B96CDC" w:rsidRDefault="00DE29C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DB0A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4456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6A4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4E2FC5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теплоснабжения, переложенных за счет </w:t>
      </w:r>
      <w:r w:rsidR="008E0CE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</w:t>
      </w:r>
      <w:r w:rsidR="003E6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7518B" w:rsidRPr="00B96CDC" w:rsidRDefault="0027518B" w:rsidP="0027518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76A2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1.3: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водоснабжения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37F7" w:rsidRPr="00486ECB" w:rsidRDefault="003C15B8" w:rsidP="008E37F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86F3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486ECB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486ECB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№1-водопровод</w:t>
      </w:r>
      <w:r w:rsidR="008E37F7" w:rsidRPr="00486ECB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8E37F7" w:rsidRPr="00486E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</w:t>
      </w:r>
      <w:r w:rsidR="000962B6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EC3958" w:rsidRDefault="00026B4B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F01D2C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20ECA" w:rsidRPr="00486ECB" w:rsidRDefault="00720ECA" w:rsidP="00720EC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720EC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84E8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1.4: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Перекладка сетей водоснабжения за счет средств бюджета</w:t>
      </w:r>
      <w:r w:rsidR="00F6755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6628" w:rsidRPr="00B96CDC" w:rsidRDefault="00E2662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A538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8E2" w:rsidRDefault="006D28E2" w:rsidP="006D28E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EC3958" w:rsidRDefault="006D28E2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D14258">
        <w:rPr>
          <w:rFonts w:ascii="Times New Roman" w:hAnsi="Times New Roman" w:cs="Times New Roman"/>
          <w:sz w:val="28"/>
          <w:szCs w:val="28"/>
        </w:rPr>
        <w:t xml:space="preserve">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EC3958" w:rsidRPr="00EC3958" w:rsidRDefault="00EC3958" w:rsidP="00EC395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47CB0" w:rsidRPr="00B96CDC" w:rsidRDefault="00F47CB0" w:rsidP="00A47ED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974" w:rsidRPr="00B96CDC" w:rsidRDefault="002A79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1.5: Перекладка сетей водоотведения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EB0C2A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414C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EB0C2A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Источник информации</w:t>
      </w:r>
      <w:r w:rsidR="00460516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3B6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EB0C2A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</w:t>
      </w:r>
      <w:r w:rsid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орме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№1-канализация</w:t>
      </w:r>
      <w:r w:rsidR="00CE5279" w:rsidRPr="00EB0C2A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CE5279" w:rsidRP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федеральной службы государственной статистики от 15.08.2016 № 427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</w:t>
      </w:r>
      <w:r w:rsidR="00EB0C2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81B37" w:rsidRDefault="000544FD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1.6: Перекладка сетей водоотведения за счет средств бюджета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37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F344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44C0" w:rsidRDefault="00F344C0" w:rsidP="00F344C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781B37" w:rsidRDefault="00F344C0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водоотведения,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C15B8" w:rsidRPr="00B96CDC" w:rsidRDefault="003C15B8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3BF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оказатель результативности 1.7: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Перекладка сетей электроснабжения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F47C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2311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15B8" w:rsidRPr="00B96CDC" w:rsidRDefault="00035CA8" w:rsidP="00197D0E">
      <w:pPr>
        <w:widowControl w:val="0"/>
        <w:autoSpaceDE w:val="0"/>
        <w:autoSpaceDN w:val="0"/>
        <w:spacing w:before="12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в соответствии с 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Федеральной службы государственной статистики от 27.02.2006 № 7 «Об утверждении статистического инструментария для организации </w:t>
      </w:r>
      <w:proofErr w:type="spellStart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Росстроем</w:t>
      </w:r>
      <w:proofErr w:type="spellEnd"/>
      <w:r w:rsidR="00255C2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статистического наблюдения за подготовкой жилищно-коммунального хозяйства к работе в зимних условиях»</w:t>
      </w:r>
      <w:r w:rsidR="00AF56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1B37" w:rsidRDefault="002417D2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</w:t>
      </w:r>
      <w:r w:rsidR="00781B37">
        <w:rPr>
          <w:rFonts w:ascii="Times New Roman" w:hAnsi="Times New Roman" w:cs="Times New Roman"/>
          <w:sz w:val="28"/>
          <w:szCs w:val="28"/>
        </w:rPr>
        <w:t>элект</w:t>
      </w:r>
      <w:r>
        <w:rPr>
          <w:rFonts w:ascii="Times New Roman" w:hAnsi="Times New Roman" w:cs="Times New Roman"/>
          <w:sz w:val="28"/>
          <w:szCs w:val="28"/>
        </w:rPr>
        <w:t xml:space="preserve">роснабжения, переложенных за счет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781B37" w:rsidRPr="00781B37" w:rsidRDefault="00781B37" w:rsidP="00781B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6C415A" w:rsidRDefault="006C415A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15B8" w:rsidRPr="00B96CDC" w:rsidRDefault="003C15B8" w:rsidP="006C415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</w:t>
      </w:r>
      <w:r w:rsidR="00A8429F" w:rsidRPr="00B96CDC">
        <w:rPr>
          <w:rFonts w:ascii="Times New Roman" w:hAnsi="Times New Roman" w:cs="Times New Roman"/>
          <w:sz w:val="28"/>
          <w:szCs w:val="28"/>
        </w:rPr>
        <w:t>оказатель результативности 1.8</w:t>
      </w:r>
      <w:r w:rsidR="00434B83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Pr="00B96CDC">
        <w:rPr>
          <w:rFonts w:ascii="Times New Roman" w:hAnsi="Times New Roman" w:cs="Times New Roman"/>
          <w:sz w:val="28"/>
          <w:szCs w:val="28"/>
        </w:rPr>
        <w:t>Перекладка сетей электроснабжения за счет средств бюджета</w:t>
      </w:r>
      <w:r w:rsidR="00F47CB0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C15B8" w:rsidRPr="00B96CDC" w:rsidRDefault="003C15B8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5B8" w:rsidRPr="00B96CDC" w:rsidRDefault="00A270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14345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6C41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99" w:rsidRDefault="006E555A" w:rsidP="00355F9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355F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первого заместителя Главы города от 04.07.2007 № 21-ж «Об утверждении состава межведомственной комиссии по приемке объектов инженерной инфраструктуры в муниципальную собственность».</w:t>
      </w:r>
    </w:p>
    <w:p w:rsidR="00515514" w:rsidRDefault="00355F99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протяженность сетей электроснабжения, переложенных за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бюджета города. При расчете показателя учитывается степень износа от 60 до 100%.</w:t>
      </w:r>
    </w:p>
    <w:p w:rsidR="00515514" w:rsidRPr="00515514" w:rsidRDefault="00515514" w:rsidP="0051551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55F99" w:rsidRDefault="00355F9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529" w:rsidRPr="00B96CDC" w:rsidRDefault="00AA4529" w:rsidP="00355F9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7E0C">
        <w:rPr>
          <w:rFonts w:ascii="Times New Roman" w:hAnsi="Times New Roman" w:cs="Times New Roman"/>
          <w:b/>
          <w:sz w:val="28"/>
          <w:szCs w:val="28"/>
        </w:rPr>
        <w:t>Показатель результативности 2:</w:t>
      </w:r>
      <w:r w:rsidRPr="00B96CDC">
        <w:rPr>
          <w:rFonts w:ascii="Times New Roman" w:hAnsi="Times New Roman" w:cs="Times New Roman"/>
          <w:sz w:val="28"/>
          <w:szCs w:val="28"/>
        </w:rPr>
        <w:t xml:space="preserve"> Согла</w:t>
      </w:r>
      <w:r w:rsidR="008E0957" w:rsidRPr="00B96CDC">
        <w:rPr>
          <w:rFonts w:ascii="Times New Roman" w:hAnsi="Times New Roman" w:cs="Times New Roman"/>
          <w:sz w:val="28"/>
          <w:szCs w:val="28"/>
        </w:rPr>
        <w:t xml:space="preserve">сование инвестиционных программ </w:t>
      </w:r>
      <w:r w:rsidRPr="00B96CDC">
        <w:rPr>
          <w:rFonts w:ascii="Times New Roman" w:hAnsi="Times New Roman" w:cs="Times New Roman"/>
          <w:sz w:val="28"/>
          <w:szCs w:val="28"/>
        </w:rPr>
        <w:t>организаций, осуществляющих регулируемые виды деятельности в сфере теплоснабжения, водоснабжения и водоотведения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A4529" w:rsidRPr="00B96CDC" w:rsidRDefault="00D2167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3548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AA4529" w:rsidRDefault="00AA452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 программы предоставляются организациями, осуществляющими регулируемые виды деятельности в сфере теплоснабжения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КрасТЭК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АО «Красноярская 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теплотранспортная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компания»,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»; в сфере водоснабжения и водоотведения – ООО «</w:t>
      </w:r>
      <w:proofErr w:type="spellStart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КрасКом</w:t>
      </w:r>
      <w:proofErr w:type="spellEnd"/>
      <w:r w:rsidR="0000753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26F9" w:rsidRDefault="00655569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26F9">
        <w:rPr>
          <w:rFonts w:ascii="Times New Roman" w:hAnsi="Times New Roman" w:cs="Times New Roman"/>
          <w:sz w:val="28"/>
          <w:szCs w:val="28"/>
        </w:rPr>
        <w:t xml:space="preserve">количество согласованных </w:t>
      </w:r>
      <w:r w:rsidR="00AE26F9" w:rsidRPr="00B96CDC">
        <w:rPr>
          <w:rFonts w:ascii="Times New Roman" w:hAnsi="Times New Roman" w:cs="Times New Roman"/>
          <w:sz w:val="28"/>
          <w:szCs w:val="28"/>
        </w:rPr>
        <w:t>инвестиционных программ организаций, осуществляющих регулируемые виды деятельности в сфере теплоснабжения, водоснабжения и водоотведения.</w:t>
      </w:r>
    </w:p>
    <w:p w:rsidR="0039635F" w:rsidRPr="00B96CDC" w:rsidRDefault="00D61573" w:rsidP="00AE26F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6CDC">
        <w:rPr>
          <w:rFonts w:ascii="Times New Roman" w:hAnsi="Times New Roman" w:cs="Times New Roman"/>
          <w:sz w:val="28"/>
          <w:szCs w:val="28"/>
        </w:rPr>
        <w:t xml:space="preserve">При расчете данного показателя </w:t>
      </w:r>
      <w:r w:rsidR="00DD300A" w:rsidRPr="00B96CDC">
        <w:rPr>
          <w:rFonts w:ascii="Times New Roman" w:hAnsi="Times New Roman" w:cs="Times New Roman"/>
          <w:sz w:val="28"/>
          <w:szCs w:val="28"/>
        </w:rPr>
        <w:t>необходимо учитывать след</w:t>
      </w:r>
      <w:r w:rsidRPr="00B96CDC">
        <w:rPr>
          <w:rFonts w:ascii="Times New Roman" w:hAnsi="Times New Roman" w:cs="Times New Roman"/>
          <w:sz w:val="28"/>
          <w:szCs w:val="28"/>
        </w:rPr>
        <w:t xml:space="preserve">ующие нормативно-правовые акты: </w:t>
      </w:r>
      <w:r w:rsidR="0049465C" w:rsidRPr="00B96CDC">
        <w:rPr>
          <w:rFonts w:ascii="Times New Roman" w:hAnsi="Times New Roman" w:cs="Times New Roman"/>
          <w:sz w:val="28"/>
          <w:szCs w:val="28"/>
        </w:rPr>
        <w:t>постановление П</w:t>
      </w:r>
      <w:r w:rsidR="00CA3190" w:rsidRPr="00B96CDC">
        <w:rPr>
          <w:rFonts w:ascii="Times New Roman" w:hAnsi="Times New Roman" w:cs="Times New Roman"/>
          <w:sz w:val="28"/>
          <w:szCs w:val="28"/>
        </w:rPr>
        <w:t>равительства Российской Федерации от 05.05.2014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электроэнергетике)»</w:t>
      </w:r>
      <w:r w:rsidR="00216D2A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216D2A">
        <w:rPr>
          <w:rFonts w:ascii="Times New Roman" w:hAnsi="Times New Roman" w:cs="Times New Roman"/>
          <w:sz w:val="28"/>
          <w:szCs w:val="28"/>
        </w:rPr>
        <w:t xml:space="preserve"> </w:t>
      </w:r>
      <w:r w:rsidR="00C46B0D" w:rsidRPr="00B96CDC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39635F" w:rsidRPr="00B96CDC">
        <w:rPr>
          <w:rFonts w:ascii="Times New Roman" w:hAnsi="Times New Roman" w:cs="Times New Roman"/>
          <w:sz w:val="28"/>
          <w:szCs w:val="28"/>
        </w:rPr>
        <w:t>Правительства Российской Федерации от 29.07.2013 № 641 «Об инвестиционных и производ</w:t>
      </w:r>
      <w:r w:rsidR="003C0CBE" w:rsidRPr="00B96CDC">
        <w:rPr>
          <w:rFonts w:ascii="Times New Roman" w:hAnsi="Times New Roman" w:cs="Times New Roman"/>
          <w:sz w:val="28"/>
          <w:szCs w:val="28"/>
        </w:rPr>
        <w:t>ственных программах организаций, осуществляющих деятельность в сфере водоснабжения и водоотведения».</w:t>
      </w:r>
    </w:p>
    <w:p w:rsidR="00515514" w:rsidRPr="00B96CDC" w:rsidRDefault="00515514" w:rsidP="0051551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216D2A" w:rsidRDefault="00216D2A" w:rsidP="00216D2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B13109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Показатель результативности 3.1: Удельная величина потребления электрической энергии муниципальными бюджетными учреждениями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E43B48" w:rsidRDefault="00E43B48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B48" w:rsidRDefault="000E1AE2" w:rsidP="00E43B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B13109" w:rsidRPr="00B96CDC">
        <w:rPr>
          <w:rFonts w:ascii="Times New Roman" w:hAnsi="Times New Roman" w:cs="Times New Roman"/>
          <w:sz w:val="28"/>
          <w:szCs w:val="28"/>
        </w:rPr>
        <w:t>кВт*</w:t>
      </w:r>
      <w:proofErr w:type="gramStart"/>
      <w:r w:rsidR="00B13109" w:rsidRPr="00B96CD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>/чел.</w:t>
      </w:r>
    </w:p>
    <w:p w:rsidR="001D71DC" w:rsidRPr="007D73B8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 xml:space="preserve">Источник информации: информация муниципальных бюджетных учреждений, </w:t>
      </w:r>
      <w:r w:rsidR="009627F7" w:rsidRPr="007D73B8">
        <w:rPr>
          <w:rFonts w:ascii="Times New Roman" w:hAnsi="Times New Roman" w:cs="Times New Roman"/>
          <w:sz w:val="28"/>
          <w:szCs w:val="28"/>
        </w:rPr>
        <w:t>органы местного самоуправления.</w:t>
      </w:r>
    </w:p>
    <w:p w:rsidR="00B13109" w:rsidRPr="00B96CDC" w:rsidRDefault="00B13109" w:rsidP="001D71D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73B8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109" w:rsidRPr="00B96CDC" w:rsidRDefault="005777E1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29" type="#_x0000_t75" style="width:90pt;height:44.25pt" o:ole="">
            <v:imagedata r:id="rId17" o:title=""/>
          </v:shape>
          <o:OLEObject Type="Embed" ProgID="Equation.3" ShapeID="_x0000_i1029" DrawAspect="Content" ObjectID="_1663157773" r:id="rId18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электрической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электрической энергии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(кВт*ч);</w:t>
      </w:r>
    </w:p>
    <w:p w:rsidR="004A2101" w:rsidRDefault="00B13109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 </w:t>
      </w:r>
    </w:p>
    <w:p w:rsidR="004A2101" w:rsidRPr="004A2101" w:rsidRDefault="004A2101" w:rsidP="004A210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A210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3.2: Удельная величина потребления тепловой энергии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Гкал/</w:t>
      </w:r>
      <w:proofErr w:type="spellStart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5A589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5769C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4547B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13798E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540" w:dyaOrig="620">
          <v:shape id="_x0000_i1030" type="#_x0000_t75" style="width:104.25pt;height:40.5pt" o:ole="">
            <v:imagedata r:id="rId19" o:title=""/>
          </v:shape>
          <o:OLEObject Type="Embed" ProgID="Equation.3" ShapeID="_x0000_i1030" DrawAspect="Content" ObjectID="_1663157774" r:id="rId20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Утэ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тепловой энергии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Отэб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суммарное количество тепловой энергии, потребленной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Гкал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общая площадь муниципальных учреждений (</w:t>
      </w: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B7C9A" w:rsidRDefault="00B13109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Общая площадь муниципальных учреждений включает площадь всех частей отапливаемых помещений. </w:t>
      </w:r>
    </w:p>
    <w:p w:rsidR="00FB7C9A" w:rsidRPr="00FB7C9A" w:rsidRDefault="00FB7C9A" w:rsidP="00FB7C9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A36809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3.3: Удельная величина потребления горячей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0C407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E5769C" w:rsidRPr="00B96CDC" w:rsidRDefault="0013798E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B131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муниципальных бюджетных учреждений, </w:t>
      </w:r>
      <w:r w:rsidR="00E5769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E5769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1" type="#_x0000_t75" style="width:89.25pt;height:42pt" o:ole="">
            <v:imagedata r:id="rId21" o:title=""/>
          </v:shape>
          <o:OLEObject Type="Embed" ProgID="Equation.3" ShapeID="_x0000_i1031" DrawAspect="Content" ObjectID="_1663157775" r:id="rId22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горячей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горячей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0140A2" w:rsidRPr="00FB7C9A" w:rsidRDefault="000140A2" w:rsidP="000140A2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13109" w:rsidRPr="00B96CDC" w:rsidRDefault="00B13109" w:rsidP="00433B86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Показатель результативности 3.4: Удельная величина потребления холодной воды муниципальными бюджетными учреждениями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12790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 м/чел.</w:t>
      </w:r>
    </w:p>
    <w:p w:rsidR="005C68CE" w:rsidRPr="00B96CDC" w:rsidRDefault="00B13109" w:rsidP="005C68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информация муниципальных бюджетных учреждений, </w:t>
      </w:r>
      <w:r w:rsidR="005C68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самоуправления.</w:t>
      </w:r>
    </w:p>
    <w:p w:rsidR="00B13109" w:rsidRPr="00B96CDC" w:rsidRDefault="00B13109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13109" w:rsidRPr="00B96CDC" w:rsidRDefault="00061A9F" w:rsidP="00197D0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position w:val="-24"/>
          <w:sz w:val="28"/>
          <w:szCs w:val="28"/>
          <w:lang w:eastAsia="ru-RU"/>
        </w:rPr>
        <w:object w:dxaOrig="1280" w:dyaOrig="620">
          <v:shape id="_x0000_i1032" type="#_x0000_t75" style="width:89.25pt;height:42pt" o:ole="">
            <v:imagedata r:id="rId23" o:title=""/>
          </v:shape>
          <o:OLEObject Type="Embed" ProgID="Equation.3" ShapeID="_x0000_i1032" DrawAspect="Content" ObjectID="_1663157776" r:id="rId24"/>
        </w:objec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где: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</w:t>
      </w:r>
      <w:proofErr w:type="gramStart"/>
      <w:r w:rsidRPr="00B96CDC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>2</w:t>
      </w:r>
      <w:proofErr w:type="gram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удельная величина потребления холодной воды муниципальными бюджетными учреждениями;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Овб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объем потребленной (израсходованной) холодной воды </w:t>
      </w:r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муниципальными учреждениями</w:t>
      </w:r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куб</w:t>
      </w:r>
      <w:proofErr w:type="gramStart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.м</w:t>
      </w:r>
      <w:proofErr w:type="gramEnd"/>
      <w:r w:rsidRPr="00B96CDC">
        <w:rPr>
          <w:rFonts w:ascii="Times New Roman" w:eastAsia="Times New Roman" w:hAnsi="Times New Roman" w:cs="Times New Roman"/>
          <w:bCs/>
          <w:color w:val="1D1D1D"/>
          <w:sz w:val="28"/>
          <w:szCs w:val="28"/>
          <w:lang w:eastAsia="ru-RU"/>
        </w:rPr>
        <w:t>етров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B13109" w:rsidRPr="00B96CDC" w:rsidRDefault="00B13109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Чнас</w:t>
      </w:r>
      <w:proofErr w:type="spellEnd"/>
      <w:r w:rsidRPr="00B96C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среднегодовая численность постоянного населения городского округа (человек).</w:t>
      </w:r>
    </w:p>
    <w:p w:rsidR="00E46714" w:rsidRPr="00FB7C9A" w:rsidRDefault="00E46714" w:rsidP="00E4671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5859D5" w:rsidRPr="00B96CDC" w:rsidRDefault="005859D5" w:rsidP="00197D0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4529" w:rsidRPr="00B96CDC" w:rsidRDefault="00AA4529" w:rsidP="00E46714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Аварийность инженерных сетей</w:t>
      </w:r>
      <w:r w:rsidR="008C6AE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859D5" w:rsidRPr="00B96CDC" w:rsidRDefault="005859D5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21512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ед. на 100 км инженерных сетей</w:t>
      </w:r>
    </w:p>
    <w:p w:rsidR="00AA4529" w:rsidRPr="001C6662" w:rsidRDefault="00AA4529" w:rsidP="00995ACE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5B75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proofErr w:type="spellStart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 по формам федеральной статистической отчетности</w:t>
      </w:r>
      <w:r w:rsidR="009D7CD6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№1-канализация, </w:t>
      </w:r>
      <w:r w:rsidRPr="001C6662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форма</w:t>
      </w:r>
      <w:r w:rsidR="006F66CA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№1-ТЕ</w:t>
      </w:r>
      <w:r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C6662" w:rsidRPr="001C666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1C36CE" w:rsidRPr="00B96CDC" w:rsidRDefault="00AA4529" w:rsidP="00942491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032707" w:rsidRPr="00B96CDC" w:rsidRDefault="0003270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529" w:rsidRPr="00B96CDC" w:rsidRDefault="00FE799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А ис 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К авр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 сетей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х 100</m:t>
        </m:r>
      </m:oMath>
      <w:r w:rsidR="001C36C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A4529" w:rsidRPr="00B96CDC" w:rsidRDefault="00AA4529" w:rsidP="00197D0E">
      <w:pPr>
        <w:widowControl w:val="0"/>
        <w:tabs>
          <w:tab w:val="left" w:pos="567"/>
        </w:tabs>
        <w:autoSpaceDE w:val="0"/>
        <w:autoSpaceDN w:val="0"/>
        <w:spacing w:before="220"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аварийность инженерных сетей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%;</w:t>
      </w:r>
      <w:proofErr w:type="gramEnd"/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аварий на инженерных сетях, единиц;</w:t>
      </w:r>
    </w:p>
    <w:p w:rsidR="00AA4529" w:rsidRPr="00B96CDC" w:rsidRDefault="00AA4529" w:rsidP="00197D0E">
      <w:pPr>
        <w:widowControl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сетей – протяженность инженерных сетей, километров</w:t>
      </w:r>
    </w:p>
    <w:p w:rsidR="00AA4529" w:rsidRDefault="00E06361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А</w:t>
      </w:r>
      <w:r w:rsidR="00AA4529" w:rsidRPr="00B96CDC">
        <w:rPr>
          <w:rFonts w:ascii="Times New Roman" w:eastAsia="Times New Roman" w:hAnsi="Times New Roman" w:cs="Times New Roman"/>
          <w:iCs/>
          <w:spacing w:val="2"/>
          <w:sz w:val="28"/>
          <w:szCs w:val="28"/>
          <w:shd w:val="clear" w:color="auto" w:fill="FFFFFF"/>
          <w:lang w:eastAsia="ru-RU"/>
        </w:rPr>
        <w:t>варийность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 </w:t>
      </w:r>
      <w:r w:rsidR="00AA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4529" w:rsidRPr="00B96CD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показатель надежности бесхозяйных и находящихся в муниципальной собственности наружных инженерных сетей в виде абсолютного числа количества аварий к протяженности наружных инженерных сетей за определенный промежуток времени.</w:t>
      </w:r>
    </w:p>
    <w:p w:rsidR="006F5066" w:rsidRPr="00FB7C9A" w:rsidRDefault="006F5066" w:rsidP="006F5066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C6AEE" w:rsidRPr="00B96CDC" w:rsidRDefault="008C6AE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734F" w:rsidRPr="00B96CDC" w:rsidRDefault="00446793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подпрограммы 3 </w:t>
      </w:r>
    </w:p>
    <w:p w:rsidR="005D3200" w:rsidRPr="00B96CDC" w:rsidRDefault="005D3200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«Содержание и ремонт автомобильных дорог общего пользования местного значения в городе»</w:t>
      </w:r>
    </w:p>
    <w:p w:rsidR="009A5358" w:rsidRPr="00B96CDC" w:rsidRDefault="009A5358" w:rsidP="005859D5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D304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947353" w:rsidRPr="00905EE6">
        <w:rPr>
          <w:rFonts w:ascii="Times New Roman" w:hAnsi="Times New Roman" w:cs="Times New Roman"/>
          <w:b/>
          <w:sz w:val="28"/>
          <w:szCs w:val="28"/>
        </w:rPr>
        <w:t>результативно</w:t>
      </w:r>
      <w:r w:rsidR="0033265E" w:rsidRPr="00905EE6">
        <w:rPr>
          <w:rFonts w:ascii="Times New Roman" w:hAnsi="Times New Roman" w:cs="Times New Roman"/>
          <w:b/>
          <w:sz w:val="28"/>
          <w:szCs w:val="28"/>
        </w:rPr>
        <w:t>сти 1</w:t>
      </w:r>
      <w:r w:rsidR="0033265E"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947353" w:rsidRPr="00B96CDC">
        <w:rPr>
          <w:rFonts w:ascii="Times New Roman" w:hAnsi="Times New Roman" w:cs="Times New Roman"/>
          <w:sz w:val="28"/>
          <w:szCs w:val="28"/>
        </w:rPr>
        <w:t xml:space="preserve">Протяженность отремонтированных автомобильных дорог общего пользования местного значения, в отношении </w:t>
      </w:r>
      <w:r w:rsidR="00947353" w:rsidRPr="00B96CDC">
        <w:rPr>
          <w:rFonts w:ascii="Times New Roman" w:hAnsi="Times New Roman" w:cs="Times New Roman"/>
          <w:sz w:val="28"/>
          <w:szCs w:val="28"/>
        </w:rPr>
        <w:lastRenderedPageBreak/>
        <w:t>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353" w:rsidRPr="00B96CDC" w:rsidRDefault="0094735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proofErr w:type="gramStart"/>
      <w:r w:rsidR="00661250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661250">
        <w:rPr>
          <w:rFonts w:ascii="Times New Roman" w:hAnsi="Times New Roman" w:cs="Times New Roman"/>
          <w:sz w:val="28"/>
          <w:szCs w:val="28"/>
        </w:rPr>
        <w:t>.</w:t>
      </w:r>
    </w:p>
    <w:p w:rsidR="00C0171E" w:rsidRDefault="00947353" w:rsidP="00C017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7548C2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DA047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C0171E" w:rsidRDefault="00C0171E" w:rsidP="00C0171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Расчет по</w:t>
      </w:r>
      <w:r>
        <w:rPr>
          <w:rFonts w:ascii="Times New Roman" w:hAnsi="Times New Roman" w:cs="Times New Roman"/>
          <w:sz w:val="28"/>
          <w:szCs w:val="28"/>
        </w:rPr>
        <w:t>казателя результативности: п</w:t>
      </w:r>
      <w:r w:rsidRPr="00B96CDC">
        <w:rPr>
          <w:rFonts w:ascii="Times New Roman" w:hAnsi="Times New Roman" w:cs="Times New Roman"/>
          <w:sz w:val="28"/>
          <w:szCs w:val="28"/>
        </w:rPr>
        <w:t>ротяженность отремонтированных автомобильных дорог общего пользования местного значения, в отношении которых произведен капитальный ремонт и ремонт.</w:t>
      </w:r>
    </w:p>
    <w:p w:rsidR="00C0171E" w:rsidRDefault="00C0171E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71582" w:rsidRDefault="00371582" w:rsidP="00C0171E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7A1F17" w:rsidRDefault="00626C72" w:rsidP="00DD129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EE6">
        <w:rPr>
          <w:rFonts w:ascii="Times New Roman" w:hAnsi="Times New Roman" w:cs="Times New Roman"/>
          <w:b/>
          <w:sz w:val="28"/>
          <w:szCs w:val="28"/>
        </w:rPr>
        <w:t xml:space="preserve">Показатель результативности </w:t>
      </w:r>
      <w:r w:rsidR="00D97740" w:rsidRPr="00905EE6">
        <w:rPr>
          <w:rFonts w:ascii="Times New Roman" w:hAnsi="Times New Roman" w:cs="Times New Roman"/>
          <w:b/>
          <w:sz w:val="28"/>
          <w:szCs w:val="28"/>
        </w:rPr>
        <w:t>2</w:t>
      </w:r>
      <w:r w:rsidR="00716227" w:rsidRPr="00905EE6">
        <w:rPr>
          <w:rFonts w:ascii="Times New Roman" w:hAnsi="Times New Roman" w:cs="Times New Roman"/>
          <w:b/>
          <w:sz w:val="28"/>
          <w:szCs w:val="28"/>
        </w:rPr>
        <w:t>:</w:t>
      </w:r>
      <w:r w:rsidR="0071622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E25050" w:rsidRPr="00B96CDC">
        <w:rPr>
          <w:rFonts w:ascii="Times New Roman" w:hAnsi="Times New Roman" w:cs="Times New Roman"/>
          <w:sz w:val="28"/>
          <w:szCs w:val="28"/>
        </w:rPr>
        <w:t xml:space="preserve">Доля </w:t>
      </w:r>
      <w:r w:rsidR="00716227" w:rsidRPr="00B96CDC">
        <w:rPr>
          <w:rFonts w:ascii="Times New Roman" w:hAnsi="Times New Roman" w:cs="Times New Roman"/>
          <w:sz w:val="28"/>
          <w:szCs w:val="28"/>
        </w:rPr>
        <w:t>отремонтированных автомобильных дорог общего пользования местного значения с твердым покрытием, в отношении которых произведен капитальный ремонт и ремонт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80066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E4328" w:rsidRPr="00B96CDC" w:rsidRDefault="00B42096" w:rsidP="003E43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E9683F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 3-ДГ (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</w:r>
      <w:r w:rsidR="00FF5FFF" w:rsidRPr="00B96CDC">
        <w:rPr>
          <w:rFonts w:ascii="Times New Roman" w:hAnsi="Times New Roman" w:cs="Times New Roman"/>
          <w:sz w:val="28"/>
          <w:szCs w:val="28"/>
        </w:rPr>
        <w:t xml:space="preserve"> (приказ Росстат от 03.08.2016 № 385 «Об утверждении статистического инструментария для организации федерального статистического наблюдения за деятельностью в сфере транспорта»);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Pr="00B96CDC">
        <w:rPr>
          <w:rFonts w:ascii="Times New Roman" w:hAnsi="Times New Roman" w:cs="Times New Roman"/>
          <w:sz w:val="28"/>
          <w:szCs w:val="28"/>
        </w:rPr>
        <w:t>ф</w:t>
      </w:r>
      <w:r w:rsidR="00E9683F" w:rsidRPr="00B96CDC">
        <w:rPr>
          <w:rFonts w:ascii="Times New Roman" w:hAnsi="Times New Roman" w:cs="Times New Roman"/>
          <w:sz w:val="28"/>
          <w:szCs w:val="28"/>
        </w:rPr>
        <w:t>орма №</w:t>
      </w:r>
      <w:r w:rsidRPr="00B96CDC">
        <w:rPr>
          <w:rFonts w:ascii="Times New Roman" w:hAnsi="Times New Roman" w:cs="Times New Roman"/>
          <w:sz w:val="28"/>
          <w:szCs w:val="28"/>
        </w:rPr>
        <w:t xml:space="preserve">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3E4328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716227" w:rsidRPr="00B96CDC" w:rsidRDefault="00716227" w:rsidP="00B478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716227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6227" w:rsidRPr="00B96CDC" w:rsidRDefault="00716227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716227" w:rsidRPr="00B96CDC" w:rsidRDefault="003E0D06" w:rsidP="00197D0E">
      <w:pPr>
        <w:pStyle w:val="ConsPlusNormal"/>
        <w:spacing w:before="24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отремонтированных автомобильных дорог общего пользования местного значения, в отношении которых произведен капитальный ремонт и ремонт;</w:t>
      </w:r>
    </w:p>
    <w:p w:rsidR="00716227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716227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D67661" w:rsidRDefault="00D67661" w:rsidP="00D6766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42841" w:rsidRPr="00B96CDC" w:rsidRDefault="00B42841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BC417E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716227" w:rsidRPr="00B96CDC">
        <w:rPr>
          <w:rFonts w:ascii="Times New Roman" w:hAnsi="Times New Roman" w:cs="Times New Roman"/>
          <w:sz w:val="28"/>
          <w:szCs w:val="28"/>
        </w:rPr>
        <w:t>: Площадь уборки автомобильных дорог общего пользования местного значения</w:t>
      </w:r>
      <w:r w:rsidR="008C6AEE" w:rsidRPr="00B96CDC">
        <w:rPr>
          <w:rFonts w:ascii="Times New Roman" w:hAnsi="Times New Roman" w:cs="Times New Roman"/>
          <w:sz w:val="28"/>
          <w:szCs w:val="28"/>
        </w:rPr>
        <w:t>.</w:t>
      </w:r>
    </w:p>
    <w:p w:rsidR="003D7412" w:rsidRPr="00B96CDC" w:rsidRDefault="003D7412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6227" w:rsidRPr="00B96CDC" w:rsidRDefault="0071622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A53620" w:rsidRPr="00B96C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тыс.кв.м</w:t>
      </w:r>
      <w:proofErr w:type="spellEnd"/>
      <w:r w:rsidR="00A571ED">
        <w:rPr>
          <w:rFonts w:ascii="Times New Roman" w:hAnsi="Times New Roman" w:cs="Times New Roman"/>
          <w:sz w:val="28"/>
          <w:szCs w:val="28"/>
        </w:rPr>
        <w:t>.</w:t>
      </w:r>
    </w:p>
    <w:p w:rsidR="00C47F43" w:rsidRPr="00B96CDC" w:rsidRDefault="00716227" w:rsidP="00790E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90E17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C47F43" w:rsidRPr="00B96CDC">
        <w:rPr>
          <w:rFonts w:ascii="Times New Roman" w:hAnsi="Times New Roman" w:cs="Times New Roman"/>
          <w:sz w:val="28"/>
          <w:szCs w:val="28"/>
        </w:rPr>
        <w:t>форма № 1-КХ «Сведения о благоустройс</w:t>
      </w:r>
      <w:r w:rsidR="00790E17" w:rsidRPr="00B96CDC">
        <w:rPr>
          <w:rFonts w:ascii="Times New Roman" w:hAnsi="Times New Roman" w:cs="Times New Roman"/>
          <w:sz w:val="28"/>
          <w:szCs w:val="28"/>
        </w:rPr>
        <w:t>тве городских населенных пунктов» (приказ Федеральной службы государственной статистики Министерства экономического развития Российской Федерации от 27.07.2018 № 462 «Об утверждении статистического инструментария для организации федерального статистического наблюдения за строительством, инвестициями в нефинансовые активы и жилищно-коммунальным хозяйством»).</w:t>
      </w:r>
    </w:p>
    <w:p w:rsidR="00830845" w:rsidRPr="00B96CDC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фактическая площадь </w:t>
      </w:r>
      <w:r w:rsidRPr="00B96CDC">
        <w:rPr>
          <w:rFonts w:ascii="Times New Roman" w:hAnsi="Times New Roman" w:cs="Times New Roman"/>
          <w:sz w:val="28"/>
          <w:szCs w:val="28"/>
        </w:rPr>
        <w:t>уборки автомобильных дорог общего пользования местного значения.</w:t>
      </w:r>
    </w:p>
    <w:p w:rsidR="00830845" w:rsidRDefault="00830845" w:rsidP="0083084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FF167B" w:rsidRDefault="00FF167B" w:rsidP="00FF16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98472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0514D1"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на содержание одной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61F" w:rsidRPr="00B96CDC" w:rsidRDefault="00DF461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7E002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рубли.</w:t>
      </w:r>
    </w:p>
    <w:p w:rsidR="00524529" w:rsidRPr="00B96CDC" w:rsidRDefault="00D91DC0" w:rsidP="00524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524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26C9E" w:rsidRDefault="000E2BB9" w:rsidP="00AE108F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D26C9E" w:rsidRDefault="00D26C9E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="00091DB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E195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 с</w:t>
      </w:r>
    </w:p>
    <w:p w:rsidR="000514D1" w:rsidRPr="00B96CDC" w:rsidRDefault="000514D1" w:rsidP="00091DB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одной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светоточки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рублей;</w:t>
      </w:r>
    </w:p>
    <w:p w:rsidR="000514D1" w:rsidRPr="00B96CDC" w:rsidRDefault="000514D1" w:rsidP="00F741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ссо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расходы на содержание сетей освещения города, рублей;</w:t>
      </w:r>
    </w:p>
    <w:p w:rsidR="000514D1" w:rsidRPr="00B96CDC" w:rsidRDefault="000514D1" w:rsidP="003A7C0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- количество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сетей освещения города, штук.</w:t>
      </w:r>
    </w:p>
    <w:p w:rsidR="003A7C03" w:rsidRDefault="003A7C03" w:rsidP="003A7C0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0514D1" w:rsidRPr="00B96CDC" w:rsidRDefault="000514D1" w:rsidP="00197D0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514D1" w:rsidRPr="00B96CDC" w:rsidRDefault="00531D1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6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5</w:t>
      </w:r>
      <w:r w:rsidR="00B54AD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4D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9E0" w:rsidRPr="00B96CDC" w:rsidRDefault="004939E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4D1" w:rsidRPr="00B96CDC" w:rsidRDefault="000514D1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E22BC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36A4A" w:rsidRPr="00B96CDC" w:rsidRDefault="000514D1" w:rsidP="00136A4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</w:t>
      </w:r>
      <w:r w:rsidR="00136A4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93F9C" w:rsidRPr="00B96CDC" w:rsidRDefault="00B93F9C" w:rsidP="00B93F9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ьтативности: к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обслуживаемых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светоточек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9C" w:rsidRDefault="00B93F9C" w:rsidP="00B93F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4059F6" w:rsidRDefault="004059F6" w:rsidP="004059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F5215B" w:rsidP="004059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662F">
        <w:rPr>
          <w:rFonts w:ascii="Times New Roman" w:hAnsi="Times New Roman" w:cs="Times New Roman"/>
          <w:b/>
          <w:sz w:val="28"/>
          <w:szCs w:val="28"/>
        </w:rPr>
        <w:t>Показатель результативности 6</w:t>
      </w:r>
      <w:r w:rsidR="00925D73" w:rsidRPr="00B96CDC">
        <w:rPr>
          <w:rFonts w:ascii="Times New Roman" w:hAnsi="Times New Roman" w:cs="Times New Roman"/>
          <w:sz w:val="28"/>
          <w:szCs w:val="28"/>
        </w:rPr>
        <w:t>: Доля прочистки сетей ливневой канализации от ее общей протяженности</w:t>
      </w:r>
      <w:r w:rsidR="00F65F53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939E0" w:rsidRPr="00B96CDC" w:rsidRDefault="004939E0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D73" w:rsidRPr="00B96CDC" w:rsidRDefault="00925D73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52565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326586" w:rsidRPr="00B96CDC" w:rsidRDefault="00925D73" w:rsidP="003265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26586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326586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326586" w:rsidRPr="00B96CDC">
        <w:rPr>
          <w:rFonts w:ascii="Times New Roman" w:hAnsi="Times New Roman" w:cs="Times New Roman"/>
          <w:sz w:val="28"/>
          <w:szCs w:val="28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925D73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925D73" w:rsidRPr="00B96CDC" w:rsidRDefault="00925D73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925D73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925D73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="00925D73" w:rsidRPr="00B96CDC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  <w:r w:rsidR="0042752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72047" w:rsidRDefault="00D72047" w:rsidP="00D7204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25D73" w:rsidRPr="00B96CDC" w:rsidRDefault="00925D73" w:rsidP="00D7204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mallCaps/>
          <w:color w:val="FF0000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Показатель </w:t>
      </w:r>
      <w:r w:rsidR="00F5215B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результативности 7</w:t>
      </w: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Протяженность сетей ливневой канализации, находящейся на обслуживании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73" w:rsidRPr="00B96CDC" w:rsidRDefault="00925D73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="0095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9A" w:rsidRPr="00B96CDC" w:rsidRDefault="00925D73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3D9A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713A23" w:rsidRDefault="00B71028" w:rsidP="00B7102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ьтативности: </w:t>
      </w:r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Д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лк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общ лк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лк</m:t>
            </m:r>
          </m:sub>
        </m:sSub>
      </m:oMath>
      <w:r w:rsidRPr="000F71FA">
        <w:rPr>
          <w:rFonts w:ascii="Times New Roman" w:hAnsi="Times New Roman" w:cs="Times New Roman"/>
          <w:sz w:val="28"/>
          <w:szCs w:val="28"/>
        </w:rPr>
        <w:t xml:space="preserve"> - протяженность очищенной ливневой канализации;</w:t>
      </w:r>
    </w:p>
    <w:p w:rsidR="00713A23" w:rsidRPr="000F71FA" w:rsidRDefault="00713A23" w:rsidP="00713A2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общ лк</m:t>
            </m:r>
          </m:sub>
        </m:sSub>
      </m:oMath>
      <w:r w:rsidRPr="000F71FA">
        <w:rPr>
          <w:rFonts w:ascii="Times New Roman" w:hAnsi="Times New Roman" w:cs="Times New Roman"/>
          <w:sz w:val="28"/>
          <w:szCs w:val="28"/>
        </w:rPr>
        <w:t xml:space="preserve"> - общая протяженность ливневой канализации, находящейся на обслуживании</w:t>
      </w:r>
    </w:p>
    <w:p w:rsidR="00B71028" w:rsidRDefault="00B71028" w:rsidP="00B7102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lastRenderedPageBreak/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193879" w:rsidRPr="00B96CDC" w:rsidRDefault="00193879" w:rsidP="00923D9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36BC" w:rsidRPr="00B96CDC" w:rsidRDefault="00F5215B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8</w:t>
      </w:r>
      <w:r w:rsidR="00B236BC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дорог общего пользования местного значения, подлежащих мероприятиям по обеспыливанию, мойке, от их общей протяженности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3737" w:rsidRPr="00B96CDC" w:rsidRDefault="0020373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6BC" w:rsidRPr="00B96CDC" w:rsidRDefault="00B236BC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EA01FE" w:rsidRPr="00B96CDC" w:rsidRDefault="00B236BC" w:rsidP="00EA01F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EA01F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B236BC" w:rsidRPr="00B96CDC" w:rsidRDefault="00B236BC" w:rsidP="007966C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B236BC" w:rsidRPr="00B96CDC" w:rsidRDefault="003E0D0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 w:eastAsia="ru-RU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асф до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BD5D6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B236BC" w:rsidRPr="00B96CDC" w:rsidRDefault="003E0D0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площадь дорог общего пользования местного значения, подлежащих мероприятиям по обеспыливанию, мойке;</w:t>
      </w:r>
    </w:p>
    <w:p w:rsidR="00B236BC" w:rsidRPr="00B96CDC" w:rsidRDefault="003E0D0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B236B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площадь автомобильных дорог общего пользования местного значения с асфальтобетонным покрытием, кв.м</w:t>
      </w:r>
      <w:r w:rsidR="00B47BB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3D67" w:rsidRDefault="007D3D67" w:rsidP="007D3D6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B236BC" w:rsidRPr="00B96CDC" w:rsidRDefault="00B236BC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</w:t>
      </w:r>
      <w:r w:rsidR="00DD37FF"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9</w:t>
      </w:r>
      <w:r w:rsidR="00561DF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7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Износ специализированной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50D4" w:rsidRPr="00B96CDC" w:rsidRDefault="00BD50D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9F330C" w:rsidRPr="00B96CDC" w:rsidRDefault="008626F0" w:rsidP="009F330C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F330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4A6D34" w:rsidRPr="00B96CDC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4A6D34" w:rsidRPr="004A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 износа специализированной уборочной техники.</w:t>
      </w:r>
    </w:p>
    <w:p w:rsidR="00D218CE" w:rsidRDefault="00D218CE" w:rsidP="004A6D3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DD37FF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E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10</w:t>
      </w:r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автомобильных дорог местного значения, работающих в режиме перегрузки</w:t>
      </w:r>
      <w:r w:rsidR="00F65F5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A79" w:rsidRPr="00B96CDC" w:rsidRDefault="001F1A79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952565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проценты.</w:t>
      </w:r>
    </w:p>
    <w:p w:rsidR="008F0329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231F2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562F68" w:rsidRPr="00B96CDC">
        <w:rPr>
          <w:rFonts w:ascii="Times New Roman" w:hAnsi="Times New Roman" w:cs="Times New Roman"/>
          <w:sz w:val="28"/>
          <w:szCs w:val="28"/>
        </w:rPr>
        <w:t>форма № 1-ФД «Сведения об использовании средств Федерального дорожного фонда, дорожных фондов субъектов Российской Федерации, муниципальных дорожных фондов»</w:t>
      </w:r>
      <w:r w:rsidR="0046435B" w:rsidRPr="00B96CDC">
        <w:rPr>
          <w:rFonts w:ascii="Times New Roman" w:hAnsi="Times New Roman" w:cs="Times New Roman"/>
          <w:sz w:val="28"/>
          <w:szCs w:val="28"/>
        </w:rPr>
        <w:t xml:space="preserve"> (приказ Федеральной службы государственной статистики от 15.06.2012 № 346 «Об </w:t>
      </w:r>
      <w:r w:rsidR="0046435B" w:rsidRPr="00B96CDC">
        <w:rPr>
          <w:rFonts w:ascii="Times New Roman" w:hAnsi="Times New Roman" w:cs="Times New Roman"/>
          <w:sz w:val="28"/>
          <w:szCs w:val="28"/>
        </w:rPr>
        <w:lastRenderedPageBreak/>
        <w:t>утверждении статистического инструментария для организации Министерством транспорта Российской Федерации федерального статистического наблюдения за использованием средств дорожных фондов»).</w:t>
      </w:r>
    </w:p>
    <w:p w:rsidR="000154DB" w:rsidRDefault="008626F0" w:rsidP="008F032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154DB" w:rsidRPr="00B96CDC">
        <w:rPr>
          <w:rFonts w:ascii="Times New Roman" w:hAnsi="Times New Roman" w:cs="Times New Roman"/>
          <w:sz w:val="28"/>
          <w:szCs w:val="28"/>
        </w:rPr>
        <w:t>показателя резул</w:t>
      </w:r>
      <w:r w:rsidR="000154DB">
        <w:rPr>
          <w:rFonts w:ascii="Times New Roman" w:hAnsi="Times New Roman" w:cs="Times New Roman"/>
          <w:sz w:val="28"/>
          <w:szCs w:val="28"/>
        </w:rPr>
        <w:t>ьтативности:</w:t>
      </w:r>
    </w:p>
    <w:p w:rsidR="008626F0" w:rsidRPr="00B96CDC" w:rsidRDefault="003E0D0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пер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L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общ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8626F0" w:rsidRPr="00B96CDC" w:rsidRDefault="008626F0" w:rsidP="00197D0E">
      <w:pPr>
        <w:widowControl w:val="0"/>
        <w:autoSpaceDE w:val="0"/>
        <w:autoSpaceDN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8626F0" w:rsidRPr="00B96CDC" w:rsidRDefault="003E0D06" w:rsidP="00197D0E">
      <w:pPr>
        <w:widowControl w:val="0"/>
        <w:autoSpaceDE w:val="0"/>
        <w:autoSpaceDN w:val="0"/>
        <w:spacing w:before="240"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пер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значения, работающих в режиме перегрузки;</w:t>
      </w:r>
    </w:p>
    <w:p w:rsidR="008626F0" w:rsidRPr="00B96CDC" w:rsidRDefault="003E0D06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общ</m:t>
            </m:r>
          </m:sub>
        </m:sSub>
      </m:oMath>
      <w:r w:rsidR="008626F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общая протяженность автомобильных дорог общего пользования местного значения на конец года.</w:t>
      </w:r>
    </w:p>
    <w:p w:rsidR="004514D9" w:rsidRDefault="004514D9" w:rsidP="004514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306168" w:rsidRDefault="00306168" w:rsidP="0030616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AA5" w:rsidRPr="00B96CDC" w:rsidRDefault="00DB4AA5" w:rsidP="00306168">
      <w:pPr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7A8">
        <w:rPr>
          <w:rFonts w:ascii="Times New Roman" w:hAnsi="Times New Roman" w:cs="Times New Roman"/>
          <w:b/>
          <w:sz w:val="28"/>
          <w:szCs w:val="28"/>
        </w:rPr>
        <w:t>Показатель результативности</w:t>
      </w:r>
      <w:r w:rsidR="00DD37FF" w:rsidRPr="006067A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>: Средняя периодичность уборки автомобильных дорог общего пользования местного значения</w:t>
      </w:r>
      <w:r w:rsidR="00BA34FC" w:rsidRPr="00B96CDC">
        <w:rPr>
          <w:rFonts w:ascii="Times New Roman" w:hAnsi="Times New Roman" w:cs="Times New Roman"/>
          <w:sz w:val="28"/>
          <w:szCs w:val="28"/>
        </w:rPr>
        <w:t>.</w:t>
      </w:r>
    </w:p>
    <w:p w:rsidR="00B17B30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236F77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425598" w:rsidRPr="00B96CDC" w:rsidRDefault="00DB4AA5" w:rsidP="00B17B3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425598" w:rsidRPr="00B96CDC">
        <w:rPr>
          <w:rFonts w:ascii="Times New Roman" w:hAnsi="Times New Roman" w:cs="Times New Roman"/>
          <w:sz w:val="28"/>
          <w:szCs w:val="28"/>
        </w:rPr>
        <w:t xml:space="preserve">ведомственная отчетность: приказ </w:t>
      </w:r>
      <w:proofErr w:type="gramStart"/>
      <w:r w:rsidR="00425598" w:rsidRPr="00B96CDC">
        <w:rPr>
          <w:rFonts w:ascii="Times New Roman" w:hAnsi="Times New Roman" w:cs="Times New Roman"/>
          <w:sz w:val="28"/>
          <w:szCs w:val="28"/>
        </w:rPr>
        <w:t>департамента городского хозяйства администрации города Красноярска</w:t>
      </w:r>
      <w:proofErr w:type="gramEnd"/>
      <w:r w:rsidR="006067DF">
        <w:rPr>
          <w:rFonts w:ascii="Times New Roman" w:hAnsi="Times New Roman" w:cs="Times New Roman"/>
          <w:sz w:val="28"/>
          <w:szCs w:val="28"/>
        </w:rPr>
        <w:t xml:space="preserve"> от 05.11.2018        № 631/1 </w:t>
      </w:r>
      <w:r w:rsidR="00425598" w:rsidRPr="00B96CDC">
        <w:rPr>
          <w:rFonts w:ascii="Times New Roman" w:hAnsi="Times New Roman" w:cs="Times New Roman"/>
          <w:sz w:val="28"/>
          <w:szCs w:val="28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DB4AA5" w:rsidRPr="00B96CDC" w:rsidRDefault="00DB4AA5" w:rsidP="004255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B4AA5" w:rsidRPr="00B96CDC" w:rsidRDefault="003E0D06" w:rsidP="00197D0E">
      <w:pPr>
        <w:pStyle w:val="ConsPlusNormal"/>
        <w:spacing w:before="22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у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общ </m:t>
                </m:r>
              </m:sub>
            </m:sSub>
          </m:den>
        </m:f>
      </m:oMath>
      <w:r w:rsidR="00AE713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DB4AA5" w:rsidRPr="00B96CDC" w:rsidRDefault="00DB4AA5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DB4AA5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у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фактическая площадь автомобильных дорог общего пользования местного значения, на </w:t>
      </w:r>
      <w:proofErr w:type="gramStart"/>
      <w:r w:rsidR="00DB4AA5" w:rsidRPr="00B96CDC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DB4AA5" w:rsidRPr="00B96CDC">
        <w:rPr>
          <w:rFonts w:ascii="Times New Roman" w:hAnsi="Times New Roman" w:cs="Times New Roman"/>
          <w:sz w:val="28"/>
          <w:szCs w:val="28"/>
        </w:rPr>
        <w:t xml:space="preserve"> проведена уборка;</w:t>
      </w:r>
    </w:p>
    <w:p w:rsidR="00DB4AA5" w:rsidRPr="00B96CDC" w:rsidRDefault="003E0D06" w:rsidP="00197D0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общ</m:t>
            </m:r>
          </m:sub>
        </m:sSub>
      </m:oMath>
      <w:r w:rsidR="00DB4AA5" w:rsidRPr="00B96CDC">
        <w:rPr>
          <w:rFonts w:ascii="Times New Roman" w:hAnsi="Times New Roman" w:cs="Times New Roman"/>
          <w:sz w:val="28"/>
          <w:szCs w:val="28"/>
        </w:rPr>
        <w:t xml:space="preserve"> - общая площадь автомобильных дорог общего пользования местного значения.</w:t>
      </w:r>
    </w:p>
    <w:p w:rsidR="00F03861" w:rsidRDefault="00F03861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A01DA" w:rsidRDefault="009A01DA" w:rsidP="00F0386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DD37FF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результативности 12</w:t>
      </w:r>
      <w:r w:rsidR="009A01DA" w:rsidRPr="007E36F9">
        <w:rPr>
          <w:rFonts w:ascii="Times New Roman" w:hAnsi="Times New Roman" w:cs="Times New Roman"/>
          <w:sz w:val="28"/>
          <w:szCs w:val="28"/>
        </w:rPr>
        <w:t>: Количество объектов транспортной инфраструктуры, подлежащих защите от актов незаконного вмешательства.</w:t>
      </w:r>
    </w:p>
    <w:p w:rsidR="002C3DFD" w:rsidRPr="007E36F9" w:rsidRDefault="002C3DFD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Единица измерения: единицы.</w:t>
      </w:r>
    </w:p>
    <w:p w:rsidR="004A02CD" w:rsidRPr="007E36F9" w:rsidRDefault="00C548F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Источник информации: нормативно-правовые акты администрации города о передаче объектов транспортной инфраструктуры </w:t>
      </w:r>
      <w:r w:rsidR="004A02CD" w:rsidRPr="007E36F9">
        <w:rPr>
          <w:rFonts w:ascii="Times New Roman" w:hAnsi="Times New Roman" w:cs="Times New Roman"/>
          <w:sz w:val="28"/>
          <w:szCs w:val="28"/>
        </w:rPr>
        <w:t>в оперативное управление МКУ «УДИБ»</w:t>
      </w:r>
      <w:r w:rsidR="00023ADB" w:rsidRPr="007E36F9">
        <w:rPr>
          <w:rFonts w:ascii="Times New Roman" w:hAnsi="Times New Roman" w:cs="Times New Roman"/>
          <w:sz w:val="28"/>
          <w:szCs w:val="28"/>
        </w:rPr>
        <w:t>»</w:t>
      </w:r>
      <w:r w:rsidR="004A02CD" w:rsidRPr="007E36F9">
        <w:rPr>
          <w:rFonts w:ascii="Times New Roman" w:hAnsi="Times New Roman" w:cs="Times New Roman"/>
          <w:sz w:val="28"/>
          <w:szCs w:val="28"/>
        </w:rPr>
        <w:t>.</w:t>
      </w:r>
    </w:p>
    <w:p w:rsidR="00CF066A" w:rsidRPr="007E36F9" w:rsidRDefault="009A01DA" w:rsidP="00CF066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</w:t>
      </w:r>
      <w:r w:rsidR="00CF066A" w:rsidRPr="007E36F9">
        <w:rPr>
          <w:rFonts w:ascii="Times New Roman" w:hAnsi="Times New Roman" w:cs="Times New Roman"/>
          <w:sz w:val="28"/>
          <w:szCs w:val="28"/>
        </w:rPr>
        <w:t>ет показателя результативности: количество объектов транспортной инфраструктуры, подлежащих защите от актов незаконного вмешательства.</w:t>
      </w:r>
    </w:p>
    <w:p w:rsidR="009A01DA" w:rsidRPr="007E36F9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01DA" w:rsidRPr="000F71FA" w:rsidRDefault="009A01DA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426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Показатель результативности 1</w:t>
      </w:r>
      <w:r w:rsidRPr="000F71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объектов транспортной инфраструктуры, подлежащих защите от актов незаконного вмешательства</w:t>
      </w: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6426" w:rsidRPr="000F71FA" w:rsidRDefault="00346426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03FC" w:rsidRPr="000F71FA" w:rsidRDefault="00BF03F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единицы.</w:t>
      </w:r>
    </w:p>
    <w:p w:rsidR="00FC375C" w:rsidRPr="000F71FA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71FA" w:rsidRPr="000F71FA" w:rsidRDefault="000F71FA" w:rsidP="000F71F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0F7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C375C" w:rsidRPr="000F71FA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224F" w:rsidRPr="000F71FA" w:rsidRDefault="00AF224F" w:rsidP="00AF224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FC375C" w:rsidRPr="00BF03FC" w:rsidRDefault="00FC375C" w:rsidP="009A01D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3C2C" w:rsidRPr="007E36F9" w:rsidRDefault="00CF4743" w:rsidP="00F93377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4</w:t>
      </w:r>
    </w:p>
    <w:p w:rsidR="00CF4743" w:rsidRPr="007E36F9" w:rsidRDefault="00CF4743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«Содержание и ремонт объектов внешнего благоустройства, объектов главного управления по ГО, ЧС и ПБ»</w:t>
      </w:r>
    </w:p>
    <w:p w:rsidR="00170606" w:rsidRPr="007E36F9" w:rsidRDefault="00170606" w:rsidP="0017060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1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Площадь объектов озеленения, включенных в реестры по содержанию</w:t>
      </w:r>
      <w:r w:rsidR="00BA34FC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C34" w:rsidRPr="007E36F9" w:rsidRDefault="00E91C3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4327" w:rsidRPr="007E36F9" w:rsidRDefault="00964327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кв. м.</w:t>
      </w:r>
    </w:p>
    <w:p w:rsidR="00964327" w:rsidRPr="007E36F9" w:rsidRDefault="00964327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DD211B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отчетность</w:t>
      </w:r>
      <w:r w:rsidR="00F9337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</w:t>
      </w:r>
      <w:r w:rsidR="00A07817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 фактическая площадь объектов озеленения, включенных в реестры по содержанию.</w:t>
      </w:r>
    </w:p>
    <w:p w:rsidR="00D3162C" w:rsidRPr="007E36F9" w:rsidRDefault="00D3162C" w:rsidP="00D3162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2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2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ремонтируемых объектов внешнего благоустройства.</w:t>
      </w: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B6937" w:rsidRPr="007E36F9" w:rsidRDefault="004B6937" w:rsidP="004B6937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4B6937" w:rsidRPr="007E36F9" w:rsidRDefault="004B6937" w:rsidP="004B6937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ведомственная отчетность: приказ </w:t>
      </w:r>
      <w:proofErr w:type="gramStart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№ 631/1 «Об утверждении типовой формы отчетности о целевых индикаторах и показателях результативности муниципальной программы </w:t>
      </w: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«Развитие жилищно-коммунального хозяйства и дорожного комплекса города Красноярска».</w:t>
      </w:r>
    </w:p>
    <w:p w:rsidR="00CC53B4" w:rsidRPr="007E36F9" w:rsidRDefault="006C2988" w:rsidP="00CC53B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показателя результативности: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1499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фа</w:t>
      </w:r>
      <w:r w:rsidR="0002173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ктическое </w:t>
      </w:r>
      <w:r w:rsidR="00CC53B4" w:rsidRPr="007E36F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ремонтируемых объектов внешнего благоустройства.</w:t>
      </w:r>
    </w:p>
    <w:p w:rsidR="00D0736D" w:rsidRPr="007E36F9" w:rsidRDefault="006C2988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95CAB" w:rsidRPr="007E36F9" w:rsidRDefault="00895CAB" w:rsidP="00895C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5C55" w:rsidP="00D073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>Показатель результативности 3</w:t>
      </w:r>
      <w:r w:rsidR="008D3D37" w:rsidRPr="007E36F9">
        <w:rPr>
          <w:rFonts w:ascii="Times New Roman" w:hAnsi="Times New Roman" w:cs="Times New Roman"/>
          <w:sz w:val="28"/>
          <w:szCs w:val="28"/>
        </w:rPr>
        <w:t>: Снижение объема несанкционированных свалок на конец года по отношению к объему свалок на начало года</w:t>
      </w:r>
      <w:r w:rsidR="00BA34FC" w:rsidRPr="007E36F9">
        <w:rPr>
          <w:rFonts w:ascii="Times New Roman" w:hAnsi="Times New Roman" w:cs="Times New Roman"/>
          <w:sz w:val="28"/>
          <w:szCs w:val="28"/>
        </w:rPr>
        <w:t>.</w:t>
      </w:r>
    </w:p>
    <w:p w:rsidR="00656D74" w:rsidRPr="007E36F9" w:rsidRDefault="00656D74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D37" w:rsidRPr="007E36F9" w:rsidRDefault="008D3D37" w:rsidP="00197D0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107C6D" w:rsidRPr="007E36F9">
        <w:rPr>
          <w:rFonts w:ascii="Times New Roman" w:hAnsi="Times New Roman" w:cs="Times New Roman"/>
          <w:sz w:val="28"/>
          <w:szCs w:val="28"/>
        </w:rPr>
        <w:t>процент</w:t>
      </w:r>
      <w:r w:rsidR="009878C4" w:rsidRPr="007E36F9">
        <w:rPr>
          <w:rFonts w:ascii="Times New Roman" w:hAnsi="Times New Roman" w:cs="Times New Roman"/>
          <w:sz w:val="28"/>
          <w:szCs w:val="28"/>
        </w:rPr>
        <w:t>ы.</w:t>
      </w:r>
    </w:p>
    <w:p w:rsidR="00333EAB" w:rsidRPr="007E36F9" w:rsidRDefault="008D3D37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034B1B" w:rsidRPr="007E36F9">
        <w:rPr>
          <w:rFonts w:ascii="Times New Roman" w:hAnsi="Times New Roman" w:cs="Times New Roman"/>
          <w:sz w:val="28"/>
          <w:szCs w:val="28"/>
        </w:rPr>
        <w:t xml:space="preserve"> </w:t>
      </w:r>
      <w:r w:rsidR="00CC6F9C" w:rsidRPr="007E36F9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города Красноярска от 26.02.2007 № 46-р «Об утверждении положения об администрации </w:t>
      </w:r>
      <w:r w:rsidR="005F58F6" w:rsidRPr="007E36F9">
        <w:rPr>
          <w:rFonts w:ascii="Times New Roman" w:hAnsi="Times New Roman" w:cs="Times New Roman"/>
          <w:sz w:val="28"/>
          <w:szCs w:val="28"/>
        </w:rPr>
        <w:t>района в г. Красноярске»</w:t>
      </w:r>
      <w:r w:rsidR="00034B1B" w:rsidRPr="007E36F9">
        <w:rPr>
          <w:rFonts w:ascii="Times New Roman" w:hAnsi="Times New Roman" w:cs="Times New Roman"/>
          <w:sz w:val="28"/>
          <w:szCs w:val="28"/>
        </w:rPr>
        <w:t>.</w:t>
      </w:r>
    </w:p>
    <w:p w:rsidR="00F352FC" w:rsidRPr="00B96CDC" w:rsidRDefault="00F352FC" w:rsidP="00034B1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36F9">
        <w:rPr>
          <w:rFonts w:ascii="Times New Roman" w:hAnsi="Times New Roman" w:cs="Times New Roman"/>
          <w:sz w:val="28"/>
          <w:szCs w:val="28"/>
        </w:rPr>
        <w:t>Расчет показателя результативности</w:t>
      </w:r>
      <w:r w:rsidRPr="00C548FA">
        <w:rPr>
          <w:rFonts w:ascii="Times New Roman" w:hAnsi="Times New Roman" w:cs="Times New Roman"/>
          <w:sz w:val="28"/>
          <w:szCs w:val="28"/>
        </w:rPr>
        <w:t>:</w:t>
      </w:r>
      <w:r w:rsidRPr="00B96C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9CA" w:rsidRPr="00B96CDC" w:rsidRDefault="006039CA" w:rsidP="00F352F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B63FD" w:rsidRPr="00B96CDC" w:rsidRDefault="00FE7997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Пснижения объема=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Ккг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нг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6039CA" w:rsidRPr="00B96CDC" w:rsidRDefault="006039CA" w:rsidP="000B63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B0A41" w:rsidRPr="00B96CDC" w:rsidRDefault="000B63FD" w:rsidP="00FB0A4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E85D68" w:rsidRPr="00B96CDC" w:rsidRDefault="003115FC" w:rsidP="00FB0A41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="007613B4" w:rsidRPr="00B96CDC">
        <w:rPr>
          <w:rFonts w:ascii="Times New Roman" w:hAnsi="Times New Roman" w:cs="Times New Roman"/>
          <w:sz w:val="28"/>
          <w:szCs w:val="28"/>
        </w:rPr>
        <w:t xml:space="preserve"> - </w:t>
      </w:r>
      <w:r w:rsidR="00E85D68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несанкционированных свалок на конец года</w:t>
      </w:r>
      <w:r w:rsidR="007613B4" w:rsidRPr="00B96CDC">
        <w:rPr>
          <w:rFonts w:ascii="Times New Roman" w:hAnsi="Times New Roman" w:cs="Times New Roman"/>
          <w:sz w:val="28"/>
          <w:szCs w:val="28"/>
        </w:rPr>
        <w:t>;</w:t>
      </w:r>
    </w:p>
    <w:p w:rsidR="007613B4" w:rsidRPr="00B96CDC" w:rsidRDefault="007613B4" w:rsidP="007613B4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Ккг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- количество свалок на начало года.</w:t>
      </w:r>
    </w:p>
    <w:p w:rsidR="00B064FB" w:rsidRDefault="00B064FB" w:rsidP="00B064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7E6D5A" w:rsidRDefault="007E6D5A" w:rsidP="007E6D5A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8D5C55" w:rsidP="007E6D5A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4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: Доля кладбищ города, на которых проводятся работы по содержанию, к общему количеству кладбищ города</w:t>
      </w:r>
      <w:r w:rsidR="00BA34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6D74" w:rsidRPr="00B96CDC" w:rsidRDefault="00656D74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D36360" w:rsidP="00197D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 ведомственная отчетность</w:t>
      </w:r>
      <w:r w:rsidR="003D3D2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1F4FA7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7F6C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159C4" w:rsidRPr="00B96CDC" w:rsidRDefault="001159C4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9C4" w:rsidRPr="00B96CDC" w:rsidRDefault="00FE7997" w:rsidP="001159C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Дк=</m:t>
          </m:r>
          <m:f>
            <m:f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Крс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*100,</m:t>
          </m:r>
        </m:oMath>
      </m:oMathPara>
    </w:p>
    <w:p w:rsidR="001159C4" w:rsidRPr="00B96CDC" w:rsidRDefault="001159C4" w:rsidP="00197D0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7D2" w:rsidRPr="00B96CDC" w:rsidRDefault="00BB4B29" w:rsidP="00BB4B29">
      <w:pPr>
        <w:widowControl w:val="0"/>
        <w:autoSpaceDE w:val="0"/>
        <w:autoSpaceDN w:val="0"/>
        <w:spacing w:before="220"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 xml:space="preserve"> </m:t>
        </m:r>
      </m:oMath>
    </w:p>
    <w:p w:rsidR="001159C4" w:rsidRPr="00B96CDC" w:rsidRDefault="00FD17D2" w:rsidP="00FD17D2">
      <w:pPr>
        <w:widowControl w:val="0"/>
        <w:autoSpaceDE w:val="0"/>
        <w:autoSpaceDN w:val="0"/>
        <w:spacing w:before="220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Дк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кладбищ города, на которых проведены работы по содержанию;</w:t>
      </w:r>
    </w:p>
    <w:p w:rsidR="00FD17D2" w:rsidRPr="00B96CDC" w:rsidRDefault="00A92680" w:rsidP="00A9268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Крс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кладбищ города, на которых проводятся работы по содержанию;</w:t>
      </w:r>
    </w:p>
    <w:p w:rsidR="00A92680" w:rsidRDefault="00A9268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общее количество кладбищ города.</w:t>
      </w:r>
    </w:p>
    <w:p w:rsidR="00E679E3" w:rsidRDefault="00E679E3" w:rsidP="00E679E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Периодичность расчета </w:t>
      </w:r>
      <w:r>
        <w:rPr>
          <w:rFonts w:ascii="Times New Roman" w:hAnsi="Times New Roman" w:cs="Times New Roman"/>
          <w:sz w:val="28"/>
          <w:szCs w:val="28"/>
        </w:rPr>
        <w:t>показателя результативности: ежегодно.</w:t>
      </w:r>
    </w:p>
    <w:p w:rsidR="00914757" w:rsidRDefault="00914757" w:rsidP="00914757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9FE" w:rsidRDefault="000C09FE" w:rsidP="000C09FE">
      <w:pPr>
        <w:pStyle w:val="ConsPlusNormal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84F0D" w:rsidRPr="00B41D99" w:rsidRDefault="00D84F0D" w:rsidP="000C09FE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B45">
        <w:rPr>
          <w:rFonts w:ascii="Times New Roman" w:hAnsi="Times New Roman" w:cs="Times New Roman"/>
          <w:b/>
          <w:sz w:val="28"/>
          <w:szCs w:val="28"/>
        </w:rPr>
        <w:t xml:space="preserve">Показатель </w:t>
      </w:r>
      <w:r w:rsidR="008D5C55" w:rsidRPr="00465B45">
        <w:rPr>
          <w:rFonts w:ascii="Times New Roman" w:hAnsi="Times New Roman" w:cs="Times New Roman"/>
          <w:b/>
          <w:sz w:val="28"/>
          <w:szCs w:val="28"/>
        </w:rPr>
        <w:t>результативности 5</w:t>
      </w:r>
      <w:r w:rsidR="00BA37AA" w:rsidRPr="00B41D99">
        <w:rPr>
          <w:rFonts w:ascii="Times New Roman" w:hAnsi="Times New Roman" w:cs="Times New Roman"/>
          <w:sz w:val="28"/>
          <w:szCs w:val="28"/>
        </w:rPr>
        <w:t>:</w:t>
      </w:r>
      <w:r w:rsidR="00F93A56">
        <w:rPr>
          <w:rFonts w:ascii="Times New Roman" w:hAnsi="Times New Roman" w:cs="Times New Roman"/>
          <w:sz w:val="28"/>
          <w:szCs w:val="28"/>
        </w:rPr>
        <w:t xml:space="preserve"> </w:t>
      </w:r>
      <w:r w:rsidRPr="00B41D99">
        <w:rPr>
          <w:rFonts w:ascii="Times New Roman" w:hAnsi="Times New Roman" w:cs="Times New Roman"/>
          <w:sz w:val="28"/>
          <w:szCs w:val="28"/>
        </w:rPr>
        <w:t>Доля трупов, поднятых с мест происшествий и доставленных в морг, к общему количеству трупов на местах происшествий</w:t>
      </w:r>
      <w:r w:rsidR="00AE28F0" w:rsidRPr="00B41D99">
        <w:rPr>
          <w:rFonts w:ascii="Times New Roman" w:hAnsi="Times New Roman" w:cs="Times New Roman"/>
          <w:sz w:val="28"/>
          <w:szCs w:val="28"/>
        </w:rPr>
        <w:t>.</w:t>
      </w:r>
    </w:p>
    <w:p w:rsidR="00CA1350" w:rsidRPr="00B41D99" w:rsidRDefault="00CA1350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F0D" w:rsidRPr="00B41D99" w:rsidRDefault="0042134A" w:rsidP="00B45B0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Единица измерения:</w:t>
      </w:r>
      <w:r w:rsidR="009878C4" w:rsidRPr="00B41D99">
        <w:rPr>
          <w:rFonts w:ascii="Times New Roman" w:hAnsi="Times New Roman" w:cs="Times New Roman"/>
          <w:sz w:val="28"/>
          <w:szCs w:val="28"/>
        </w:rPr>
        <w:t xml:space="preserve"> проценты.</w:t>
      </w:r>
    </w:p>
    <w:p w:rsidR="003229C7" w:rsidRPr="00CC6F9C" w:rsidRDefault="00D84F0D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29C7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7B5C81">
        <w:rPr>
          <w:rFonts w:ascii="Times New Roman" w:hAnsi="Times New Roman" w:cs="Times New Roman"/>
          <w:sz w:val="28"/>
          <w:szCs w:val="28"/>
        </w:rPr>
        <w:t xml:space="preserve"> </w:t>
      </w:r>
      <w:r w:rsidR="003229C7" w:rsidRPr="003229C7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26.02.2007 № 46-р «Об утверждении положения об администрации района в г. Красноярске».</w:t>
      </w:r>
    </w:p>
    <w:p w:rsidR="003649D1" w:rsidRPr="00B41D99" w:rsidRDefault="003649D1" w:rsidP="003229C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3649D1" w:rsidRPr="00B41D99" w:rsidRDefault="003649D1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FE7997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Дпт=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Ктм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3649D1" w:rsidRPr="00B41D99" w:rsidRDefault="003649D1" w:rsidP="00BD49D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49D1" w:rsidRPr="00B41D99" w:rsidRDefault="00BD49DF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где:</w:t>
      </w:r>
    </w:p>
    <w:p w:rsidR="00736F2C" w:rsidRPr="00B41D99" w:rsidRDefault="00E36F06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41D99">
        <w:rPr>
          <w:rFonts w:ascii="Times New Roman" w:hAnsi="Times New Roman" w:cs="Times New Roman"/>
          <w:sz w:val="28"/>
          <w:szCs w:val="28"/>
        </w:rPr>
        <w:t>Д</w:t>
      </w:r>
      <w:r w:rsidR="00736F2C" w:rsidRPr="00B41D99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="00736F2C" w:rsidRPr="00B41D99">
        <w:rPr>
          <w:rFonts w:ascii="Times New Roman" w:hAnsi="Times New Roman" w:cs="Times New Roman"/>
          <w:sz w:val="28"/>
          <w:szCs w:val="28"/>
        </w:rPr>
        <w:t xml:space="preserve"> – уровень </w:t>
      </w:r>
      <w:r w:rsidR="006F0880" w:rsidRPr="00B41D99">
        <w:rPr>
          <w:rFonts w:ascii="Times New Roman" w:hAnsi="Times New Roman" w:cs="Times New Roman"/>
          <w:sz w:val="28"/>
          <w:szCs w:val="28"/>
        </w:rPr>
        <w:t>трупов, подвергшихся поднятию и транспортировке с мест происшествия;</w:t>
      </w:r>
    </w:p>
    <w:p w:rsidR="006F0880" w:rsidRPr="00B41D99" w:rsidRDefault="006F0880" w:rsidP="00B45B0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 Ктм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F22C65" w:rsidRPr="00B41D9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647AEC" w:rsidRPr="00B41D99">
        <w:rPr>
          <w:rFonts w:ascii="Times New Roman" w:hAnsi="Times New Roman" w:cs="Times New Roman"/>
          <w:sz w:val="28"/>
          <w:szCs w:val="28"/>
        </w:rPr>
        <w:t>трупов, поднятых с мест происшествий и доставленных в морг;</w:t>
      </w:r>
    </w:p>
    <w:p w:rsidR="00A51C1F" w:rsidRDefault="00647AEC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ab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Кобщ.</m:t>
        </m:r>
      </m:oMath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–</w:t>
      </w:r>
      <w:r w:rsidRPr="00B41D99">
        <w:rPr>
          <w:rFonts w:ascii="Times New Roman" w:hAnsi="Times New Roman" w:cs="Times New Roman"/>
          <w:sz w:val="28"/>
          <w:szCs w:val="28"/>
        </w:rPr>
        <w:t xml:space="preserve"> </w:t>
      </w:r>
      <w:r w:rsidR="006A2C6E" w:rsidRPr="00B41D99">
        <w:rPr>
          <w:rFonts w:ascii="Times New Roman" w:hAnsi="Times New Roman" w:cs="Times New Roman"/>
          <w:sz w:val="28"/>
          <w:szCs w:val="28"/>
        </w:rPr>
        <w:t>общее количество трупов на местах происшествий.</w:t>
      </w:r>
    </w:p>
    <w:p w:rsidR="00B62719" w:rsidRPr="00B41D99" w:rsidRDefault="00CE7DC7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2719"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0668E" w:rsidRPr="00B41D99" w:rsidRDefault="0090668E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B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6</w:t>
      </w:r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Доля площади объектов зеленых насаждений, подвергнутых </w:t>
      </w:r>
      <w:proofErr w:type="spellStart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1D2F8D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AE28F0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350" w:rsidRPr="00B41D99" w:rsidRDefault="00CA135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41D99" w:rsidRDefault="000A12D6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проценты.</w:t>
      </w:r>
    </w:p>
    <w:p w:rsidR="001D2F8D" w:rsidRPr="00B96CDC" w:rsidRDefault="00490A9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твержденный перечень мест массового отдыха населения, подлежащих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акарицидным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обработкам, с целью создания условий для массового отдыха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в Красноярском крае, 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Управлением </w:t>
      </w:r>
      <w:proofErr w:type="spellStart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Красноярскому краю и министерством здравоохранения по Красноярскому краю</w:t>
      </w:r>
      <w:r w:rsidR="00F873FC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5248" w:rsidRDefault="00490A97" w:rsidP="0057170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D99">
        <w:rPr>
          <w:rFonts w:ascii="Times New Roman" w:hAnsi="Times New Roman" w:cs="Times New Roman"/>
          <w:sz w:val="28"/>
          <w:szCs w:val="28"/>
        </w:rPr>
        <w:t>Расч</w:t>
      </w:r>
      <w:r w:rsidR="00726868">
        <w:rPr>
          <w:rFonts w:ascii="Times New Roman" w:hAnsi="Times New Roman" w:cs="Times New Roman"/>
          <w:sz w:val="28"/>
          <w:szCs w:val="28"/>
        </w:rPr>
        <w:t>ет показателя результативности:</w:t>
      </w:r>
      <w:r w:rsidR="00002E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ADE" w:rsidRPr="001121F2" w:rsidRDefault="00326ADE" w:rsidP="00326ADE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Добр.=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Побр.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Побщ.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*100,</m:t>
          </m:r>
        </m:oMath>
      </m:oMathPara>
    </w:p>
    <w:p w:rsidR="00A51C1F" w:rsidRDefault="00326ADE" w:rsidP="00A51C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:rsidR="00513144" w:rsidRDefault="00A51C1F" w:rsidP="0051314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Добр.</m:t>
        </m:r>
      </m:oMath>
      <w:r w:rsidR="00513144">
        <w:rPr>
          <w:rFonts w:ascii="Times New Roman" w:hAnsi="Times New Roman" w:cs="Times New Roman"/>
          <w:sz w:val="28"/>
          <w:szCs w:val="28"/>
        </w:rPr>
        <w:t xml:space="preserve"> - 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оля площади объектов зеленых насаждений, подвергнутых </w:t>
      </w:r>
      <w:proofErr w:type="spellStart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акарицидной</w:t>
      </w:r>
      <w:proofErr w:type="spellEnd"/>
      <w:r w:rsidR="00513144" w:rsidRPr="00B4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обработке</w:t>
      </w:r>
      <w:r w:rsidR="0051314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21F2" w:rsidRDefault="00513144" w:rsidP="0051314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Побр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. – площадь </w:t>
      </w:r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объектов зеленых насаждений,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подвергнуьых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7647AC">
        <w:rPr>
          <w:rFonts w:ascii="Times New Roman" w:eastAsiaTheme="minorEastAsia" w:hAnsi="Times New Roman" w:cs="Times New Roman"/>
          <w:sz w:val="28"/>
          <w:szCs w:val="28"/>
        </w:rPr>
        <w:t>акарицидной</w:t>
      </w:r>
      <w:proofErr w:type="spellEnd"/>
      <w:r w:rsidR="007647AC">
        <w:rPr>
          <w:rFonts w:ascii="Times New Roman" w:eastAsiaTheme="minorEastAsia" w:hAnsi="Times New Roman" w:cs="Times New Roman"/>
          <w:sz w:val="28"/>
          <w:szCs w:val="28"/>
        </w:rPr>
        <w:t xml:space="preserve"> обработке;</w:t>
      </w:r>
    </w:p>
    <w:p w:rsidR="00862B98" w:rsidRDefault="007647AC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Побщ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 – общая площадь объектов зеленых насаждений.</w:t>
      </w:r>
    </w:p>
    <w:p w:rsidR="0057170E" w:rsidRPr="00B41D99" w:rsidRDefault="0057170E" w:rsidP="00862B9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5373A6" w:rsidRDefault="005373A6" w:rsidP="005373A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2F4" w:rsidRDefault="008D5C55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Показатель результативности 7</w:t>
      </w:r>
      <w:r w:rsidR="001D2F8D" w:rsidRPr="006B6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D2F8D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отловленных жи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 к общему количеству выявленных живот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</w:t>
      </w:r>
      <w:r w:rsidR="0098356E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5EFC" w:rsidRPr="00B96CDC" w:rsidRDefault="00395EFC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F8D" w:rsidRPr="00B96CDC" w:rsidRDefault="00934B74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</w:t>
      </w:r>
      <w:r w:rsidR="009878C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927BD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ведомственная отчетность: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631/1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</w:t>
      </w:r>
      <w:r w:rsidR="00934B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комплекса города Красноярска».</w:t>
      </w:r>
    </w:p>
    <w:p w:rsidR="001D2F8D" w:rsidRPr="00B96CDC" w:rsidRDefault="001D2F8D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</w:t>
      </w:r>
    </w:p>
    <w:p w:rsidR="00E952A7" w:rsidRPr="00B96CDC" w:rsidRDefault="00E952A7" w:rsidP="00B45B0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2A7" w:rsidRPr="00B96CDC" w:rsidRDefault="00FE7997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Дож=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ож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eastAsia="ru-RU"/>
                  </w:rPr>
                  <m:t>общ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*100</m:t>
        </m:r>
      </m:oMath>
      <w:r w:rsidR="00892293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952A7" w:rsidRPr="00B96CDC" w:rsidRDefault="00892293" w:rsidP="00892293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где:</w:t>
      </w:r>
    </w:p>
    <w:p w:rsidR="00F47198" w:rsidRDefault="00AC2529" w:rsidP="00AC2529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Дож</m:t>
        </m:r>
      </m:oMath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доля отловленных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47198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471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5C2A" w:rsidRDefault="00AC2529" w:rsidP="00F15C2A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ж–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отловленных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F15C2A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F15C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632" w:rsidRDefault="005E2076" w:rsidP="00022632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Кобщ</w:t>
      </w:r>
      <w:proofErr w:type="spellEnd"/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C2529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A62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выявленных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жи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вотных </w:t>
      </w:r>
      <w:r w:rsidR="00022632" w:rsidRPr="0098356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владельцев</w:t>
      </w:r>
      <w:r w:rsidR="000226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7130" w:rsidRPr="00B41D99" w:rsidRDefault="006C7130" w:rsidP="00022632">
      <w:pPr>
        <w:widowControl w:val="0"/>
        <w:autoSpaceDE w:val="0"/>
        <w:autoSpaceDN w:val="0"/>
        <w:spacing w:before="2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B25436" w:rsidRDefault="00B25436" w:rsidP="00B25436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E3A" w:rsidRPr="00B96CDC" w:rsidRDefault="008D5C55" w:rsidP="00B25436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6825">
        <w:rPr>
          <w:rFonts w:ascii="Times New Roman" w:hAnsi="Times New Roman" w:cs="Times New Roman"/>
          <w:b/>
          <w:sz w:val="28"/>
          <w:szCs w:val="28"/>
        </w:rPr>
        <w:t>Показатель результативности 8</w:t>
      </w:r>
      <w:r w:rsidR="00111E3A" w:rsidRPr="00B96CDC">
        <w:rPr>
          <w:rFonts w:ascii="Times New Roman" w:hAnsi="Times New Roman" w:cs="Times New Roman"/>
          <w:sz w:val="28"/>
          <w:szCs w:val="28"/>
        </w:rPr>
        <w:t>: Доля мест массового скопления людей, оборудованных местной системой оповещения, от количества мест, не охваченных краевой системой оповещения</w:t>
      </w:r>
      <w:r w:rsidR="00E11F67" w:rsidRPr="00B96CDC">
        <w:rPr>
          <w:rFonts w:ascii="Times New Roman" w:hAnsi="Times New Roman" w:cs="Times New Roman"/>
          <w:sz w:val="28"/>
          <w:szCs w:val="28"/>
        </w:rPr>
        <w:t>.</w:t>
      </w:r>
    </w:p>
    <w:p w:rsidR="00DB02F4" w:rsidRPr="00B96CDC" w:rsidRDefault="00DB02F4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Единица измерения: процент</w:t>
      </w:r>
      <w:r w:rsidR="009878C4" w:rsidRPr="00B96CDC">
        <w:rPr>
          <w:rFonts w:ascii="Times New Roman" w:hAnsi="Times New Roman" w:cs="Times New Roman"/>
          <w:sz w:val="28"/>
          <w:szCs w:val="28"/>
        </w:rPr>
        <w:t>ы.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80019B">
        <w:rPr>
          <w:rFonts w:ascii="Times New Roman" w:hAnsi="Times New Roman" w:cs="Times New Roman"/>
          <w:sz w:val="28"/>
          <w:szCs w:val="28"/>
        </w:rPr>
        <w:t xml:space="preserve"> </w:t>
      </w:r>
      <w:r w:rsidR="00570F8F" w:rsidRPr="00B96CDC">
        <w:rPr>
          <w:rFonts w:ascii="Times New Roman" w:hAnsi="Times New Roman" w:cs="Times New Roman"/>
          <w:sz w:val="28"/>
          <w:szCs w:val="28"/>
        </w:rPr>
        <w:t>си</w:t>
      </w:r>
      <w:r w:rsidRPr="00B96CDC">
        <w:rPr>
          <w:rFonts w:ascii="Times New Roman" w:hAnsi="Times New Roman" w:cs="Times New Roman"/>
          <w:sz w:val="28"/>
          <w:szCs w:val="28"/>
        </w:rPr>
        <w:t>стема оповещения и информирования населения на территории города Красноярска</w:t>
      </w:r>
      <w:r w:rsidR="00570F8F" w:rsidRPr="00B96CDC">
        <w:rPr>
          <w:rFonts w:ascii="Times New Roman" w:hAnsi="Times New Roman" w:cs="Times New Roman"/>
          <w:sz w:val="28"/>
          <w:szCs w:val="28"/>
        </w:rPr>
        <w:t xml:space="preserve"> (ш</w:t>
      </w:r>
      <w:r w:rsidRPr="00B96CDC">
        <w:rPr>
          <w:rFonts w:ascii="Times New Roman" w:hAnsi="Times New Roman" w:cs="Times New Roman"/>
          <w:sz w:val="28"/>
          <w:szCs w:val="28"/>
        </w:rPr>
        <w:t>ифр 2136.12-П</w:t>
      </w:r>
      <w:r w:rsidR="00570F8F" w:rsidRPr="00B96CDC">
        <w:rPr>
          <w:rFonts w:ascii="Times New Roman" w:hAnsi="Times New Roman" w:cs="Times New Roman"/>
          <w:sz w:val="28"/>
          <w:szCs w:val="28"/>
        </w:rPr>
        <w:t>).</w:t>
      </w:r>
    </w:p>
    <w:p w:rsidR="00622BFA" w:rsidRPr="00B96CDC" w:rsidRDefault="00111E3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                      </w:t>
      </w:r>
    </w:p>
    <w:p w:rsidR="00622BFA" w:rsidRPr="00B96CDC" w:rsidRDefault="00622BFA" w:rsidP="00B45B0B">
      <w:pPr>
        <w:spacing w:after="0"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11E3A"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11E3A" w:rsidRPr="00B96CDC" w:rsidRDefault="00111E3A" w:rsidP="00B45B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D35A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99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="00D35A99">
        <w:rPr>
          <w:rFonts w:ascii="Times New Roman" w:hAnsi="Times New Roman" w:cs="Times New Roman"/>
          <w:sz w:val="28"/>
          <w:szCs w:val="28"/>
        </w:rPr>
        <w:t xml:space="preserve"> =____________ *</w:t>
      </w:r>
      <w:r w:rsidR="005A37CC" w:rsidRPr="00B96CDC">
        <w:rPr>
          <w:rFonts w:ascii="Times New Roman" w:hAnsi="Times New Roman" w:cs="Times New Roman"/>
          <w:sz w:val="28"/>
          <w:szCs w:val="28"/>
        </w:rPr>
        <w:t xml:space="preserve"> 100</w:t>
      </w:r>
      <w:r w:rsidR="00622BFA" w:rsidRPr="00B96CDC">
        <w:rPr>
          <w:rFonts w:ascii="Times New Roman" w:hAnsi="Times New Roman" w:cs="Times New Roman"/>
          <w:sz w:val="28"/>
          <w:szCs w:val="28"/>
        </w:rPr>
        <w:t>,</w:t>
      </w:r>
    </w:p>
    <w:p w:rsidR="00111E3A" w:rsidRPr="00B96CDC" w:rsidRDefault="00111E3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22BFA" w:rsidRPr="00B96CD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B96CD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</w:p>
    <w:p w:rsidR="00111E3A" w:rsidRPr="00B96CDC" w:rsidRDefault="00622BFA" w:rsidP="00B45B0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111E3A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ммс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доля мест массового скопления людей, оборудованных местной системой </w:t>
      </w:r>
      <w:proofErr w:type="gramStart"/>
      <w:r w:rsidRPr="00B96CDC">
        <w:rPr>
          <w:rFonts w:ascii="Times New Roman" w:hAnsi="Times New Roman" w:cs="Times New Roman"/>
          <w:sz w:val="28"/>
          <w:szCs w:val="28"/>
        </w:rPr>
        <w:t>оповещения ,</w:t>
      </w:r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от количества мест, не охваченных краевой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 оборудованных местной системой оповещения</w:t>
      </w:r>
      <w:r w:rsidR="000367D5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CE72CB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111E3A" w:rsidRPr="00B96CDC">
        <w:rPr>
          <w:rFonts w:ascii="Times New Roman" w:hAnsi="Times New Roman" w:cs="Times New Roman"/>
          <w:sz w:val="28"/>
          <w:szCs w:val="28"/>
        </w:rPr>
        <w:t>мн</w:t>
      </w:r>
      <w:proofErr w:type="spellEnd"/>
      <w:r w:rsidR="00111E3A" w:rsidRPr="00B96CDC">
        <w:rPr>
          <w:rFonts w:ascii="Times New Roman" w:hAnsi="Times New Roman" w:cs="Times New Roman"/>
          <w:sz w:val="28"/>
          <w:szCs w:val="28"/>
        </w:rPr>
        <w:t xml:space="preserve"> – количество мест массового скопления людей, не охваченных краевой системой оповещения</w:t>
      </w:r>
      <w:r w:rsidR="00AE01DA" w:rsidRPr="00B96CDC">
        <w:rPr>
          <w:rFonts w:ascii="Times New Roman" w:hAnsi="Times New Roman" w:cs="Times New Roman"/>
          <w:sz w:val="28"/>
          <w:szCs w:val="28"/>
        </w:rPr>
        <w:t>.</w:t>
      </w:r>
    </w:p>
    <w:p w:rsidR="008C6A13" w:rsidRPr="00B41D99" w:rsidRDefault="008C6A13" w:rsidP="008C6A13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E01DA" w:rsidRPr="00B96CDC" w:rsidRDefault="00AE01D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9</w:t>
      </w:r>
      <w:r w:rsidR="00111E3A" w:rsidRPr="00B96CDC">
        <w:rPr>
          <w:rFonts w:ascii="Times New Roman" w:hAnsi="Times New Roman" w:cs="Times New Roman"/>
          <w:sz w:val="28"/>
          <w:szCs w:val="28"/>
        </w:rPr>
        <w:t>: Темп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E74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проценты.</w:t>
      </w:r>
    </w:p>
    <w:p w:rsidR="00111E3A" w:rsidRDefault="00111E3A" w:rsidP="0034498A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Источник информации: </w:t>
      </w:r>
      <w:r w:rsidR="0034498A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Красноярска от 26.11.2007 № 668 «Об </w:t>
      </w:r>
      <w:r w:rsidR="006271BF">
        <w:rPr>
          <w:rFonts w:ascii="Times New Roman" w:hAnsi="Times New Roman" w:cs="Times New Roman"/>
          <w:sz w:val="28"/>
          <w:szCs w:val="28"/>
        </w:rPr>
        <w:t>обеспечении первичных мер пожарной безопасности на территории горо</w:t>
      </w:r>
      <w:r w:rsidR="0034498A">
        <w:rPr>
          <w:rFonts w:ascii="Times New Roman" w:hAnsi="Times New Roman" w:cs="Times New Roman"/>
          <w:sz w:val="28"/>
          <w:szCs w:val="28"/>
        </w:rPr>
        <w:t>да Красноярска»</w:t>
      </w:r>
      <w:r w:rsidR="006271BF">
        <w:rPr>
          <w:rFonts w:ascii="Times New Roman" w:hAnsi="Times New Roman" w:cs="Times New Roman"/>
          <w:sz w:val="28"/>
          <w:szCs w:val="28"/>
        </w:rPr>
        <w:t>.</w:t>
      </w:r>
    </w:p>
    <w:p w:rsidR="00D35A99" w:rsidRDefault="00111E3A" w:rsidP="00AE6A64">
      <w:pPr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</w:p>
    <w:p w:rsidR="00D35A99" w:rsidRPr="00D35A99" w:rsidRDefault="00D35A99" w:rsidP="00D35A99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proofErr w:type="gramStart"/>
      <w:r w:rsidR="00557184"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=  </w:t>
      </w:r>
      <w:proofErr w:type="spellStart"/>
      <w:r w:rsidRPr="00D35A99">
        <w:rPr>
          <w:rFonts w:ascii="Times New Roman" w:hAnsi="Times New Roman" w:cs="Times New Roman"/>
          <w:sz w:val="28"/>
          <w:szCs w:val="28"/>
          <w:u w:val="single"/>
        </w:rPr>
        <w:t>Кмтг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*100</w:t>
      </w:r>
      <w:r w:rsidR="00281431">
        <w:rPr>
          <w:rFonts w:ascii="Times New Roman" w:hAnsi="Times New Roman" w:cs="Times New Roman"/>
          <w:sz w:val="28"/>
          <w:szCs w:val="28"/>
        </w:rPr>
        <w:t>,</w:t>
      </w:r>
    </w:p>
    <w:p w:rsidR="00557184" w:rsidRPr="00B96CDC" w:rsidRDefault="00D35A99" w:rsidP="00B45B0B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57184"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</w:p>
    <w:p w:rsidR="00557184" w:rsidRPr="00B96CDC" w:rsidRDefault="00557184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</w:p>
    <w:p w:rsidR="00A92FDF" w:rsidRPr="00B96CDC" w:rsidRDefault="00A92FDF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где:</w:t>
      </w:r>
    </w:p>
    <w:p w:rsidR="00111E3A" w:rsidRPr="00B96CDC" w:rsidRDefault="0040689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CDC">
        <w:rPr>
          <w:rFonts w:ascii="Times New Roman" w:hAnsi="Times New Roman" w:cs="Times New Roman"/>
          <w:sz w:val="28"/>
          <w:szCs w:val="28"/>
        </w:rPr>
        <w:t>Тр</w:t>
      </w:r>
      <w:proofErr w:type="spellEnd"/>
      <w:proofErr w:type="gramEnd"/>
      <w:r w:rsidRPr="00B96CDC">
        <w:rPr>
          <w:rFonts w:ascii="Times New Roman" w:hAnsi="Times New Roman" w:cs="Times New Roman"/>
          <w:sz w:val="28"/>
          <w:szCs w:val="28"/>
        </w:rPr>
        <w:t xml:space="preserve">  - т</w:t>
      </w:r>
      <w:r w:rsidR="00111E3A" w:rsidRPr="00B96CDC">
        <w:rPr>
          <w:rFonts w:ascii="Times New Roman" w:hAnsi="Times New Roman" w:cs="Times New Roman"/>
          <w:sz w:val="28"/>
          <w:szCs w:val="28"/>
        </w:rPr>
        <w:t>емп роста профилактических мероприятий по вопросам гражданской обороны, чрезвычайных ситуаций и пожарной безопасности в текущем году по отношению к прошлому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Кмтг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текущем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;</w:t>
      </w:r>
    </w:p>
    <w:p w:rsidR="00111E3A" w:rsidRPr="00B96CDC" w:rsidRDefault="00111E3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6CDC">
        <w:rPr>
          <w:rFonts w:ascii="Times New Roman" w:hAnsi="Times New Roman" w:cs="Times New Roman"/>
          <w:sz w:val="28"/>
          <w:szCs w:val="28"/>
        </w:rPr>
        <w:t>Кмпг</w:t>
      </w:r>
      <w:proofErr w:type="spellEnd"/>
      <w:r w:rsidRPr="00B96CDC">
        <w:rPr>
          <w:rFonts w:ascii="Times New Roman" w:hAnsi="Times New Roman" w:cs="Times New Roman"/>
          <w:sz w:val="28"/>
          <w:szCs w:val="28"/>
        </w:rPr>
        <w:t xml:space="preserve"> – количество профилактических мероприятий по вопросам гражданской обороны, чрезвычайных ситуаций и пожарной безопасности в прошлом году</w:t>
      </w:r>
      <w:r w:rsidR="00DD0981" w:rsidRPr="00B96CDC">
        <w:rPr>
          <w:rFonts w:ascii="Times New Roman" w:hAnsi="Times New Roman" w:cs="Times New Roman"/>
          <w:sz w:val="28"/>
          <w:szCs w:val="28"/>
        </w:rPr>
        <w:t>.</w:t>
      </w:r>
    </w:p>
    <w:p w:rsidR="004A67B2" w:rsidRPr="00B41D99" w:rsidRDefault="004A67B2" w:rsidP="004A67B2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111E3A" w:rsidRPr="00B96CDC" w:rsidRDefault="00111E3A" w:rsidP="00B45B0B">
      <w:pPr>
        <w:spacing w:after="0" w:line="240" w:lineRule="auto"/>
        <w:ind w:firstLine="539"/>
        <w:contextualSpacing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8D5C55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384">
        <w:rPr>
          <w:rFonts w:ascii="Times New Roman" w:hAnsi="Times New Roman" w:cs="Times New Roman"/>
          <w:b/>
          <w:sz w:val="28"/>
          <w:szCs w:val="28"/>
        </w:rPr>
        <w:t>Показатель результативности 10</w:t>
      </w:r>
      <w:r w:rsidR="00EC1E65">
        <w:rPr>
          <w:rFonts w:ascii="Times New Roman" w:hAnsi="Times New Roman" w:cs="Times New Roman"/>
          <w:sz w:val="28"/>
          <w:szCs w:val="28"/>
        </w:rPr>
        <w:t xml:space="preserve">: </w:t>
      </w:r>
      <w:r w:rsidR="00111E3A" w:rsidRPr="00B96CDC">
        <w:rPr>
          <w:rFonts w:ascii="Times New Roman" w:hAnsi="Times New Roman" w:cs="Times New Roman"/>
          <w:sz w:val="28"/>
          <w:szCs w:val="28"/>
        </w:rPr>
        <w:t>Количество выходов в эфир информационных материалов по пожарной безопасности</w:t>
      </w:r>
      <w:r w:rsidR="0007615D" w:rsidRPr="00B96CDC">
        <w:rPr>
          <w:rFonts w:ascii="Times New Roman" w:hAnsi="Times New Roman" w:cs="Times New Roman"/>
          <w:sz w:val="28"/>
          <w:szCs w:val="28"/>
        </w:rPr>
        <w:t>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1E3A" w:rsidRPr="00B96CDC" w:rsidRDefault="00111E3A" w:rsidP="00B45B0B">
      <w:pPr>
        <w:ind w:firstLine="540"/>
        <w:contextualSpacing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4F75F9">
        <w:rPr>
          <w:rFonts w:ascii="Times New Roman" w:hAnsi="Times New Roman" w:cs="Times New Roman"/>
          <w:sz w:val="28"/>
          <w:szCs w:val="28"/>
        </w:rPr>
        <w:t>единицы.</w:t>
      </w:r>
    </w:p>
    <w:p w:rsidR="002D0F6D" w:rsidRPr="00B96CDC" w:rsidRDefault="00111E3A" w:rsidP="002D0F6D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CE358E" w:rsidRPr="00B96CDC">
        <w:rPr>
          <w:rFonts w:ascii="Times New Roman" w:hAnsi="Times New Roman" w:cs="Times New Roman"/>
          <w:sz w:val="28"/>
          <w:szCs w:val="28"/>
        </w:rPr>
        <w:t xml:space="preserve"> </w:t>
      </w:r>
      <w:r w:rsidR="004F75F9">
        <w:rPr>
          <w:rFonts w:ascii="Times New Roman" w:hAnsi="Times New Roman" w:cs="Times New Roman"/>
          <w:sz w:val="28"/>
          <w:szCs w:val="28"/>
        </w:rPr>
        <w:t>п</w:t>
      </w:r>
      <w:r w:rsidR="002D0F6D" w:rsidRPr="00B96CDC">
        <w:rPr>
          <w:rFonts w:ascii="Times New Roman" w:hAnsi="Times New Roman" w:cs="Times New Roman"/>
          <w:sz w:val="28"/>
          <w:szCs w:val="28"/>
        </w:rPr>
        <w:t>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населения».</w:t>
      </w:r>
    </w:p>
    <w:p w:rsidR="00716399" w:rsidRDefault="00716399" w:rsidP="00716399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количество </w:t>
      </w:r>
      <w:r w:rsidRPr="00B96CDC">
        <w:rPr>
          <w:rFonts w:ascii="Times New Roman" w:hAnsi="Times New Roman" w:cs="Times New Roman"/>
          <w:sz w:val="28"/>
          <w:szCs w:val="28"/>
        </w:rPr>
        <w:t>выходов в эфир информационных материалов по пожарной безопасности.</w:t>
      </w:r>
    </w:p>
    <w:p w:rsidR="00955BB4" w:rsidRDefault="00716399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55BB4" w:rsidRDefault="00955BB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444A84" w:rsidP="00955BB4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4113">
        <w:rPr>
          <w:rFonts w:ascii="Times New Roman" w:hAnsi="Times New Roman" w:cs="Times New Roman"/>
          <w:b/>
          <w:sz w:val="28"/>
          <w:szCs w:val="28"/>
        </w:rPr>
        <w:lastRenderedPageBreak/>
        <w:t>Показатель результативности</w:t>
      </w:r>
      <w:r w:rsidR="00D77DF0" w:rsidRPr="00D54113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Pr="00B96CDC">
        <w:rPr>
          <w:rFonts w:ascii="Times New Roman" w:hAnsi="Times New Roman" w:cs="Times New Roman"/>
          <w:sz w:val="28"/>
          <w:szCs w:val="28"/>
        </w:rPr>
        <w:t xml:space="preserve">: 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AE01DA" w:rsidRPr="00B96CDC" w:rsidRDefault="00AE01DA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4A84" w:rsidRPr="00B96CDC" w:rsidRDefault="006B1903" w:rsidP="00B45B0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 xml:space="preserve">Единица измерения: </w:t>
      </w:r>
      <w:r w:rsidR="009878C4" w:rsidRPr="00B96CDC">
        <w:rPr>
          <w:rFonts w:ascii="Times New Roman" w:hAnsi="Times New Roman" w:cs="Times New Roman"/>
          <w:sz w:val="28"/>
          <w:szCs w:val="28"/>
        </w:rPr>
        <w:t>единицы.</w:t>
      </w:r>
    </w:p>
    <w:p w:rsidR="00F47B3A" w:rsidRDefault="00444A84" w:rsidP="00606BBE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отчетность </w:t>
      </w:r>
      <w:r w:rsidRPr="00B96CDC">
        <w:rPr>
          <w:rFonts w:ascii="Times New Roman" w:hAnsi="Times New Roman" w:cs="Times New Roman"/>
          <w:sz w:val="28"/>
          <w:szCs w:val="28"/>
        </w:rPr>
        <w:t>администраций районов в городе Красноярске</w:t>
      </w:r>
      <w:r w:rsidR="00267C81" w:rsidRPr="00B96CDC">
        <w:rPr>
          <w:rFonts w:ascii="Times New Roman" w:hAnsi="Times New Roman" w:cs="Times New Roman"/>
          <w:sz w:val="28"/>
          <w:szCs w:val="28"/>
        </w:rPr>
        <w:t xml:space="preserve"> (</w:t>
      </w:r>
      <w:r w:rsidR="00606BBE" w:rsidRPr="00B96CDC">
        <w:rPr>
          <w:rFonts w:ascii="Times New Roman" w:hAnsi="Times New Roman" w:cs="Times New Roman"/>
          <w:sz w:val="28"/>
          <w:szCs w:val="28"/>
        </w:rPr>
        <w:t>распоряжение администрации города Красноярска от 13.09.2019 №  301-р «О внесении изменений в распоряжение Главы города от 26.02.2007 № 46-р</w:t>
      </w:r>
      <w:r w:rsidR="00402E06">
        <w:rPr>
          <w:rFonts w:ascii="Times New Roman" w:hAnsi="Times New Roman" w:cs="Times New Roman"/>
          <w:sz w:val="28"/>
          <w:szCs w:val="28"/>
        </w:rPr>
        <w:t>»).</w:t>
      </w:r>
    </w:p>
    <w:p w:rsidR="006A20ED" w:rsidRPr="00B96CDC" w:rsidRDefault="001C3C09" w:rsidP="006A20ED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A20ED">
        <w:rPr>
          <w:rFonts w:ascii="Times New Roman" w:hAnsi="Times New Roman" w:cs="Times New Roman"/>
          <w:sz w:val="28"/>
          <w:szCs w:val="28"/>
        </w:rPr>
        <w:t xml:space="preserve">планируемое количество </w:t>
      </w:r>
      <w:r w:rsidR="006A20ED" w:rsidRPr="00B96CDC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отходов, подлежащих к созданию на территории города Красноярска.</w:t>
      </w:r>
    </w:p>
    <w:p w:rsidR="005A37CC" w:rsidRDefault="001C3C09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AC2E3A" w:rsidRDefault="00AC2E3A" w:rsidP="00FF281C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2E3A" w:rsidRPr="00E32A5D" w:rsidRDefault="00DF6D21" w:rsidP="00976C9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Показатель результативности </w:t>
      </w:r>
      <w:r w:rsidR="00AC2E3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12:</w:t>
      </w:r>
      <w:r w:rsidR="00E64F7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 </w:t>
      </w:r>
      <w:r w:rsidR="00D54113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обеспеченности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54113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материальными ресурсами в целях гражданской обороны и ликвидации чрезвычайных ситуаций</w:t>
      </w:r>
      <w:r w:rsidR="002E05AF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666B" w:rsidRPr="00E32A5D" w:rsidRDefault="0025666B" w:rsidP="00976C94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2E3A" w:rsidRPr="00E32A5D" w:rsidRDefault="00AC2E3A" w:rsidP="00976C94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Единица измерения: </w:t>
      </w:r>
      <w:r w:rsidR="00DB4641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проценты.</w:t>
      </w:r>
    </w:p>
    <w:p w:rsidR="00976C94" w:rsidRPr="00E32A5D" w:rsidRDefault="000456E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 </w:t>
      </w:r>
      <w:r w:rsidR="0025666B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информации: распоряжение администрации города Красноярска от 26.02.2007 № 46-р «Об утверждении положения об администрации района в г. Крас</w:t>
      </w:r>
      <w:r w:rsidR="00545D5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ноярске»; акт о приемке выполненных работ к муниципальному контракту (форма КС-2).</w:t>
      </w:r>
    </w:p>
    <w:p w:rsidR="0023674E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Расч</w:t>
      </w:r>
      <w:r w:rsidR="001533A7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ет показателя результативности:</w:t>
      </w:r>
    </w:p>
    <w:p w:rsidR="00824A3D" w:rsidRPr="00E32A5D" w:rsidRDefault="00824A3D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3674E" w:rsidRPr="00E32A5D" w:rsidRDefault="0023674E" w:rsidP="00976C94">
      <w:pPr>
        <w:spacing w:line="240" w:lineRule="auto"/>
        <w:ind w:firstLine="5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Ф</m:t>
            </m:r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По</m:t>
            </m:r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*100%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23674E" w:rsidRPr="00E32A5D" w:rsidRDefault="0023674E" w:rsidP="00976C94">
      <w:pPr>
        <w:spacing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8"/>
            <w:szCs w:val="28"/>
          </w:rPr>
          <m:t>Уо</m:t>
        </m:r>
      </m:oMath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5F05DA" w:rsidRPr="00E32A5D">
        <w:rPr>
          <w:color w:val="000000" w:themeColor="text1"/>
        </w:rPr>
        <w:t xml:space="preserve"> </w:t>
      </w:r>
      <w:r w:rsidR="005F05DA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уровень обеспеченности материальными ресурсами в целях гражданской обороны и ликвидации чрезвычайных ситуаций</w:t>
      </w: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Фо</w:t>
      </w:r>
      <w:proofErr w:type="spellEnd"/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фактический объем 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приобретенных материальных ресурсов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3674E" w:rsidRPr="00E32A5D" w:rsidRDefault="0023674E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По - планируемый объем приобретения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131FEE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</w:t>
      </w:r>
      <w:r w:rsidR="00824A3D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47D84"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E3A" w:rsidRPr="00E32A5D" w:rsidRDefault="00AC2E3A" w:rsidP="00976C9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2A5D">
        <w:rPr>
          <w:rFonts w:ascii="Times New Roman" w:hAnsi="Times New Roman" w:cs="Times New Roman"/>
          <w:color w:val="000000" w:themeColor="text1"/>
          <w:sz w:val="28"/>
          <w:szCs w:val="28"/>
        </w:rPr>
        <w:t>Периодичность расчета показателя результативности: ежегодно.</w:t>
      </w:r>
    </w:p>
    <w:p w:rsidR="00351C63" w:rsidRPr="007E36F9" w:rsidRDefault="00351C63" w:rsidP="00E73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Показатель результативности 13: Доля территории города, охваченной мероприятиями по предотвращению неблагоприятной санитарной и экологической обстановки</w:t>
      </w:r>
      <w:r w:rsidR="004328A8">
        <w:rPr>
          <w:rFonts w:ascii="Times New Roman" w:hAnsi="Times New Roman" w:cs="Times New Roman"/>
          <w:sz w:val="28"/>
          <w:szCs w:val="28"/>
        </w:rPr>
        <w:t>.</w:t>
      </w:r>
      <w:r w:rsidRPr="000F7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B13" w:rsidRPr="000F71FA" w:rsidRDefault="00EC1B13" w:rsidP="00EC1B13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71FA">
        <w:rPr>
          <w:rFonts w:ascii="Times New Roman" w:hAnsi="Times New Roman" w:cs="Times New Roman"/>
          <w:color w:val="000000" w:themeColor="text1"/>
          <w:sz w:val="28"/>
          <w:szCs w:val="28"/>
        </w:rPr>
        <w:t>Единица измерения: проценты.</w:t>
      </w:r>
    </w:p>
    <w:p w:rsidR="00E850C1" w:rsidRDefault="00E850C1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 xml:space="preserve">Источник информации: распоряжение администрации города Красноярска от 26.02.2007 № 46-р «Об утверждении положения </w:t>
      </w:r>
      <w:proofErr w:type="gramStart"/>
      <w:r w:rsidRPr="000F71FA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0F71FA">
        <w:rPr>
          <w:rFonts w:ascii="Times New Roman" w:hAnsi="Times New Roman" w:cs="Times New Roman"/>
          <w:sz w:val="28"/>
          <w:szCs w:val="28"/>
        </w:rPr>
        <w:t xml:space="preserve"> администрации района в г. Красноярске»; акт о приемке выполненных работ к муниципальному контракту (форма КС-2).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Расчет показателя результативности: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1B13" w:rsidRPr="000F71FA" w:rsidRDefault="00EC1B13" w:rsidP="00EC1B13">
      <w:pPr>
        <w:spacing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*100%</m:t>
        </m:r>
      </m:oMath>
      <w:r w:rsidRPr="000F71FA">
        <w:rPr>
          <w:rFonts w:ascii="Times New Roman" w:hAnsi="Times New Roman" w:cs="Times New Roman"/>
          <w:sz w:val="28"/>
          <w:szCs w:val="28"/>
        </w:rPr>
        <w:t>,</w:t>
      </w:r>
    </w:p>
    <w:p w:rsidR="00EC1B13" w:rsidRPr="000F71FA" w:rsidRDefault="00EC1B13" w:rsidP="00EC1B13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где: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От</m:t>
        </m:r>
      </m:oMath>
      <w:r w:rsidRPr="000F71FA">
        <w:rPr>
          <w:rFonts w:ascii="Times New Roman" w:hAnsi="Times New Roman" w:cs="Times New Roman"/>
          <w:sz w:val="28"/>
          <w:szCs w:val="28"/>
        </w:rPr>
        <w:t>- доля территории города, охваченной мероприятиями по предотвращению неблагоприятной санитарной и экологической обстановки;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О</w:t>
      </w:r>
      <w:r w:rsidRPr="000F71FA">
        <w:rPr>
          <w:rFonts w:ascii="Times New Roman" w:hAnsi="Times New Roman" w:cs="Times New Roman"/>
          <w:sz w:val="36"/>
          <w:szCs w:val="36"/>
          <w:vertAlign w:val="subscript"/>
        </w:rPr>
        <w:t>п</w:t>
      </w:r>
      <w:r w:rsidRPr="000F71FA">
        <w:rPr>
          <w:rFonts w:ascii="Times New Roman" w:hAnsi="Times New Roman" w:cs="Times New Roman"/>
          <w:sz w:val="36"/>
          <w:szCs w:val="36"/>
        </w:rPr>
        <w:t xml:space="preserve"> </w:t>
      </w:r>
      <w:r w:rsidRPr="000F71FA">
        <w:rPr>
          <w:rFonts w:ascii="Times New Roman" w:hAnsi="Times New Roman" w:cs="Times New Roman"/>
          <w:sz w:val="28"/>
          <w:szCs w:val="28"/>
        </w:rPr>
        <w:t>– общая площадь территории города;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71FA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0F71FA">
        <w:rPr>
          <w:rFonts w:ascii="Times New Roman" w:hAnsi="Times New Roman" w:cs="Times New Roman"/>
          <w:sz w:val="28"/>
          <w:szCs w:val="28"/>
        </w:rPr>
        <w:t xml:space="preserve"> – планируемая площадь территории города, которая будет охвачена мероприятиями по предотвращению неблагоприятной санитарной и экологической обстановки.</w:t>
      </w:r>
    </w:p>
    <w:p w:rsidR="00EC1B13" w:rsidRPr="000F71FA" w:rsidRDefault="00EC1B13" w:rsidP="00EC1B1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71FA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EC1B13" w:rsidRPr="000F71FA" w:rsidRDefault="00EC1B13" w:rsidP="003D1937">
      <w:pPr>
        <w:ind w:firstLine="540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5614" w:rsidRPr="0022230E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5</w:t>
      </w:r>
    </w:p>
    <w:p w:rsidR="00DD3347" w:rsidRPr="0022230E" w:rsidRDefault="00DD3347" w:rsidP="00AE01DA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 xml:space="preserve"> «Обеспечение реализации муниципальной программы»</w:t>
      </w:r>
    </w:p>
    <w:p w:rsidR="00592568" w:rsidRPr="0022230E" w:rsidRDefault="00592568" w:rsidP="0059256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01DA" w:rsidRPr="0022230E" w:rsidRDefault="00222DF5" w:rsidP="00812F2F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</w:t>
      </w:r>
      <w:r w:rsidR="00C32118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11E3A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Количество приобретаемого оборудования для единых диспетчерских служб</w:t>
      </w:r>
      <w:r w:rsidR="003570E2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E3A" w:rsidRPr="0022230E" w:rsidRDefault="00111E3A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r w:rsidR="003570E2"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единицы.</w:t>
      </w:r>
    </w:p>
    <w:p w:rsidR="00111E3A" w:rsidRPr="0022230E" w:rsidRDefault="00111E3A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Источник информации:</w:t>
      </w:r>
      <w:r w:rsidR="00BB6503" w:rsidRPr="0022230E">
        <w:rPr>
          <w:rFonts w:ascii="Times New Roman" w:hAnsi="Times New Roman" w:cs="Times New Roman"/>
          <w:sz w:val="28"/>
          <w:szCs w:val="28"/>
        </w:rPr>
        <w:t xml:space="preserve"> </w:t>
      </w:r>
      <w:r w:rsidRPr="0022230E">
        <w:rPr>
          <w:rFonts w:ascii="Times New Roman" w:hAnsi="Times New Roman" w:cs="Times New Roman"/>
          <w:sz w:val="28"/>
          <w:szCs w:val="28"/>
        </w:rPr>
        <w:t>Постановление Правительства Красноярского края от 30.09.2013 № 515-п «Об утверждении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</w:r>
      <w:r w:rsidR="00035316" w:rsidRPr="0022230E">
        <w:rPr>
          <w:rFonts w:ascii="Times New Roman" w:hAnsi="Times New Roman" w:cs="Times New Roman"/>
          <w:sz w:val="28"/>
          <w:szCs w:val="28"/>
        </w:rPr>
        <w:t>.</w:t>
      </w:r>
    </w:p>
    <w:p w:rsidR="007B3D24" w:rsidRPr="0022230E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приобретаемого оборудования для единых диспетчерских служб.</w:t>
      </w:r>
    </w:p>
    <w:p w:rsidR="007B3D24" w:rsidRPr="0022230E" w:rsidRDefault="007B3D24" w:rsidP="007B3D2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7B3D24" w:rsidRPr="0022230E" w:rsidRDefault="007B3D24" w:rsidP="00B45B0B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5622" w:rsidRPr="0022230E" w:rsidRDefault="005E203E" w:rsidP="0062457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Показатели результативности подпрограммы 6</w:t>
      </w:r>
    </w:p>
    <w:p w:rsidR="005E203E" w:rsidRPr="0022230E" w:rsidRDefault="005E203E" w:rsidP="00624578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230E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движения»</w:t>
      </w:r>
    </w:p>
    <w:p w:rsidR="00132DD9" w:rsidRPr="0022230E" w:rsidRDefault="00132DD9" w:rsidP="00132DD9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207DEE" w:rsidRDefault="008626F0" w:rsidP="00132DD9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3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1.1: Средняя скорость движения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утро, вечер</w:t>
      </w:r>
      <w:r w:rsidR="00912926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207DEE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2C5D7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207DEE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информации:</w:t>
      </w:r>
      <w:r w:rsidR="00023E23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</w:t>
      </w:r>
      <w:r w:rsidR="00925391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F833FB" w:rsidRPr="00207DEE" w:rsidRDefault="00F833FB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DEE">
        <w:rPr>
          <w:rFonts w:ascii="Times New Roman" w:hAnsi="Times New Roman" w:cs="Times New Roman"/>
          <w:sz w:val="28"/>
          <w:szCs w:val="28"/>
        </w:rPr>
        <w:t xml:space="preserve">Расчет показателя результативности: </w:t>
      </w:r>
      <w:r w:rsidR="00545FAB"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утро, вечер.</w:t>
      </w:r>
    </w:p>
    <w:p w:rsidR="00F833FB" w:rsidRPr="00207DEE" w:rsidRDefault="00F833FB" w:rsidP="00F833FB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DEE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F833F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07D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1.2: Средняя скорость движения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автотранспорта: день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3317AE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5391" w:rsidRPr="00B96CDC" w:rsidRDefault="008626F0" w:rsidP="00925391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25391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545FAB" w:rsidRPr="00B96CDC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>ет показателя результативности: 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редняя скорость движения автотранспорта: день.</w:t>
      </w:r>
    </w:p>
    <w:p w:rsidR="00545FAB" w:rsidRDefault="00545FAB" w:rsidP="00545FA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2: Общая длина дорожных заторов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км</w:t>
      </w:r>
      <w:r w:rsidR="00DF18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6A10" w:rsidRPr="00B96CDC" w:rsidRDefault="008626F0" w:rsidP="00806A10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806A10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633A74" w:rsidRPr="00B96CDC" w:rsidRDefault="006A51D8" w:rsidP="00633A74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 w:rsidR="00633A7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33A74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длина дорожных заторов.</w:t>
      </w:r>
    </w:p>
    <w:p w:rsidR="006A51D8" w:rsidRDefault="006A51D8" w:rsidP="006A51D8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9B4E7B" w:rsidRDefault="009B4E7B" w:rsidP="009B4E7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26F0" w:rsidRPr="00B96CDC" w:rsidRDefault="008626F0" w:rsidP="009B4E7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результативности 3: Средняя скорость движения общественного транспорта</w:t>
      </w:r>
      <w:r w:rsidR="00912926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6F0" w:rsidRPr="00B96CDC" w:rsidRDefault="008626F0" w:rsidP="00B45B0B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Единица измерения: </w:t>
      </w:r>
      <w:proofErr w:type="gramStart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End"/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/ч</w:t>
      </w:r>
      <w:r w:rsidR="00F82C7F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62DB" w:rsidRPr="00B96CDC" w:rsidRDefault="008626F0" w:rsidP="009962DB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отчетность: приказ </w:t>
      </w:r>
      <w:proofErr w:type="gramStart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городского хозяйства администрации города Красноярска</w:t>
      </w:r>
      <w:proofErr w:type="gramEnd"/>
      <w:r w:rsidR="009962DB"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05.11.2018        № 631/1 «Об утверждении типовой формы отчетности о целевых индикаторах и показателях результативности муниципальной программы «Развитие жилищно-коммунального хозяйства и дорожного комплекса города Красноярска».</w:t>
      </w:r>
    </w:p>
    <w:p w:rsidR="00082365" w:rsidRPr="00B96CDC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CDC">
        <w:rPr>
          <w:rFonts w:ascii="Times New Roman" w:hAnsi="Times New Roman" w:cs="Times New Roman"/>
          <w:sz w:val="28"/>
          <w:szCs w:val="28"/>
        </w:rPr>
        <w:t>Расч</w:t>
      </w:r>
      <w:r>
        <w:rPr>
          <w:rFonts w:ascii="Times New Roman" w:hAnsi="Times New Roman" w:cs="Times New Roman"/>
          <w:sz w:val="28"/>
          <w:szCs w:val="28"/>
        </w:rPr>
        <w:t xml:space="preserve">ет показателя результативности: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редняя скорость движения </w:t>
      </w:r>
      <w:r w:rsidRPr="00B96C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общественного транспорта.</w:t>
      </w:r>
    </w:p>
    <w:p w:rsidR="00082365" w:rsidRDefault="00082365" w:rsidP="00082365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D99">
        <w:rPr>
          <w:rFonts w:ascii="Times New Roman" w:hAnsi="Times New Roman" w:cs="Times New Roman"/>
          <w:sz w:val="28"/>
          <w:szCs w:val="28"/>
        </w:rPr>
        <w:t>Периодичность расчета показателя результативности: ежегодно.</w:t>
      </w:r>
    </w:p>
    <w:p w:rsidR="008626F0" w:rsidRPr="00B96CDC" w:rsidRDefault="008626F0" w:rsidP="00CE0224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результат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ивности отдельного мероприятия 1 </w:t>
      </w:r>
      <w:r w:rsidR="00700A41" w:rsidRP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«Устройство архитектурно-художественной подсветки»</w:t>
      </w:r>
      <w:r w:rsidR="00700A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129" w:rsidRPr="00EA287E" w:rsidRDefault="006F0129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2CB7" w:rsidRPr="00EA287E" w:rsidRDefault="00A178C5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результативности 1: </w:t>
      </w:r>
      <w:r w:rsidR="0034331C" w:rsidRP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зданий, строений, сооружений подлежащих оборудованию архитектурно-художественной подсветкой</w:t>
      </w:r>
      <w:r w:rsidR="003433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214C" w:rsidRDefault="00EA287E" w:rsidP="0096214C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Единица измерения: единицы.</w:t>
      </w:r>
    </w:p>
    <w:p w:rsidR="00180B15" w:rsidRPr="0096214C" w:rsidRDefault="009D5379" w:rsidP="00563091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 информации: </w:t>
      </w:r>
      <w:r w:rsidR="0096214C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аспоряжение администрации города Красноярска от 12.05.2020 № 12-ж "Об утверждении Перечня зданий, строений, сооружений,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подлежащих оборудованию </w:t>
      </w:r>
      <w:r w:rsidR="00180B15" w:rsidRPr="0096214C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системами архитектурно-художественной подсветки в рамках подготовки к 400-летию города Красноярска"</w:t>
      </w:r>
      <w:r w:rsidR="00701495">
        <w:rPr>
          <w:rFonts w:ascii="Times New Roman" w:eastAsia="Times New Roman" w:hAnsi="Times New Roman" w:cs="Times New Roman"/>
          <w:sz w:val="28"/>
          <w:szCs w:val="28"/>
          <w:lang w:eastAsia="ar-SA"/>
        </w:rPr>
        <w:t>; акт о приемке выполненных работ (форма № КС-2).</w:t>
      </w:r>
    </w:p>
    <w:p w:rsidR="00EA287E" w:rsidRPr="0096214C" w:rsidRDefault="00EA287E" w:rsidP="00180B15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показателя результативности: количество </w:t>
      </w:r>
      <w:r w:rsidR="00FA32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объектов, подлежащих оборудованию системами архитектурно-художественной подсветки.</w:t>
      </w:r>
    </w:p>
    <w:p w:rsidR="00EA287E" w:rsidRDefault="00EA287E" w:rsidP="00EA287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1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расчета показателя результативности: ежегодно.</w:t>
      </w:r>
    </w:p>
    <w:sectPr w:rsidR="00EA287E" w:rsidSect="006A1B8C">
      <w:headerReference w:type="defaul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06" w:rsidRDefault="003E0D06" w:rsidP="003C10FA">
      <w:pPr>
        <w:spacing w:after="0" w:line="240" w:lineRule="auto"/>
      </w:pPr>
      <w:r>
        <w:separator/>
      </w:r>
    </w:p>
  </w:endnote>
  <w:endnote w:type="continuationSeparator" w:id="0">
    <w:p w:rsidR="003E0D06" w:rsidRDefault="003E0D06" w:rsidP="003C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06" w:rsidRDefault="003E0D06" w:rsidP="003C10FA">
      <w:pPr>
        <w:spacing w:after="0" w:line="240" w:lineRule="auto"/>
      </w:pPr>
      <w:r>
        <w:separator/>
      </w:r>
    </w:p>
  </w:footnote>
  <w:footnote w:type="continuationSeparator" w:id="0">
    <w:p w:rsidR="003E0D06" w:rsidRDefault="003E0D06" w:rsidP="003C1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3969204"/>
      <w:docPartObj>
        <w:docPartGallery w:val="Page Numbers (Top of Page)"/>
        <w:docPartUnique/>
      </w:docPartObj>
    </w:sdtPr>
    <w:sdtContent>
      <w:p w:rsidR="003E0D06" w:rsidRDefault="003E0D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9D2">
          <w:rPr>
            <w:noProof/>
          </w:rPr>
          <w:t>27</w:t>
        </w:r>
        <w:r>
          <w:fldChar w:fldCharType="end"/>
        </w:r>
      </w:p>
    </w:sdtContent>
  </w:sdt>
  <w:p w:rsidR="003E0D06" w:rsidRDefault="003E0D0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67F16"/>
    <w:multiLevelType w:val="hybridMultilevel"/>
    <w:tmpl w:val="91445778"/>
    <w:lvl w:ilvl="0" w:tplc="E056D43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0B781C"/>
    <w:multiLevelType w:val="hybridMultilevel"/>
    <w:tmpl w:val="0DCEE044"/>
    <w:lvl w:ilvl="0" w:tplc="C10EE014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C81"/>
    <w:rsid w:val="0000036C"/>
    <w:rsid w:val="00001151"/>
    <w:rsid w:val="00002167"/>
    <w:rsid w:val="00002EB4"/>
    <w:rsid w:val="000034BC"/>
    <w:rsid w:val="00004987"/>
    <w:rsid w:val="00004BD3"/>
    <w:rsid w:val="00005132"/>
    <w:rsid w:val="00006F92"/>
    <w:rsid w:val="00007536"/>
    <w:rsid w:val="00010DBA"/>
    <w:rsid w:val="000116CB"/>
    <w:rsid w:val="000128B9"/>
    <w:rsid w:val="00013F63"/>
    <w:rsid w:val="000140A2"/>
    <w:rsid w:val="000154DB"/>
    <w:rsid w:val="00016600"/>
    <w:rsid w:val="00017E07"/>
    <w:rsid w:val="00020876"/>
    <w:rsid w:val="00021734"/>
    <w:rsid w:val="00022632"/>
    <w:rsid w:val="00023ADB"/>
    <w:rsid w:val="00023E23"/>
    <w:rsid w:val="00024C62"/>
    <w:rsid w:val="00026B4B"/>
    <w:rsid w:val="000321A2"/>
    <w:rsid w:val="00032707"/>
    <w:rsid w:val="0003332B"/>
    <w:rsid w:val="00033677"/>
    <w:rsid w:val="00034B1B"/>
    <w:rsid w:val="00035316"/>
    <w:rsid w:val="00035CA8"/>
    <w:rsid w:val="0003653F"/>
    <w:rsid w:val="00036747"/>
    <w:rsid w:val="000367D5"/>
    <w:rsid w:val="00037C16"/>
    <w:rsid w:val="00040008"/>
    <w:rsid w:val="0004090E"/>
    <w:rsid w:val="00042433"/>
    <w:rsid w:val="0004249C"/>
    <w:rsid w:val="00044E4A"/>
    <w:rsid w:val="000456EE"/>
    <w:rsid w:val="000464FB"/>
    <w:rsid w:val="000470BD"/>
    <w:rsid w:val="000500E8"/>
    <w:rsid w:val="000504D2"/>
    <w:rsid w:val="000514D1"/>
    <w:rsid w:val="000535F7"/>
    <w:rsid w:val="00053983"/>
    <w:rsid w:val="000541C5"/>
    <w:rsid w:val="000544FD"/>
    <w:rsid w:val="00055076"/>
    <w:rsid w:val="000557FE"/>
    <w:rsid w:val="00057664"/>
    <w:rsid w:val="00061A62"/>
    <w:rsid w:val="00061A9F"/>
    <w:rsid w:val="00065BFA"/>
    <w:rsid w:val="00066893"/>
    <w:rsid w:val="00070214"/>
    <w:rsid w:val="00071AE2"/>
    <w:rsid w:val="0007211F"/>
    <w:rsid w:val="00075022"/>
    <w:rsid w:val="0007615D"/>
    <w:rsid w:val="00076552"/>
    <w:rsid w:val="00077952"/>
    <w:rsid w:val="00082365"/>
    <w:rsid w:val="00084DF4"/>
    <w:rsid w:val="00084E82"/>
    <w:rsid w:val="000867D7"/>
    <w:rsid w:val="000907C1"/>
    <w:rsid w:val="00091B3E"/>
    <w:rsid w:val="00091DBA"/>
    <w:rsid w:val="00094100"/>
    <w:rsid w:val="000962B6"/>
    <w:rsid w:val="00096641"/>
    <w:rsid w:val="0009788C"/>
    <w:rsid w:val="00097E4D"/>
    <w:rsid w:val="000A12D6"/>
    <w:rsid w:val="000A2105"/>
    <w:rsid w:val="000A76A4"/>
    <w:rsid w:val="000B0A9D"/>
    <w:rsid w:val="000B27F3"/>
    <w:rsid w:val="000B63FD"/>
    <w:rsid w:val="000B6752"/>
    <w:rsid w:val="000C09FE"/>
    <w:rsid w:val="000C0E30"/>
    <w:rsid w:val="000C4077"/>
    <w:rsid w:val="000C5B0F"/>
    <w:rsid w:val="000C6485"/>
    <w:rsid w:val="000D052A"/>
    <w:rsid w:val="000D6854"/>
    <w:rsid w:val="000D7CA1"/>
    <w:rsid w:val="000E1AE2"/>
    <w:rsid w:val="000E2BB9"/>
    <w:rsid w:val="000E3A91"/>
    <w:rsid w:val="000E450B"/>
    <w:rsid w:val="000E6304"/>
    <w:rsid w:val="000E78B0"/>
    <w:rsid w:val="000F114F"/>
    <w:rsid w:val="000F36D6"/>
    <w:rsid w:val="000F51FD"/>
    <w:rsid w:val="000F5A92"/>
    <w:rsid w:val="000F71FA"/>
    <w:rsid w:val="000F7B52"/>
    <w:rsid w:val="00102D9B"/>
    <w:rsid w:val="00106515"/>
    <w:rsid w:val="00107C69"/>
    <w:rsid w:val="00107C6D"/>
    <w:rsid w:val="001110A0"/>
    <w:rsid w:val="00111E3A"/>
    <w:rsid w:val="00112176"/>
    <w:rsid w:val="001121F2"/>
    <w:rsid w:val="001126FE"/>
    <w:rsid w:val="00112F9E"/>
    <w:rsid w:val="00113662"/>
    <w:rsid w:val="00113A7B"/>
    <w:rsid w:val="00113EDF"/>
    <w:rsid w:val="0011415C"/>
    <w:rsid w:val="00114D15"/>
    <w:rsid w:val="001155EB"/>
    <w:rsid w:val="001159C4"/>
    <w:rsid w:val="0011700B"/>
    <w:rsid w:val="001172D9"/>
    <w:rsid w:val="00117B4E"/>
    <w:rsid w:val="001221F7"/>
    <w:rsid w:val="001240D6"/>
    <w:rsid w:val="00127064"/>
    <w:rsid w:val="0012734F"/>
    <w:rsid w:val="00127909"/>
    <w:rsid w:val="001308B0"/>
    <w:rsid w:val="00131FEE"/>
    <w:rsid w:val="001321F9"/>
    <w:rsid w:val="00132DD9"/>
    <w:rsid w:val="001331B8"/>
    <w:rsid w:val="0013495B"/>
    <w:rsid w:val="00136A4A"/>
    <w:rsid w:val="0013798E"/>
    <w:rsid w:val="0014345E"/>
    <w:rsid w:val="00144C0B"/>
    <w:rsid w:val="00147088"/>
    <w:rsid w:val="00151CB6"/>
    <w:rsid w:val="00151CFA"/>
    <w:rsid w:val="001533A7"/>
    <w:rsid w:val="00153B69"/>
    <w:rsid w:val="001560EF"/>
    <w:rsid w:val="00157A2C"/>
    <w:rsid w:val="00162AED"/>
    <w:rsid w:val="00163A53"/>
    <w:rsid w:val="00164231"/>
    <w:rsid w:val="0016480A"/>
    <w:rsid w:val="001703CC"/>
    <w:rsid w:val="00170606"/>
    <w:rsid w:val="00175178"/>
    <w:rsid w:val="00180066"/>
    <w:rsid w:val="00180286"/>
    <w:rsid w:val="00180B15"/>
    <w:rsid w:val="00182636"/>
    <w:rsid w:val="00183637"/>
    <w:rsid w:val="00190F33"/>
    <w:rsid w:val="001914A8"/>
    <w:rsid w:val="00193879"/>
    <w:rsid w:val="00197D0E"/>
    <w:rsid w:val="001A4819"/>
    <w:rsid w:val="001B01CE"/>
    <w:rsid w:val="001B4D20"/>
    <w:rsid w:val="001B76EF"/>
    <w:rsid w:val="001C36CE"/>
    <w:rsid w:val="001C3C09"/>
    <w:rsid w:val="001C55F0"/>
    <w:rsid w:val="001C6662"/>
    <w:rsid w:val="001D076F"/>
    <w:rsid w:val="001D2F8D"/>
    <w:rsid w:val="001D3D60"/>
    <w:rsid w:val="001D4602"/>
    <w:rsid w:val="001D4D83"/>
    <w:rsid w:val="001D71DC"/>
    <w:rsid w:val="001E1212"/>
    <w:rsid w:val="001E28DF"/>
    <w:rsid w:val="001E5FE0"/>
    <w:rsid w:val="001E7366"/>
    <w:rsid w:val="001F1A79"/>
    <w:rsid w:val="001F1F89"/>
    <w:rsid w:val="001F4165"/>
    <w:rsid w:val="001F430C"/>
    <w:rsid w:val="001F4FA7"/>
    <w:rsid w:val="001F5CA7"/>
    <w:rsid w:val="001F74B9"/>
    <w:rsid w:val="001F7FC6"/>
    <w:rsid w:val="002004A7"/>
    <w:rsid w:val="00200676"/>
    <w:rsid w:val="00200C8E"/>
    <w:rsid w:val="002013DD"/>
    <w:rsid w:val="00203737"/>
    <w:rsid w:val="0020671E"/>
    <w:rsid w:val="00207BBB"/>
    <w:rsid w:val="00207DEE"/>
    <w:rsid w:val="002118DF"/>
    <w:rsid w:val="00215122"/>
    <w:rsid w:val="00216D2A"/>
    <w:rsid w:val="002210B7"/>
    <w:rsid w:val="0022230E"/>
    <w:rsid w:val="00222DF5"/>
    <w:rsid w:val="00225D56"/>
    <w:rsid w:val="00230431"/>
    <w:rsid w:val="00231143"/>
    <w:rsid w:val="0023235D"/>
    <w:rsid w:val="00234739"/>
    <w:rsid w:val="00236080"/>
    <w:rsid w:val="0023674E"/>
    <w:rsid w:val="00236F77"/>
    <w:rsid w:val="00240C75"/>
    <w:rsid w:val="002417D2"/>
    <w:rsid w:val="0024294A"/>
    <w:rsid w:val="002432B1"/>
    <w:rsid w:val="002457B7"/>
    <w:rsid w:val="00246B21"/>
    <w:rsid w:val="0025158D"/>
    <w:rsid w:val="00252746"/>
    <w:rsid w:val="002537E5"/>
    <w:rsid w:val="00253AE6"/>
    <w:rsid w:val="00254BA4"/>
    <w:rsid w:val="0025541F"/>
    <w:rsid w:val="00255987"/>
    <w:rsid w:val="00255C2D"/>
    <w:rsid w:val="0025666B"/>
    <w:rsid w:val="0025727B"/>
    <w:rsid w:val="00261D00"/>
    <w:rsid w:val="002641BF"/>
    <w:rsid w:val="00264DE0"/>
    <w:rsid w:val="00267C81"/>
    <w:rsid w:val="002747C5"/>
    <w:rsid w:val="0027518B"/>
    <w:rsid w:val="00280546"/>
    <w:rsid w:val="00281431"/>
    <w:rsid w:val="00281CB3"/>
    <w:rsid w:val="00285D32"/>
    <w:rsid w:val="00286A0B"/>
    <w:rsid w:val="00286F37"/>
    <w:rsid w:val="00287F1E"/>
    <w:rsid w:val="00291C1A"/>
    <w:rsid w:val="00293260"/>
    <w:rsid w:val="00295AD5"/>
    <w:rsid w:val="00297862"/>
    <w:rsid w:val="00297B3A"/>
    <w:rsid w:val="002A4062"/>
    <w:rsid w:val="002A4F15"/>
    <w:rsid w:val="002A6079"/>
    <w:rsid w:val="002A646F"/>
    <w:rsid w:val="002A7974"/>
    <w:rsid w:val="002B0CE4"/>
    <w:rsid w:val="002B239A"/>
    <w:rsid w:val="002B35E2"/>
    <w:rsid w:val="002B3C69"/>
    <w:rsid w:val="002B55D7"/>
    <w:rsid w:val="002B622A"/>
    <w:rsid w:val="002C2562"/>
    <w:rsid w:val="002C3DFD"/>
    <w:rsid w:val="002C51A0"/>
    <w:rsid w:val="002C5D71"/>
    <w:rsid w:val="002D0F6D"/>
    <w:rsid w:val="002D1F1B"/>
    <w:rsid w:val="002D6E90"/>
    <w:rsid w:val="002D7C39"/>
    <w:rsid w:val="002E05AF"/>
    <w:rsid w:val="002E25AD"/>
    <w:rsid w:val="002E30FF"/>
    <w:rsid w:val="002E354F"/>
    <w:rsid w:val="002E4DDB"/>
    <w:rsid w:val="002E5F44"/>
    <w:rsid w:val="002F1A3E"/>
    <w:rsid w:val="002F3703"/>
    <w:rsid w:val="002F39D0"/>
    <w:rsid w:val="002F43E4"/>
    <w:rsid w:val="002F4684"/>
    <w:rsid w:val="002F7336"/>
    <w:rsid w:val="00302005"/>
    <w:rsid w:val="00304166"/>
    <w:rsid w:val="00306168"/>
    <w:rsid w:val="003115C0"/>
    <w:rsid w:val="003115FC"/>
    <w:rsid w:val="00313044"/>
    <w:rsid w:val="003137A1"/>
    <w:rsid w:val="00320907"/>
    <w:rsid w:val="003229C7"/>
    <w:rsid w:val="00323C32"/>
    <w:rsid w:val="00324707"/>
    <w:rsid w:val="00326586"/>
    <w:rsid w:val="00326ADE"/>
    <w:rsid w:val="0032714F"/>
    <w:rsid w:val="003317AE"/>
    <w:rsid w:val="0033265E"/>
    <w:rsid w:val="00333440"/>
    <w:rsid w:val="00333EAB"/>
    <w:rsid w:val="00335482"/>
    <w:rsid w:val="00340C44"/>
    <w:rsid w:val="0034104C"/>
    <w:rsid w:val="0034268D"/>
    <w:rsid w:val="00342C3A"/>
    <w:rsid w:val="0034331C"/>
    <w:rsid w:val="0034498A"/>
    <w:rsid w:val="00346426"/>
    <w:rsid w:val="0034689C"/>
    <w:rsid w:val="003518BA"/>
    <w:rsid w:val="00351A04"/>
    <w:rsid w:val="00351B08"/>
    <w:rsid w:val="00351C63"/>
    <w:rsid w:val="00352238"/>
    <w:rsid w:val="00352C88"/>
    <w:rsid w:val="00354AA7"/>
    <w:rsid w:val="00355AB1"/>
    <w:rsid w:val="00355F99"/>
    <w:rsid w:val="003570E2"/>
    <w:rsid w:val="0036156C"/>
    <w:rsid w:val="003649D1"/>
    <w:rsid w:val="00365830"/>
    <w:rsid w:val="00366E6E"/>
    <w:rsid w:val="00371582"/>
    <w:rsid w:val="003727E9"/>
    <w:rsid w:val="00372D0B"/>
    <w:rsid w:val="00376B79"/>
    <w:rsid w:val="00380A1A"/>
    <w:rsid w:val="003812A7"/>
    <w:rsid w:val="00381C97"/>
    <w:rsid w:val="00382E17"/>
    <w:rsid w:val="003837B4"/>
    <w:rsid w:val="00384B07"/>
    <w:rsid w:val="00387A4A"/>
    <w:rsid w:val="00391743"/>
    <w:rsid w:val="0039183F"/>
    <w:rsid w:val="00395EFC"/>
    <w:rsid w:val="0039635F"/>
    <w:rsid w:val="00396C06"/>
    <w:rsid w:val="003971EE"/>
    <w:rsid w:val="00397985"/>
    <w:rsid w:val="00397E7E"/>
    <w:rsid w:val="003A28C5"/>
    <w:rsid w:val="003A2BE2"/>
    <w:rsid w:val="003A5BAB"/>
    <w:rsid w:val="003A7C03"/>
    <w:rsid w:val="003B1096"/>
    <w:rsid w:val="003B253B"/>
    <w:rsid w:val="003B25BD"/>
    <w:rsid w:val="003B5024"/>
    <w:rsid w:val="003B6A29"/>
    <w:rsid w:val="003B6FD3"/>
    <w:rsid w:val="003B7FD6"/>
    <w:rsid w:val="003C0CBE"/>
    <w:rsid w:val="003C10FA"/>
    <w:rsid w:val="003C15B8"/>
    <w:rsid w:val="003C2D67"/>
    <w:rsid w:val="003C6A84"/>
    <w:rsid w:val="003D1937"/>
    <w:rsid w:val="003D198A"/>
    <w:rsid w:val="003D1A39"/>
    <w:rsid w:val="003D1DFF"/>
    <w:rsid w:val="003D3BAC"/>
    <w:rsid w:val="003D3D22"/>
    <w:rsid w:val="003D4AE4"/>
    <w:rsid w:val="003D7412"/>
    <w:rsid w:val="003D7B6E"/>
    <w:rsid w:val="003E0D06"/>
    <w:rsid w:val="003E4328"/>
    <w:rsid w:val="003E44CE"/>
    <w:rsid w:val="003E6FE5"/>
    <w:rsid w:val="003E7524"/>
    <w:rsid w:val="003F1499"/>
    <w:rsid w:val="003F30C7"/>
    <w:rsid w:val="003F4195"/>
    <w:rsid w:val="003F5BA8"/>
    <w:rsid w:val="003F60EA"/>
    <w:rsid w:val="003F62EA"/>
    <w:rsid w:val="003F7EF2"/>
    <w:rsid w:val="00400BFB"/>
    <w:rsid w:val="00402E06"/>
    <w:rsid w:val="004036A0"/>
    <w:rsid w:val="004053B0"/>
    <w:rsid w:val="004059F6"/>
    <w:rsid w:val="004063A7"/>
    <w:rsid w:val="0040689A"/>
    <w:rsid w:val="00407228"/>
    <w:rsid w:val="00414C2A"/>
    <w:rsid w:val="00415932"/>
    <w:rsid w:val="0042134A"/>
    <w:rsid w:val="00424247"/>
    <w:rsid w:val="00425598"/>
    <w:rsid w:val="0042752A"/>
    <w:rsid w:val="00430B98"/>
    <w:rsid w:val="004311D7"/>
    <w:rsid w:val="004319E1"/>
    <w:rsid w:val="004328A8"/>
    <w:rsid w:val="00433B86"/>
    <w:rsid w:val="0043494B"/>
    <w:rsid w:val="00434B83"/>
    <w:rsid w:val="004353EE"/>
    <w:rsid w:val="0043563A"/>
    <w:rsid w:val="004365CB"/>
    <w:rsid w:val="00437271"/>
    <w:rsid w:val="00437345"/>
    <w:rsid w:val="00443B95"/>
    <w:rsid w:val="004449FF"/>
    <w:rsid w:val="00444A84"/>
    <w:rsid w:val="00446793"/>
    <w:rsid w:val="004514D9"/>
    <w:rsid w:val="00454188"/>
    <w:rsid w:val="004547B0"/>
    <w:rsid w:val="00454C17"/>
    <w:rsid w:val="00455614"/>
    <w:rsid w:val="00456AFF"/>
    <w:rsid w:val="004573CD"/>
    <w:rsid w:val="004600AF"/>
    <w:rsid w:val="00460516"/>
    <w:rsid w:val="0046435B"/>
    <w:rsid w:val="004652BD"/>
    <w:rsid w:val="00465B45"/>
    <w:rsid w:val="00466F1D"/>
    <w:rsid w:val="00470555"/>
    <w:rsid w:val="00472BD3"/>
    <w:rsid w:val="00476A0E"/>
    <w:rsid w:val="00476B97"/>
    <w:rsid w:val="0047743B"/>
    <w:rsid w:val="004806E0"/>
    <w:rsid w:val="00483606"/>
    <w:rsid w:val="00485B86"/>
    <w:rsid w:val="00486ECB"/>
    <w:rsid w:val="0048746D"/>
    <w:rsid w:val="00487DB7"/>
    <w:rsid w:val="0049035E"/>
    <w:rsid w:val="00490A97"/>
    <w:rsid w:val="004913BC"/>
    <w:rsid w:val="004939E0"/>
    <w:rsid w:val="0049465C"/>
    <w:rsid w:val="00494E61"/>
    <w:rsid w:val="004961EB"/>
    <w:rsid w:val="004A02CD"/>
    <w:rsid w:val="004A02FD"/>
    <w:rsid w:val="004A0A9C"/>
    <w:rsid w:val="004A0E30"/>
    <w:rsid w:val="004A2101"/>
    <w:rsid w:val="004A2BA4"/>
    <w:rsid w:val="004A67B2"/>
    <w:rsid w:val="004A6D34"/>
    <w:rsid w:val="004B4ACD"/>
    <w:rsid w:val="004B5B0F"/>
    <w:rsid w:val="004B604A"/>
    <w:rsid w:val="004B622F"/>
    <w:rsid w:val="004B6937"/>
    <w:rsid w:val="004B7303"/>
    <w:rsid w:val="004C1F24"/>
    <w:rsid w:val="004C4163"/>
    <w:rsid w:val="004C530D"/>
    <w:rsid w:val="004C72E3"/>
    <w:rsid w:val="004C7332"/>
    <w:rsid w:val="004D0C15"/>
    <w:rsid w:val="004D0EAB"/>
    <w:rsid w:val="004D1449"/>
    <w:rsid w:val="004D2304"/>
    <w:rsid w:val="004D462E"/>
    <w:rsid w:val="004E03B2"/>
    <w:rsid w:val="004E084A"/>
    <w:rsid w:val="004E2FC5"/>
    <w:rsid w:val="004E507B"/>
    <w:rsid w:val="004E7991"/>
    <w:rsid w:val="004F064B"/>
    <w:rsid w:val="004F1538"/>
    <w:rsid w:val="004F5E96"/>
    <w:rsid w:val="004F75F9"/>
    <w:rsid w:val="00502E8C"/>
    <w:rsid w:val="00503E39"/>
    <w:rsid w:val="005040C5"/>
    <w:rsid w:val="005042EA"/>
    <w:rsid w:val="005051CC"/>
    <w:rsid w:val="005058AD"/>
    <w:rsid w:val="00505E1B"/>
    <w:rsid w:val="005067A7"/>
    <w:rsid w:val="00506CF6"/>
    <w:rsid w:val="005078BA"/>
    <w:rsid w:val="00512BCF"/>
    <w:rsid w:val="00513144"/>
    <w:rsid w:val="00513C2A"/>
    <w:rsid w:val="00515514"/>
    <w:rsid w:val="00520934"/>
    <w:rsid w:val="0052149D"/>
    <w:rsid w:val="00522455"/>
    <w:rsid w:val="00524529"/>
    <w:rsid w:val="005252C7"/>
    <w:rsid w:val="0053073B"/>
    <w:rsid w:val="00531D14"/>
    <w:rsid w:val="00532C9F"/>
    <w:rsid w:val="0053365F"/>
    <w:rsid w:val="005365FD"/>
    <w:rsid w:val="005373A6"/>
    <w:rsid w:val="005376E1"/>
    <w:rsid w:val="00540E3B"/>
    <w:rsid w:val="00542AE8"/>
    <w:rsid w:val="00543D70"/>
    <w:rsid w:val="00545D5A"/>
    <w:rsid w:val="00545FAB"/>
    <w:rsid w:val="00547D84"/>
    <w:rsid w:val="00550CDD"/>
    <w:rsid w:val="00553DE8"/>
    <w:rsid w:val="00557184"/>
    <w:rsid w:val="00561DF1"/>
    <w:rsid w:val="00562CA4"/>
    <w:rsid w:val="00562F68"/>
    <w:rsid w:val="00563091"/>
    <w:rsid w:val="00564AE6"/>
    <w:rsid w:val="005658AA"/>
    <w:rsid w:val="00567337"/>
    <w:rsid w:val="005701E3"/>
    <w:rsid w:val="00570F8F"/>
    <w:rsid w:val="00571311"/>
    <w:rsid w:val="0057170E"/>
    <w:rsid w:val="00571BA0"/>
    <w:rsid w:val="00573B0C"/>
    <w:rsid w:val="00574973"/>
    <w:rsid w:val="00576233"/>
    <w:rsid w:val="005777E1"/>
    <w:rsid w:val="00583182"/>
    <w:rsid w:val="00583CBA"/>
    <w:rsid w:val="00584097"/>
    <w:rsid w:val="005845D8"/>
    <w:rsid w:val="005851C1"/>
    <w:rsid w:val="005853ED"/>
    <w:rsid w:val="005859D5"/>
    <w:rsid w:val="00585B79"/>
    <w:rsid w:val="005911B4"/>
    <w:rsid w:val="0059200C"/>
    <w:rsid w:val="00592568"/>
    <w:rsid w:val="00592C15"/>
    <w:rsid w:val="005944CA"/>
    <w:rsid w:val="00597535"/>
    <w:rsid w:val="005A37CC"/>
    <w:rsid w:val="005A589E"/>
    <w:rsid w:val="005B0EDC"/>
    <w:rsid w:val="005B30E6"/>
    <w:rsid w:val="005B4149"/>
    <w:rsid w:val="005B75D6"/>
    <w:rsid w:val="005C143B"/>
    <w:rsid w:val="005C1C07"/>
    <w:rsid w:val="005C2077"/>
    <w:rsid w:val="005C35E6"/>
    <w:rsid w:val="005C40D2"/>
    <w:rsid w:val="005C4397"/>
    <w:rsid w:val="005C46F1"/>
    <w:rsid w:val="005C4A4F"/>
    <w:rsid w:val="005C4F97"/>
    <w:rsid w:val="005C68CE"/>
    <w:rsid w:val="005C7D9C"/>
    <w:rsid w:val="005D007C"/>
    <w:rsid w:val="005D0A0E"/>
    <w:rsid w:val="005D3200"/>
    <w:rsid w:val="005D4023"/>
    <w:rsid w:val="005D53F9"/>
    <w:rsid w:val="005D6AE6"/>
    <w:rsid w:val="005D7DC9"/>
    <w:rsid w:val="005E08C0"/>
    <w:rsid w:val="005E1083"/>
    <w:rsid w:val="005E203E"/>
    <w:rsid w:val="005E2076"/>
    <w:rsid w:val="005E444C"/>
    <w:rsid w:val="005E6449"/>
    <w:rsid w:val="005E7728"/>
    <w:rsid w:val="005E7D58"/>
    <w:rsid w:val="005F05DA"/>
    <w:rsid w:val="005F1F2E"/>
    <w:rsid w:val="005F28CD"/>
    <w:rsid w:val="005F4077"/>
    <w:rsid w:val="005F549E"/>
    <w:rsid w:val="005F58F6"/>
    <w:rsid w:val="00600942"/>
    <w:rsid w:val="006031BB"/>
    <w:rsid w:val="006039CA"/>
    <w:rsid w:val="00603E68"/>
    <w:rsid w:val="00606044"/>
    <w:rsid w:val="006061EB"/>
    <w:rsid w:val="006067A8"/>
    <w:rsid w:val="006067DF"/>
    <w:rsid w:val="00606BBE"/>
    <w:rsid w:val="00607E03"/>
    <w:rsid w:val="006157B6"/>
    <w:rsid w:val="00621EC6"/>
    <w:rsid w:val="00622BFA"/>
    <w:rsid w:val="00624578"/>
    <w:rsid w:val="00624D49"/>
    <w:rsid w:val="00626C72"/>
    <w:rsid w:val="006271BF"/>
    <w:rsid w:val="00627AFA"/>
    <w:rsid w:val="00630F89"/>
    <w:rsid w:val="00633A74"/>
    <w:rsid w:val="00634924"/>
    <w:rsid w:val="006349C8"/>
    <w:rsid w:val="00637D0B"/>
    <w:rsid w:val="00640357"/>
    <w:rsid w:val="00640488"/>
    <w:rsid w:val="00641DAD"/>
    <w:rsid w:val="00642A4F"/>
    <w:rsid w:val="00643AD1"/>
    <w:rsid w:val="00646BBB"/>
    <w:rsid w:val="00647150"/>
    <w:rsid w:val="00647AEC"/>
    <w:rsid w:val="00650831"/>
    <w:rsid w:val="00652D0B"/>
    <w:rsid w:val="006540E3"/>
    <w:rsid w:val="00655569"/>
    <w:rsid w:val="00656D74"/>
    <w:rsid w:val="006605C9"/>
    <w:rsid w:val="00661250"/>
    <w:rsid w:val="006613DF"/>
    <w:rsid w:val="00662323"/>
    <w:rsid w:val="00671DDC"/>
    <w:rsid w:val="00672A46"/>
    <w:rsid w:val="00675C97"/>
    <w:rsid w:val="00676047"/>
    <w:rsid w:val="00682E7B"/>
    <w:rsid w:val="00691EE8"/>
    <w:rsid w:val="006934E6"/>
    <w:rsid w:val="00693CFD"/>
    <w:rsid w:val="00695FFB"/>
    <w:rsid w:val="00697E1A"/>
    <w:rsid w:val="006A0856"/>
    <w:rsid w:val="006A1B8C"/>
    <w:rsid w:val="006A20ED"/>
    <w:rsid w:val="006A2C6E"/>
    <w:rsid w:val="006A2CB7"/>
    <w:rsid w:val="006A2D33"/>
    <w:rsid w:val="006A38BD"/>
    <w:rsid w:val="006A3AE1"/>
    <w:rsid w:val="006A4456"/>
    <w:rsid w:val="006A48BA"/>
    <w:rsid w:val="006A51D8"/>
    <w:rsid w:val="006A60CA"/>
    <w:rsid w:val="006A6D8D"/>
    <w:rsid w:val="006B02A3"/>
    <w:rsid w:val="006B1903"/>
    <w:rsid w:val="006B6746"/>
    <w:rsid w:val="006B6825"/>
    <w:rsid w:val="006B6E60"/>
    <w:rsid w:val="006B76BB"/>
    <w:rsid w:val="006C2988"/>
    <w:rsid w:val="006C3717"/>
    <w:rsid w:val="006C415A"/>
    <w:rsid w:val="006C415C"/>
    <w:rsid w:val="006C4F9B"/>
    <w:rsid w:val="006C69A6"/>
    <w:rsid w:val="006C7130"/>
    <w:rsid w:val="006D118C"/>
    <w:rsid w:val="006D28E2"/>
    <w:rsid w:val="006D4E05"/>
    <w:rsid w:val="006D621D"/>
    <w:rsid w:val="006D67BD"/>
    <w:rsid w:val="006D70FD"/>
    <w:rsid w:val="006D7885"/>
    <w:rsid w:val="006E0DFF"/>
    <w:rsid w:val="006E1959"/>
    <w:rsid w:val="006E29CF"/>
    <w:rsid w:val="006E4B88"/>
    <w:rsid w:val="006E5493"/>
    <w:rsid w:val="006E555A"/>
    <w:rsid w:val="006E58CA"/>
    <w:rsid w:val="006E7866"/>
    <w:rsid w:val="006F0129"/>
    <w:rsid w:val="006F0880"/>
    <w:rsid w:val="006F1AC2"/>
    <w:rsid w:val="006F2353"/>
    <w:rsid w:val="006F2420"/>
    <w:rsid w:val="006F35BA"/>
    <w:rsid w:val="006F37D2"/>
    <w:rsid w:val="006F5066"/>
    <w:rsid w:val="006F50B4"/>
    <w:rsid w:val="006F64C3"/>
    <w:rsid w:val="006F66CA"/>
    <w:rsid w:val="006F6CD7"/>
    <w:rsid w:val="006F74FD"/>
    <w:rsid w:val="00700603"/>
    <w:rsid w:val="00700A41"/>
    <w:rsid w:val="00701495"/>
    <w:rsid w:val="00701A90"/>
    <w:rsid w:val="00701FA5"/>
    <w:rsid w:val="0070254E"/>
    <w:rsid w:val="007036B7"/>
    <w:rsid w:val="007040FC"/>
    <w:rsid w:val="00711A1E"/>
    <w:rsid w:val="0071315D"/>
    <w:rsid w:val="007136B2"/>
    <w:rsid w:val="00713A23"/>
    <w:rsid w:val="007141AB"/>
    <w:rsid w:val="00716227"/>
    <w:rsid w:val="00716399"/>
    <w:rsid w:val="00716C6B"/>
    <w:rsid w:val="0071797F"/>
    <w:rsid w:val="00720ECA"/>
    <w:rsid w:val="00720F3C"/>
    <w:rsid w:val="007210DF"/>
    <w:rsid w:val="007215D6"/>
    <w:rsid w:val="00722464"/>
    <w:rsid w:val="0072327D"/>
    <w:rsid w:val="00725781"/>
    <w:rsid w:val="00726868"/>
    <w:rsid w:val="0072692E"/>
    <w:rsid w:val="00731ECA"/>
    <w:rsid w:val="00732452"/>
    <w:rsid w:val="007351D9"/>
    <w:rsid w:val="00736709"/>
    <w:rsid w:val="007369CA"/>
    <w:rsid w:val="00736C72"/>
    <w:rsid w:val="00736F2C"/>
    <w:rsid w:val="0074753D"/>
    <w:rsid w:val="00747C9E"/>
    <w:rsid w:val="00753CFC"/>
    <w:rsid w:val="00753D23"/>
    <w:rsid w:val="00753D60"/>
    <w:rsid w:val="007548C2"/>
    <w:rsid w:val="007576BD"/>
    <w:rsid w:val="00760296"/>
    <w:rsid w:val="007613B4"/>
    <w:rsid w:val="0076313C"/>
    <w:rsid w:val="007647AC"/>
    <w:rsid w:val="00764F79"/>
    <w:rsid w:val="00766C0F"/>
    <w:rsid w:val="00770342"/>
    <w:rsid w:val="007703E3"/>
    <w:rsid w:val="00773E4D"/>
    <w:rsid w:val="007749D2"/>
    <w:rsid w:val="00775105"/>
    <w:rsid w:val="007760E6"/>
    <w:rsid w:val="00776A2E"/>
    <w:rsid w:val="00777C13"/>
    <w:rsid w:val="00777EA9"/>
    <w:rsid w:val="00781B37"/>
    <w:rsid w:val="00782E93"/>
    <w:rsid w:val="00790E17"/>
    <w:rsid w:val="00790E83"/>
    <w:rsid w:val="0079141A"/>
    <w:rsid w:val="00793076"/>
    <w:rsid w:val="00794E95"/>
    <w:rsid w:val="007950A4"/>
    <w:rsid w:val="007953F7"/>
    <w:rsid w:val="007966C7"/>
    <w:rsid w:val="007966CE"/>
    <w:rsid w:val="00796C89"/>
    <w:rsid w:val="007A1BF0"/>
    <w:rsid w:val="007A1F17"/>
    <w:rsid w:val="007A51BE"/>
    <w:rsid w:val="007A5B51"/>
    <w:rsid w:val="007A71CD"/>
    <w:rsid w:val="007A7630"/>
    <w:rsid w:val="007A7FF8"/>
    <w:rsid w:val="007B0FF2"/>
    <w:rsid w:val="007B382A"/>
    <w:rsid w:val="007B3D24"/>
    <w:rsid w:val="007B5C81"/>
    <w:rsid w:val="007B750E"/>
    <w:rsid w:val="007C464E"/>
    <w:rsid w:val="007D21F8"/>
    <w:rsid w:val="007D3D67"/>
    <w:rsid w:val="007D73B8"/>
    <w:rsid w:val="007E0023"/>
    <w:rsid w:val="007E32DF"/>
    <w:rsid w:val="007E36F9"/>
    <w:rsid w:val="007E413C"/>
    <w:rsid w:val="007E4E9F"/>
    <w:rsid w:val="007E64C6"/>
    <w:rsid w:val="007E6D5A"/>
    <w:rsid w:val="007F0275"/>
    <w:rsid w:val="007F33B6"/>
    <w:rsid w:val="007F4317"/>
    <w:rsid w:val="007F61CA"/>
    <w:rsid w:val="007F6A3A"/>
    <w:rsid w:val="007F6CDB"/>
    <w:rsid w:val="007F7518"/>
    <w:rsid w:val="0080019B"/>
    <w:rsid w:val="0080188C"/>
    <w:rsid w:val="0080221D"/>
    <w:rsid w:val="008031C7"/>
    <w:rsid w:val="00803749"/>
    <w:rsid w:val="008039CE"/>
    <w:rsid w:val="008044B9"/>
    <w:rsid w:val="008051AD"/>
    <w:rsid w:val="00805520"/>
    <w:rsid w:val="0080597B"/>
    <w:rsid w:val="00806A10"/>
    <w:rsid w:val="00811B47"/>
    <w:rsid w:val="00811BDA"/>
    <w:rsid w:val="00811D0E"/>
    <w:rsid w:val="00811E35"/>
    <w:rsid w:val="00812F2F"/>
    <w:rsid w:val="00813A04"/>
    <w:rsid w:val="00813D10"/>
    <w:rsid w:val="00814636"/>
    <w:rsid w:val="0081557E"/>
    <w:rsid w:val="00815BAF"/>
    <w:rsid w:val="00817C39"/>
    <w:rsid w:val="00820F58"/>
    <w:rsid w:val="00821F52"/>
    <w:rsid w:val="0082300A"/>
    <w:rsid w:val="00824A3D"/>
    <w:rsid w:val="00824AD5"/>
    <w:rsid w:val="00824BB4"/>
    <w:rsid w:val="008263ED"/>
    <w:rsid w:val="008304D0"/>
    <w:rsid w:val="00830845"/>
    <w:rsid w:val="00831BDD"/>
    <w:rsid w:val="008326F7"/>
    <w:rsid w:val="00833832"/>
    <w:rsid w:val="008359F1"/>
    <w:rsid w:val="00843783"/>
    <w:rsid w:val="00847F73"/>
    <w:rsid w:val="00854F44"/>
    <w:rsid w:val="008567B0"/>
    <w:rsid w:val="00856A41"/>
    <w:rsid w:val="00860961"/>
    <w:rsid w:val="008626F0"/>
    <w:rsid w:val="00862B98"/>
    <w:rsid w:val="0086313A"/>
    <w:rsid w:val="00863AAA"/>
    <w:rsid w:val="00863C7E"/>
    <w:rsid w:val="00866236"/>
    <w:rsid w:val="008667EA"/>
    <w:rsid w:val="008668DB"/>
    <w:rsid w:val="0087076E"/>
    <w:rsid w:val="008806A4"/>
    <w:rsid w:val="00881314"/>
    <w:rsid w:val="0088230E"/>
    <w:rsid w:val="00882763"/>
    <w:rsid w:val="008839C4"/>
    <w:rsid w:val="008864FE"/>
    <w:rsid w:val="00891FB5"/>
    <w:rsid w:val="00892293"/>
    <w:rsid w:val="008941CA"/>
    <w:rsid w:val="008955CE"/>
    <w:rsid w:val="00895CAB"/>
    <w:rsid w:val="0089774E"/>
    <w:rsid w:val="008A0195"/>
    <w:rsid w:val="008A0E74"/>
    <w:rsid w:val="008A4512"/>
    <w:rsid w:val="008A4B42"/>
    <w:rsid w:val="008A5244"/>
    <w:rsid w:val="008A580D"/>
    <w:rsid w:val="008A662F"/>
    <w:rsid w:val="008B2B2C"/>
    <w:rsid w:val="008B368B"/>
    <w:rsid w:val="008B4A58"/>
    <w:rsid w:val="008B5622"/>
    <w:rsid w:val="008B57BE"/>
    <w:rsid w:val="008B6938"/>
    <w:rsid w:val="008B70C5"/>
    <w:rsid w:val="008C0FF2"/>
    <w:rsid w:val="008C3D4B"/>
    <w:rsid w:val="008C6A13"/>
    <w:rsid w:val="008C6AEE"/>
    <w:rsid w:val="008C6C8E"/>
    <w:rsid w:val="008D3209"/>
    <w:rsid w:val="008D3BF7"/>
    <w:rsid w:val="008D3D37"/>
    <w:rsid w:val="008D5C55"/>
    <w:rsid w:val="008E0957"/>
    <w:rsid w:val="008E0CE9"/>
    <w:rsid w:val="008E2B95"/>
    <w:rsid w:val="008E37F7"/>
    <w:rsid w:val="008E3D1F"/>
    <w:rsid w:val="008E4119"/>
    <w:rsid w:val="008E6CFA"/>
    <w:rsid w:val="008F0329"/>
    <w:rsid w:val="008F3CE5"/>
    <w:rsid w:val="008F4083"/>
    <w:rsid w:val="008F617F"/>
    <w:rsid w:val="008F62D6"/>
    <w:rsid w:val="008F6840"/>
    <w:rsid w:val="008F7473"/>
    <w:rsid w:val="00900CC7"/>
    <w:rsid w:val="00902305"/>
    <w:rsid w:val="009034E9"/>
    <w:rsid w:val="00903B1C"/>
    <w:rsid w:val="009045ED"/>
    <w:rsid w:val="00905EE6"/>
    <w:rsid w:val="0090668E"/>
    <w:rsid w:val="00912926"/>
    <w:rsid w:val="009145F5"/>
    <w:rsid w:val="00914757"/>
    <w:rsid w:val="0091723F"/>
    <w:rsid w:val="009215E5"/>
    <w:rsid w:val="00923D9A"/>
    <w:rsid w:val="00925391"/>
    <w:rsid w:val="00925D73"/>
    <w:rsid w:val="00927BD2"/>
    <w:rsid w:val="009302EB"/>
    <w:rsid w:val="00931D52"/>
    <w:rsid w:val="00932F7C"/>
    <w:rsid w:val="0093465A"/>
    <w:rsid w:val="00934B74"/>
    <w:rsid w:val="009351D2"/>
    <w:rsid w:val="00935F8D"/>
    <w:rsid w:val="0093785C"/>
    <w:rsid w:val="00940F2D"/>
    <w:rsid w:val="00942491"/>
    <w:rsid w:val="009444B5"/>
    <w:rsid w:val="009461E6"/>
    <w:rsid w:val="00947353"/>
    <w:rsid w:val="0094753C"/>
    <w:rsid w:val="00952565"/>
    <w:rsid w:val="00952CCD"/>
    <w:rsid w:val="009531C8"/>
    <w:rsid w:val="00955BB4"/>
    <w:rsid w:val="00955DC5"/>
    <w:rsid w:val="00955F5D"/>
    <w:rsid w:val="00956807"/>
    <w:rsid w:val="00956A0C"/>
    <w:rsid w:val="00960658"/>
    <w:rsid w:val="0096214C"/>
    <w:rsid w:val="009627F7"/>
    <w:rsid w:val="00964327"/>
    <w:rsid w:val="009670D7"/>
    <w:rsid w:val="00967558"/>
    <w:rsid w:val="00971BB9"/>
    <w:rsid w:val="00976A89"/>
    <w:rsid w:val="00976C94"/>
    <w:rsid w:val="009832D3"/>
    <w:rsid w:val="0098356E"/>
    <w:rsid w:val="00984723"/>
    <w:rsid w:val="009878C4"/>
    <w:rsid w:val="00990781"/>
    <w:rsid w:val="00990E59"/>
    <w:rsid w:val="0099203B"/>
    <w:rsid w:val="009925E2"/>
    <w:rsid w:val="00995ACE"/>
    <w:rsid w:val="009962DB"/>
    <w:rsid w:val="009A01DA"/>
    <w:rsid w:val="009A5358"/>
    <w:rsid w:val="009A6103"/>
    <w:rsid w:val="009A6298"/>
    <w:rsid w:val="009A6A90"/>
    <w:rsid w:val="009B121B"/>
    <w:rsid w:val="009B13D6"/>
    <w:rsid w:val="009B1426"/>
    <w:rsid w:val="009B4E7B"/>
    <w:rsid w:val="009B6FFD"/>
    <w:rsid w:val="009B7409"/>
    <w:rsid w:val="009C43D7"/>
    <w:rsid w:val="009C4452"/>
    <w:rsid w:val="009C4AA2"/>
    <w:rsid w:val="009C4BB5"/>
    <w:rsid w:val="009C4CF4"/>
    <w:rsid w:val="009C52AD"/>
    <w:rsid w:val="009C53B4"/>
    <w:rsid w:val="009C63BD"/>
    <w:rsid w:val="009C761E"/>
    <w:rsid w:val="009D0A6B"/>
    <w:rsid w:val="009D2C12"/>
    <w:rsid w:val="009D5379"/>
    <w:rsid w:val="009D7CD6"/>
    <w:rsid w:val="009E625D"/>
    <w:rsid w:val="009E705D"/>
    <w:rsid w:val="009F230D"/>
    <w:rsid w:val="009F330C"/>
    <w:rsid w:val="009F3C47"/>
    <w:rsid w:val="009F5316"/>
    <w:rsid w:val="009F5AB3"/>
    <w:rsid w:val="009F7E5C"/>
    <w:rsid w:val="00A02666"/>
    <w:rsid w:val="00A04127"/>
    <w:rsid w:val="00A07425"/>
    <w:rsid w:val="00A07817"/>
    <w:rsid w:val="00A144FE"/>
    <w:rsid w:val="00A16239"/>
    <w:rsid w:val="00A178C5"/>
    <w:rsid w:val="00A202B2"/>
    <w:rsid w:val="00A203C6"/>
    <w:rsid w:val="00A21497"/>
    <w:rsid w:val="00A27027"/>
    <w:rsid w:val="00A270F0"/>
    <w:rsid w:val="00A313C6"/>
    <w:rsid w:val="00A32942"/>
    <w:rsid w:val="00A32B1E"/>
    <w:rsid w:val="00A32D21"/>
    <w:rsid w:val="00A32E14"/>
    <w:rsid w:val="00A33BEE"/>
    <w:rsid w:val="00A34842"/>
    <w:rsid w:val="00A350A7"/>
    <w:rsid w:val="00A36809"/>
    <w:rsid w:val="00A37459"/>
    <w:rsid w:val="00A45248"/>
    <w:rsid w:val="00A45C0F"/>
    <w:rsid w:val="00A466A3"/>
    <w:rsid w:val="00A46ADE"/>
    <w:rsid w:val="00A46D88"/>
    <w:rsid w:val="00A470B1"/>
    <w:rsid w:val="00A471E7"/>
    <w:rsid w:val="00A47ED3"/>
    <w:rsid w:val="00A502F8"/>
    <w:rsid w:val="00A50B45"/>
    <w:rsid w:val="00A511E8"/>
    <w:rsid w:val="00A51C1F"/>
    <w:rsid w:val="00A53620"/>
    <w:rsid w:val="00A5384B"/>
    <w:rsid w:val="00A539B1"/>
    <w:rsid w:val="00A54373"/>
    <w:rsid w:val="00A56F12"/>
    <w:rsid w:val="00A571ED"/>
    <w:rsid w:val="00A61F3D"/>
    <w:rsid w:val="00A624AB"/>
    <w:rsid w:val="00A63C2C"/>
    <w:rsid w:val="00A647E6"/>
    <w:rsid w:val="00A65EA1"/>
    <w:rsid w:val="00A67E89"/>
    <w:rsid w:val="00A705B0"/>
    <w:rsid w:val="00A7193C"/>
    <w:rsid w:val="00A71DA1"/>
    <w:rsid w:val="00A74DFE"/>
    <w:rsid w:val="00A76285"/>
    <w:rsid w:val="00A767FD"/>
    <w:rsid w:val="00A77820"/>
    <w:rsid w:val="00A82459"/>
    <w:rsid w:val="00A8429F"/>
    <w:rsid w:val="00A854B1"/>
    <w:rsid w:val="00A85630"/>
    <w:rsid w:val="00A905BE"/>
    <w:rsid w:val="00A91D94"/>
    <w:rsid w:val="00A92680"/>
    <w:rsid w:val="00A92FDF"/>
    <w:rsid w:val="00A93470"/>
    <w:rsid w:val="00A9494E"/>
    <w:rsid w:val="00A94B80"/>
    <w:rsid w:val="00A952E4"/>
    <w:rsid w:val="00A96486"/>
    <w:rsid w:val="00A97A41"/>
    <w:rsid w:val="00AA0B73"/>
    <w:rsid w:val="00AA4529"/>
    <w:rsid w:val="00AA4D85"/>
    <w:rsid w:val="00AB070E"/>
    <w:rsid w:val="00AB10B5"/>
    <w:rsid w:val="00AB471B"/>
    <w:rsid w:val="00AB6E20"/>
    <w:rsid w:val="00AC2529"/>
    <w:rsid w:val="00AC2E3A"/>
    <w:rsid w:val="00AC3DCF"/>
    <w:rsid w:val="00AC3F9D"/>
    <w:rsid w:val="00AC42A7"/>
    <w:rsid w:val="00AC7E22"/>
    <w:rsid w:val="00AD7C3C"/>
    <w:rsid w:val="00AE01DA"/>
    <w:rsid w:val="00AE0284"/>
    <w:rsid w:val="00AE0D0A"/>
    <w:rsid w:val="00AE108F"/>
    <w:rsid w:val="00AE26F9"/>
    <w:rsid w:val="00AE28F0"/>
    <w:rsid w:val="00AE29B1"/>
    <w:rsid w:val="00AE54F5"/>
    <w:rsid w:val="00AE6A64"/>
    <w:rsid w:val="00AE713A"/>
    <w:rsid w:val="00AF01F5"/>
    <w:rsid w:val="00AF224F"/>
    <w:rsid w:val="00AF48B3"/>
    <w:rsid w:val="00AF56DF"/>
    <w:rsid w:val="00AF656D"/>
    <w:rsid w:val="00AF78DF"/>
    <w:rsid w:val="00B057D3"/>
    <w:rsid w:val="00B064FB"/>
    <w:rsid w:val="00B0748D"/>
    <w:rsid w:val="00B10493"/>
    <w:rsid w:val="00B11A70"/>
    <w:rsid w:val="00B11C09"/>
    <w:rsid w:val="00B12F4C"/>
    <w:rsid w:val="00B13109"/>
    <w:rsid w:val="00B13A7D"/>
    <w:rsid w:val="00B15559"/>
    <w:rsid w:val="00B17B30"/>
    <w:rsid w:val="00B21DFA"/>
    <w:rsid w:val="00B231F2"/>
    <w:rsid w:val="00B236BC"/>
    <w:rsid w:val="00B23B3A"/>
    <w:rsid w:val="00B23D5C"/>
    <w:rsid w:val="00B245DE"/>
    <w:rsid w:val="00B25436"/>
    <w:rsid w:val="00B26C81"/>
    <w:rsid w:val="00B31630"/>
    <w:rsid w:val="00B33C19"/>
    <w:rsid w:val="00B33C56"/>
    <w:rsid w:val="00B356AB"/>
    <w:rsid w:val="00B358E4"/>
    <w:rsid w:val="00B37D58"/>
    <w:rsid w:val="00B40140"/>
    <w:rsid w:val="00B41D99"/>
    <w:rsid w:val="00B42096"/>
    <w:rsid w:val="00B42841"/>
    <w:rsid w:val="00B44621"/>
    <w:rsid w:val="00B45B0B"/>
    <w:rsid w:val="00B474E5"/>
    <w:rsid w:val="00B4752A"/>
    <w:rsid w:val="00B4788E"/>
    <w:rsid w:val="00B47BBF"/>
    <w:rsid w:val="00B53D34"/>
    <w:rsid w:val="00B54AD3"/>
    <w:rsid w:val="00B5648C"/>
    <w:rsid w:val="00B57B1C"/>
    <w:rsid w:val="00B60881"/>
    <w:rsid w:val="00B608F3"/>
    <w:rsid w:val="00B6123C"/>
    <w:rsid w:val="00B61731"/>
    <w:rsid w:val="00B62719"/>
    <w:rsid w:val="00B64EEF"/>
    <w:rsid w:val="00B65F67"/>
    <w:rsid w:val="00B6724A"/>
    <w:rsid w:val="00B71028"/>
    <w:rsid w:val="00B75BF4"/>
    <w:rsid w:val="00B8121B"/>
    <w:rsid w:val="00B81493"/>
    <w:rsid w:val="00B83FC8"/>
    <w:rsid w:val="00B878B7"/>
    <w:rsid w:val="00B9017E"/>
    <w:rsid w:val="00B90F4E"/>
    <w:rsid w:val="00B91DC4"/>
    <w:rsid w:val="00B92468"/>
    <w:rsid w:val="00B92E10"/>
    <w:rsid w:val="00B93F9C"/>
    <w:rsid w:val="00B951E0"/>
    <w:rsid w:val="00B96CDC"/>
    <w:rsid w:val="00BA1BBB"/>
    <w:rsid w:val="00BA34FC"/>
    <w:rsid w:val="00BA3689"/>
    <w:rsid w:val="00BA36B3"/>
    <w:rsid w:val="00BA37AA"/>
    <w:rsid w:val="00BA46B5"/>
    <w:rsid w:val="00BA79B4"/>
    <w:rsid w:val="00BA7E11"/>
    <w:rsid w:val="00BB0605"/>
    <w:rsid w:val="00BB22C6"/>
    <w:rsid w:val="00BB4B29"/>
    <w:rsid w:val="00BB6503"/>
    <w:rsid w:val="00BC1985"/>
    <w:rsid w:val="00BC2222"/>
    <w:rsid w:val="00BC3075"/>
    <w:rsid w:val="00BC417E"/>
    <w:rsid w:val="00BC4B4C"/>
    <w:rsid w:val="00BC55FA"/>
    <w:rsid w:val="00BD0C8C"/>
    <w:rsid w:val="00BD0D3D"/>
    <w:rsid w:val="00BD1A94"/>
    <w:rsid w:val="00BD1C2A"/>
    <w:rsid w:val="00BD2908"/>
    <w:rsid w:val="00BD49DF"/>
    <w:rsid w:val="00BD50D4"/>
    <w:rsid w:val="00BD586A"/>
    <w:rsid w:val="00BD5D6D"/>
    <w:rsid w:val="00BD64FF"/>
    <w:rsid w:val="00BD7DD7"/>
    <w:rsid w:val="00BE34B9"/>
    <w:rsid w:val="00BE4448"/>
    <w:rsid w:val="00BE73D4"/>
    <w:rsid w:val="00BF03FC"/>
    <w:rsid w:val="00BF6691"/>
    <w:rsid w:val="00BF69AF"/>
    <w:rsid w:val="00C0112D"/>
    <w:rsid w:val="00C0171E"/>
    <w:rsid w:val="00C03154"/>
    <w:rsid w:val="00C03B00"/>
    <w:rsid w:val="00C049EE"/>
    <w:rsid w:val="00C0621F"/>
    <w:rsid w:val="00C07AC3"/>
    <w:rsid w:val="00C104C7"/>
    <w:rsid w:val="00C11B66"/>
    <w:rsid w:val="00C139F9"/>
    <w:rsid w:val="00C21011"/>
    <w:rsid w:val="00C2439D"/>
    <w:rsid w:val="00C25346"/>
    <w:rsid w:val="00C25745"/>
    <w:rsid w:val="00C27E1A"/>
    <w:rsid w:val="00C31C48"/>
    <w:rsid w:val="00C32118"/>
    <w:rsid w:val="00C329E2"/>
    <w:rsid w:val="00C338B4"/>
    <w:rsid w:val="00C34530"/>
    <w:rsid w:val="00C347CB"/>
    <w:rsid w:val="00C35BF9"/>
    <w:rsid w:val="00C40092"/>
    <w:rsid w:val="00C414DC"/>
    <w:rsid w:val="00C41EDC"/>
    <w:rsid w:val="00C446CF"/>
    <w:rsid w:val="00C46B0D"/>
    <w:rsid w:val="00C46CB7"/>
    <w:rsid w:val="00C47F43"/>
    <w:rsid w:val="00C52C72"/>
    <w:rsid w:val="00C530B6"/>
    <w:rsid w:val="00C548FA"/>
    <w:rsid w:val="00C55A4C"/>
    <w:rsid w:val="00C57935"/>
    <w:rsid w:val="00C60D30"/>
    <w:rsid w:val="00C617F6"/>
    <w:rsid w:val="00C61FB0"/>
    <w:rsid w:val="00C623E6"/>
    <w:rsid w:val="00C6430E"/>
    <w:rsid w:val="00C67397"/>
    <w:rsid w:val="00C81896"/>
    <w:rsid w:val="00C822C6"/>
    <w:rsid w:val="00C858CB"/>
    <w:rsid w:val="00C85A25"/>
    <w:rsid w:val="00C86475"/>
    <w:rsid w:val="00C931DC"/>
    <w:rsid w:val="00C94565"/>
    <w:rsid w:val="00C96558"/>
    <w:rsid w:val="00C97251"/>
    <w:rsid w:val="00CA122A"/>
    <w:rsid w:val="00CA1350"/>
    <w:rsid w:val="00CA14D5"/>
    <w:rsid w:val="00CA3190"/>
    <w:rsid w:val="00CA3B0F"/>
    <w:rsid w:val="00CA52FE"/>
    <w:rsid w:val="00CB103B"/>
    <w:rsid w:val="00CB1BAE"/>
    <w:rsid w:val="00CB22EB"/>
    <w:rsid w:val="00CB26C4"/>
    <w:rsid w:val="00CB2CAD"/>
    <w:rsid w:val="00CB3585"/>
    <w:rsid w:val="00CB39F0"/>
    <w:rsid w:val="00CB427A"/>
    <w:rsid w:val="00CB733D"/>
    <w:rsid w:val="00CC0E7F"/>
    <w:rsid w:val="00CC109E"/>
    <w:rsid w:val="00CC3FD5"/>
    <w:rsid w:val="00CC53B4"/>
    <w:rsid w:val="00CC6607"/>
    <w:rsid w:val="00CC6F9C"/>
    <w:rsid w:val="00CC7798"/>
    <w:rsid w:val="00CD1A4A"/>
    <w:rsid w:val="00CD1C55"/>
    <w:rsid w:val="00CD3509"/>
    <w:rsid w:val="00CD38E5"/>
    <w:rsid w:val="00CD5AC4"/>
    <w:rsid w:val="00CD645B"/>
    <w:rsid w:val="00CD6FA2"/>
    <w:rsid w:val="00CE0224"/>
    <w:rsid w:val="00CE04D4"/>
    <w:rsid w:val="00CE22FA"/>
    <w:rsid w:val="00CE2F2F"/>
    <w:rsid w:val="00CE358E"/>
    <w:rsid w:val="00CE4732"/>
    <w:rsid w:val="00CE5279"/>
    <w:rsid w:val="00CE5BCB"/>
    <w:rsid w:val="00CE6430"/>
    <w:rsid w:val="00CE6A38"/>
    <w:rsid w:val="00CE6FFB"/>
    <w:rsid w:val="00CE72CB"/>
    <w:rsid w:val="00CE7DC7"/>
    <w:rsid w:val="00CF066A"/>
    <w:rsid w:val="00CF0B2F"/>
    <w:rsid w:val="00CF2D33"/>
    <w:rsid w:val="00CF4743"/>
    <w:rsid w:val="00CF682A"/>
    <w:rsid w:val="00D031D7"/>
    <w:rsid w:val="00D03279"/>
    <w:rsid w:val="00D03385"/>
    <w:rsid w:val="00D033A3"/>
    <w:rsid w:val="00D03EC2"/>
    <w:rsid w:val="00D05A07"/>
    <w:rsid w:val="00D0736D"/>
    <w:rsid w:val="00D07574"/>
    <w:rsid w:val="00D100FE"/>
    <w:rsid w:val="00D12859"/>
    <w:rsid w:val="00D14258"/>
    <w:rsid w:val="00D1598B"/>
    <w:rsid w:val="00D173FD"/>
    <w:rsid w:val="00D17532"/>
    <w:rsid w:val="00D21676"/>
    <w:rsid w:val="00D218CE"/>
    <w:rsid w:val="00D23400"/>
    <w:rsid w:val="00D24BC2"/>
    <w:rsid w:val="00D26C9E"/>
    <w:rsid w:val="00D304E0"/>
    <w:rsid w:val="00D311A6"/>
    <w:rsid w:val="00D3162C"/>
    <w:rsid w:val="00D35A99"/>
    <w:rsid w:val="00D36360"/>
    <w:rsid w:val="00D36614"/>
    <w:rsid w:val="00D36760"/>
    <w:rsid w:val="00D37E22"/>
    <w:rsid w:val="00D40431"/>
    <w:rsid w:val="00D42F64"/>
    <w:rsid w:val="00D452DE"/>
    <w:rsid w:val="00D5069F"/>
    <w:rsid w:val="00D5244B"/>
    <w:rsid w:val="00D53600"/>
    <w:rsid w:val="00D54113"/>
    <w:rsid w:val="00D568B7"/>
    <w:rsid w:val="00D5704F"/>
    <w:rsid w:val="00D57BB4"/>
    <w:rsid w:val="00D61573"/>
    <w:rsid w:val="00D6510C"/>
    <w:rsid w:val="00D654C6"/>
    <w:rsid w:val="00D67661"/>
    <w:rsid w:val="00D67A24"/>
    <w:rsid w:val="00D7089E"/>
    <w:rsid w:val="00D70A9E"/>
    <w:rsid w:val="00D72047"/>
    <w:rsid w:val="00D761D5"/>
    <w:rsid w:val="00D77DF0"/>
    <w:rsid w:val="00D82819"/>
    <w:rsid w:val="00D83C4C"/>
    <w:rsid w:val="00D83FDA"/>
    <w:rsid w:val="00D844E1"/>
    <w:rsid w:val="00D84F0D"/>
    <w:rsid w:val="00D85A59"/>
    <w:rsid w:val="00D86205"/>
    <w:rsid w:val="00D8632B"/>
    <w:rsid w:val="00D87384"/>
    <w:rsid w:val="00D91DC0"/>
    <w:rsid w:val="00D97740"/>
    <w:rsid w:val="00DA047B"/>
    <w:rsid w:val="00DA10CA"/>
    <w:rsid w:val="00DA24AF"/>
    <w:rsid w:val="00DA54A2"/>
    <w:rsid w:val="00DA7DC3"/>
    <w:rsid w:val="00DA7E0C"/>
    <w:rsid w:val="00DB02F4"/>
    <w:rsid w:val="00DB0A00"/>
    <w:rsid w:val="00DB24B7"/>
    <w:rsid w:val="00DB4641"/>
    <w:rsid w:val="00DB4AA5"/>
    <w:rsid w:val="00DB58F7"/>
    <w:rsid w:val="00DB64A9"/>
    <w:rsid w:val="00DB777D"/>
    <w:rsid w:val="00DC1F08"/>
    <w:rsid w:val="00DC40AD"/>
    <w:rsid w:val="00DC497F"/>
    <w:rsid w:val="00DD0981"/>
    <w:rsid w:val="00DD1290"/>
    <w:rsid w:val="00DD1B34"/>
    <w:rsid w:val="00DD1F03"/>
    <w:rsid w:val="00DD211B"/>
    <w:rsid w:val="00DD237D"/>
    <w:rsid w:val="00DD2BE2"/>
    <w:rsid w:val="00DD300A"/>
    <w:rsid w:val="00DD3347"/>
    <w:rsid w:val="00DD37FF"/>
    <w:rsid w:val="00DD404F"/>
    <w:rsid w:val="00DD64F3"/>
    <w:rsid w:val="00DD6B4C"/>
    <w:rsid w:val="00DE1D34"/>
    <w:rsid w:val="00DE29C3"/>
    <w:rsid w:val="00DE4383"/>
    <w:rsid w:val="00DE745D"/>
    <w:rsid w:val="00DF11AC"/>
    <w:rsid w:val="00DF14D6"/>
    <w:rsid w:val="00DF1819"/>
    <w:rsid w:val="00DF461F"/>
    <w:rsid w:val="00DF68D0"/>
    <w:rsid w:val="00DF6D21"/>
    <w:rsid w:val="00E01F10"/>
    <w:rsid w:val="00E0306B"/>
    <w:rsid w:val="00E04951"/>
    <w:rsid w:val="00E06361"/>
    <w:rsid w:val="00E066B8"/>
    <w:rsid w:val="00E11F67"/>
    <w:rsid w:val="00E1243E"/>
    <w:rsid w:val="00E1267D"/>
    <w:rsid w:val="00E17C17"/>
    <w:rsid w:val="00E20A5B"/>
    <w:rsid w:val="00E22BC4"/>
    <w:rsid w:val="00E234A4"/>
    <w:rsid w:val="00E24173"/>
    <w:rsid w:val="00E24352"/>
    <w:rsid w:val="00E25050"/>
    <w:rsid w:val="00E250BB"/>
    <w:rsid w:val="00E25D27"/>
    <w:rsid w:val="00E26628"/>
    <w:rsid w:val="00E3082F"/>
    <w:rsid w:val="00E32A5D"/>
    <w:rsid w:val="00E36E26"/>
    <w:rsid w:val="00E36F06"/>
    <w:rsid w:val="00E379DE"/>
    <w:rsid w:val="00E41101"/>
    <w:rsid w:val="00E42576"/>
    <w:rsid w:val="00E432E5"/>
    <w:rsid w:val="00E43B48"/>
    <w:rsid w:val="00E4507E"/>
    <w:rsid w:val="00E46714"/>
    <w:rsid w:val="00E4792B"/>
    <w:rsid w:val="00E50179"/>
    <w:rsid w:val="00E519A0"/>
    <w:rsid w:val="00E5769C"/>
    <w:rsid w:val="00E619F8"/>
    <w:rsid w:val="00E61BD1"/>
    <w:rsid w:val="00E62351"/>
    <w:rsid w:val="00E623E5"/>
    <w:rsid w:val="00E63D1A"/>
    <w:rsid w:val="00E64F7A"/>
    <w:rsid w:val="00E67455"/>
    <w:rsid w:val="00E679E3"/>
    <w:rsid w:val="00E70847"/>
    <w:rsid w:val="00E70F6B"/>
    <w:rsid w:val="00E71A00"/>
    <w:rsid w:val="00E73102"/>
    <w:rsid w:val="00E734D9"/>
    <w:rsid w:val="00E7546A"/>
    <w:rsid w:val="00E802F9"/>
    <w:rsid w:val="00E8467B"/>
    <w:rsid w:val="00E850C1"/>
    <w:rsid w:val="00E85D68"/>
    <w:rsid w:val="00E85ECB"/>
    <w:rsid w:val="00E878C2"/>
    <w:rsid w:val="00E91C34"/>
    <w:rsid w:val="00E93CBB"/>
    <w:rsid w:val="00E952A7"/>
    <w:rsid w:val="00E9683F"/>
    <w:rsid w:val="00E969E3"/>
    <w:rsid w:val="00EA01FE"/>
    <w:rsid w:val="00EA0819"/>
    <w:rsid w:val="00EA287E"/>
    <w:rsid w:val="00EA30B8"/>
    <w:rsid w:val="00EA7DF0"/>
    <w:rsid w:val="00EB0040"/>
    <w:rsid w:val="00EB0C2A"/>
    <w:rsid w:val="00EB3590"/>
    <w:rsid w:val="00EB5187"/>
    <w:rsid w:val="00EB59C5"/>
    <w:rsid w:val="00EB6EF3"/>
    <w:rsid w:val="00EB7398"/>
    <w:rsid w:val="00EC16FF"/>
    <w:rsid w:val="00EC1B13"/>
    <w:rsid w:val="00EC1E65"/>
    <w:rsid w:val="00EC3108"/>
    <w:rsid w:val="00EC3958"/>
    <w:rsid w:val="00EC603C"/>
    <w:rsid w:val="00ED0DC9"/>
    <w:rsid w:val="00ED0E1C"/>
    <w:rsid w:val="00ED0F62"/>
    <w:rsid w:val="00ED65CD"/>
    <w:rsid w:val="00ED7E1B"/>
    <w:rsid w:val="00EE1791"/>
    <w:rsid w:val="00EE2783"/>
    <w:rsid w:val="00EE534E"/>
    <w:rsid w:val="00EE74A3"/>
    <w:rsid w:val="00EF3B58"/>
    <w:rsid w:val="00EF707E"/>
    <w:rsid w:val="00F00ADC"/>
    <w:rsid w:val="00F01D2C"/>
    <w:rsid w:val="00F01D74"/>
    <w:rsid w:val="00F03861"/>
    <w:rsid w:val="00F03E5E"/>
    <w:rsid w:val="00F054F5"/>
    <w:rsid w:val="00F05C30"/>
    <w:rsid w:val="00F05E32"/>
    <w:rsid w:val="00F06F89"/>
    <w:rsid w:val="00F11C6E"/>
    <w:rsid w:val="00F12572"/>
    <w:rsid w:val="00F15C2A"/>
    <w:rsid w:val="00F17478"/>
    <w:rsid w:val="00F20C5E"/>
    <w:rsid w:val="00F213B4"/>
    <w:rsid w:val="00F22C65"/>
    <w:rsid w:val="00F26164"/>
    <w:rsid w:val="00F30766"/>
    <w:rsid w:val="00F344C0"/>
    <w:rsid w:val="00F352FC"/>
    <w:rsid w:val="00F35713"/>
    <w:rsid w:val="00F35CB3"/>
    <w:rsid w:val="00F37A15"/>
    <w:rsid w:val="00F40B59"/>
    <w:rsid w:val="00F44ECF"/>
    <w:rsid w:val="00F45264"/>
    <w:rsid w:val="00F46A4D"/>
    <w:rsid w:val="00F47198"/>
    <w:rsid w:val="00F47282"/>
    <w:rsid w:val="00F47A35"/>
    <w:rsid w:val="00F47B3A"/>
    <w:rsid w:val="00F47CB0"/>
    <w:rsid w:val="00F51A58"/>
    <w:rsid w:val="00F51C71"/>
    <w:rsid w:val="00F5215B"/>
    <w:rsid w:val="00F55921"/>
    <w:rsid w:val="00F6093A"/>
    <w:rsid w:val="00F624E0"/>
    <w:rsid w:val="00F63F03"/>
    <w:rsid w:val="00F65F53"/>
    <w:rsid w:val="00F66603"/>
    <w:rsid w:val="00F66A8E"/>
    <w:rsid w:val="00F6755C"/>
    <w:rsid w:val="00F714B6"/>
    <w:rsid w:val="00F7245D"/>
    <w:rsid w:val="00F74124"/>
    <w:rsid w:val="00F74281"/>
    <w:rsid w:val="00F80DB4"/>
    <w:rsid w:val="00F827F2"/>
    <w:rsid w:val="00F82C7F"/>
    <w:rsid w:val="00F833FB"/>
    <w:rsid w:val="00F836F9"/>
    <w:rsid w:val="00F84405"/>
    <w:rsid w:val="00F873FC"/>
    <w:rsid w:val="00F876B3"/>
    <w:rsid w:val="00F90033"/>
    <w:rsid w:val="00F90661"/>
    <w:rsid w:val="00F93377"/>
    <w:rsid w:val="00F93A56"/>
    <w:rsid w:val="00F96D07"/>
    <w:rsid w:val="00F977BB"/>
    <w:rsid w:val="00FA0FA7"/>
    <w:rsid w:val="00FA1D61"/>
    <w:rsid w:val="00FA2585"/>
    <w:rsid w:val="00FA2E2E"/>
    <w:rsid w:val="00FA322D"/>
    <w:rsid w:val="00FA4DF3"/>
    <w:rsid w:val="00FB0A41"/>
    <w:rsid w:val="00FB0BDA"/>
    <w:rsid w:val="00FB183D"/>
    <w:rsid w:val="00FB199C"/>
    <w:rsid w:val="00FB1D9F"/>
    <w:rsid w:val="00FB3745"/>
    <w:rsid w:val="00FB6304"/>
    <w:rsid w:val="00FB66A8"/>
    <w:rsid w:val="00FB7C9A"/>
    <w:rsid w:val="00FC375C"/>
    <w:rsid w:val="00FD17D2"/>
    <w:rsid w:val="00FE1780"/>
    <w:rsid w:val="00FE21A4"/>
    <w:rsid w:val="00FE6525"/>
    <w:rsid w:val="00FE7997"/>
    <w:rsid w:val="00FF167B"/>
    <w:rsid w:val="00FF281C"/>
    <w:rsid w:val="00FF2AF7"/>
    <w:rsid w:val="00FF491C"/>
    <w:rsid w:val="00FF5FFF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2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4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452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10FA"/>
  </w:style>
  <w:style w:type="paragraph" w:styleId="a7">
    <w:name w:val="footer"/>
    <w:basedOn w:val="a"/>
    <w:link w:val="a8"/>
    <w:uiPriority w:val="99"/>
    <w:unhideWhenUsed/>
    <w:rsid w:val="003C1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10FA"/>
  </w:style>
  <w:style w:type="character" w:styleId="a9">
    <w:name w:val="annotation reference"/>
    <w:basedOn w:val="a0"/>
    <w:uiPriority w:val="99"/>
    <w:semiHidden/>
    <w:unhideWhenUsed/>
    <w:rsid w:val="003C15B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C15B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C15B8"/>
    <w:rPr>
      <w:sz w:val="20"/>
      <w:szCs w:val="20"/>
    </w:rPr>
  </w:style>
  <w:style w:type="character" w:styleId="ac">
    <w:name w:val="line number"/>
    <w:basedOn w:val="a0"/>
    <w:uiPriority w:val="99"/>
    <w:semiHidden/>
    <w:unhideWhenUsed/>
    <w:rsid w:val="006A1B8C"/>
  </w:style>
  <w:style w:type="paragraph" w:customStyle="1" w:styleId="headertext">
    <w:name w:val="headertext"/>
    <w:basedOn w:val="a"/>
    <w:rsid w:val="00DA0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8C6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90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ustomXml" Target="../customXml/item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E62538-91BA-44D9-A965-05FF14F66AFD}"/>
</file>

<file path=customXml/itemProps2.xml><?xml version="1.0" encoding="utf-8"?>
<ds:datastoreItem xmlns:ds="http://schemas.openxmlformats.org/officeDocument/2006/customXml" ds:itemID="{00977629-C7F2-4564-A874-B9C299B53596}"/>
</file>

<file path=customXml/itemProps3.xml><?xml version="1.0" encoding="utf-8"?>
<ds:datastoreItem xmlns:ds="http://schemas.openxmlformats.org/officeDocument/2006/customXml" ds:itemID="{6A25D7A5-9219-4DC3-89BB-1931EA395990}"/>
</file>

<file path=customXml/itemProps4.xml><?xml version="1.0" encoding="utf-8"?>
<ds:datastoreItem xmlns:ds="http://schemas.openxmlformats.org/officeDocument/2006/customXml" ds:itemID="{06E8E1F5-C1C1-4169-85EB-C52B187460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28</Pages>
  <Words>7466</Words>
  <Characters>42560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Постнова Илона Амрулловна</dc:creator>
  <cp:keywords/>
  <dc:description/>
  <cp:lastModifiedBy>Шкурина Анастасия Александровна</cp:lastModifiedBy>
  <cp:revision>2911</cp:revision>
  <cp:lastPrinted>2020-10-02T05:24:00Z</cp:lastPrinted>
  <dcterms:created xsi:type="dcterms:W3CDTF">2019-09-12T05:14:00Z</dcterms:created>
  <dcterms:modified xsi:type="dcterms:W3CDTF">2020-10-02T08:26:00Z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