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3D0A22">
            <w:pPr>
              <w:pStyle w:val="ConsPlusTitlePage"/>
            </w:pPr>
          </w:p>
        </w:tc>
      </w:tr>
      <w:tr w:rsidR="00000000">
        <w:trPr>
          <w:trHeight w:hRule="exact" w:val="8335"/>
        </w:trPr>
        <w:tc>
          <w:tcPr>
            <w:tcW w:w="10716" w:type="dxa"/>
            <w:vAlign w:val="center"/>
          </w:tcPr>
          <w:p w:rsidR="00000000" w:rsidRDefault="003D0A22">
            <w:pPr>
              <w:pStyle w:val="ConsPlusTitlePage"/>
              <w:jc w:val="center"/>
              <w:rPr>
                <w:sz w:val="48"/>
                <w:szCs w:val="48"/>
              </w:rPr>
            </w:pPr>
            <w:r>
              <w:rPr>
                <w:sz w:val="48"/>
                <w:szCs w:val="48"/>
              </w:rPr>
              <w:t xml:space="preserve"> Постановление администрации г. Красноярска от 25.09.2015 N 601</w:t>
            </w:r>
            <w:r>
              <w:rPr>
                <w:sz w:val="48"/>
                <w:szCs w:val="48"/>
              </w:rPr>
              <w:br/>
              <w:t>(ред. от 12.07.2016)</w:t>
            </w:r>
            <w:r>
              <w:rPr>
                <w:sz w:val="48"/>
                <w:szCs w:val="48"/>
              </w:rPr>
              <w:br/>
              <w:t xml:space="preserve">"Об утверждении Положения о порядке </w:t>
            </w:r>
            <w:r>
              <w:rPr>
                <w:sz w:val="48"/>
                <w:szCs w:val="48"/>
              </w:rPr>
              <w:t>формирования и финансового обеспечения выполнения муниципального задания на оказание муниципальных услуг (выполнение работ) и об оценке выполнения муниципального задания"</w:t>
            </w:r>
          </w:p>
        </w:tc>
      </w:tr>
      <w:tr w:rsidR="00000000">
        <w:trPr>
          <w:trHeight w:hRule="exact" w:val="3031"/>
        </w:trPr>
        <w:tc>
          <w:tcPr>
            <w:tcW w:w="10716" w:type="dxa"/>
            <w:vAlign w:val="center"/>
          </w:tcPr>
          <w:p w:rsidR="00000000" w:rsidRDefault="003D0A22" w:rsidP="003D0A22">
            <w:pPr>
              <w:pStyle w:val="ConsPlusTitlePage"/>
              <w:jc w:val="center"/>
              <w:rPr>
                <w:sz w:val="28"/>
                <w:szCs w:val="28"/>
              </w:rPr>
            </w:pPr>
            <w:r>
              <w:rPr>
                <w:sz w:val="28"/>
                <w:szCs w:val="28"/>
              </w:rPr>
              <w:t xml:space="preserve"> Документ предоставлен </w:t>
            </w:r>
            <w:hyperlink r:id="rId6"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r>
            <w:bookmarkStart w:id="0" w:name="_GoBack"/>
            <w:bookmarkEnd w:id="0"/>
            <w:r>
              <w:rPr>
                <w:sz w:val="28"/>
                <w:szCs w:val="28"/>
              </w:rPr>
              <w:br/>
              <w:t> </w:t>
            </w:r>
          </w:p>
        </w:tc>
      </w:tr>
    </w:tbl>
    <w:p w:rsidR="00000000" w:rsidRDefault="003D0A22">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3D0A22">
      <w:pPr>
        <w:pStyle w:val="ConsPlusNormal"/>
        <w:jc w:val="both"/>
        <w:outlineLvl w:val="0"/>
      </w:pPr>
    </w:p>
    <w:p w:rsidR="00000000" w:rsidRDefault="003D0A22">
      <w:pPr>
        <w:pStyle w:val="ConsPlusTitle"/>
        <w:jc w:val="center"/>
        <w:outlineLvl w:val="0"/>
      </w:pPr>
      <w:r>
        <w:t>АДМИНИСТРАЦИЯ ГОРОДА КРАСНОЯРСКА</w:t>
      </w:r>
    </w:p>
    <w:p w:rsidR="00000000" w:rsidRDefault="003D0A22">
      <w:pPr>
        <w:pStyle w:val="ConsPlusTitle"/>
        <w:jc w:val="center"/>
      </w:pPr>
    </w:p>
    <w:p w:rsidR="00000000" w:rsidRDefault="003D0A22">
      <w:pPr>
        <w:pStyle w:val="ConsPlusTitle"/>
        <w:jc w:val="center"/>
      </w:pPr>
      <w:r>
        <w:t>ПОСТАНОВЛЕНИЕ</w:t>
      </w:r>
    </w:p>
    <w:p w:rsidR="00000000" w:rsidRDefault="003D0A22">
      <w:pPr>
        <w:pStyle w:val="ConsPlusTitle"/>
        <w:jc w:val="center"/>
      </w:pPr>
      <w:r>
        <w:t>от 25 сентября 2015 г. N 601</w:t>
      </w:r>
    </w:p>
    <w:p w:rsidR="00000000" w:rsidRDefault="003D0A22">
      <w:pPr>
        <w:pStyle w:val="ConsPlusTitle"/>
        <w:jc w:val="center"/>
      </w:pPr>
    </w:p>
    <w:p w:rsidR="00000000" w:rsidRDefault="003D0A22">
      <w:pPr>
        <w:pStyle w:val="ConsPlusTitle"/>
        <w:jc w:val="center"/>
      </w:pPr>
      <w:r>
        <w:t>ОБ УТВЕРЖДЕНИИ ПОЛОЖЕНИЯ О ПОРЯДКЕ ФОРМИРОВАНИЯ</w:t>
      </w:r>
    </w:p>
    <w:p w:rsidR="00000000" w:rsidRDefault="003D0A22">
      <w:pPr>
        <w:pStyle w:val="ConsPlusTitle"/>
        <w:jc w:val="center"/>
      </w:pPr>
      <w:r>
        <w:t>И ФИНАНСОВОГО ОБЕСПЕЧЕНИЯ ВЫПОЛНЕНИЯ МУНИЦИПАЛЬНОГО ЗАДАНИЯ</w:t>
      </w:r>
    </w:p>
    <w:p w:rsidR="00000000" w:rsidRDefault="003D0A22">
      <w:pPr>
        <w:pStyle w:val="ConsPlusTitle"/>
        <w:jc w:val="center"/>
      </w:pPr>
      <w:r>
        <w:t>НА ОКАЗАНИЕ МУНИЦИПАЛЬНЫХ УСЛУГ</w:t>
      </w:r>
      <w:r>
        <w:t xml:space="preserve"> (ВЫПОЛНЕНИЕ РАБОТ)</w:t>
      </w:r>
    </w:p>
    <w:p w:rsidR="00000000" w:rsidRDefault="003D0A22">
      <w:pPr>
        <w:pStyle w:val="ConsPlusTitle"/>
        <w:jc w:val="center"/>
      </w:pPr>
      <w:r>
        <w:t>И ОБ ОЦЕНКЕ ВЫПОЛНЕНИЯ МУНИЦИПАЛЬНОГО ЗАДАНИЯ</w:t>
      </w:r>
    </w:p>
    <w:p w:rsidR="00000000" w:rsidRDefault="003D0A22">
      <w:pPr>
        <w:pStyle w:val="ConsPlusNormal"/>
        <w:jc w:val="center"/>
      </w:pPr>
      <w:r>
        <w:t>Список изменяющих документов</w:t>
      </w:r>
    </w:p>
    <w:p w:rsidR="00000000" w:rsidRDefault="003D0A22">
      <w:pPr>
        <w:pStyle w:val="ConsPlusNormal"/>
        <w:jc w:val="center"/>
      </w:pPr>
      <w:proofErr w:type="gramStart"/>
      <w:r>
        <w:t xml:space="preserve">(в ред. Постановлений администрации г. Красноярска от 12.02.2016 </w:t>
      </w:r>
      <w:hyperlink r:id="rId7" w:tooltip="Постановление администрации г. Красноярска от 12.02.2016 N 84 &quot;О внесении изменений в Постановление администрации города от 25.09.2015 N 601&quot;{КонсультантПлюс}" w:history="1">
        <w:r>
          <w:rPr>
            <w:color w:val="0000FF"/>
          </w:rPr>
          <w:t>N 84</w:t>
        </w:r>
      </w:hyperlink>
      <w:r>
        <w:t>,</w:t>
      </w:r>
      <w:proofErr w:type="gramEnd"/>
    </w:p>
    <w:p w:rsidR="00000000" w:rsidRDefault="003D0A22">
      <w:pPr>
        <w:pStyle w:val="ConsPlusNormal"/>
        <w:jc w:val="center"/>
      </w:pPr>
      <w:r>
        <w:t xml:space="preserve">от 12.07.2016 </w:t>
      </w:r>
      <w:hyperlink r:id="rId8" w:tooltip="Постановление администрации г. Красноярска от 12.07.2016 N 378 &quot;О внесении изменений в Постановление администрации города от 25.09.2015 N 601&quot;{КонсультантПлюс}" w:history="1">
        <w:r>
          <w:rPr>
            <w:color w:val="0000FF"/>
          </w:rPr>
          <w:t>N 378</w:t>
        </w:r>
      </w:hyperlink>
      <w:r>
        <w:t>)</w:t>
      </w:r>
    </w:p>
    <w:p w:rsidR="00000000" w:rsidRDefault="003D0A22">
      <w:pPr>
        <w:pStyle w:val="ConsPlusNormal"/>
        <w:jc w:val="center"/>
      </w:pPr>
    </w:p>
    <w:p w:rsidR="00000000" w:rsidRDefault="003D0A22">
      <w:pPr>
        <w:pStyle w:val="ConsPlusNormal"/>
        <w:ind w:firstLine="540"/>
        <w:jc w:val="both"/>
      </w:pPr>
      <w:proofErr w:type="gramStart"/>
      <w:r>
        <w:t xml:space="preserve">В соответствии со </w:t>
      </w:r>
      <w:hyperlink r:id="rId9" w:tooltip="&quot;Бюджетный кодекс Российской Федерации&quot; от 31.07.1998 N 145-ФЗ (ред. от 03.07.2016) (с изм. и доп., вступ. в силу с 04.07.2016){КонсультантПлюс}" w:history="1">
        <w:r>
          <w:rPr>
            <w:color w:val="0000FF"/>
          </w:rPr>
          <w:t>статьей 69.2</w:t>
        </w:r>
      </w:hyperlink>
      <w:r>
        <w:t xml:space="preserve"> Бюджетного кодекса Российской Федерации, </w:t>
      </w:r>
      <w:hyperlink r:id="rId10" w:tooltip="Федеральный закон от 12.01.1996 N 7-ФЗ (ред. от 02.06.2016, с изм. от 03.07.2016) &quot;О некоммерческих организациях&quot;{КонсультантПлюс}" w:history="1">
        <w:r>
          <w:rPr>
            <w:color w:val="0000FF"/>
          </w:rPr>
          <w:t>статьей 9.2</w:t>
        </w:r>
      </w:hyperlink>
      <w:r>
        <w:t xml:space="preserve"> Федерального закона от 12.01.1996 N 7-ФЗ "О некоммерческих организациях", </w:t>
      </w:r>
      <w:hyperlink r:id="rId11" w:tooltip="Федеральный закон от 03.11.2006 N 174-ФЗ (ред. от 23.05.2016) &quot;Об автономных учреждениях&quot;{КонсультантПлюс}" w:history="1">
        <w:r>
          <w:rPr>
            <w:color w:val="0000FF"/>
          </w:rPr>
          <w:t>статьей 4</w:t>
        </w:r>
      </w:hyperlink>
      <w:r>
        <w:t xml:space="preserve"> Федерального закона от 03.11.2006 </w:t>
      </w:r>
      <w:r>
        <w:t xml:space="preserve">N 174-ФЗ "Об автономных учреждениях", </w:t>
      </w:r>
      <w:hyperlink r:id="rId12" w:tooltip="Решение Красноярского городского Совета депутатов от 11.12.2007 N 15-359 (ред. от 14.10.2015) &quot;О бюджетном процессе в городе Красноярске&quot; (с изм. и доп., вступающими в силу с 01.01.2016){КонсультантПлюс}" w:history="1">
        <w:r>
          <w:rPr>
            <w:color w:val="0000FF"/>
          </w:rPr>
          <w:t>подпунктом 5 статьи 14</w:t>
        </w:r>
      </w:hyperlink>
      <w:r>
        <w:t xml:space="preserve"> Положения о бюджетном процессе в городе Красноярске, утвержденного Решением Красноярского городского Сов</w:t>
      </w:r>
      <w:r>
        <w:t>ета депутатов от 11.12.2007 N 15-359, руководствуясь</w:t>
      </w:r>
      <w:proofErr w:type="gramEnd"/>
      <w:r>
        <w:t xml:space="preserve"> </w:t>
      </w:r>
      <w:hyperlink r:id="rId13" w:tooltip="&quot;Устав города Красноярска&quot; (принят Решением Красноярского городского Совета от 24.12.1997 N В-62) (ред. от 13.11.2015) (Зарегистрировано в ГУ Минюста России по Сибирскому федеральному округу 25.11.2005 N RU243080002005001) (с изм. и доп., вступающими в силу с 01.01.2016){КонсультантПлюс}" w:history="1">
        <w:r>
          <w:rPr>
            <w:color w:val="0000FF"/>
          </w:rPr>
          <w:t>статьями 41</w:t>
        </w:r>
      </w:hyperlink>
      <w:r>
        <w:t xml:space="preserve">, </w:t>
      </w:r>
      <w:hyperlink r:id="rId14" w:tooltip="&quot;Устав города Красноярска&quot; (принят Решением Красноярского городского Совета от 24.12.1997 N В-62) (ред. от 13.11.2015) (Зарегистрировано в ГУ Минюста России по Сибирскому федеральному округу 25.11.2005 N RU243080002005001) (с изм. и доп., вступающими в силу с 01.01.2016){КонсультантПлюс}" w:history="1">
        <w:r>
          <w:rPr>
            <w:color w:val="0000FF"/>
          </w:rPr>
          <w:t>58</w:t>
        </w:r>
      </w:hyperlink>
      <w:r>
        <w:t xml:space="preserve">, </w:t>
      </w:r>
      <w:hyperlink r:id="rId15" w:tooltip="&quot;Устав города Красноярска&quot; (принят Решением Красноярского городского Совета от 24.12.1997 N В-62) (ред. от 13.11.2015) (Зарегистрировано в ГУ Минюста России по Сибирскому федеральному округу 25.11.2005 N RU243080002005001) (с изм. и доп., вступающими в силу с 01.01.2016){КонсультантПлюс}" w:history="1">
        <w:r>
          <w:rPr>
            <w:color w:val="0000FF"/>
          </w:rPr>
          <w:t>59</w:t>
        </w:r>
      </w:hyperlink>
      <w:r>
        <w:t xml:space="preserve"> Устава города Красноярска, постановляю:</w:t>
      </w:r>
    </w:p>
    <w:p w:rsidR="00000000" w:rsidRDefault="003D0A22">
      <w:pPr>
        <w:pStyle w:val="ConsPlusNormal"/>
        <w:ind w:firstLine="540"/>
        <w:jc w:val="both"/>
      </w:pPr>
      <w:bookmarkStart w:id="1" w:name="Par15"/>
      <w:bookmarkEnd w:id="1"/>
      <w:r>
        <w:t xml:space="preserve">1. Утвердить </w:t>
      </w:r>
      <w:hyperlink w:anchor="Par52" w:tooltip="ПОЛОЖЕНИЕ" w:history="1">
        <w:r>
          <w:rPr>
            <w:color w:val="0000FF"/>
          </w:rPr>
          <w:t>Положение</w:t>
        </w:r>
      </w:hyperlink>
      <w:r>
        <w:t xml:space="preserve"> о порядке формирования и финансового обеспечения выполнения мун</w:t>
      </w:r>
      <w:r>
        <w:t>иципального задания на оказание муниципальных услуг (выполнение работ) и об оценке выполнения муниципального задания (далее - Положение) согласно приложению.</w:t>
      </w:r>
    </w:p>
    <w:p w:rsidR="00000000" w:rsidRDefault="003D0A22">
      <w:pPr>
        <w:pStyle w:val="ConsPlusNormal"/>
        <w:jc w:val="both"/>
      </w:pPr>
      <w:r>
        <w:t>(</w:t>
      </w:r>
      <w:proofErr w:type="gramStart"/>
      <w:r>
        <w:t>в</w:t>
      </w:r>
      <w:proofErr w:type="gramEnd"/>
      <w:r>
        <w:t xml:space="preserve"> ред. </w:t>
      </w:r>
      <w:hyperlink r:id="rId16" w:tooltip="Постановление администрации г. Красноярска от 12.07.2016 N 378 &quot;О внесении изменений в Постановление администрации города от 25.09.2015 N 601&quot;{КонсультантПлюс}" w:history="1">
        <w:r>
          <w:rPr>
            <w:color w:val="0000FF"/>
          </w:rPr>
          <w:t>Постановления</w:t>
        </w:r>
      </w:hyperlink>
      <w:r>
        <w:t xml:space="preserve"> администрации г. Красноярска от 12.07.2016 N 378)</w:t>
      </w:r>
    </w:p>
    <w:p w:rsidR="00000000" w:rsidRDefault="003D0A22">
      <w:pPr>
        <w:pStyle w:val="ConsPlusNormal"/>
        <w:ind w:firstLine="540"/>
        <w:jc w:val="both"/>
      </w:pPr>
      <w:r>
        <w:t>2. Признать утратившими силу:</w:t>
      </w:r>
    </w:p>
    <w:p w:rsidR="00000000" w:rsidRDefault="003D0A22">
      <w:pPr>
        <w:pStyle w:val="ConsPlusNormal"/>
        <w:ind w:firstLine="540"/>
        <w:jc w:val="both"/>
      </w:pPr>
      <w:hyperlink r:id="rId17" w:tooltip="Постановление администрации г. Красноярска от 28.02.2011 N 57 (ред. от 26.06.2015) &quot;Об утверждении Положения о порядке формирования и финансового обеспечения выполнения муниципального задания на оказание муниципальных услуг (выполнение работ) и об оценке выполнения муниципального задания&quot; (вместе с &quot;Методикой оценки выполнения муниципальными учреждениями муниципального задания&quot;)------------ Утратил силу или отменен{КонсультантПлюс}" w:history="1">
        <w:r>
          <w:rPr>
            <w:color w:val="0000FF"/>
          </w:rPr>
          <w:t>Постановление</w:t>
        </w:r>
      </w:hyperlink>
      <w:r>
        <w:t xml:space="preserve"> администрации города от 28.02.2011 N 57 "Об утвержден</w:t>
      </w:r>
      <w:r>
        <w:t>ии Положения о порядке формирования и финансового обеспечения выполнения муниципального задания на оказание муниципальных услуг (выполнение работ) и об оценке выполнения муниципального задания";</w:t>
      </w:r>
    </w:p>
    <w:p w:rsidR="00000000" w:rsidRDefault="003D0A22">
      <w:pPr>
        <w:pStyle w:val="ConsPlusNormal"/>
        <w:ind w:firstLine="540"/>
        <w:jc w:val="both"/>
      </w:pPr>
      <w:hyperlink r:id="rId18" w:tooltip="Постановление администрации г. Красноярска от 30.03.2011 N 85 &quot;О внесении изменений в Постановление администрации города от 28.02.2011 N 57&quot;------------ Утратил силу или отменен{КонсультантПлюс}" w:history="1">
        <w:r>
          <w:rPr>
            <w:color w:val="0000FF"/>
          </w:rPr>
          <w:t>Поста</w:t>
        </w:r>
        <w:r>
          <w:rPr>
            <w:color w:val="0000FF"/>
          </w:rPr>
          <w:t>новление</w:t>
        </w:r>
      </w:hyperlink>
      <w:r>
        <w:t xml:space="preserve"> администрации города от 30.03.2011 N 85 "О внесении изменений в Постановление администрации города от 28.02.2011 N 57";</w:t>
      </w:r>
    </w:p>
    <w:p w:rsidR="00000000" w:rsidRDefault="003D0A22">
      <w:pPr>
        <w:pStyle w:val="ConsPlusNormal"/>
        <w:ind w:firstLine="540"/>
        <w:jc w:val="both"/>
      </w:pPr>
      <w:hyperlink r:id="rId19" w:tooltip="Постановление администрации г. Красноярска от 15.06.2011 N 224 &quot;О внесении изменений в Постановление администрации города от 28.02.2011 N 57&quot;------------ Утратил силу или отменен{КонсультантПлюс}" w:history="1">
        <w:r>
          <w:rPr>
            <w:color w:val="0000FF"/>
          </w:rPr>
          <w:t>Постановление</w:t>
        </w:r>
      </w:hyperlink>
      <w:r>
        <w:t xml:space="preserve"> администрации города от 15.06.2011 N 224 "О внесен</w:t>
      </w:r>
      <w:r>
        <w:t>ии изменений в Постановление администрации города от 28.02.2011 N 57";</w:t>
      </w:r>
    </w:p>
    <w:p w:rsidR="00000000" w:rsidRDefault="003D0A22">
      <w:pPr>
        <w:pStyle w:val="ConsPlusNormal"/>
        <w:ind w:firstLine="540"/>
        <w:jc w:val="both"/>
      </w:pPr>
      <w:hyperlink r:id="rId20" w:tooltip="Постановление администрации г. Красноярска от 13.07.2011 N 273 &quot;О внесении изменений в Постановление администрации города от 28.02.2011 N 57&quot;------------ Утратил силу или отменен{КонсультантПлюс}" w:history="1">
        <w:r>
          <w:rPr>
            <w:color w:val="0000FF"/>
          </w:rPr>
          <w:t>Постановление</w:t>
        </w:r>
      </w:hyperlink>
      <w:r>
        <w:t xml:space="preserve"> администрации города от 13.07.2011 N 273 "О внесении изменений в Постановление администрации города от 28.02.20</w:t>
      </w:r>
      <w:r>
        <w:t>11 N 57";</w:t>
      </w:r>
    </w:p>
    <w:p w:rsidR="00000000" w:rsidRDefault="003D0A22">
      <w:pPr>
        <w:pStyle w:val="ConsPlusNormal"/>
        <w:ind w:firstLine="540"/>
        <w:jc w:val="both"/>
      </w:pPr>
      <w:hyperlink r:id="rId21" w:tooltip="Постановление администрации г. Красноярска от 11.01.2012 N 3 (ред. от 03.07.2015) &quot;Об утверждении Порядка предоставления из бюджета города муниципальным бюджетным и муниципальным автономным учреждениям субсидий на финансовое обеспечение выполнения ими муниципального задания, рассчитанных с учетом нормативных затрат на оказание муниципальных услуг физическим и (или) юридическим лицам и нормативных затрат на содержание муниципального имущества, и внесении изменений в отдельные правовые акты города&quot;------------ Недействующая редакция{КонсультантПлюс}" w:history="1">
        <w:proofErr w:type="gramStart"/>
        <w:r>
          <w:rPr>
            <w:color w:val="0000FF"/>
          </w:rPr>
          <w:t>пункт 2</w:t>
        </w:r>
      </w:hyperlink>
      <w:r>
        <w:t xml:space="preserve"> Постановления администрации города от 11.01.2012 N 3</w:t>
      </w:r>
      <w:r>
        <w:t xml:space="preserve"> "Об утверждении Порядка предоставления из бюджета города муниципальным бюджетным и муниципальным автономным учреждениям субсидий на финансовое обеспечение выполнения ими муниципального задания, рассчитанных с учетом нормативных затрат на оказание муниципа</w:t>
      </w:r>
      <w:r>
        <w:t>льных услуг физическим и (или) юридическим лицам и нормативных затрат на содержание муниципального имущества, и внесении изменений в отдельные правовые акты города";</w:t>
      </w:r>
      <w:proofErr w:type="gramEnd"/>
    </w:p>
    <w:p w:rsidR="00000000" w:rsidRDefault="003D0A22">
      <w:pPr>
        <w:pStyle w:val="ConsPlusNormal"/>
        <w:ind w:firstLine="540"/>
        <w:jc w:val="both"/>
      </w:pPr>
      <w:hyperlink r:id="rId22" w:tooltip="Постановление администрации г. Красноярска от 12.01.2012 N 7 &quot;О внесении изменений в Постановление администрации города от 28.02.2011 N 57&quot;------------ Утратил силу или отменен{КонсультантПлюс}" w:history="1">
        <w:r>
          <w:rPr>
            <w:color w:val="0000FF"/>
          </w:rPr>
          <w:t>Постановление</w:t>
        </w:r>
      </w:hyperlink>
      <w:r>
        <w:t xml:space="preserve"> администрации горо</w:t>
      </w:r>
      <w:r>
        <w:t>да от 12.01.2012 N 7 "О внесении изменений в Постановление администрации города от 28.02.2011 N 57";</w:t>
      </w:r>
    </w:p>
    <w:p w:rsidR="00000000" w:rsidRDefault="003D0A22">
      <w:pPr>
        <w:pStyle w:val="ConsPlusNormal"/>
        <w:ind w:firstLine="540"/>
        <w:jc w:val="both"/>
      </w:pPr>
      <w:hyperlink r:id="rId23" w:tooltip="Постановление администрации г. Красноярска от 30.03.2012 N 134 &quot;О внесении изменений в Постановление администрации города от 28.02.2011 N 57&quot;------------ Утратил силу или отменен{КонсультантПлюс}" w:history="1">
        <w:r>
          <w:rPr>
            <w:color w:val="0000FF"/>
          </w:rPr>
          <w:t>Постановление</w:t>
        </w:r>
      </w:hyperlink>
      <w:r>
        <w:t xml:space="preserve"> администрации города от 30.03.2012 N 134 "О внесении изменений в Постановление ад</w:t>
      </w:r>
      <w:r>
        <w:t>министрации города от 28.02.2011 N 57";</w:t>
      </w:r>
    </w:p>
    <w:p w:rsidR="00000000" w:rsidRDefault="003D0A22">
      <w:pPr>
        <w:pStyle w:val="ConsPlusNormal"/>
        <w:ind w:firstLine="540"/>
        <w:jc w:val="both"/>
      </w:pPr>
      <w:hyperlink r:id="rId24" w:tooltip="Постановление администрации г. Красноярска от 08.08.2012 N 333 &quot;О внесении изменений в Постановление администрации города от 28.02.2011 N 57&quot;------------ Утратил силу или отменен{КонсультантПлюс}" w:history="1">
        <w:r>
          <w:rPr>
            <w:color w:val="0000FF"/>
          </w:rPr>
          <w:t>Постановление</w:t>
        </w:r>
      </w:hyperlink>
      <w:r>
        <w:t xml:space="preserve"> администрации города от 08.08.2012 N 333 "О внесении изменений в Постановление администрации города от 28.02.2011 N 57";</w:t>
      </w:r>
    </w:p>
    <w:p w:rsidR="00000000" w:rsidRDefault="003D0A22">
      <w:pPr>
        <w:pStyle w:val="ConsPlusNormal"/>
        <w:ind w:firstLine="540"/>
        <w:jc w:val="both"/>
      </w:pPr>
      <w:hyperlink r:id="rId25" w:tooltip="Постановление администрации г. Красноярска от 16.08.2012 N 353 &quot;О внесении изменений в Постановление администрации города от 28.02.2011 N 57&quot;------------ Утратил силу или отменен{КонсультантПлюс}" w:history="1">
        <w:r>
          <w:rPr>
            <w:color w:val="0000FF"/>
          </w:rPr>
          <w:t>Постановление</w:t>
        </w:r>
      </w:hyperlink>
      <w:r>
        <w:t xml:space="preserve"> администрации города от 16.08.2012 N 353 "О внесении изменений в Постановление администрации города от 28.02.2011 N 57";</w:t>
      </w:r>
    </w:p>
    <w:p w:rsidR="00000000" w:rsidRDefault="003D0A22">
      <w:pPr>
        <w:pStyle w:val="ConsPlusNormal"/>
        <w:ind w:firstLine="540"/>
        <w:jc w:val="both"/>
      </w:pPr>
      <w:hyperlink r:id="rId26" w:tooltip="Постановление администрации г. Красноярска от 28.09.2012 N 422 &quot;О внесении изменений в отдельные правовые акты города&quot;------------ Недействующая редакция{КонсультантПлюс}" w:history="1">
        <w:r>
          <w:rPr>
            <w:color w:val="0000FF"/>
          </w:rPr>
          <w:t>пункт 4</w:t>
        </w:r>
      </w:hyperlink>
      <w:r>
        <w:t xml:space="preserve"> Постановления адм</w:t>
      </w:r>
      <w:r>
        <w:t>инистрации города от 28.09.2012 N 422 "О внесении изменений в отдельные правовые акты города";</w:t>
      </w:r>
    </w:p>
    <w:p w:rsidR="00000000" w:rsidRDefault="003D0A22">
      <w:pPr>
        <w:pStyle w:val="ConsPlusNormal"/>
        <w:ind w:firstLine="540"/>
        <w:jc w:val="both"/>
      </w:pPr>
      <w:hyperlink r:id="rId27" w:tooltip="Постановление администрации г. Красноярска от 18.12.2012 N 632 &quot;О внесении изменений в Постановление администрации города от 28.02.2011 N 57&quot;------------ Утратил силу или отменен{КонсультантПлюс}" w:history="1">
        <w:r>
          <w:rPr>
            <w:color w:val="0000FF"/>
          </w:rPr>
          <w:t>Постановление</w:t>
        </w:r>
      </w:hyperlink>
      <w:r>
        <w:t xml:space="preserve"> администрации города от 18.12.2012 N 632 "О внесении изменений в Постановление админист</w:t>
      </w:r>
      <w:r>
        <w:t>рации города от 28.02.2011 N 57";</w:t>
      </w:r>
    </w:p>
    <w:p w:rsidR="00000000" w:rsidRDefault="003D0A22">
      <w:pPr>
        <w:pStyle w:val="ConsPlusNormal"/>
        <w:ind w:firstLine="540"/>
        <w:jc w:val="both"/>
      </w:pPr>
      <w:hyperlink r:id="rId28" w:tooltip="Постановление администрации г. Красноярска от 19.07.2013 N 354 &quot;О внесении изменений в правовые акты города&quot;------------ Недействующая редакция{КонсультантПлюс}" w:history="1">
        <w:r>
          <w:rPr>
            <w:color w:val="0000FF"/>
          </w:rPr>
          <w:t>пункт 1</w:t>
        </w:r>
      </w:hyperlink>
      <w:r>
        <w:t xml:space="preserve"> Постановления администрации города от 19.07.2013 N 354 "О внесении изменений в правовые акты города";</w:t>
      </w:r>
    </w:p>
    <w:p w:rsidR="00000000" w:rsidRDefault="003D0A22">
      <w:pPr>
        <w:pStyle w:val="ConsPlusNormal"/>
        <w:ind w:firstLine="540"/>
        <w:jc w:val="both"/>
      </w:pPr>
      <w:hyperlink r:id="rId29" w:tooltip="Постановление администрации г. Красноярска от 10.12.2013 N 704 &quot;О внесении изменений в Постановление администрации города от 28.02.2011 N 57&quot;------------ Утратил силу или отменен{КонсультантПлюс}" w:history="1">
        <w:r>
          <w:rPr>
            <w:color w:val="0000FF"/>
          </w:rPr>
          <w:t>Постан</w:t>
        </w:r>
        <w:r>
          <w:rPr>
            <w:color w:val="0000FF"/>
          </w:rPr>
          <w:t>овление</w:t>
        </w:r>
      </w:hyperlink>
      <w:r>
        <w:t xml:space="preserve"> администрации города от 10.12.2013 N 704 "О внесении изменений в Постановление администрации города от 28.02.2011 N 57";</w:t>
      </w:r>
    </w:p>
    <w:p w:rsidR="00000000" w:rsidRDefault="003D0A22">
      <w:pPr>
        <w:pStyle w:val="ConsPlusNormal"/>
        <w:ind w:firstLine="540"/>
        <w:jc w:val="both"/>
      </w:pPr>
      <w:hyperlink r:id="rId30" w:tooltip="Постановление администрации г. Красноярска от 26.06.2015 N 415 &quot;О внесении изменений в Постановление администрации города от 28.02.2011 N 57&quot;------------ Утратил силу или отменен{КонсультантПлюс}" w:history="1">
        <w:r>
          <w:rPr>
            <w:color w:val="0000FF"/>
          </w:rPr>
          <w:t>Постановление</w:t>
        </w:r>
      </w:hyperlink>
      <w:r>
        <w:t xml:space="preserve"> администрации города от 26.06.2015 N 415 "О внес</w:t>
      </w:r>
      <w:r>
        <w:t>ении изменений в Постановление администрации города от 28.02.2011 N 57";</w:t>
      </w:r>
    </w:p>
    <w:p w:rsidR="00000000" w:rsidRDefault="003D0A22">
      <w:pPr>
        <w:pStyle w:val="ConsPlusNormal"/>
        <w:ind w:firstLine="540"/>
        <w:jc w:val="both"/>
      </w:pPr>
      <w:hyperlink r:id="rId31" w:tooltip="Распоряжение администрации г. Красноярска от 31.08.2011 N 981-ж &quot;Об утверждении Методических рекомендаций по формированию муниципальных заданий для муниципальных учреждений и контролю за их выполнением&quot;------------ Утратил силу или отменен{КонсультантПлюс}" w:history="1">
        <w:r>
          <w:rPr>
            <w:color w:val="0000FF"/>
          </w:rPr>
          <w:t>Распоряжение</w:t>
        </w:r>
      </w:hyperlink>
      <w:r>
        <w:t xml:space="preserve"> администрации города от 31.08.2011 N 981-ж "Об ут</w:t>
      </w:r>
      <w:r>
        <w:t xml:space="preserve">верждении Методических рекомендаций по формированию муниципальных заданий для муниципальных учреждений и </w:t>
      </w:r>
      <w:proofErr w:type="gramStart"/>
      <w:r>
        <w:t>контролю за</w:t>
      </w:r>
      <w:proofErr w:type="gramEnd"/>
      <w:r>
        <w:t xml:space="preserve"> </w:t>
      </w:r>
      <w:r>
        <w:lastRenderedPageBreak/>
        <w:t>их выполнением".</w:t>
      </w:r>
    </w:p>
    <w:p w:rsidR="00000000" w:rsidRDefault="003D0A22">
      <w:pPr>
        <w:pStyle w:val="ConsPlusNormal"/>
        <w:ind w:firstLine="540"/>
        <w:jc w:val="both"/>
      </w:pPr>
      <w:r>
        <w:t>3. Настоящее Постановление опубликовать в газете "Городские новости" и разместить на официальном сайте администрации город</w:t>
      </w:r>
      <w:r>
        <w:t>а.</w:t>
      </w:r>
    </w:p>
    <w:p w:rsidR="00000000" w:rsidRDefault="003D0A22">
      <w:pPr>
        <w:pStyle w:val="ConsPlusNormal"/>
        <w:ind w:firstLine="540"/>
        <w:jc w:val="both"/>
      </w:pPr>
      <w:r>
        <w:t xml:space="preserve">4. Настоящее Постановление вступает в силу с 01.01.2016, за исключением </w:t>
      </w:r>
      <w:hyperlink w:anchor="Par15" w:tooltip="1. Утвердить Положение о порядке формирования и финансового обеспечения выполнения муниципального задания на оказание муниципальных услуг (выполнение работ) и об оценке выполнения муниципального задания (далее - Положение) согласно приложению." w:history="1">
        <w:r>
          <w:rPr>
            <w:color w:val="0000FF"/>
          </w:rPr>
          <w:t>пункта 1</w:t>
        </w:r>
      </w:hyperlink>
      <w:r>
        <w:t xml:space="preserve"> Постановления, который вступает в силу со дня его официального опубликования и применяется при формировании муниципальных заданий на оказание муниципальных у</w:t>
      </w:r>
      <w:r>
        <w:t>слуг (выполнение работ) муниципальными учреждениями города Красноярска, начиная с муниципальных заданий на 2016 год и плановый период 2017 - 2018 годов.</w:t>
      </w:r>
    </w:p>
    <w:p w:rsidR="00000000" w:rsidRDefault="003D0A22">
      <w:pPr>
        <w:pStyle w:val="ConsPlusNormal"/>
        <w:ind w:firstLine="540"/>
        <w:jc w:val="both"/>
      </w:pPr>
      <w:bookmarkStart w:id="2" w:name="Par35"/>
      <w:bookmarkEnd w:id="2"/>
      <w:r>
        <w:t xml:space="preserve">5. </w:t>
      </w:r>
      <w:hyperlink w:anchor="Par112" w:tooltip="15. Финансовое обеспечение выполнения муниципального задания муниципальными бюджетными и муниципальными автономными учреждениями города Красноярска осуществляется путем предоставления субсидии из бюджета города в соответствии со сводной бюджетной росписью." w:history="1">
        <w:r>
          <w:rPr>
            <w:color w:val="0000FF"/>
          </w:rPr>
          <w:t>Пункт 15</w:t>
        </w:r>
      </w:hyperlink>
      <w:r>
        <w:t xml:space="preserve">, </w:t>
      </w:r>
      <w:hyperlink w:anchor="Par128" w:tooltip="_" w:history="1">
        <w:r>
          <w:rPr>
            <w:color w:val="0000FF"/>
          </w:rPr>
          <w:t>абзацы второй</w:t>
        </w:r>
      </w:hyperlink>
      <w:r>
        <w:t xml:space="preserve">, </w:t>
      </w:r>
      <w:hyperlink w:anchor="Par136" w:tooltip="Nw - нормативные затраты на выполнение w-й работы, включенной в ведомственный перечень;" w:history="1">
        <w:r>
          <w:rPr>
            <w:color w:val="0000FF"/>
          </w:rPr>
          <w:t>шестой пункта 15.1</w:t>
        </w:r>
      </w:hyperlink>
      <w:r>
        <w:t xml:space="preserve">, </w:t>
      </w:r>
      <w:hyperlink w:anchor="Par154" w:tooltip="20. Значения базового норматива затрат на оказание муниципальной услуги и корректирующих коэффициентов, применяемых при расчете нормативных затрат, а также значения нормативных затрат на оказание муниципальной услуги и нормативных затрат на выполнение работы, утверждаются уполномоченным органом, указанным в пункте 9 настоящего Положения." w:history="1">
        <w:r>
          <w:rPr>
            <w:color w:val="0000FF"/>
          </w:rPr>
          <w:t>пункт 20</w:t>
        </w:r>
      </w:hyperlink>
      <w:r>
        <w:t xml:space="preserve"> Полож</w:t>
      </w:r>
      <w:r>
        <w:t>ения в части нормативных затрат, связанных с выполнением работ в рамках муниципального задания, применяются при расчете объема финансового обеспечения выполнения муниципальных заданий, начиная с муниципальных заданий на 2017 год и плановый период 2018 - 20</w:t>
      </w:r>
      <w:r>
        <w:t>19 годов.</w:t>
      </w:r>
    </w:p>
    <w:p w:rsidR="00000000" w:rsidRDefault="003D0A22">
      <w:pPr>
        <w:pStyle w:val="ConsPlusNormal"/>
        <w:jc w:val="both"/>
      </w:pPr>
      <w:r>
        <w:t>(</w:t>
      </w:r>
      <w:proofErr w:type="gramStart"/>
      <w:r>
        <w:t>п</w:t>
      </w:r>
      <w:proofErr w:type="gramEnd"/>
      <w:r>
        <w:t xml:space="preserve">. 5 введен </w:t>
      </w:r>
      <w:hyperlink r:id="rId32" w:tooltip="Постановление администрации г. Красноярска от 12.07.2016 N 378 &quot;О внесении изменений в Постановление администрации города от 25.09.2015 N 601&quot;{КонсультантПлюс}" w:history="1">
        <w:r>
          <w:rPr>
            <w:color w:val="0000FF"/>
          </w:rPr>
          <w:t>Постановлением</w:t>
        </w:r>
      </w:hyperlink>
      <w:r>
        <w:t xml:space="preserve"> администрации г. Красноярска от 12.07.2016 N 378)</w:t>
      </w:r>
    </w:p>
    <w:p w:rsidR="00000000" w:rsidRDefault="003D0A22">
      <w:pPr>
        <w:pStyle w:val="ConsPlusNormal"/>
        <w:ind w:firstLine="540"/>
        <w:jc w:val="both"/>
      </w:pPr>
      <w:bookmarkStart w:id="3" w:name="Par37"/>
      <w:bookmarkEnd w:id="3"/>
      <w:r>
        <w:t xml:space="preserve">6. </w:t>
      </w:r>
      <w:hyperlink w:anchor="Par112" w:tooltip="15. Финансовое обеспечение выполнения муниципального задания муниципальными бюджетными и муниципальными автономными учреждениями города Красноярска осуществляется путем предоставления субсидии из бюджета города в соответствии со сводной бюджетной росписью." w:history="1">
        <w:r>
          <w:rPr>
            <w:color w:val="0000FF"/>
          </w:rPr>
          <w:t>Пункт 15</w:t>
        </w:r>
      </w:hyperlink>
      <w:r>
        <w:t xml:space="preserve">, </w:t>
      </w:r>
      <w:hyperlink w:anchor="Par128" w:tooltip="_" w:history="1">
        <w:r>
          <w:rPr>
            <w:color w:val="0000FF"/>
          </w:rPr>
          <w:t>абзацы второй</w:t>
        </w:r>
      </w:hyperlink>
      <w:r>
        <w:t xml:space="preserve">, </w:t>
      </w:r>
      <w:hyperlink w:anchor="Par142" w:tooltip="NСИ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 w:history="1">
        <w:r>
          <w:rPr>
            <w:color w:val="0000FF"/>
          </w:rPr>
          <w:t>девятый пункта 15.1</w:t>
        </w:r>
      </w:hyperlink>
      <w:r>
        <w:t xml:space="preserve"> в части нормативных затрат на содержание не используемого для выполнения муниципального задания имущества, </w:t>
      </w:r>
      <w:hyperlink w:anchor="Par172" w:tooltip="20.2. Затраты на содержание не используемого для выполнения муниципального задания имущества муниципального бюджетного или автономного учреждения города Красноярска рассчитываются с учетом затрат:" w:history="1">
        <w:r>
          <w:rPr>
            <w:color w:val="0000FF"/>
          </w:rPr>
          <w:t>пункт 20.2</w:t>
        </w:r>
      </w:hyperlink>
      <w:r>
        <w:t xml:space="preserve"> Положения не применяются при расчете объема финансового обеспечения выполнения муниципальных заданий, начиная с муниципальных заданий на 2019 год и плановый период 2020</w:t>
      </w:r>
      <w:r>
        <w:t xml:space="preserve"> - 2021 годов.</w:t>
      </w:r>
    </w:p>
    <w:p w:rsidR="00000000" w:rsidRDefault="003D0A22">
      <w:pPr>
        <w:pStyle w:val="ConsPlusNormal"/>
        <w:jc w:val="both"/>
      </w:pPr>
      <w:r>
        <w:t>(</w:t>
      </w:r>
      <w:proofErr w:type="gramStart"/>
      <w:r>
        <w:t>п</w:t>
      </w:r>
      <w:proofErr w:type="gramEnd"/>
      <w:r>
        <w:t xml:space="preserve">. 6 введен </w:t>
      </w:r>
      <w:hyperlink r:id="rId33" w:tooltip="Постановление администрации г. Красноярска от 12.07.2016 N 378 &quot;О внесении изменений в Постановление администрации города от 25.09.2015 N 601&quot;{КонсультантПлюс}" w:history="1">
        <w:r>
          <w:rPr>
            <w:color w:val="0000FF"/>
          </w:rPr>
          <w:t>Постановлением</w:t>
        </w:r>
      </w:hyperlink>
      <w:r>
        <w:t xml:space="preserve"> администрации г. Красноярска от 12.07.2016 N 378)</w:t>
      </w:r>
    </w:p>
    <w:p w:rsidR="00000000" w:rsidRDefault="003D0A22">
      <w:pPr>
        <w:pStyle w:val="ConsPlusNormal"/>
        <w:jc w:val="both"/>
      </w:pPr>
    </w:p>
    <w:p w:rsidR="00000000" w:rsidRDefault="003D0A22">
      <w:pPr>
        <w:pStyle w:val="ConsPlusNormal"/>
        <w:jc w:val="right"/>
      </w:pPr>
      <w:r>
        <w:t>Глава города</w:t>
      </w:r>
    </w:p>
    <w:p w:rsidR="00000000" w:rsidRDefault="003D0A22">
      <w:pPr>
        <w:pStyle w:val="ConsPlusNormal"/>
        <w:jc w:val="right"/>
      </w:pPr>
      <w:r>
        <w:t>Э.Ш.АКБУЛАТОВ</w:t>
      </w:r>
    </w:p>
    <w:p w:rsidR="00000000" w:rsidRDefault="003D0A22">
      <w:pPr>
        <w:pStyle w:val="ConsPlusNormal"/>
        <w:jc w:val="both"/>
      </w:pPr>
    </w:p>
    <w:p w:rsidR="00000000" w:rsidRDefault="003D0A22">
      <w:pPr>
        <w:pStyle w:val="ConsPlusNormal"/>
        <w:jc w:val="both"/>
      </w:pPr>
    </w:p>
    <w:p w:rsidR="00000000" w:rsidRDefault="003D0A22">
      <w:pPr>
        <w:pStyle w:val="ConsPlusNormal"/>
        <w:jc w:val="both"/>
      </w:pPr>
    </w:p>
    <w:p w:rsidR="00000000" w:rsidRDefault="003D0A22">
      <w:pPr>
        <w:pStyle w:val="ConsPlusNormal"/>
        <w:jc w:val="both"/>
      </w:pPr>
    </w:p>
    <w:p w:rsidR="00000000" w:rsidRDefault="003D0A22">
      <w:pPr>
        <w:pStyle w:val="ConsPlusNormal"/>
        <w:jc w:val="both"/>
      </w:pPr>
    </w:p>
    <w:p w:rsidR="00000000" w:rsidRDefault="003D0A22">
      <w:pPr>
        <w:pStyle w:val="ConsPlusNormal"/>
        <w:jc w:val="right"/>
        <w:outlineLvl w:val="0"/>
      </w:pPr>
      <w:r>
        <w:t>Приложение</w:t>
      </w:r>
    </w:p>
    <w:p w:rsidR="00000000" w:rsidRDefault="003D0A22">
      <w:pPr>
        <w:pStyle w:val="ConsPlusNormal"/>
        <w:jc w:val="right"/>
      </w:pPr>
      <w:r>
        <w:t>к Постановлению</w:t>
      </w:r>
    </w:p>
    <w:p w:rsidR="00000000" w:rsidRDefault="003D0A22">
      <w:pPr>
        <w:pStyle w:val="ConsPlusNormal"/>
        <w:jc w:val="right"/>
      </w:pPr>
      <w:r>
        <w:t>администрации города</w:t>
      </w:r>
    </w:p>
    <w:p w:rsidR="00000000" w:rsidRDefault="003D0A22">
      <w:pPr>
        <w:pStyle w:val="ConsPlusNormal"/>
        <w:jc w:val="right"/>
      </w:pPr>
      <w:r>
        <w:t>от 25 сентября 2015 г. N 601</w:t>
      </w:r>
    </w:p>
    <w:p w:rsidR="00000000" w:rsidRDefault="003D0A22">
      <w:pPr>
        <w:pStyle w:val="ConsPlusNormal"/>
        <w:jc w:val="both"/>
      </w:pPr>
    </w:p>
    <w:p w:rsidR="00000000" w:rsidRDefault="003D0A22">
      <w:pPr>
        <w:pStyle w:val="ConsPlusTitle"/>
        <w:jc w:val="center"/>
      </w:pPr>
      <w:bookmarkStart w:id="4" w:name="Par52"/>
      <w:bookmarkEnd w:id="4"/>
      <w:r>
        <w:t>ПОЛОЖЕНИЕ</w:t>
      </w:r>
    </w:p>
    <w:p w:rsidR="00000000" w:rsidRDefault="003D0A22">
      <w:pPr>
        <w:pStyle w:val="ConsPlusTitle"/>
        <w:jc w:val="center"/>
      </w:pPr>
      <w:r>
        <w:t>О ПОРЯДКЕ ФОРМИРОВАНИЯ И ФИНАНСОВОГО ОБЕСПЕЧЕНИЯ ВЫПОЛНЕНИЯ</w:t>
      </w:r>
    </w:p>
    <w:p w:rsidR="00000000" w:rsidRDefault="003D0A22">
      <w:pPr>
        <w:pStyle w:val="ConsPlusTitle"/>
        <w:jc w:val="center"/>
      </w:pPr>
      <w:r>
        <w:t>МУНИЦИПАЛЬНОГО ЗАДАНИЯ НА ОКАЗАНИЕ МУНИЦИПАЛЬНЫХ УСЛУГ</w:t>
      </w:r>
    </w:p>
    <w:p w:rsidR="00000000" w:rsidRDefault="003D0A22">
      <w:pPr>
        <w:pStyle w:val="ConsPlusTitle"/>
        <w:jc w:val="center"/>
      </w:pPr>
      <w:r>
        <w:t>(ВЫПОЛНЕНИЕ РАБОТ) И ОБ ОЦЕНКЕ ВЫПОЛНЕНИЯ</w:t>
      </w:r>
    </w:p>
    <w:p w:rsidR="00000000" w:rsidRDefault="003D0A22">
      <w:pPr>
        <w:pStyle w:val="ConsPlusTitle"/>
        <w:jc w:val="center"/>
      </w:pPr>
      <w:r>
        <w:t>МУНИЦИПАЛЬНОГО ЗАДАНИЯ</w:t>
      </w:r>
    </w:p>
    <w:p w:rsidR="00000000" w:rsidRDefault="003D0A22">
      <w:pPr>
        <w:pStyle w:val="ConsPlusNormal"/>
        <w:jc w:val="center"/>
      </w:pPr>
      <w:r>
        <w:t>Список изменяющих документов</w:t>
      </w:r>
    </w:p>
    <w:p w:rsidR="00000000" w:rsidRDefault="003D0A22">
      <w:pPr>
        <w:pStyle w:val="ConsPlusNormal"/>
        <w:jc w:val="center"/>
      </w:pPr>
      <w:proofErr w:type="gramStart"/>
      <w:r>
        <w:t>(в ред. Постановлений администра</w:t>
      </w:r>
      <w:r>
        <w:t xml:space="preserve">ции г. Красноярска от 12.02.2016 </w:t>
      </w:r>
      <w:hyperlink r:id="rId34" w:tooltip="Постановление администрации г. Красноярска от 12.02.2016 N 84 &quot;О внесении изменений в Постановление администрации города от 25.09.2015 N 601&quot;{КонсультантПлюс}" w:history="1">
        <w:r>
          <w:rPr>
            <w:color w:val="0000FF"/>
          </w:rPr>
          <w:t>N 84</w:t>
        </w:r>
      </w:hyperlink>
      <w:r>
        <w:t>,</w:t>
      </w:r>
      <w:proofErr w:type="gramEnd"/>
    </w:p>
    <w:p w:rsidR="00000000" w:rsidRDefault="003D0A22">
      <w:pPr>
        <w:pStyle w:val="ConsPlusNormal"/>
        <w:jc w:val="center"/>
      </w:pPr>
      <w:r>
        <w:t xml:space="preserve">от 12.07.2016 </w:t>
      </w:r>
      <w:hyperlink r:id="rId35" w:tooltip="Постановление администрации г. Красноярска от 12.07.2016 N 378 &quot;О внесении изменений в Постановление администрации города от 25.09.2015 N 601&quot;{КонсультантПлюс}" w:history="1">
        <w:r>
          <w:rPr>
            <w:color w:val="0000FF"/>
          </w:rPr>
          <w:t>N 378</w:t>
        </w:r>
      </w:hyperlink>
      <w:r>
        <w:t>)</w:t>
      </w:r>
    </w:p>
    <w:p w:rsidR="00000000" w:rsidRDefault="003D0A22">
      <w:pPr>
        <w:pStyle w:val="ConsPlusNormal"/>
        <w:jc w:val="both"/>
      </w:pPr>
    </w:p>
    <w:p w:rsidR="00000000" w:rsidRDefault="003D0A22">
      <w:pPr>
        <w:pStyle w:val="ConsPlusNormal"/>
        <w:jc w:val="center"/>
        <w:outlineLvl w:val="1"/>
      </w:pPr>
      <w:r>
        <w:t>I. ОБЩИЕ ПОЛОЖЕНИЯ</w:t>
      </w:r>
    </w:p>
    <w:p w:rsidR="00000000" w:rsidRDefault="003D0A22">
      <w:pPr>
        <w:pStyle w:val="ConsPlusNormal"/>
        <w:jc w:val="both"/>
      </w:pPr>
    </w:p>
    <w:p w:rsidR="00000000" w:rsidRDefault="003D0A22">
      <w:pPr>
        <w:pStyle w:val="ConsPlusNormal"/>
        <w:ind w:firstLine="540"/>
        <w:jc w:val="both"/>
      </w:pPr>
      <w:r>
        <w:t>1. Настоящее Положение устанавливает порядок формирования и финансового обеспечени</w:t>
      </w:r>
      <w:r>
        <w:t>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муниципальными казенными учреждениями, определенными правовыми актами главных распорядителей сред</w:t>
      </w:r>
      <w:r>
        <w:t>ств бюджета, муниципальными автономными учреждениями города Красноярска (далее также - муниципальные учреждения), оценки выполнения муниципального задания (далее - Положение).</w:t>
      </w:r>
    </w:p>
    <w:p w:rsidR="00000000" w:rsidRDefault="003D0A22">
      <w:pPr>
        <w:pStyle w:val="ConsPlusNormal"/>
        <w:ind w:firstLine="540"/>
        <w:jc w:val="both"/>
      </w:pPr>
      <w:r>
        <w:t xml:space="preserve">2. Муниципальное задание используется при составлении проекта бюджета города на </w:t>
      </w:r>
      <w:r>
        <w:t>очередной финансовый год и плановый период для планирования бюджетных ассигнований на оказание муниципальных услуг (выполнение работ), составлении бюджетной сметы муниципальных казенных учреждений города Красноярска, определении объема субсидий на выполнен</w:t>
      </w:r>
      <w:r>
        <w:t>ие муниципального задания муниципальным бюджетным и муниципальным автономным учреждениям города Красноярска.</w:t>
      </w:r>
    </w:p>
    <w:p w:rsidR="00000000" w:rsidRDefault="003D0A22">
      <w:pPr>
        <w:pStyle w:val="ConsPlusNormal"/>
        <w:ind w:firstLine="540"/>
        <w:jc w:val="both"/>
      </w:pPr>
      <w:r>
        <w:t>3. Муниципальное задание формируется на очередной финансовый год и плановый период (с возможным уточнением при составлении проекта бюджета).</w:t>
      </w:r>
    </w:p>
    <w:p w:rsidR="00000000" w:rsidRDefault="003D0A22">
      <w:pPr>
        <w:pStyle w:val="ConsPlusNormal"/>
        <w:jc w:val="both"/>
      </w:pPr>
    </w:p>
    <w:p w:rsidR="00000000" w:rsidRDefault="003D0A22">
      <w:pPr>
        <w:pStyle w:val="ConsPlusNormal"/>
        <w:jc w:val="center"/>
        <w:outlineLvl w:val="1"/>
      </w:pPr>
      <w:r>
        <w:t>II. ПОРЯДОК ФОРМИРОВАНИЯ (ИЗМЕНЕНИЯ) МУНИЦИПАЛЬНОГО ЗАДАНИЯ</w:t>
      </w:r>
    </w:p>
    <w:p w:rsidR="00000000" w:rsidRDefault="003D0A22">
      <w:pPr>
        <w:pStyle w:val="ConsPlusNormal"/>
        <w:jc w:val="both"/>
      </w:pPr>
    </w:p>
    <w:p w:rsidR="00000000" w:rsidRDefault="003D0A22">
      <w:pPr>
        <w:pStyle w:val="ConsPlusNormal"/>
        <w:ind w:firstLine="540"/>
        <w:jc w:val="both"/>
      </w:pPr>
      <w:r>
        <w:t xml:space="preserve">4. </w:t>
      </w:r>
      <w:proofErr w:type="gramStart"/>
      <w:r>
        <w:t xml:space="preserve">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на основе утвержденного </w:t>
      </w:r>
      <w:r>
        <w:lastRenderedPageBreak/>
        <w:t xml:space="preserve">ведомственного </w:t>
      </w:r>
      <w:r>
        <w:t>перечня муниципальных услуг (работ), оказываемых (выполняемых) муниципальными учреждениями в качестве основных видов деятельности, сформированного в соответствии с базовыми (отраслевыми) перечнями государственных и муниципальных услуг и работ, утвержденным</w:t>
      </w:r>
      <w:r>
        <w:t>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w:t>
      </w:r>
      <w:proofErr w:type="gramEnd"/>
      <w:r>
        <w:t xml:space="preserve"> </w:t>
      </w:r>
      <w:proofErr w:type="gramStart"/>
      <w:r>
        <w:t>сферах</w:t>
      </w:r>
      <w:proofErr w:type="gramEnd"/>
      <w:r>
        <w:t xml:space="preserve"> деятельности.</w:t>
      </w:r>
    </w:p>
    <w:p w:rsidR="00000000" w:rsidRDefault="003D0A22">
      <w:pPr>
        <w:pStyle w:val="ConsPlusNormal"/>
        <w:ind w:firstLine="540"/>
        <w:jc w:val="both"/>
      </w:pPr>
      <w:r>
        <w:t xml:space="preserve">5. Муниципальное задание разрабатывается при формировании бюджета города </w:t>
      </w:r>
      <w:r>
        <w:t>на очередной финансовый год и плановый период.</w:t>
      </w:r>
    </w:p>
    <w:p w:rsidR="00000000" w:rsidRDefault="003D0A22">
      <w:pPr>
        <w:pStyle w:val="ConsPlusNormal"/>
        <w:ind w:firstLine="540"/>
        <w:jc w:val="both"/>
      </w:pPr>
      <w:r>
        <w:t xml:space="preserve">6. Для формирования муниципального задания муниципальные учреждения представляют уполномоченным органам, указанным в </w:t>
      </w:r>
      <w:hyperlink w:anchor="Par89" w:tooltip="9. Муниципальное задание утверждается и доводится до муниципальных учреждений после принятия решения Красноярского городского Совета депутатов о бюджете города на очередной финансовый год и плановый период, но не позднее 15 рабочих дней со дня утверждения главным распорядителям средств бюджета города лимитов бюджетных обязательств на предоставление субсидии на финансовое обеспечение выполнения муниципального задания в отношении:" w:history="1">
        <w:r>
          <w:rPr>
            <w:color w:val="0000FF"/>
          </w:rPr>
          <w:t>пункте 9</w:t>
        </w:r>
      </w:hyperlink>
      <w:r>
        <w:t xml:space="preserve"> настоящего Положения, в срок до 1 июля текущего финансового года следующую информацию:</w:t>
      </w:r>
    </w:p>
    <w:p w:rsidR="00000000" w:rsidRDefault="003D0A22">
      <w:pPr>
        <w:pStyle w:val="ConsPlusNormal"/>
        <w:ind w:firstLine="540"/>
        <w:jc w:val="both"/>
      </w:pPr>
      <w:proofErr w:type="gramStart"/>
      <w:r>
        <w:t>показатели, характеризующие состав, качество и (</w:t>
      </w:r>
      <w:r>
        <w:t>или) объем (содержание) оказываемых муниципальных услуг (выполняемых работ) в соответствии со стандартами качества оказания муниципальных услуг (выполнения работ);</w:t>
      </w:r>
      <w:proofErr w:type="gramEnd"/>
    </w:p>
    <w:p w:rsidR="00000000" w:rsidRDefault="003D0A22">
      <w:pPr>
        <w:pStyle w:val="ConsPlusNormal"/>
        <w:ind w:firstLine="540"/>
        <w:jc w:val="both"/>
      </w:pPr>
      <w:r>
        <w:t xml:space="preserve">отчет об исполнении муниципального задания и пояснительную записку о результатах выполнения </w:t>
      </w:r>
      <w:r>
        <w:t xml:space="preserve">муниципального задания за отчетный год в соответствии с </w:t>
      </w:r>
      <w:hyperlink w:anchor="Par198" w:tooltip="28. Муниципальные учреждения ежеквартально в срок до 25-го числа месяца, следующего за отчетным кварталом, и ежегодно в срок до 1 февраля года, следующего за отчетным годом, представляют уполномоченным органам, указанным в пункте 9 настоящего Положения, отчет о выполнении муниципального задания, формируемый согласно приложению 2 к настоящему Положению. Одновременно с годовым отчетом представляется пояснительная записка о результатах выполнения муниципального задания, содержащая оценку выполнения муниципа..." w:history="1">
        <w:r>
          <w:rPr>
            <w:color w:val="0000FF"/>
          </w:rPr>
          <w:t>пунктом 28</w:t>
        </w:r>
      </w:hyperlink>
      <w:r>
        <w:t xml:space="preserve"> настоящего Положения.</w:t>
      </w:r>
    </w:p>
    <w:p w:rsidR="00000000" w:rsidRDefault="003D0A22">
      <w:pPr>
        <w:pStyle w:val="ConsPlusNormal"/>
        <w:ind w:firstLine="540"/>
        <w:jc w:val="both"/>
      </w:pPr>
      <w:r>
        <w:t>В дополнение к вышеуказанной информации муниципальные учреждения, оказывающие муниципальные услуги физическим и юридическим лицам, предста</w:t>
      </w:r>
      <w:r>
        <w:t>вляют:</w:t>
      </w:r>
    </w:p>
    <w:p w:rsidR="00000000" w:rsidRDefault="003D0A22">
      <w:pPr>
        <w:pStyle w:val="ConsPlusNormal"/>
        <w:ind w:firstLine="540"/>
        <w:jc w:val="both"/>
      </w:pPr>
      <w:r>
        <w:t>сведения о категориях физических и (или) юридических лиц, являющихся потребителями муниципальных услуг, с выделением категорий, имеющих право на их бесплатное и (или) частично платное получение, а также планируемое количество потребителей муниципаль</w:t>
      </w:r>
      <w:r>
        <w:t>ных услуг, если характер муниципального задания предполагает возможность планирования количества потребителей;</w:t>
      </w:r>
    </w:p>
    <w:p w:rsidR="00000000" w:rsidRDefault="003D0A22">
      <w:pPr>
        <w:pStyle w:val="ConsPlusNormal"/>
        <w:ind w:firstLine="540"/>
        <w:jc w:val="both"/>
      </w:pPr>
      <w:r>
        <w:t>план по доходам и расходам по оказанию муниципальных услуг, оказание которых предусмотрено на платной основе;</w:t>
      </w:r>
    </w:p>
    <w:p w:rsidR="00000000" w:rsidRDefault="003D0A22">
      <w:pPr>
        <w:pStyle w:val="ConsPlusNormal"/>
        <w:ind w:firstLine="540"/>
        <w:jc w:val="both"/>
      </w:pPr>
      <w:r>
        <w:t>регламент или иные документы, устан</w:t>
      </w:r>
      <w:r>
        <w:t>авливающие порядок оказания муниципальных услуг (с указанием их реквизитов), а в случае их отсутствия - описание порядка оказания муниципальных услуг с указанием:</w:t>
      </w:r>
    </w:p>
    <w:p w:rsidR="00000000" w:rsidRDefault="003D0A22">
      <w:pPr>
        <w:pStyle w:val="ConsPlusNormal"/>
        <w:ind w:firstLine="540"/>
        <w:jc w:val="both"/>
      </w:pPr>
      <w:r>
        <w:t>режима работы;</w:t>
      </w:r>
    </w:p>
    <w:p w:rsidR="00000000" w:rsidRDefault="003D0A22">
      <w:pPr>
        <w:pStyle w:val="ConsPlusNormal"/>
        <w:ind w:firstLine="540"/>
        <w:jc w:val="both"/>
      </w:pPr>
      <w:r>
        <w:t>перечня основных процедур при оказании муниципальной услуги;</w:t>
      </w:r>
    </w:p>
    <w:p w:rsidR="00000000" w:rsidRDefault="003D0A22">
      <w:pPr>
        <w:pStyle w:val="ConsPlusNormal"/>
        <w:ind w:firstLine="540"/>
        <w:jc w:val="both"/>
      </w:pPr>
      <w:r>
        <w:t>порядка информаци</w:t>
      </w:r>
      <w:r>
        <w:t>онного обеспечения получателей муниципальных услуг;</w:t>
      </w:r>
    </w:p>
    <w:p w:rsidR="00000000" w:rsidRDefault="003D0A22">
      <w:pPr>
        <w:pStyle w:val="ConsPlusNormal"/>
        <w:ind w:firstLine="540"/>
        <w:jc w:val="both"/>
      </w:pPr>
      <w:r>
        <w:t>перечня оснований для приостановления или отказа в оказании муниципальной услуги;</w:t>
      </w:r>
    </w:p>
    <w:p w:rsidR="00000000" w:rsidRDefault="003D0A22">
      <w:pPr>
        <w:pStyle w:val="ConsPlusNormal"/>
        <w:ind w:firstLine="540"/>
        <w:jc w:val="both"/>
      </w:pPr>
      <w:r>
        <w:t>порядка обжалования некачественных муниципальных услуг;</w:t>
      </w:r>
    </w:p>
    <w:p w:rsidR="00000000" w:rsidRDefault="003D0A22">
      <w:pPr>
        <w:pStyle w:val="ConsPlusNormal"/>
        <w:ind w:firstLine="540"/>
        <w:jc w:val="both"/>
      </w:pPr>
      <w:r>
        <w:t>результата оказания муниципальной услуги.</w:t>
      </w:r>
    </w:p>
    <w:p w:rsidR="00000000" w:rsidRDefault="003D0A22">
      <w:pPr>
        <w:pStyle w:val="ConsPlusNormal"/>
        <w:ind w:firstLine="540"/>
        <w:jc w:val="both"/>
      </w:pPr>
      <w:r>
        <w:t xml:space="preserve">7. </w:t>
      </w:r>
      <w:proofErr w:type="gramStart"/>
      <w:r>
        <w:t xml:space="preserve">Муниципальное </w:t>
      </w:r>
      <w:hyperlink w:anchor="Par252" w:tooltip="                       МУНИЦИПАЛЬНОЕ ЗАДАНИЕ N ____" w:history="1">
        <w:r>
          <w:rPr>
            <w:color w:val="0000FF"/>
          </w:rPr>
          <w:t>задание</w:t>
        </w:r>
      </w:hyperlink>
      <w:r>
        <w:t xml:space="preserve"> составляется по форме согласно приложению 1 к настоящему Положению (далее - Форма) и содержит показатели, характеризующие качество и (или) объем (содержание) муниципальных усл</w:t>
      </w:r>
      <w:r>
        <w:t>уг (работ), определение категорий физических и (или) юридических лиц, являющихся потребителями соответствующих услуг, порядок оказания муниципальной услуги (выполнения работы), предельные цены (тарифы) на оплату соответствующих услуг физическими или юридич</w:t>
      </w:r>
      <w:r>
        <w:t>ескими лицами в случаях, если законодательством Российской Федерации предусмотрено</w:t>
      </w:r>
      <w:proofErr w:type="gramEnd"/>
      <w:r>
        <w:t xml:space="preserve">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w:t>
      </w:r>
      <w:proofErr w:type="gramStart"/>
      <w:r>
        <w:t>контроля за</w:t>
      </w:r>
      <w:proofErr w:type="gramEnd"/>
      <w:r>
        <w:t xml:space="preserve"> исполне</w:t>
      </w:r>
      <w:r>
        <w:t>нием муниципального задания и требования к отчетности о выполнении муниципального задания.</w:t>
      </w:r>
    </w:p>
    <w:p w:rsidR="00000000" w:rsidRDefault="003D0A22">
      <w:pPr>
        <w:pStyle w:val="ConsPlusNormal"/>
        <w:jc w:val="both"/>
      </w:pPr>
      <w:r>
        <w:t xml:space="preserve">(в ред. </w:t>
      </w:r>
      <w:hyperlink r:id="rId36" w:tooltip="Постановление администрации г. Красноярска от 12.07.2016 N 378 &quot;О внесении изменений в Постановление администрации города от 25.09.2015 N 601&quot;{КонсультантПлюс}" w:history="1">
        <w:r>
          <w:rPr>
            <w:color w:val="0000FF"/>
          </w:rPr>
          <w:t>Постановления</w:t>
        </w:r>
      </w:hyperlink>
      <w:r>
        <w:t xml:space="preserve"> администрации г. Красноярска от 12.07.2016 N 378)</w:t>
      </w:r>
    </w:p>
    <w:p w:rsidR="00000000" w:rsidRDefault="003D0A22">
      <w:pPr>
        <w:pStyle w:val="ConsPlusNormal"/>
        <w:ind w:firstLine="540"/>
        <w:jc w:val="both"/>
      </w:pPr>
      <w:r>
        <w:t xml:space="preserve">8. При установлении муниципальному учреждению </w:t>
      </w:r>
      <w:r>
        <w:t xml:space="preserve">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w:t>
      </w:r>
      <w:r>
        <w:t xml:space="preserve">работы) согласно </w:t>
      </w:r>
      <w:hyperlink w:anchor="Par252" w:tooltip="                       МУНИЦИПАЛЬНОЕ ЗАДАНИЕ N ____" w:history="1">
        <w:r>
          <w:rPr>
            <w:color w:val="0000FF"/>
          </w:rPr>
          <w:t>Форме</w:t>
        </w:r>
      </w:hyperlink>
      <w:r>
        <w:t>.</w:t>
      </w:r>
    </w:p>
    <w:p w:rsidR="00000000" w:rsidRDefault="003D0A22">
      <w:pPr>
        <w:pStyle w:val="ConsPlusNormal"/>
        <w:ind w:firstLine="540"/>
        <w:jc w:val="both"/>
      </w:pPr>
      <w:r>
        <w:t>При установлении муниципальному учреждению муниципального задания одновременно на оказание муниципальной (</w:t>
      </w:r>
      <w:proofErr w:type="spellStart"/>
      <w:r>
        <w:t>ых</w:t>
      </w:r>
      <w:proofErr w:type="spellEnd"/>
      <w:r>
        <w:t>) услуги (услуг) и выполнение работы (работ)</w:t>
      </w:r>
      <w:r>
        <w:t xml:space="preserve"> муниципальное задание формируется из двух частей, каждая из которых должна содержать отдельно требования к оказанию муниципальной (</w:t>
      </w:r>
      <w:proofErr w:type="spellStart"/>
      <w:r>
        <w:t>ых</w:t>
      </w:r>
      <w:proofErr w:type="spellEnd"/>
      <w:r>
        <w:t xml:space="preserve">) услуги (услуг) и выполнению работы (работ) согласно </w:t>
      </w:r>
      <w:hyperlink w:anchor="Par252" w:tooltip="                       МУНИЦИПАЛЬНОЕ ЗАДАНИЕ N ____" w:history="1">
        <w:r>
          <w:rPr>
            <w:color w:val="0000FF"/>
          </w:rPr>
          <w:t>Форме</w:t>
        </w:r>
      </w:hyperlink>
      <w:r>
        <w:t>.</w:t>
      </w:r>
    </w:p>
    <w:p w:rsidR="00000000" w:rsidRDefault="003D0A22">
      <w:pPr>
        <w:pStyle w:val="ConsPlusNormal"/>
        <w:ind w:firstLine="540"/>
        <w:jc w:val="both"/>
      </w:pPr>
      <w:r>
        <w:t xml:space="preserve">Информация, касающаяся муниципального задания в целом, включается в третью часть муниципального задания согласно </w:t>
      </w:r>
      <w:hyperlink w:anchor="Par252" w:tooltip="                       МУНИЦИПАЛЬНОЕ ЗАДАНИЕ N ____" w:history="1">
        <w:r>
          <w:rPr>
            <w:color w:val="0000FF"/>
          </w:rPr>
          <w:t>Форме</w:t>
        </w:r>
      </w:hyperlink>
      <w:r>
        <w:t>.</w:t>
      </w:r>
    </w:p>
    <w:p w:rsidR="00000000" w:rsidRDefault="003D0A22">
      <w:pPr>
        <w:pStyle w:val="ConsPlusNormal"/>
        <w:ind w:firstLine="540"/>
        <w:jc w:val="both"/>
      </w:pPr>
      <w:bookmarkStart w:id="5" w:name="Par89"/>
      <w:bookmarkEnd w:id="5"/>
      <w:r>
        <w:t xml:space="preserve">9. </w:t>
      </w:r>
      <w:proofErr w:type="gramStart"/>
      <w:r>
        <w:t>Муниципальное задание ут</w:t>
      </w:r>
      <w:r>
        <w:t>верждается и доводится до муниципальных учреждений после принятия решения Красноярского городского Совета депутатов о бюджете города на очередной финансовый год и плановый период, но не позднее 15 рабочих дней со дня утверждения главным распорядителям сред</w:t>
      </w:r>
      <w:r>
        <w:t>ств бюджета города лимитов бюджетных обязательств на предоставление субсидии на финансовое обеспечение выполнения муниципального задания в отношении:</w:t>
      </w:r>
      <w:proofErr w:type="gramEnd"/>
    </w:p>
    <w:p w:rsidR="00000000" w:rsidRDefault="003D0A22">
      <w:pPr>
        <w:pStyle w:val="ConsPlusNormal"/>
        <w:ind w:firstLine="540"/>
        <w:jc w:val="both"/>
      </w:pPr>
      <w:r>
        <w:t>муниципальных казенных учреждений города Красноярска - главными распорядителями средств бюджета города;</w:t>
      </w:r>
    </w:p>
    <w:p w:rsidR="00000000" w:rsidRDefault="003D0A22">
      <w:pPr>
        <w:pStyle w:val="ConsPlusNormal"/>
        <w:ind w:firstLine="540"/>
        <w:jc w:val="both"/>
      </w:pPr>
      <w:r>
        <w:t>му</w:t>
      </w:r>
      <w:r>
        <w:t xml:space="preserve">ниципальных бюджетных и муниципальных автономных учреждений города Красноярска - </w:t>
      </w:r>
      <w:r>
        <w:lastRenderedPageBreak/>
        <w:t>органами, координирующими деятельность указанных учреждений.</w:t>
      </w:r>
    </w:p>
    <w:p w:rsidR="00000000" w:rsidRDefault="003D0A22">
      <w:pPr>
        <w:pStyle w:val="ConsPlusNormal"/>
        <w:jc w:val="both"/>
      </w:pPr>
      <w:r>
        <w:t xml:space="preserve">(в ред. </w:t>
      </w:r>
      <w:hyperlink r:id="rId37" w:tooltip="Постановление администрации г. Красноярска от 12.07.2016 N 378 &quot;О внесении изменений в Постановление администрации города от 25.09.2015 N 601&quot;{КонсультантПлюс}" w:history="1">
        <w:r>
          <w:rPr>
            <w:color w:val="0000FF"/>
          </w:rPr>
          <w:t>Постановления</w:t>
        </w:r>
      </w:hyperlink>
      <w:r>
        <w:t xml:space="preserve"> администрации г. Красноярска от 12.07.2016 N </w:t>
      </w:r>
      <w:r>
        <w:t>378)</w:t>
      </w:r>
    </w:p>
    <w:p w:rsidR="00000000" w:rsidRDefault="003D0A22">
      <w:pPr>
        <w:pStyle w:val="ConsPlusNormal"/>
        <w:ind w:firstLine="540"/>
        <w:jc w:val="both"/>
      </w:pPr>
      <w:r>
        <w:t>10. Муниципальное задание согласовывается с руководителем органа администрации города, курирующим соответствующую отрасль (в случае если орган администрации города не является главным распорядителем средств бюджета города, в ведении которого находятся</w:t>
      </w:r>
      <w:r>
        <w:t xml:space="preserve"> муниципальные казенные учреждения города Красноярска, или органом, координирующим деятельность муниципального бюджетного и муниципального автономного учреждения города Красноярска, утверждающим муниципальное задание).</w:t>
      </w:r>
    </w:p>
    <w:p w:rsidR="00000000" w:rsidRDefault="003D0A22">
      <w:pPr>
        <w:pStyle w:val="ConsPlusNormal"/>
        <w:ind w:firstLine="540"/>
        <w:jc w:val="both"/>
      </w:pPr>
      <w:r>
        <w:t xml:space="preserve">11. </w:t>
      </w:r>
      <w:proofErr w:type="gramStart"/>
      <w:r>
        <w:t>В случае внесения изменений в нормативные правовые акты, на основании которых было сформировано муниципальное задание, а также изменения размера бюджетных ассигнований, предусмотренных в бюджете города для финансового обеспечения выполнения муниципальн</w:t>
      </w:r>
      <w:r>
        <w:t xml:space="preserve">ого задания, в муниципальное задание должны быть внесены изменения, которые утверждаются уполномоченным органом, указанным в </w:t>
      </w:r>
      <w:hyperlink w:anchor="Par89" w:tooltip="9. Муниципальное задание утверждается и доводится до муниципальных учреждений после принятия решения Красноярского городского Совета депутатов о бюджете города на очередной финансовый год и плановый период, но не позднее 15 рабочих дней со дня утверждения главным распорядителям средств бюджета города лимитов бюджетных обязательств на предоставление субсидии на финансовое обеспечение выполнения муниципального задания в отношении:" w:history="1">
        <w:r>
          <w:rPr>
            <w:color w:val="0000FF"/>
          </w:rPr>
          <w:t>пункте 9</w:t>
        </w:r>
      </w:hyperlink>
      <w:r>
        <w:t xml:space="preserve"> настоящего Положения, в срок не более 10 рабочих дней после вступления в силу данных</w:t>
      </w:r>
      <w:proofErr w:type="gramEnd"/>
      <w:r>
        <w:t xml:space="preserve"> изменений.</w:t>
      </w:r>
    </w:p>
    <w:p w:rsidR="00000000" w:rsidRDefault="003D0A22">
      <w:pPr>
        <w:pStyle w:val="ConsPlusNormal"/>
        <w:ind w:firstLine="540"/>
        <w:jc w:val="both"/>
      </w:pPr>
      <w:proofErr w:type="gramStart"/>
      <w:r>
        <w:t>В случае неисполнения годовых показателей, характеризующих объем муниципальной</w:t>
      </w:r>
      <w:r>
        <w:t xml:space="preserve"> услуги (работы), прогнозируемый на основании фактического исполнения муниципального задания за 9 месяцев текущего финансового года и предварительного отчета, представляемого муниципальным учреждением в соответствии с </w:t>
      </w:r>
      <w:hyperlink w:anchor="Par202" w:tooltip="30. В целях выявления фактов неисполнения муниципального задания по итогам 9 месяцев муниципальные учреждения одновременно с ежеквартальным отчетом представляют уполномоченным органам, указанным в пункте 9 настоящего Положения, предварительный отчет об исполнении муниципального задания за текущий финансовый год по форме, предусмотренной для представления отчета об исполнении муниципального задания, и пояснительную записку о результатах ожидаемого выполнения муниципального задания." w:history="1">
        <w:r>
          <w:rPr>
            <w:color w:val="0000FF"/>
          </w:rPr>
          <w:t>пунктом 30</w:t>
        </w:r>
      </w:hyperlink>
      <w:r>
        <w:t xml:space="preserve"> настоящего Положения, упо</w:t>
      </w:r>
      <w:r>
        <w:t xml:space="preserve">лномоченный орган, указанный в </w:t>
      </w:r>
      <w:hyperlink w:anchor="Par89" w:tooltip="9. Муниципальное задание утверждается и доводится до муниципальных учреждений после принятия решения Красноярского городского Совета депутатов о бюджете города на очередной финансовый год и плановый период, но не позднее 15 рабочих дней со дня утверждения главным распорядителям средств бюджета города лимитов бюджетных обязательств на предоставление субсидии на финансовое обеспечение выполнения муниципального задания в отношении:" w:history="1">
        <w:r>
          <w:rPr>
            <w:color w:val="0000FF"/>
          </w:rPr>
          <w:t>пункте 9</w:t>
        </w:r>
      </w:hyperlink>
      <w:r>
        <w:t xml:space="preserve"> настоящего П</w:t>
      </w:r>
      <w:r>
        <w:t>оложения, обеспечивает внесение изменений в муниципальное задание с соответствующим сокращением показателей муниципального задания, характеризующих объем муниципальной услуги</w:t>
      </w:r>
      <w:proofErr w:type="gramEnd"/>
      <w:r>
        <w:t xml:space="preserve"> (работы), и последующим сокращением объема субсидии на финансовое обеспечение вып</w:t>
      </w:r>
      <w:r>
        <w:t>олнения муниципального задания.</w:t>
      </w:r>
    </w:p>
    <w:p w:rsidR="00000000" w:rsidRDefault="003D0A22">
      <w:pPr>
        <w:pStyle w:val="ConsPlusNormal"/>
        <w:ind w:firstLine="540"/>
        <w:jc w:val="both"/>
      </w:pPr>
      <w:r>
        <w:t>Внесение изменений в муниципальное задание осуществляется путем его изложения в новой редакции.</w:t>
      </w:r>
    </w:p>
    <w:p w:rsidR="00000000" w:rsidRDefault="003D0A22">
      <w:pPr>
        <w:pStyle w:val="ConsPlusNormal"/>
        <w:jc w:val="both"/>
      </w:pPr>
      <w:r>
        <w:t xml:space="preserve">(п. 11 в ред. </w:t>
      </w:r>
      <w:hyperlink r:id="rId38" w:tooltip="Постановление администрации г. Красноярска от 12.07.2016 N 378 &quot;О внесении изменений в Постановление администрации города от 25.09.2015 N 601&quot;{КонсультантПлюс}" w:history="1">
        <w:r>
          <w:rPr>
            <w:color w:val="0000FF"/>
          </w:rPr>
          <w:t>Постановления</w:t>
        </w:r>
      </w:hyperlink>
      <w:r>
        <w:t xml:space="preserve"> администрации г. Красноярска от 12.07.2016 N 378)</w:t>
      </w:r>
    </w:p>
    <w:p w:rsidR="00000000" w:rsidRDefault="003D0A22">
      <w:pPr>
        <w:pStyle w:val="ConsPlusNormal"/>
        <w:ind w:firstLine="540"/>
        <w:jc w:val="both"/>
      </w:pPr>
      <w:r>
        <w:t>12.</w:t>
      </w:r>
      <w:r>
        <w:t xml:space="preserve"> Муниципальное задание и </w:t>
      </w:r>
      <w:hyperlink w:anchor="Par972" w:tooltip="                                   ОТЧЕТ" w:history="1">
        <w:r>
          <w:rPr>
            <w:color w:val="0000FF"/>
          </w:rPr>
          <w:t>отчет</w:t>
        </w:r>
      </w:hyperlink>
      <w:r>
        <w:t xml:space="preserve"> о выполнении (далее также - отчет об исполнении) муниципального задания, формируемый согласно приложению 2 к настоящему Положению, размещаются в установленн</w:t>
      </w:r>
      <w:r>
        <w:t>ом порядке на официальном сайте для размещения информации о государственных и муниципальных учреждениях (www.bus.gov.ru) в информационно-телекоммуникационной сети Интернет.</w:t>
      </w:r>
    </w:p>
    <w:p w:rsidR="00000000" w:rsidRDefault="003D0A22">
      <w:pPr>
        <w:pStyle w:val="ConsPlusNormal"/>
        <w:jc w:val="both"/>
      </w:pPr>
      <w:r>
        <w:t xml:space="preserve">(п. 12 в ред. </w:t>
      </w:r>
      <w:hyperlink r:id="rId39" w:tooltip="Постановление администрации г. Красноярска от 12.07.2016 N 378 &quot;О внесении изменений в Постановление администрации города от 25.09.2015 N 601&quot;{КонсультантПлюс}" w:history="1">
        <w:r>
          <w:rPr>
            <w:color w:val="0000FF"/>
          </w:rPr>
          <w:t>Постановления</w:t>
        </w:r>
      </w:hyperlink>
      <w:r>
        <w:t xml:space="preserve"> админист</w:t>
      </w:r>
      <w:r>
        <w:t>рации г. Красноярска от 12.07.2016 N 378)</w:t>
      </w:r>
    </w:p>
    <w:p w:rsidR="00000000" w:rsidRDefault="003D0A22">
      <w:pPr>
        <w:pStyle w:val="ConsPlusNormal"/>
        <w:jc w:val="both"/>
      </w:pPr>
    </w:p>
    <w:p w:rsidR="00000000" w:rsidRDefault="003D0A22">
      <w:pPr>
        <w:pStyle w:val="ConsPlusNormal"/>
        <w:jc w:val="center"/>
        <w:outlineLvl w:val="1"/>
      </w:pPr>
      <w:r>
        <w:t>III. ПОРЯДОК ФИНАНСОВОГО ОБЕСПЕЧЕНИЯ ВЫПОЛНЕНИЯ</w:t>
      </w:r>
    </w:p>
    <w:p w:rsidR="00000000" w:rsidRDefault="003D0A22">
      <w:pPr>
        <w:pStyle w:val="ConsPlusNormal"/>
        <w:jc w:val="center"/>
      </w:pPr>
      <w:r>
        <w:t>МУНИЦИПАЛЬНОГО ЗАДАНИЯ</w:t>
      </w:r>
    </w:p>
    <w:p w:rsidR="00000000" w:rsidRDefault="003D0A22">
      <w:pPr>
        <w:pStyle w:val="ConsPlusNormal"/>
        <w:jc w:val="both"/>
      </w:pPr>
    </w:p>
    <w:p w:rsidR="00000000" w:rsidRDefault="003D0A22">
      <w:pPr>
        <w:pStyle w:val="ConsPlusNormal"/>
        <w:ind w:firstLine="540"/>
        <w:jc w:val="both"/>
      </w:pPr>
      <w:r>
        <w:t>13. Финансовое обеспечение выполнения муниципального задания осуществляется в пределах бюджетных ассигнований, предусмотренных в бюджете горо</w:t>
      </w:r>
      <w:r>
        <w:t>да на соответствующие цели.</w:t>
      </w:r>
    </w:p>
    <w:p w:rsidR="00000000" w:rsidRDefault="003D0A22">
      <w:pPr>
        <w:pStyle w:val="ConsPlusNormal"/>
        <w:ind w:firstLine="540"/>
        <w:jc w:val="both"/>
      </w:pPr>
      <w:r>
        <w:t>14. Финансовое обеспечение выполнения муниципального задания муниципальными казенными учреждениями города Красноярска осуществляется в соответствии с показателями бюджетной сметы.</w:t>
      </w:r>
    </w:p>
    <w:p w:rsidR="00000000" w:rsidRDefault="003D0A22">
      <w:pPr>
        <w:pStyle w:val="ConsPlusNormal"/>
        <w:ind w:firstLine="540"/>
        <w:jc w:val="both"/>
      </w:pPr>
      <w:r>
        <w:t xml:space="preserve">Главные распорядители средств бюджета города, в </w:t>
      </w:r>
      <w:r>
        <w:t>ведении которых находятся муниципальные казенные учреждения города Красноярска, при определении показателей бюджетной сметы вправе использовать нормативные затраты на оказание соответствующих муниципальных услуг и нормативные затраты на содержание имуществ</w:t>
      </w:r>
      <w:r>
        <w:t>а, переданного на праве оперативного управления муниципальным казенным учреждениям города Красноярска.</w:t>
      </w:r>
    </w:p>
    <w:p w:rsidR="00000000" w:rsidRDefault="003D0A22">
      <w:pPr>
        <w:pStyle w:val="ConsPlusNormal"/>
        <w:ind w:firstLine="540"/>
        <w:jc w:val="both"/>
      </w:pPr>
      <w:r>
        <w:t xml:space="preserve">Порядок определения указанных затрат и их размеры на очередной финансовый год и плановый период устанавливаются главными распорядителями средств бюджета </w:t>
      </w:r>
      <w:r>
        <w:t>города, в ведении которых находятся муниципальные казенные учреждения города Красноярска.</w:t>
      </w:r>
    </w:p>
    <w:p w:rsidR="00000000" w:rsidRDefault="003D0A22">
      <w:pPr>
        <w:pStyle w:val="ConsPlusNormal"/>
        <w:pBdr>
          <w:top w:val="single" w:sz="6" w:space="0" w:color="auto"/>
        </w:pBdr>
        <w:spacing w:before="100" w:after="100"/>
        <w:jc w:val="both"/>
        <w:rPr>
          <w:sz w:val="2"/>
          <w:szCs w:val="2"/>
        </w:rPr>
      </w:pPr>
    </w:p>
    <w:p w:rsidR="00000000" w:rsidRDefault="003D0A22">
      <w:pPr>
        <w:pStyle w:val="ConsPlusNormal"/>
        <w:ind w:firstLine="540"/>
        <w:jc w:val="both"/>
      </w:pPr>
      <w:r>
        <w:t xml:space="preserve">Пункт 15 в части нормативных затрат, связанных с выполнением работ в рамках муниципального задания, </w:t>
      </w:r>
      <w:hyperlink w:anchor="Par35" w:tooltip="5. Пункт 15, абзацы второй, шестой пункта 15.1, пункт 20 Положения в части нормативных затрат, связанных с выполнением работ в рамках муниципального задания, применяются при расчете объема финансового обеспечения выполнения муниципальных заданий, начиная с муниципальных заданий на 2017 год и плановый период 2018 - 2019 годов." w:history="1">
        <w:r>
          <w:rPr>
            <w:color w:val="0000FF"/>
          </w:rPr>
          <w:t>применяется</w:t>
        </w:r>
      </w:hyperlink>
      <w:r>
        <w:t xml:space="preserve"> при расчете объема финансового обеспечения выполнения муниципальных заданий, начиная с муниципальных заданий на 2017 год и плановый период 2018 - 2019 годов.</w:t>
      </w:r>
    </w:p>
    <w:p w:rsidR="00000000" w:rsidRDefault="003D0A22">
      <w:pPr>
        <w:pStyle w:val="ConsPlusNormal"/>
        <w:ind w:firstLine="540"/>
        <w:jc w:val="both"/>
      </w:pPr>
      <w:r>
        <w:t>Пункт 15 в части нормативных затрат на содержание не</w:t>
      </w:r>
      <w:r>
        <w:t xml:space="preserve"> используемого для выполнения муниципального задания имущества </w:t>
      </w:r>
      <w:hyperlink w:anchor="Par37" w:tooltip="6. Пункт 15, абзацы второй, девятый пункта 15.1 в части нормативных затрат на содержание не используемого для выполнения муниципального задания имущества, пункт 20.2 Положения не применяются при расчете объема финансового обеспечения выполнения муниципальных заданий, начиная с муниципальных заданий на 2019 год и плановый период 2020 - 2021 годов." w:history="1">
        <w:r>
          <w:rPr>
            <w:color w:val="0000FF"/>
          </w:rPr>
          <w:t>не применяется</w:t>
        </w:r>
      </w:hyperlink>
      <w:r>
        <w:t xml:space="preserve"> при расчете объема финансового обеспечения выполнения муни</w:t>
      </w:r>
      <w:r>
        <w:t>ципальных заданий, начиная с муниципальных заданий на 2019 год и плановый период 2020 - 2021 годов.</w:t>
      </w:r>
    </w:p>
    <w:p w:rsidR="00000000" w:rsidRDefault="003D0A22">
      <w:pPr>
        <w:pStyle w:val="ConsPlusNormal"/>
        <w:pBdr>
          <w:top w:val="single" w:sz="6" w:space="0" w:color="auto"/>
        </w:pBdr>
        <w:spacing w:before="100" w:after="100"/>
        <w:jc w:val="both"/>
        <w:rPr>
          <w:sz w:val="2"/>
          <w:szCs w:val="2"/>
        </w:rPr>
      </w:pPr>
    </w:p>
    <w:p w:rsidR="00000000" w:rsidRDefault="003D0A22">
      <w:pPr>
        <w:pStyle w:val="ConsPlusNormal"/>
        <w:ind w:firstLine="540"/>
        <w:jc w:val="both"/>
      </w:pPr>
      <w:bookmarkStart w:id="6" w:name="Par112"/>
      <w:bookmarkEnd w:id="6"/>
      <w:r>
        <w:t>15. Финансовое обеспечение выполнения муниципального задания муниципальными бюджетными и муниципальными автономными учреждениями города Красноя</w:t>
      </w:r>
      <w:r>
        <w:t>рска осуществляется путем предоставления субсидии из бюджета города в соответствии со сводной бюджетной росписью.</w:t>
      </w:r>
    </w:p>
    <w:p w:rsidR="00000000" w:rsidRDefault="003D0A22">
      <w:pPr>
        <w:pStyle w:val="ConsPlusNormal"/>
        <w:ind w:firstLine="540"/>
        <w:jc w:val="both"/>
      </w:pPr>
      <w:r>
        <w:t>Размер субсидий устанавливается решением Красноярского городского Совета депутатов о бюджете города на очередной финансовый год и плановый пер</w:t>
      </w:r>
      <w:r>
        <w:t>иод.</w:t>
      </w:r>
    </w:p>
    <w:p w:rsidR="00000000" w:rsidRDefault="003D0A22">
      <w:pPr>
        <w:pStyle w:val="ConsPlusNormal"/>
        <w:ind w:firstLine="540"/>
        <w:jc w:val="both"/>
      </w:pPr>
      <w:proofErr w:type="gramStart"/>
      <w:r>
        <w:t xml:space="preserve">Объем финансового обеспечения выполнения муниципального задания рассчитывается на основании </w:t>
      </w:r>
      <w:r>
        <w:lastRenderedPageBreak/>
        <w:t>нормативных затрат на оказание муниципальных услуг в рамках муниципального задания, нормативных затрат, связанных с выполнением работ, с учетом затрат на содер</w:t>
      </w:r>
      <w:r>
        <w:t>жание недвижимого имущества и особо ценного движимого имущества, закрепленного за муниципальным бюджетным или муниципальным автономным учреждением или приобретенного им за счет средств, выделенных муниципальному бюджетному или муниципальному автономному уч</w:t>
      </w:r>
      <w:r>
        <w:t>реждению города Красноярска</w:t>
      </w:r>
      <w:proofErr w:type="gramEnd"/>
      <w:r>
        <w:t xml:space="preserve">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w:t>
      </w:r>
      <w:r>
        <w:t>ачестве объекта налогообложения по которым признается имущество учреждения.</w:t>
      </w:r>
    </w:p>
    <w:p w:rsidR="00000000" w:rsidRDefault="003D0A22">
      <w:pPr>
        <w:pStyle w:val="ConsPlusNormal"/>
        <w:jc w:val="both"/>
      </w:pPr>
      <w:r>
        <w:t xml:space="preserve">(в ред. </w:t>
      </w:r>
      <w:hyperlink r:id="rId40" w:tooltip="Постановление администрации г. Красноярска от 12.07.2016 N 378 &quot;О внесении изменений в Постановление администрации города от 25.09.2015 N 601&quot;{КонсультантПлюс}" w:history="1">
        <w:r>
          <w:rPr>
            <w:color w:val="0000FF"/>
          </w:rPr>
          <w:t>Постановления</w:t>
        </w:r>
      </w:hyperlink>
      <w:r>
        <w:t xml:space="preserve"> администрации г. Красноярска от 12.07.2016 N 378)</w:t>
      </w:r>
    </w:p>
    <w:p w:rsidR="00000000" w:rsidRDefault="003D0A22">
      <w:pPr>
        <w:pStyle w:val="ConsPlusNormal"/>
        <w:ind w:firstLine="540"/>
        <w:jc w:val="both"/>
      </w:pPr>
      <w:r>
        <w:t>Порядок определения указанных в настоящем пункте затрат, их р</w:t>
      </w:r>
      <w:r>
        <w:t xml:space="preserve">азмеры на очередной финансовый год и плановый период и распределение их по отдельным муниципальным услугам (работам) устанавливается в соответствии с настоящим Положением уполномоченным органом, указанным в </w:t>
      </w:r>
      <w:hyperlink w:anchor="Par89" w:tooltip="9. Муниципальное задание утверждается и доводится до муниципальных учреждений после принятия решения Красноярского городского Совета депутатов о бюджете города на очередной финансовый год и плановый период, но не позднее 15 рабочих дней со дня утверждения главным распорядителям средств бюджета города лимитов бюджетных обязательств на предоставление субсидии на финансовое обеспечение выполнения муниципального задания в отношении:" w:history="1">
        <w:r>
          <w:rPr>
            <w:color w:val="0000FF"/>
          </w:rPr>
          <w:t>пункте 9</w:t>
        </w:r>
      </w:hyperlink>
      <w:r>
        <w:t xml:space="preserve"> настоящего Положения.</w:t>
      </w:r>
    </w:p>
    <w:p w:rsidR="00000000" w:rsidRDefault="003D0A22">
      <w:pPr>
        <w:pStyle w:val="ConsPlusNormal"/>
        <w:jc w:val="both"/>
      </w:pPr>
      <w:r>
        <w:t xml:space="preserve">(в ред. </w:t>
      </w:r>
      <w:hyperlink r:id="rId41" w:tooltip="Постановление администрации г. Красноярска от 12.07.2016 N 378 &quot;О внесении изменений в Постановление администрации города от 25.09.2015 N 601&quot;{КонсультантПлюс}" w:history="1">
        <w:r>
          <w:rPr>
            <w:color w:val="0000FF"/>
          </w:rPr>
          <w:t>Постановления</w:t>
        </w:r>
      </w:hyperlink>
      <w:r>
        <w:t xml:space="preserve"> а</w:t>
      </w:r>
      <w:r>
        <w:t>дминистрации г. Красноярска от 12.07.2016 N 378)</w:t>
      </w:r>
    </w:p>
    <w:p w:rsidR="00000000" w:rsidRDefault="003D0A22">
      <w:pPr>
        <w:pStyle w:val="ConsPlusNormal"/>
        <w:ind w:firstLine="540"/>
        <w:jc w:val="both"/>
      </w:pPr>
      <w:proofErr w:type="gramStart"/>
      <w:r>
        <w:t>В целях доведения объема фин</w:t>
      </w:r>
      <w:r>
        <w:t>ансового обеспечения выполнения муниципального задания на 2016 год и плановый период 2017 и 2018 годов, рассчитанного в соответствии с настоящим Положением, до уровня финансового обеспечения в текущем финансовом году в пределах бюджетных ассигнований, пред</w:t>
      </w:r>
      <w:r>
        <w:t>усмотренных главному распорядителю средств бюджета города на предоставление субсидий на финансовое обеспечение выполнения муниципального задания на 2016 год и на плановый период 2017</w:t>
      </w:r>
      <w:proofErr w:type="gramEnd"/>
      <w:r>
        <w:t xml:space="preserve"> и 2018 годов, при необходимости применяются коэффициенты выравнивания, оп</w:t>
      </w:r>
      <w:r>
        <w:t xml:space="preserve">ределяемые уполномоченным органом, указанным в </w:t>
      </w:r>
      <w:hyperlink w:anchor="Par89" w:tooltip="9. Муниципальное задание утверждается и доводится до муниципальных учреждений после принятия решения Красноярского городского Совета депутатов о бюджете города на очередной финансовый год и плановый период, но не позднее 15 рабочих дней со дня утверждения главным распорядителям средств бюджета города лимитов бюджетных обязательств на предоставление субсидии на финансовое обеспечение выполнения муниципального задания в отношении:" w:history="1">
        <w:r>
          <w:rPr>
            <w:color w:val="0000FF"/>
          </w:rPr>
          <w:t>пункте 9</w:t>
        </w:r>
      </w:hyperlink>
      <w:r>
        <w:t xml:space="preserve"> настоящего Положения, в установленном им порядке.</w:t>
      </w:r>
    </w:p>
    <w:p w:rsidR="00000000" w:rsidRDefault="003D0A22">
      <w:pPr>
        <w:pStyle w:val="ConsPlusNormal"/>
        <w:jc w:val="both"/>
      </w:pPr>
      <w:r>
        <w:t xml:space="preserve">(абзац введен </w:t>
      </w:r>
      <w:hyperlink r:id="rId42" w:tooltip="Постановление администрации г. Красноярска от 12.02.2016 N 84 &quot;О внесении изменений в Постановление администрации города от 25.09.2015 N 601&quot;{КонсультантПлюс}" w:history="1">
        <w:r>
          <w:rPr>
            <w:color w:val="0000FF"/>
          </w:rPr>
          <w:t>Постановлением</w:t>
        </w:r>
      </w:hyperlink>
      <w:r>
        <w:t xml:space="preserve"> администрации г. Красноярска от 12.02.2016 N 84)</w:t>
      </w:r>
    </w:p>
    <w:p w:rsidR="00000000" w:rsidRDefault="003D0A22">
      <w:pPr>
        <w:pStyle w:val="ConsPlusNormal"/>
        <w:ind w:firstLine="540"/>
        <w:jc w:val="both"/>
      </w:pPr>
      <w:r>
        <w:t>Указанные коэффициенты выравнивания не применяются при расчете объема финансов</w:t>
      </w:r>
      <w:r>
        <w:t>ого обеспечения выполнения муниципального задания, начиная с формирования муниципального задания на 2017 год и плановый период 2018 и 2019 годов.</w:t>
      </w:r>
    </w:p>
    <w:p w:rsidR="00000000" w:rsidRDefault="003D0A22">
      <w:pPr>
        <w:pStyle w:val="ConsPlusNormal"/>
        <w:jc w:val="both"/>
      </w:pPr>
      <w:r>
        <w:t xml:space="preserve">(абзац введен </w:t>
      </w:r>
      <w:hyperlink r:id="rId43" w:tooltip="Постановление администрации г. Красноярска от 12.02.2016 N 84 &quot;О внесении изменений в Постановление администрации города от 25.09.2015 N 601&quot;{КонсультантПлюс}" w:history="1">
        <w:r>
          <w:rPr>
            <w:color w:val="0000FF"/>
          </w:rPr>
          <w:t>Постановлением</w:t>
        </w:r>
      </w:hyperlink>
      <w:r>
        <w:t xml:space="preserve"> администрации г. Красноярска от 12.</w:t>
      </w:r>
      <w:r>
        <w:t>02.2016 N 84)</w:t>
      </w:r>
    </w:p>
    <w:p w:rsidR="00000000" w:rsidRDefault="003D0A22">
      <w:pPr>
        <w:pStyle w:val="ConsPlusNormal"/>
        <w:ind w:firstLine="540"/>
        <w:jc w:val="both"/>
      </w:pPr>
      <w:r>
        <w:t>15.1. Объем финансового обеспечения выполнения муниципального задания (R) определяется по формуле:</w:t>
      </w:r>
    </w:p>
    <w:p w:rsidR="00000000" w:rsidRDefault="003D0A22">
      <w:pPr>
        <w:pStyle w:val="ConsPlusNormal"/>
        <w:jc w:val="both"/>
      </w:pPr>
    </w:p>
    <w:p w:rsidR="00000000" w:rsidRDefault="003D0A22">
      <w:pPr>
        <w:pStyle w:val="ConsPlusNormal"/>
        <w:pBdr>
          <w:top w:val="single" w:sz="6" w:space="0" w:color="auto"/>
        </w:pBdr>
        <w:spacing w:before="100" w:after="100"/>
        <w:jc w:val="both"/>
        <w:rPr>
          <w:sz w:val="2"/>
          <w:szCs w:val="2"/>
        </w:rPr>
      </w:pPr>
    </w:p>
    <w:p w:rsidR="00000000" w:rsidRDefault="003D0A22">
      <w:pPr>
        <w:pStyle w:val="ConsPlusNormal"/>
        <w:ind w:firstLine="540"/>
        <w:jc w:val="both"/>
      </w:pPr>
      <w:r>
        <w:t xml:space="preserve">Абзац второй пункта 15.1 в части нормативных затрат, связанных с выполнением работ в рамках муниципального задания, </w:t>
      </w:r>
      <w:hyperlink w:anchor="Par35" w:tooltip="5. Пункт 15, абзацы второй, шестой пункта 15.1, пункт 20 Положения в части нормативных затрат, связанных с выполнением работ в рамках муниципального задания, применяются при расчете объема финансового обеспечения выполнения муниципальных заданий, начиная с муниципальных заданий на 2017 год и плановый период 2018 - 2019 годов." w:history="1">
        <w:r>
          <w:rPr>
            <w:color w:val="0000FF"/>
          </w:rPr>
          <w:t>применяется</w:t>
        </w:r>
      </w:hyperlink>
      <w:r>
        <w:t xml:space="preserve"> при расчете объема финансового обеспечения выполнения муниципальных заданий, начиная с муниципальных заданий на 2017 год и плановый период 2018 - 2019 годов.</w:t>
      </w:r>
    </w:p>
    <w:p w:rsidR="00000000" w:rsidRDefault="003D0A22">
      <w:pPr>
        <w:pStyle w:val="ConsPlusNormal"/>
        <w:ind w:firstLine="540"/>
        <w:jc w:val="both"/>
      </w:pPr>
      <w:r>
        <w:t>Абзац второй</w:t>
      </w:r>
      <w:r>
        <w:t xml:space="preserve"> пункта 15.1 в части нормативных затрат на содержание не используемого для выполнения муниципального задания имущества </w:t>
      </w:r>
      <w:hyperlink w:anchor="Par37" w:tooltip="6. Пункт 15, абзацы второй, девятый пункта 15.1 в части нормативных затрат на содержание не используемого для выполнения муниципального задания имущества, пункт 20.2 Положения не применяются при расчете объема финансового обеспечения выполнения муниципальных заданий, начиная с муниципальных заданий на 2019 год и плановый период 2020 - 2021 годов." w:history="1">
        <w:r>
          <w:rPr>
            <w:color w:val="0000FF"/>
          </w:rPr>
          <w:t>не применяется</w:t>
        </w:r>
      </w:hyperlink>
      <w:r>
        <w:t xml:space="preserve"> пр</w:t>
      </w:r>
      <w:r>
        <w:t>и расчете объема финансового обеспечения выполнения муниципальных заданий, начиная с муниципальных заданий на 2019 год и плановый период 2020 - 2021 годов.</w:t>
      </w:r>
    </w:p>
    <w:p w:rsidR="00000000" w:rsidRDefault="003D0A22">
      <w:pPr>
        <w:pStyle w:val="ConsPlusNormal"/>
        <w:pBdr>
          <w:top w:val="single" w:sz="6" w:space="0" w:color="auto"/>
        </w:pBdr>
        <w:spacing w:before="100" w:after="100"/>
        <w:jc w:val="both"/>
        <w:rPr>
          <w:sz w:val="2"/>
          <w:szCs w:val="2"/>
        </w:rPr>
      </w:pPr>
    </w:p>
    <w:p w:rsidR="00000000" w:rsidRDefault="003D0A22">
      <w:pPr>
        <w:pStyle w:val="ConsPlusNormal"/>
        <w:jc w:val="center"/>
      </w:pPr>
      <w:bookmarkStart w:id="7" w:name="Par128"/>
      <w:bookmarkEnd w:id="7"/>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1pt;height:27pt">
            <v:imagedata r:id="rId44" o:title=""/>
          </v:shape>
        </w:pict>
      </w:r>
    </w:p>
    <w:p w:rsidR="00000000" w:rsidRDefault="003D0A22">
      <w:pPr>
        <w:pStyle w:val="ConsPlusNormal"/>
        <w:jc w:val="both"/>
      </w:pPr>
    </w:p>
    <w:p w:rsidR="00000000" w:rsidRDefault="003D0A22">
      <w:pPr>
        <w:pStyle w:val="ConsPlusNormal"/>
        <w:ind w:firstLine="540"/>
        <w:jc w:val="both"/>
      </w:pPr>
      <w:r>
        <w:t>где:</w:t>
      </w:r>
    </w:p>
    <w:p w:rsidR="00000000" w:rsidRDefault="003D0A22">
      <w:pPr>
        <w:pStyle w:val="ConsPlusNormal"/>
        <w:ind w:firstLine="540"/>
        <w:jc w:val="both"/>
      </w:pPr>
      <w:proofErr w:type="spellStart"/>
      <w:r>
        <w:t>N</w:t>
      </w:r>
      <w:r>
        <w:rPr>
          <w:vertAlign w:val="subscript"/>
        </w:rPr>
        <w:t>i</w:t>
      </w:r>
      <w:proofErr w:type="spellEnd"/>
      <w:r>
        <w:t xml:space="preserve"> - нормативные затраты на оказание i-й муниципальной услуги, включенной в ведомственный перечень;</w:t>
      </w:r>
    </w:p>
    <w:p w:rsidR="00000000" w:rsidRDefault="003D0A22">
      <w:pPr>
        <w:pStyle w:val="ConsPlusNormal"/>
        <w:ind w:firstLine="540"/>
        <w:jc w:val="both"/>
      </w:pPr>
      <w:proofErr w:type="spellStart"/>
      <w:r>
        <w:t>V</w:t>
      </w:r>
      <w:r>
        <w:rPr>
          <w:vertAlign w:val="subscript"/>
        </w:rPr>
        <w:t>i</w:t>
      </w:r>
      <w:proofErr w:type="spellEnd"/>
      <w:r>
        <w:t xml:space="preserve"> - объем i-й муниципальной услуги, установленной муниципальным заданием;</w:t>
      </w:r>
    </w:p>
    <w:p w:rsidR="00000000" w:rsidRDefault="003D0A22">
      <w:pPr>
        <w:pStyle w:val="ConsPlusNormal"/>
        <w:pBdr>
          <w:top w:val="single" w:sz="6" w:space="0" w:color="auto"/>
        </w:pBdr>
        <w:spacing w:before="100" w:after="100"/>
        <w:jc w:val="both"/>
        <w:rPr>
          <w:sz w:val="2"/>
          <w:szCs w:val="2"/>
        </w:rPr>
      </w:pPr>
    </w:p>
    <w:p w:rsidR="00000000" w:rsidRDefault="003D0A22">
      <w:pPr>
        <w:pStyle w:val="ConsPlusNormal"/>
        <w:ind w:firstLine="540"/>
        <w:jc w:val="both"/>
      </w:pPr>
      <w:r>
        <w:t>Абзац шестой пункта 15.1 в части нормативных затрат, связанных с выполнением работ</w:t>
      </w:r>
      <w:r>
        <w:t xml:space="preserve"> в рамках муниципального задания, </w:t>
      </w:r>
      <w:hyperlink w:anchor="Par35" w:tooltip="5. Пункт 15, абзацы второй, шестой пункта 15.1, пункт 20 Положения в части нормативных затрат, связанных с выполнением работ в рамках муниципального задания, применяются при расчете объема финансового обеспечения выполнения муниципальных заданий, начиная с муниципальных заданий на 2017 год и плановый период 2018 - 2019 годов." w:history="1">
        <w:r>
          <w:rPr>
            <w:color w:val="0000FF"/>
          </w:rPr>
          <w:t>применяется</w:t>
        </w:r>
      </w:hyperlink>
      <w:r>
        <w:t xml:space="preserve"> при расчете объема финансового обеспечения выполнения муниципальных заданий, начиная с муниципальных заданий на</w:t>
      </w:r>
      <w:r>
        <w:t xml:space="preserve"> 2017 год и плановый период 2018 - 2019 годов.</w:t>
      </w:r>
    </w:p>
    <w:p w:rsidR="00000000" w:rsidRDefault="003D0A22">
      <w:pPr>
        <w:pStyle w:val="ConsPlusNormal"/>
        <w:pBdr>
          <w:top w:val="single" w:sz="6" w:space="0" w:color="auto"/>
        </w:pBdr>
        <w:spacing w:before="100" w:after="100"/>
        <w:jc w:val="both"/>
        <w:rPr>
          <w:sz w:val="2"/>
          <w:szCs w:val="2"/>
        </w:rPr>
      </w:pPr>
    </w:p>
    <w:p w:rsidR="00000000" w:rsidRDefault="003D0A22">
      <w:pPr>
        <w:pStyle w:val="ConsPlusNormal"/>
        <w:ind w:firstLine="540"/>
        <w:jc w:val="both"/>
      </w:pPr>
      <w:bookmarkStart w:id="8" w:name="Par136"/>
      <w:bookmarkEnd w:id="8"/>
      <w:proofErr w:type="spellStart"/>
      <w:r>
        <w:t>N</w:t>
      </w:r>
      <w:r>
        <w:rPr>
          <w:vertAlign w:val="subscript"/>
        </w:rPr>
        <w:t>w</w:t>
      </w:r>
      <w:proofErr w:type="spellEnd"/>
      <w:r>
        <w:t xml:space="preserve"> - нормативные затраты на выполнение w-й работы, включенной в ведомственный перечень;</w:t>
      </w:r>
    </w:p>
    <w:p w:rsidR="00000000" w:rsidRDefault="003D0A22">
      <w:pPr>
        <w:pStyle w:val="ConsPlusNormal"/>
        <w:ind w:firstLine="540"/>
        <w:jc w:val="both"/>
      </w:pPr>
      <w:proofErr w:type="spellStart"/>
      <w:r>
        <w:t>P</w:t>
      </w:r>
      <w:r>
        <w:rPr>
          <w:vertAlign w:val="subscript"/>
        </w:rPr>
        <w:t>i</w:t>
      </w:r>
      <w:proofErr w:type="spellEnd"/>
      <w:r>
        <w:t xml:space="preserve"> - размер платы (тариф, цена) за оказание i-й муниципальной услуги в соответствии с </w:t>
      </w:r>
      <w:hyperlink w:anchor="Par145" w:tooltip="17. В случае если муниципальное бюджетное или автономное учреждение города Красноярска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 w:history="1">
        <w:r>
          <w:rPr>
            <w:color w:val="0000FF"/>
          </w:rPr>
          <w:t>пунктом 17</w:t>
        </w:r>
      </w:hyperlink>
      <w:r>
        <w:t xml:space="preserve"> настоящего Положения, установленный муниципальным заданием;</w:t>
      </w:r>
    </w:p>
    <w:p w:rsidR="00000000" w:rsidRDefault="003D0A22">
      <w:pPr>
        <w:pStyle w:val="ConsPlusNormal"/>
        <w:ind w:firstLine="540"/>
        <w:jc w:val="both"/>
      </w:pPr>
      <w:proofErr w:type="gramStart"/>
      <w:r>
        <w:t>N</w:t>
      </w:r>
      <w:proofErr w:type="gramEnd"/>
      <w:r>
        <w:rPr>
          <w:vertAlign w:val="superscript"/>
        </w:rPr>
        <w:t>УН</w:t>
      </w:r>
      <w:r>
        <w:t xml:space="preserve"> - затраты на уплату налогов, в качестве объекта налогообложения по которым признается имущество учреждения;</w:t>
      </w:r>
    </w:p>
    <w:p w:rsidR="00000000" w:rsidRDefault="003D0A22">
      <w:pPr>
        <w:pStyle w:val="ConsPlusNormal"/>
        <w:pBdr>
          <w:top w:val="single" w:sz="6" w:space="0" w:color="auto"/>
        </w:pBdr>
        <w:spacing w:before="100" w:after="100"/>
        <w:jc w:val="both"/>
        <w:rPr>
          <w:sz w:val="2"/>
          <w:szCs w:val="2"/>
        </w:rPr>
      </w:pPr>
    </w:p>
    <w:p w:rsidR="00000000" w:rsidRDefault="003D0A22">
      <w:pPr>
        <w:pStyle w:val="ConsPlusNormal"/>
        <w:ind w:firstLine="540"/>
        <w:jc w:val="both"/>
      </w:pPr>
      <w:r>
        <w:t>Абзац девятый пункта 15.1 в части нормативных затрат на содержани</w:t>
      </w:r>
      <w:r>
        <w:t xml:space="preserve">е не используемого для выполнения муниципального задания имущества </w:t>
      </w:r>
      <w:hyperlink w:anchor="Par37" w:tooltip="6. Пункт 15, абзацы второй, девятый пункта 15.1 в части нормативных затрат на содержание не используемого для выполнения муниципального задания имущества, пункт 20.2 Положения не применяются при расчете объема финансового обеспечения выполнения муниципальных заданий, начиная с муниципальных заданий на 2019 год и плановый период 2020 - 2021 годов." w:history="1">
        <w:r>
          <w:rPr>
            <w:color w:val="0000FF"/>
          </w:rPr>
          <w:t>не применяется</w:t>
        </w:r>
      </w:hyperlink>
      <w:r>
        <w:t xml:space="preserve"> при расчете объема финансового </w:t>
      </w:r>
      <w:r>
        <w:lastRenderedPageBreak/>
        <w:t xml:space="preserve">обеспечения выполнения </w:t>
      </w:r>
      <w:r>
        <w:t>муниципальных заданий, начиная с муниципальных заданий на 2019 год и плановый период 2020 - 2021 годов.</w:t>
      </w:r>
    </w:p>
    <w:p w:rsidR="00000000" w:rsidRDefault="003D0A22">
      <w:pPr>
        <w:pStyle w:val="ConsPlusNormal"/>
        <w:pBdr>
          <w:top w:val="single" w:sz="6" w:space="0" w:color="auto"/>
        </w:pBdr>
        <w:spacing w:before="100" w:after="100"/>
        <w:jc w:val="both"/>
        <w:rPr>
          <w:sz w:val="2"/>
          <w:szCs w:val="2"/>
        </w:rPr>
      </w:pPr>
    </w:p>
    <w:p w:rsidR="00000000" w:rsidRDefault="003D0A22">
      <w:pPr>
        <w:pStyle w:val="ConsPlusNormal"/>
        <w:ind w:firstLine="540"/>
        <w:jc w:val="both"/>
      </w:pPr>
      <w:bookmarkStart w:id="9" w:name="Par142"/>
      <w:bookmarkEnd w:id="9"/>
      <w:proofErr w:type="gramStart"/>
      <w:r>
        <w:t>N</w:t>
      </w:r>
      <w:proofErr w:type="gramEnd"/>
      <w:r>
        <w:rPr>
          <w:vertAlign w:val="superscript"/>
        </w:rPr>
        <w:t>СИ</w:t>
      </w:r>
      <w:r>
        <w:t xml:space="preserve"> - затраты на содержание имущества учреждения, не используемого для оказания муниципальных услуг (выполнения работ), и для общехозяйстве</w:t>
      </w:r>
      <w:r>
        <w:t>нных нужд (далее - не используемое для выполнения муниципального задания имущество).</w:t>
      </w:r>
    </w:p>
    <w:p w:rsidR="00000000" w:rsidRDefault="003D0A22">
      <w:pPr>
        <w:pStyle w:val="ConsPlusNormal"/>
        <w:jc w:val="both"/>
      </w:pPr>
      <w:r>
        <w:t xml:space="preserve">(п. 15.1 </w:t>
      </w:r>
      <w:proofErr w:type="gramStart"/>
      <w:r>
        <w:t>введен</w:t>
      </w:r>
      <w:proofErr w:type="gramEnd"/>
      <w:r>
        <w:t xml:space="preserve"> </w:t>
      </w:r>
      <w:hyperlink r:id="rId45" w:tooltip="Постановление администрации г. Красноярска от 12.07.2016 N 378 &quot;О внесении изменений в Постановление администрации города от 25.09.2015 N 601&quot;{КонсультантПлюс}" w:history="1">
        <w:r>
          <w:rPr>
            <w:color w:val="0000FF"/>
          </w:rPr>
          <w:t>Постановлением</w:t>
        </w:r>
      </w:hyperlink>
      <w:r>
        <w:t xml:space="preserve"> администрации г. Красноярска от 12.07.2016 N 378)</w:t>
      </w:r>
    </w:p>
    <w:p w:rsidR="00000000" w:rsidRDefault="003D0A22">
      <w:pPr>
        <w:pStyle w:val="ConsPlusNormal"/>
        <w:ind w:firstLine="540"/>
        <w:jc w:val="both"/>
      </w:pPr>
      <w:r>
        <w:t xml:space="preserve">16. </w:t>
      </w:r>
      <w:proofErr w:type="gramStart"/>
      <w:r>
        <w:t>Нормативные затрат</w:t>
      </w:r>
      <w:r>
        <w:t>ы на оказание муниципальной услуги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к базовым нормативам затрат (далее - корректирующие к</w:t>
      </w:r>
      <w:r>
        <w:t>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w:t>
      </w:r>
      <w:r>
        <w:t>твенных (муниципальных) услуг</w:t>
      </w:r>
      <w:proofErr w:type="gramEnd"/>
      <w:r>
        <w:t xml:space="preserve"> (выполнение работ),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000000" w:rsidRDefault="003D0A22">
      <w:pPr>
        <w:pStyle w:val="ConsPlusNormal"/>
        <w:ind w:firstLine="540"/>
        <w:jc w:val="both"/>
      </w:pPr>
      <w:bookmarkStart w:id="10" w:name="Par145"/>
      <w:bookmarkEnd w:id="10"/>
      <w:r>
        <w:t>1</w:t>
      </w:r>
      <w:r>
        <w:t xml:space="preserve">7. </w:t>
      </w:r>
      <w:proofErr w:type="gramStart"/>
      <w:r>
        <w:t>В случае если муниципальное бюджетное или автономное учреждение города Красноярска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w:t>
      </w:r>
      <w:r>
        <w:t>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w:t>
      </w:r>
      <w:r>
        <w:t>усмотрено взимание</w:t>
      </w:r>
      <w:proofErr w:type="gramEnd"/>
      <w:r>
        <w:t xml:space="preserve"> платы, и среднегодового значения размера платы (цены, тарифа), установленного в муниципальном задании, органами, координирующими деятельность муниципальных бюджетных или автономных учреждений, с учетом положений, установленных такими фед</w:t>
      </w:r>
      <w:r>
        <w:t>еральными законами.</w:t>
      </w:r>
    </w:p>
    <w:p w:rsidR="00000000" w:rsidRDefault="003D0A22">
      <w:pPr>
        <w:pStyle w:val="ConsPlusNormal"/>
        <w:jc w:val="both"/>
      </w:pPr>
      <w:r>
        <w:t xml:space="preserve">(п. 17 в ред. </w:t>
      </w:r>
      <w:hyperlink r:id="rId46" w:tooltip="Постановление администрации г. Красноярска от 12.07.2016 N 378 &quot;О внесении изменений в Постановление администрации города от 25.09.2015 N 601&quot;{КонсультантПлюс}" w:history="1">
        <w:r>
          <w:rPr>
            <w:color w:val="0000FF"/>
          </w:rPr>
          <w:t>Постановления</w:t>
        </w:r>
      </w:hyperlink>
      <w:r>
        <w:t xml:space="preserve"> администрации г. Красноярска от 12.07.2016 N 378)</w:t>
      </w:r>
    </w:p>
    <w:p w:rsidR="00000000" w:rsidRDefault="003D0A22">
      <w:pPr>
        <w:pStyle w:val="ConsPlusNormal"/>
        <w:ind w:firstLine="540"/>
        <w:jc w:val="both"/>
      </w:pPr>
      <w:r>
        <w:t>18. Базовый норматив затрат на оказание муниципальной услуги состоит из базового норматива:</w:t>
      </w:r>
    </w:p>
    <w:p w:rsidR="00000000" w:rsidRDefault="003D0A22">
      <w:pPr>
        <w:pStyle w:val="ConsPlusNormal"/>
        <w:ind w:firstLine="540"/>
        <w:jc w:val="both"/>
      </w:pPr>
      <w:r>
        <w:t>а) затрат, непосред</w:t>
      </w:r>
      <w:r>
        <w:t>ственно связанных с оказанием муниципальной услуги;</w:t>
      </w:r>
    </w:p>
    <w:p w:rsidR="00000000" w:rsidRDefault="003D0A22">
      <w:pPr>
        <w:pStyle w:val="ConsPlusNormal"/>
        <w:ind w:firstLine="540"/>
        <w:jc w:val="both"/>
      </w:pPr>
      <w:r>
        <w:t>б) затрат на общехозяйственные нужды на оказание муниципальной услуги.</w:t>
      </w:r>
    </w:p>
    <w:p w:rsidR="00000000" w:rsidRDefault="003D0A22">
      <w:pPr>
        <w:pStyle w:val="ConsPlusNormal"/>
        <w:ind w:firstLine="540"/>
        <w:jc w:val="both"/>
      </w:pPr>
      <w:r>
        <w:t>19. Корректирующие коэффициенты, применяемые при расчете нормативных затрат на оказание муниципальной услуги, состоят из территориаль</w:t>
      </w:r>
      <w:r>
        <w:t>ного корректирующего коэффициента и отраслевого корректирующего коэффициента.</w:t>
      </w:r>
    </w:p>
    <w:p w:rsidR="00000000" w:rsidRDefault="003D0A22">
      <w:pPr>
        <w:pStyle w:val="ConsPlusNormal"/>
        <w:pBdr>
          <w:top w:val="single" w:sz="6" w:space="0" w:color="auto"/>
        </w:pBdr>
        <w:spacing w:before="100" w:after="100"/>
        <w:jc w:val="both"/>
        <w:rPr>
          <w:sz w:val="2"/>
          <w:szCs w:val="2"/>
        </w:rPr>
      </w:pPr>
    </w:p>
    <w:p w:rsidR="00000000" w:rsidRDefault="003D0A22">
      <w:pPr>
        <w:pStyle w:val="ConsPlusNormal"/>
        <w:ind w:firstLine="540"/>
        <w:jc w:val="both"/>
      </w:pPr>
      <w:r>
        <w:t xml:space="preserve">Пункт 20 в части нормативных затрат, связанных с выполнением работ в рамках муниципального задания, </w:t>
      </w:r>
      <w:hyperlink w:anchor="Par35" w:tooltip="5. Пункт 15, абзацы второй, шестой пункта 15.1, пункт 20 Положения в части нормативных затрат, связанных с выполнением работ в рамках муниципального задания, применяются при расчете объема финансового обеспечения выполнения муниципальных заданий, начиная с муниципальных заданий на 2017 год и плановый период 2018 - 2019 годов." w:history="1">
        <w:r>
          <w:rPr>
            <w:color w:val="0000FF"/>
          </w:rPr>
          <w:t>применяется</w:t>
        </w:r>
      </w:hyperlink>
      <w:r>
        <w:t xml:space="preserve"> при расчете объема финансового обеспечения выполнения муниципальных заданий, начиная с муниципальных заданий на 2017 год и плановый период 2018 - 2019 годов.</w:t>
      </w:r>
    </w:p>
    <w:p w:rsidR="00000000" w:rsidRDefault="003D0A22">
      <w:pPr>
        <w:pStyle w:val="ConsPlusNormal"/>
        <w:pBdr>
          <w:top w:val="single" w:sz="6" w:space="0" w:color="auto"/>
        </w:pBdr>
        <w:spacing w:before="100" w:after="100"/>
        <w:jc w:val="both"/>
        <w:rPr>
          <w:sz w:val="2"/>
          <w:szCs w:val="2"/>
        </w:rPr>
      </w:pPr>
    </w:p>
    <w:p w:rsidR="00000000" w:rsidRDefault="003D0A22">
      <w:pPr>
        <w:pStyle w:val="ConsPlusNormal"/>
        <w:ind w:firstLine="540"/>
        <w:jc w:val="both"/>
      </w:pPr>
      <w:bookmarkStart w:id="11" w:name="Par154"/>
      <w:bookmarkEnd w:id="11"/>
      <w:r>
        <w:t xml:space="preserve">20. Значения базового норматива затрат на оказание </w:t>
      </w:r>
      <w:r>
        <w:t xml:space="preserve">муниципальной услуги и корректирующих коэффициентов, применяемых при расчете нормативных затрат, а также значения нормативных затрат на оказание муниципальной услуги и нормативных затрат на выполнение работы, утверждаются уполномоченным органом, указанным </w:t>
      </w:r>
      <w:r>
        <w:t xml:space="preserve">в </w:t>
      </w:r>
      <w:hyperlink w:anchor="Par89" w:tooltip="9. Муниципальное задание утверждается и доводится до муниципальных учреждений после принятия решения Красноярского городского Совета депутатов о бюджете города на очередной финансовый год и плановый период, но не позднее 15 рабочих дней со дня утверждения главным распорядителям средств бюджета города лимитов бюджетных обязательств на предоставление субсидии на финансовое обеспечение выполнения муниципального задания в отношении:" w:history="1">
        <w:r>
          <w:rPr>
            <w:color w:val="0000FF"/>
          </w:rPr>
          <w:t>пункте 9</w:t>
        </w:r>
      </w:hyperlink>
      <w:r>
        <w:t xml:space="preserve"> настоящего Положения.</w:t>
      </w:r>
    </w:p>
    <w:p w:rsidR="00000000" w:rsidRDefault="003D0A22">
      <w:pPr>
        <w:pStyle w:val="ConsPlusNormal"/>
        <w:ind w:firstLine="540"/>
        <w:jc w:val="both"/>
      </w:pPr>
      <w:r>
        <w:t>Значение базового н</w:t>
      </w:r>
      <w:r>
        <w:t>орматива затрат на оказание муниципальной услуги утверждается общей суммой с выделением:</w:t>
      </w:r>
    </w:p>
    <w:p w:rsidR="00000000" w:rsidRDefault="003D0A22">
      <w:pPr>
        <w:pStyle w:val="ConsPlusNormal"/>
        <w:ind w:firstLine="540"/>
        <w:jc w:val="both"/>
      </w:pPr>
      <w:r>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000000" w:rsidRDefault="003D0A22">
      <w:pPr>
        <w:pStyle w:val="ConsPlusNormal"/>
        <w:ind w:firstLine="540"/>
        <w:jc w:val="both"/>
      </w:pPr>
      <w:r>
        <w:t>суммы затрат на коммунал</w:t>
      </w:r>
      <w:r>
        <w:t>ьные услуги и содержание недвижимого имущества, необходимого для выполнения муниципального задания на оказание муниципальной услуги.</w:t>
      </w:r>
    </w:p>
    <w:p w:rsidR="00000000" w:rsidRDefault="003D0A22">
      <w:pPr>
        <w:pStyle w:val="ConsPlusNormal"/>
        <w:jc w:val="both"/>
      </w:pPr>
      <w:r>
        <w:t xml:space="preserve">(п. 20 в ред. </w:t>
      </w:r>
      <w:hyperlink r:id="rId47" w:tooltip="Постановление администрации г. Красноярска от 12.07.2016 N 378 &quot;О внесении изменений в Постановление администрации города от 25.09.2015 N 601&quot;{КонсультантПлюс}" w:history="1">
        <w:r>
          <w:rPr>
            <w:color w:val="0000FF"/>
          </w:rPr>
          <w:t>Постановления</w:t>
        </w:r>
      </w:hyperlink>
      <w:r>
        <w:t xml:space="preserve"> администрации г. Красноярска от 12.07.2016 N 378</w:t>
      </w:r>
      <w:r>
        <w:t>)</w:t>
      </w:r>
    </w:p>
    <w:p w:rsidR="00000000" w:rsidRDefault="003D0A22">
      <w:pPr>
        <w:pStyle w:val="ConsPlusNormal"/>
        <w:ind w:firstLine="540"/>
        <w:jc w:val="both"/>
      </w:pPr>
      <w:bookmarkStart w:id="12" w:name="Par159"/>
      <w:bookmarkEnd w:id="12"/>
      <w:r>
        <w:t>20.1.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000000" w:rsidRDefault="003D0A22">
      <w:pPr>
        <w:pStyle w:val="ConsPlusNormal"/>
        <w:ind w:firstLine="540"/>
        <w:jc w:val="both"/>
      </w:pPr>
      <w:r>
        <w:t xml:space="preserve">В случае если муниципальное бюджетное или автономное </w:t>
      </w:r>
      <w:r>
        <w:t>учреждение города Красноярска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w:t>
      </w:r>
      <w:r>
        <w:t>читываются с применением коэффициента платной деятельности, который определяется по формуле:</w:t>
      </w:r>
    </w:p>
    <w:p w:rsidR="00000000" w:rsidRDefault="003D0A22">
      <w:pPr>
        <w:pStyle w:val="ConsPlusNormal"/>
        <w:jc w:val="both"/>
      </w:pPr>
    </w:p>
    <w:p w:rsidR="00000000" w:rsidRDefault="003D0A22">
      <w:pPr>
        <w:pStyle w:val="ConsPlusNormal"/>
        <w:jc w:val="center"/>
      </w:pPr>
      <w:r>
        <w:rPr>
          <w:position w:val="-30"/>
        </w:rPr>
        <w:pict>
          <v:shape id="_x0000_i1027" type="#_x0000_t75" style="width:248.25pt;height:33.75pt">
            <v:imagedata r:id="rId48" o:title=""/>
          </v:shape>
        </w:pict>
      </w:r>
    </w:p>
    <w:p w:rsidR="00000000" w:rsidRDefault="003D0A22">
      <w:pPr>
        <w:pStyle w:val="ConsPlusNormal"/>
        <w:jc w:val="both"/>
      </w:pPr>
    </w:p>
    <w:p w:rsidR="00000000" w:rsidRDefault="003D0A22">
      <w:pPr>
        <w:pStyle w:val="ConsPlusNormal"/>
        <w:ind w:firstLine="540"/>
        <w:jc w:val="both"/>
      </w:pPr>
      <w:r>
        <w:lastRenderedPageBreak/>
        <w:t>где:</w:t>
      </w:r>
    </w:p>
    <w:p w:rsidR="00000000" w:rsidRDefault="003D0A22">
      <w:pPr>
        <w:pStyle w:val="ConsPlusNormal"/>
        <w:ind w:firstLine="540"/>
        <w:jc w:val="both"/>
      </w:pPr>
      <w:proofErr w:type="spellStart"/>
      <w:r>
        <w:t>К</w:t>
      </w:r>
      <w:r>
        <w:rPr>
          <w:vertAlign w:val="subscript"/>
        </w:rPr>
        <w:t>пд</w:t>
      </w:r>
      <w:proofErr w:type="spellEnd"/>
      <w:r>
        <w:t xml:space="preserve"> - коэффициент платной деятельности;</w:t>
      </w:r>
    </w:p>
    <w:p w:rsidR="00000000" w:rsidRDefault="003D0A22">
      <w:pPr>
        <w:pStyle w:val="ConsPlusNormal"/>
        <w:ind w:firstLine="540"/>
        <w:jc w:val="both"/>
      </w:pPr>
      <w:r>
        <w:t xml:space="preserve">Объем субсидии </w:t>
      </w:r>
      <w:proofErr w:type="spellStart"/>
      <w:r>
        <w:t>МЗ</w:t>
      </w:r>
      <w:r>
        <w:rPr>
          <w:vertAlign w:val="subscript"/>
        </w:rPr>
        <w:t>отчет</w:t>
      </w:r>
      <w:proofErr w:type="spellEnd"/>
      <w:r>
        <w:t xml:space="preserve"> - объем субсидии на выполнение муниципального задания, по</w:t>
      </w:r>
      <w:r>
        <w:t>лученной муниципальным учреждением в отчетном финансовом году;</w:t>
      </w:r>
    </w:p>
    <w:p w:rsidR="00000000" w:rsidRDefault="003D0A22">
      <w:pPr>
        <w:pStyle w:val="ConsPlusNormal"/>
        <w:ind w:firstLine="540"/>
        <w:jc w:val="both"/>
      </w:pPr>
      <w:r>
        <w:t xml:space="preserve">Объем </w:t>
      </w:r>
      <w:proofErr w:type="spellStart"/>
      <w:r>
        <w:t>ПД</w:t>
      </w:r>
      <w:r>
        <w:rPr>
          <w:vertAlign w:val="subscript"/>
        </w:rPr>
        <w:t>отчет</w:t>
      </w:r>
      <w:proofErr w:type="spellEnd"/>
      <w:r>
        <w:t xml:space="preserve"> - объем доходов от платной деятельности, полученных муниципальным учреждением в отчетном финансовом году.</w:t>
      </w:r>
    </w:p>
    <w:p w:rsidR="00000000" w:rsidRDefault="003D0A22">
      <w:pPr>
        <w:pStyle w:val="ConsPlusNormal"/>
        <w:jc w:val="both"/>
      </w:pPr>
      <w:r>
        <w:t xml:space="preserve">(п. 20.1 </w:t>
      </w:r>
      <w:proofErr w:type="gramStart"/>
      <w:r>
        <w:t>введен</w:t>
      </w:r>
      <w:proofErr w:type="gramEnd"/>
      <w:r>
        <w:t xml:space="preserve"> </w:t>
      </w:r>
      <w:hyperlink r:id="rId49" w:tooltip="Постановление администрации г. Красноярска от 12.07.2016 N 378 &quot;О внесении изменений в Постановление администрации города от 25.09.2015 N 601&quot;{КонсультантПлюс}" w:history="1">
        <w:r>
          <w:rPr>
            <w:color w:val="0000FF"/>
          </w:rPr>
          <w:t>Постановлением</w:t>
        </w:r>
      </w:hyperlink>
      <w:r>
        <w:t xml:space="preserve"> администрации г. Красноярска от 12.07.2016 N 378)</w:t>
      </w:r>
    </w:p>
    <w:p w:rsidR="00000000" w:rsidRDefault="003D0A22">
      <w:pPr>
        <w:pStyle w:val="ConsPlusNormal"/>
        <w:pBdr>
          <w:top w:val="single" w:sz="6" w:space="0" w:color="auto"/>
        </w:pBdr>
        <w:spacing w:before="100" w:after="100"/>
        <w:jc w:val="both"/>
        <w:rPr>
          <w:sz w:val="2"/>
          <w:szCs w:val="2"/>
        </w:rPr>
      </w:pPr>
    </w:p>
    <w:p w:rsidR="00000000" w:rsidRDefault="003D0A22">
      <w:pPr>
        <w:pStyle w:val="ConsPlusNormal"/>
        <w:ind w:firstLine="540"/>
        <w:jc w:val="both"/>
      </w:pPr>
      <w:r>
        <w:t xml:space="preserve">Пункт 20.2 </w:t>
      </w:r>
      <w:hyperlink w:anchor="Par37" w:tooltip="6. Пункт 15, абзацы второй, девятый пункта 15.1 в части нормативных затрат на содержание не используемого для выполнения муниципального задания имущества, пункт 20.2 Положения не применяются при расчете объема финансового обеспечения выполнения муниципальных заданий, начиная с муниципальных заданий на 2019 год и плановый период 2020 - 2021 годов." w:history="1">
        <w:r>
          <w:rPr>
            <w:color w:val="0000FF"/>
          </w:rPr>
          <w:t>не применяется</w:t>
        </w:r>
      </w:hyperlink>
      <w:r>
        <w:t xml:space="preserve"> при расчете объема финансового обеспечения выполнения муниципальных заданий, начиная с муниципальных заданий на 2019 год и плановый период 2020 - 2021 годов.</w:t>
      </w:r>
    </w:p>
    <w:p w:rsidR="00000000" w:rsidRDefault="003D0A22">
      <w:pPr>
        <w:pStyle w:val="ConsPlusNormal"/>
        <w:pBdr>
          <w:top w:val="single" w:sz="6" w:space="0" w:color="auto"/>
        </w:pBdr>
        <w:spacing w:before="100" w:after="100"/>
        <w:jc w:val="both"/>
        <w:rPr>
          <w:sz w:val="2"/>
          <w:szCs w:val="2"/>
        </w:rPr>
      </w:pPr>
    </w:p>
    <w:p w:rsidR="00000000" w:rsidRDefault="003D0A22">
      <w:pPr>
        <w:pStyle w:val="ConsPlusNormal"/>
        <w:ind w:firstLine="540"/>
        <w:jc w:val="both"/>
      </w:pPr>
      <w:bookmarkStart w:id="13" w:name="Par172"/>
      <w:bookmarkEnd w:id="13"/>
      <w:r>
        <w:t>20.2. Затраты на содержание не используемого для выполнения муниципального задания</w:t>
      </w:r>
      <w:r>
        <w:t xml:space="preserve"> имущества муниципального бюджетного или автономного учреждения города Красноярска рассчитываются с учетом затрат:</w:t>
      </w:r>
    </w:p>
    <w:p w:rsidR="00000000" w:rsidRDefault="003D0A22">
      <w:pPr>
        <w:pStyle w:val="ConsPlusNormal"/>
        <w:ind w:firstLine="540"/>
        <w:jc w:val="both"/>
      </w:pPr>
      <w:proofErr w:type="gramStart"/>
      <w:r>
        <w:t>на потребление электрической энергии в размере 10 процентов общего объема затрат муниципального бюджетного или автономного учреждения в части</w:t>
      </w:r>
      <w:r>
        <w:t xml:space="preserve"> указанного вида затрат в составе затрат на коммунальные услуги;</w:t>
      </w:r>
      <w:proofErr w:type="gramEnd"/>
    </w:p>
    <w:p w:rsidR="00000000" w:rsidRDefault="003D0A22">
      <w:pPr>
        <w:pStyle w:val="ConsPlusNormal"/>
        <w:ind w:firstLine="540"/>
        <w:jc w:val="both"/>
      </w:pPr>
      <w:r>
        <w:t>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w:t>
      </w:r>
      <w:r>
        <w:t>е услуги.</w:t>
      </w:r>
    </w:p>
    <w:p w:rsidR="00000000" w:rsidRDefault="003D0A22">
      <w:pPr>
        <w:pStyle w:val="ConsPlusNormal"/>
        <w:ind w:firstLine="540"/>
        <w:jc w:val="both"/>
      </w:pPr>
      <w:r>
        <w:t>В случае если муниципальное бюджетное или автономное учреждение города Красноярска оказывает платную деятельность сверх установленного муниципального задания, затраты, указанные в абзацах втором, третьем настоящего пункта, рассчитываются с примен</w:t>
      </w:r>
      <w:r>
        <w:t>ением коэффициента платной деятельности.</w:t>
      </w:r>
    </w:p>
    <w:p w:rsidR="00000000" w:rsidRDefault="003D0A22">
      <w:pPr>
        <w:pStyle w:val="ConsPlusNormal"/>
        <w:ind w:firstLine="540"/>
        <w:jc w:val="both"/>
      </w:pPr>
      <w: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города Красноярска утверждаются органами, координирующими деятельно</w:t>
      </w:r>
      <w:r>
        <w:t>сть указанных учреждений.</w:t>
      </w:r>
    </w:p>
    <w:p w:rsidR="00000000" w:rsidRDefault="003D0A22">
      <w:pPr>
        <w:pStyle w:val="ConsPlusNormal"/>
        <w:jc w:val="both"/>
      </w:pPr>
      <w:r>
        <w:t xml:space="preserve">(п. 20.2 </w:t>
      </w:r>
      <w:proofErr w:type="gramStart"/>
      <w:r>
        <w:t>введен</w:t>
      </w:r>
      <w:proofErr w:type="gramEnd"/>
      <w:r>
        <w:t xml:space="preserve"> </w:t>
      </w:r>
      <w:hyperlink r:id="rId50" w:tooltip="Постановление администрации г. Красноярска от 12.07.2016 N 378 &quot;О внесении изменений в Постановление администрации города от 25.09.2015 N 601&quot;{КонсультантПлюс}" w:history="1">
        <w:r>
          <w:rPr>
            <w:color w:val="0000FF"/>
          </w:rPr>
          <w:t>Постановлением</w:t>
        </w:r>
      </w:hyperlink>
      <w:r>
        <w:t xml:space="preserve"> администрации г. Красноярска от 12.07.2016 N 378)</w:t>
      </w:r>
    </w:p>
    <w:p w:rsidR="00000000" w:rsidRDefault="003D0A22">
      <w:pPr>
        <w:pStyle w:val="ConsPlusNormal"/>
        <w:ind w:firstLine="540"/>
        <w:jc w:val="both"/>
      </w:pPr>
      <w:r>
        <w:t>21. Перечисление субсидии муниципальному бюджетному или муниципальному автономному учреждению осуществ</w:t>
      </w:r>
      <w:r>
        <w:t>ляется в установленном порядке на счет территориального органа Федерального казначейства по месту открытия лицевого счета или на счет, открытый в кредитной организации муниципальному автономному учреждению, в случаях, установленных действующим законодатель</w:t>
      </w:r>
      <w:r>
        <w:t>ством.</w:t>
      </w:r>
    </w:p>
    <w:p w:rsidR="00000000" w:rsidRDefault="003D0A22">
      <w:pPr>
        <w:pStyle w:val="ConsPlusNormal"/>
        <w:ind w:firstLine="540"/>
        <w:jc w:val="both"/>
      </w:pPr>
      <w:r>
        <w:t xml:space="preserve">22. </w:t>
      </w:r>
      <w:proofErr w:type="gramStart"/>
      <w:r>
        <w:t>Предоставление муниципальному бюджетному или муниципальному автономному учреждению субсидии, рассчитанной с учетом нормативных затрат на оказание муниципальных услуг физическим и (или) юридическим лицам и нормативных затрат на содержание муницип</w:t>
      </w:r>
      <w:r>
        <w:t>ального имущества, в течение финансового года осуществляется на основании соглашения на финансовое обеспечение выполнения муниципального задания, заключаемого муниципальным бюджетным или муниципальным автономным учреждением и уполномоченным органом, указан</w:t>
      </w:r>
      <w:r>
        <w:t xml:space="preserve">ным в </w:t>
      </w:r>
      <w:hyperlink w:anchor="Par89" w:tooltip="9. Муниципальное задание утверждается и доводится до муниципальных учреждений после принятия решения Красноярского городского Совета депутатов о бюджете города на очередной финансовый год и плановый период, но не позднее 15 рабочих дней со дня утверждения главным распорядителям средств бюджета города лимитов бюджетных обязательств на предоставление субсидии на финансовое обеспечение выполнения муниципального задания в отношении:" w:history="1">
        <w:r>
          <w:rPr>
            <w:color w:val="0000FF"/>
          </w:rPr>
          <w:t>пункте 9</w:t>
        </w:r>
      </w:hyperlink>
      <w:r>
        <w:t xml:space="preserve"> настоящего Положения (далее</w:t>
      </w:r>
      <w:proofErr w:type="gramEnd"/>
      <w:r>
        <w:t xml:space="preserve"> - соглаше</w:t>
      </w:r>
      <w:r>
        <w:t>ние), в соответствии с примерной формой соглашения, установленной правовым актом администрации города.</w:t>
      </w:r>
    </w:p>
    <w:p w:rsidR="00000000" w:rsidRDefault="003D0A22">
      <w:pPr>
        <w:pStyle w:val="ConsPlusNormal"/>
        <w:jc w:val="both"/>
      </w:pPr>
      <w:r>
        <w:t xml:space="preserve">(в ред. </w:t>
      </w:r>
      <w:hyperlink r:id="rId51" w:tooltip="Постановление администрации г. Красноярска от 12.07.2016 N 378 &quot;О внесении изменений в Постановление администрации города от 25.09.2015 N 601&quot;{КонсультантПлюс}" w:history="1">
        <w:r>
          <w:rPr>
            <w:color w:val="0000FF"/>
          </w:rPr>
          <w:t>Постановления</w:t>
        </w:r>
      </w:hyperlink>
      <w:r>
        <w:t xml:space="preserve"> администрации г. Красноярска от 12.07.2016 N 378)</w:t>
      </w:r>
    </w:p>
    <w:p w:rsidR="00000000" w:rsidRDefault="003D0A22">
      <w:pPr>
        <w:pStyle w:val="ConsPlusNormal"/>
        <w:ind w:firstLine="540"/>
        <w:jc w:val="both"/>
      </w:pPr>
      <w:r>
        <w:t>Соглашение определяет права, обяза</w:t>
      </w:r>
      <w:r>
        <w:t>нности, ответственность сторон, объем и периодичность перечисления субсидии в течение финансового года, условия возврата средств, выделенных в форме субсидии на выполнение муниципального задания.</w:t>
      </w:r>
    </w:p>
    <w:p w:rsidR="00000000" w:rsidRDefault="003D0A22">
      <w:pPr>
        <w:pStyle w:val="ConsPlusNormal"/>
        <w:jc w:val="both"/>
      </w:pPr>
      <w:r>
        <w:t xml:space="preserve">(абзац введен </w:t>
      </w:r>
      <w:hyperlink r:id="rId52" w:tooltip="Постановление администрации г. Красноярска от 12.07.2016 N 378 &quot;О внесении изменений в Постановление администрации города от 25.09.2015 N 601&quot;{КонсультантПлюс}" w:history="1">
        <w:r>
          <w:rPr>
            <w:color w:val="0000FF"/>
          </w:rPr>
          <w:t>По</w:t>
        </w:r>
        <w:r>
          <w:rPr>
            <w:color w:val="0000FF"/>
          </w:rPr>
          <w:t>становлением</w:t>
        </w:r>
      </w:hyperlink>
      <w:r>
        <w:t xml:space="preserve"> администрации г. Красноярска от 12.07.2016 N 378)</w:t>
      </w:r>
    </w:p>
    <w:p w:rsidR="00000000" w:rsidRDefault="003D0A22">
      <w:pPr>
        <w:pStyle w:val="ConsPlusNormal"/>
        <w:ind w:firstLine="540"/>
        <w:jc w:val="both"/>
      </w:pPr>
      <w:bookmarkStart w:id="14" w:name="Par183"/>
      <w:bookmarkEnd w:id="14"/>
      <w:r>
        <w:t xml:space="preserve">23. </w:t>
      </w:r>
      <w:proofErr w:type="gramStart"/>
      <w:r>
        <w:t>Перечисление субсидии осуществляется в соответствии с порядком предоставления из бюджета города муниципальным бюджетным и муниципальным автономным учреждениям субсидий на фин</w:t>
      </w:r>
      <w:r>
        <w:t>ансовое обеспечение выполнения ими муниципального задания, рассчитанных с учетом нормативных затрат на оказание муниципальных услуг физическим и (или) юридическим лицам и нормативных затрат на содержание муниципального имущества, утверждаемым правовым акто</w:t>
      </w:r>
      <w:r>
        <w:t>м администрации города.</w:t>
      </w:r>
      <w:proofErr w:type="gramEnd"/>
    </w:p>
    <w:p w:rsidR="00000000" w:rsidRDefault="003D0A22">
      <w:pPr>
        <w:pStyle w:val="ConsPlusNormal"/>
        <w:jc w:val="both"/>
      </w:pPr>
      <w:r>
        <w:t>(</w:t>
      </w:r>
      <w:proofErr w:type="gramStart"/>
      <w:r>
        <w:t>п</w:t>
      </w:r>
      <w:proofErr w:type="gramEnd"/>
      <w:r>
        <w:t xml:space="preserve">. 23 в ред. </w:t>
      </w:r>
      <w:hyperlink r:id="rId53" w:tooltip="Постановление администрации г. Красноярска от 12.07.2016 N 378 &quot;О внесении изменений в Постановление администрации города от 25.09.2015 N 601&quot;{КонсультантПлюс}" w:history="1">
        <w:r>
          <w:rPr>
            <w:color w:val="0000FF"/>
          </w:rPr>
          <w:t>Постановления</w:t>
        </w:r>
      </w:hyperlink>
      <w:r>
        <w:t xml:space="preserve"> администрации г. Красноярска от 12.07.2016 N 378)</w:t>
      </w:r>
    </w:p>
    <w:p w:rsidR="00000000" w:rsidRDefault="003D0A22">
      <w:pPr>
        <w:pStyle w:val="ConsPlusNormal"/>
        <w:ind w:firstLine="540"/>
        <w:jc w:val="both"/>
      </w:pPr>
      <w:r>
        <w:t>24. Изменение объема субсидий, предоставленных из бюджета города муниципальному бюджетному или муниципально</w:t>
      </w:r>
      <w:r>
        <w:t>му автономному учреждению города Красноярска на финансовое обеспечение выполнения муниципального задания, в течение срока его выполнения осуществляется только при изменении муниципального задания.</w:t>
      </w:r>
    </w:p>
    <w:p w:rsidR="00000000" w:rsidRDefault="003D0A22">
      <w:pPr>
        <w:pStyle w:val="ConsPlusNormal"/>
        <w:ind w:firstLine="540"/>
        <w:jc w:val="both"/>
      </w:pPr>
      <w:r>
        <w:t>Муниципальные бюджетные и муниципальные автономные учрежден</w:t>
      </w:r>
      <w:r>
        <w:t xml:space="preserve">ия вправе обращаться в уполномоченный орган, указанный в </w:t>
      </w:r>
      <w:hyperlink w:anchor="Par89" w:tooltip="9. Муниципальное задание утверждается и доводится до муниципальных учреждений после принятия решения Красноярского городского Совета депутатов о бюджете города на очередной финансовый год и плановый период, но не позднее 15 рабочих дней со дня утверждения главным распорядителям средств бюджета города лимитов бюджетных обязательств на предоставление субсидии на финансовое обеспечение выполнения муниципального задания в отношении:" w:history="1">
        <w:r>
          <w:rPr>
            <w:color w:val="0000FF"/>
          </w:rPr>
          <w:t>пункте 9</w:t>
        </w:r>
      </w:hyperlink>
      <w:r>
        <w:t xml:space="preserve"> настоящего Положения, с предложением об изменении размера субсидии на финансовое обеспечение выполнения муниципального задания в связи с изменением в муниципальном задании показателей, характеризующих качество и (или) объем оказываемых физиче</w:t>
      </w:r>
      <w:r>
        <w:t>ским и (или) юридическим лицам услуг.</w:t>
      </w:r>
    </w:p>
    <w:p w:rsidR="00000000" w:rsidRDefault="003D0A22">
      <w:pPr>
        <w:pStyle w:val="ConsPlusNormal"/>
        <w:ind w:firstLine="540"/>
        <w:jc w:val="both"/>
      </w:pPr>
      <w:r>
        <w:lastRenderedPageBreak/>
        <w:t xml:space="preserve">25. Перечисление субсидии в декабре осуществляется при условии представления в уполномоченный орган, указанный в </w:t>
      </w:r>
      <w:hyperlink w:anchor="Par89" w:tooltip="9. Муниципальное задание утверждается и доводится до муниципальных учреждений после принятия решения Красноярского городского Совета депутатов о бюджете города на очередной финансовый год и плановый период, но не позднее 15 рабочих дней со дня утверждения главным распорядителям средств бюджета города лимитов бюджетных обязательств на предоставление субсидии на финансовое обеспечение выполнения муниципального задания в отношении:" w:history="1">
        <w:r>
          <w:rPr>
            <w:color w:val="0000FF"/>
          </w:rPr>
          <w:t>пункте 9</w:t>
        </w:r>
      </w:hyperlink>
      <w:r>
        <w:t xml:space="preserve"> настоящего Положения, муниципальным бюджетным или автономным учреждением предварительного отчета об исполнении муниципального задания за соответству</w:t>
      </w:r>
      <w:r>
        <w:t>ющий финансовый год с учетом итогов исполнения за 11 месяцев. Если на основании отчета показатели объема, указанные в предварительном отчете, меньше показателей, установленных в муниципальном задании, то излишне перечисленные средства субсидии подлежат воз</w:t>
      </w:r>
      <w:r>
        <w:t>врату в бюджет города в соответствии с бюджетным законодательством Российской Федерации.</w:t>
      </w:r>
    </w:p>
    <w:p w:rsidR="00000000" w:rsidRDefault="003D0A22">
      <w:pPr>
        <w:pStyle w:val="ConsPlusNormal"/>
        <w:ind w:firstLine="540"/>
        <w:jc w:val="both"/>
      </w:pPr>
      <w:r>
        <w:t xml:space="preserve">Требования, установленные </w:t>
      </w:r>
      <w:hyperlink w:anchor="Par183" w:tooltip="23. Перечисление субсидии осуществляется в соответствии с порядком предоставления из бюджета города муниципальным бюджетным и муниципальным автономным учреждениям субсидий на финансовое обеспечение выполнения ими муниципального задания, рассчитанных с учетом нормативных затрат на оказание муниципальных услуг физическим и (или) юридическим лицам и нормативных затрат на содержание муниципального имущества, утверждаемым правовым актом администрации города." w:history="1">
        <w:r>
          <w:rPr>
            <w:color w:val="0000FF"/>
          </w:rPr>
          <w:t>пунктом 23</w:t>
        </w:r>
      </w:hyperlink>
      <w:r>
        <w:t xml:space="preserve"> настоящего Положения и абза</w:t>
      </w:r>
      <w:r>
        <w:t>цем первым настоящего пункта, не распространяются на муниципальное бюджетное или автономное учреждение, в отношении которого проводятся реорганизационные или ликвидационные мероприятия.</w:t>
      </w:r>
    </w:p>
    <w:p w:rsidR="00000000" w:rsidRDefault="003D0A22">
      <w:pPr>
        <w:pStyle w:val="ConsPlusNormal"/>
        <w:jc w:val="both"/>
      </w:pPr>
    </w:p>
    <w:p w:rsidR="00000000" w:rsidRDefault="003D0A22">
      <w:pPr>
        <w:pStyle w:val="ConsPlusNormal"/>
        <w:jc w:val="center"/>
        <w:outlineLvl w:val="1"/>
      </w:pPr>
      <w:r>
        <w:t>IV. ОЦЕНКА ВЫПОЛНЕНИЯ МУНИЦИПАЛЬНЫМИ УЧРЕЖДЕНИЯМИ</w:t>
      </w:r>
    </w:p>
    <w:p w:rsidR="00000000" w:rsidRDefault="003D0A22">
      <w:pPr>
        <w:pStyle w:val="ConsPlusNormal"/>
        <w:jc w:val="center"/>
      </w:pPr>
      <w:r>
        <w:t>МУНИЦИПАЛЬНОГО ЗАДА</w:t>
      </w:r>
      <w:r>
        <w:t xml:space="preserve">НИЯ И </w:t>
      </w:r>
      <w:proofErr w:type="gramStart"/>
      <w:r>
        <w:t>КОНТРОЛЬ ЗА</w:t>
      </w:r>
      <w:proofErr w:type="gramEnd"/>
      <w:r>
        <w:t xml:space="preserve"> ЕГО ВЫПОЛНЕНИЕМ</w:t>
      </w:r>
    </w:p>
    <w:p w:rsidR="00000000" w:rsidRDefault="003D0A22">
      <w:pPr>
        <w:pStyle w:val="ConsPlusNormal"/>
        <w:jc w:val="center"/>
      </w:pPr>
      <w:proofErr w:type="gramStart"/>
      <w:r>
        <w:t xml:space="preserve">(в ред. </w:t>
      </w:r>
      <w:hyperlink r:id="rId54" w:tooltip="Постановление администрации г. Красноярска от 12.07.2016 N 378 &quot;О внесении изменений в Постановление администрации города от 25.09.2015 N 601&quot;{КонсультантПлюс}" w:history="1">
        <w:r>
          <w:rPr>
            <w:color w:val="0000FF"/>
          </w:rPr>
          <w:t>Постановления</w:t>
        </w:r>
      </w:hyperlink>
      <w:r>
        <w:t xml:space="preserve"> администрации г. Красноярска</w:t>
      </w:r>
      <w:proofErr w:type="gramEnd"/>
    </w:p>
    <w:p w:rsidR="00000000" w:rsidRDefault="003D0A22">
      <w:pPr>
        <w:pStyle w:val="ConsPlusNormal"/>
        <w:jc w:val="center"/>
      </w:pPr>
      <w:r>
        <w:t>от 12.07.2016 N 378)</w:t>
      </w:r>
    </w:p>
    <w:p w:rsidR="00000000" w:rsidRDefault="003D0A22">
      <w:pPr>
        <w:pStyle w:val="ConsPlusNormal"/>
        <w:jc w:val="both"/>
      </w:pPr>
    </w:p>
    <w:p w:rsidR="00000000" w:rsidRDefault="003D0A22">
      <w:pPr>
        <w:pStyle w:val="ConsPlusNormal"/>
        <w:ind w:firstLine="540"/>
        <w:jc w:val="both"/>
      </w:pPr>
      <w:r>
        <w:t>26. Муниципальное задание по итогам отчетного года подлежит обязательной оценке уполномоч</w:t>
      </w:r>
      <w:r>
        <w:t xml:space="preserve">енным органом, указанным в </w:t>
      </w:r>
      <w:hyperlink w:anchor="Par89" w:tooltip="9. Муниципальное задание утверждается и доводится до муниципальных учреждений после принятия решения Красноярского городского Совета депутатов о бюджете города на очередной финансовый год и плановый период, но не позднее 15 рабочих дней со дня утверждения главным распорядителям средств бюджета города лимитов бюджетных обязательств на предоставление субсидии на финансовое обеспечение выполнения муниципального задания в отношении:" w:history="1">
        <w:r>
          <w:rPr>
            <w:color w:val="0000FF"/>
          </w:rPr>
          <w:t>пункте 9</w:t>
        </w:r>
      </w:hyperlink>
      <w:r>
        <w:t xml:space="preserve"> настоящего Полож</w:t>
      </w:r>
      <w:r>
        <w:t>ения.</w:t>
      </w:r>
    </w:p>
    <w:p w:rsidR="00000000" w:rsidRDefault="003D0A22">
      <w:pPr>
        <w:pStyle w:val="ConsPlusNormal"/>
        <w:jc w:val="both"/>
      </w:pPr>
      <w:r>
        <w:t>(</w:t>
      </w:r>
      <w:proofErr w:type="gramStart"/>
      <w:r>
        <w:t>в</w:t>
      </w:r>
      <w:proofErr w:type="gramEnd"/>
      <w:r>
        <w:t xml:space="preserve"> ред. </w:t>
      </w:r>
      <w:hyperlink r:id="rId55" w:tooltip="Постановление администрации г. Красноярска от 12.07.2016 N 378 &quot;О внесении изменений в Постановление администрации города от 25.09.2015 N 601&quot;{КонсультантПлюс}" w:history="1">
        <w:r>
          <w:rPr>
            <w:color w:val="0000FF"/>
          </w:rPr>
          <w:t>Постановления</w:t>
        </w:r>
      </w:hyperlink>
      <w:r>
        <w:t xml:space="preserve"> администрации г. Красноярска от 12.07.2016 N 378)</w:t>
      </w:r>
    </w:p>
    <w:p w:rsidR="00000000" w:rsidRDefault="003D0A22">
      <w:pPr>
        <w:pStyle w:val="ConsPlusNormal"/>
        <w:ind w:firstLine="540"/>
        <w:jc w:val="both"/>
      </w:pPr>
      <w:r>
        <w:t>27. При оценке муниципальных заданий применяется Методика оценки выполнения муниципальными учреждениями муниципального задания, утв</w:t>
      </w:r>
      <w:r>
        <w:t>ержденная правовым актом администрации города.</w:t>
      </w:r>
    </w:p>
    <w:p w:rsidR="00000000" w:rsidRDefault="003D0A22">
      <w:pPr>
        <w:pStyle w:val="ConsPlusNormal"/>
        <w:ind w:firstLine="540"/>
        <w:jc w:val="both"/>
      </w:pPr>
      <w:bookmarkStart w:id="15" w:name="Par198"/>
      <w:bookmarkEnd w:id="15"/>
      <w:r>
        <w:t>28. Муниципальные учреждения ежеквартально в срок до 25-го числа месяца, следующего за отчетным кварталом, и ежегодно в срок до 1 февраля года, следующего за отчетным годом, представляют уполномоче</w:t>
      </w:r>
      <w:r>
        <w:t xml:space="preserve">нным органам, указанным в </w:t>
      </w:r>
      <w:hyperlink w:anchor="Par89" w:tooltip="9. Муниципальное задание утверждается и доводится до муниципальных учреждений после принятия решения Красноярского городского Совета депутатов о бюджете города на очередной финансовый год и плановый период, но не позднее 15 рабочих дней со дня утверждения главным распорядителям средств бюджета города лимитов бюджетных обязательств на предоставление субсидии на финансовое обеспечение выполнения муниципального задания в отношении:" w:history="1">
        <w:r>
          <w:rPr>
            <w:color w:val="0000FF"/>
          </w:rPr>
          <w:t>пункте 9</w:t>
        </w:r>
      </w:hyperlink>
      <w:r>
        <w:t xml:space="preserve"> настоящего Положе</w:t>
      </w:r>
      <w:r>
        <w:t xml:space="preserve">ния, </w:t>
      </w:r>
      <w:hyperlink w:anchor="Par972" w:tooltip="                                   ОТЧЕТ" w:history="1">
        <w:r>
          <w:rPr>
            <w:color w:val="0000FF"/>
          </w:rPr>
          <w:t>отчет</w:t>
        </w:r>
      </w:hyperlink>
      <w:r>
        <w:t xml:space="preserve"> о выполнении муниципального задания, формируемый согласно приложению 2 к настоящему Положению. Одновременно с годовым отчетом представляется пояснительная записка о результатах</w:t>
      </w:r>
      <w:r>
        <w:t xml:space="preserve"> выполнения муниципального задания, содержащая оценку выполнения муниципального задания, а в случае отклонений фактических значений показателей от плановых - пояснение причин отклонений и (или) причины невыполнения муниципального задания.</w:t>
      </w:r>
    </w:p>
    <w:p w:rsidR="00000000" w:rsidRDefault="003D0A22">
      <w:pPr>
        <w:pStyle w:val="ConsPlusNormal"/>
        <w:jc w:val="both"/>
      </w:pPr>
      <w:r>
        <w:t xml:space="preserve">(п. 28 в ред. </w:t>
      </w:r>
      <w:hyperlink r:id="rId56" w:tooltip="Постановление администрации г. Красноярска от 12.07.2016 N 378 &quot;О внесении изменений в Постановление администрации города от 25.09.2015 N 601&quot;{КонсультантПлюс}" w:history="1">
        <w:r>
          <w:rPr>
            <w:color w:val="0000FF"/>
          </w:rPr>
          <w:t>Постановления</w:t>
        </w:r>
      </w:hyperlink>
      <w:r>
        <w:t xml:space="preserve"> администрации г. Красноярска от 12.07.2016 N 378)</w:t>
      </w:r>
    </w:p>
    <w:p w:rsidR="00000000" w:rsidRDefault="003D0A22">
      <w:pPr>
        <w:pStyle w:val="ConsPlusNormal"/>
        <w:ind w:firstLine="540"/>
        <w:jc w:val="both"/>
      </w:pPr>
      <w:bookmarkStart w:id="16" w:name="Par200"/>
      <w:bookmarkEnd w:id="16"/>
      <w:r>
        <w:t xml:space="preserve">29. </w:t>
      </w:r>
      <w:proofErr w:type="gramStart"/>
      <w:r>
        <w:t xml:space="preserve">Уполномоченные органы, указанные в </w:t>
      </w:r>
      <w:hyperlink w:anchor="Par89" w:tooltip="9. Муниципальное задание утверждается и доводится до муниципальных учреждений после принятия решения Красноярского городского Совета депутатов о бюджете города на очередной финансовый год и плановый период, но не позднее 15 рабочих дней со дня утверждения главным распорядителям средств бюджета города лимитов бюджетных обязательств на предоставление субсидии на финансовое обеспечение выполнения муниципального задания в отношении:" w:history="1">
        <w:r>
          <w:rPr>
            <w:color w:val="0000FF"/>
          </w:rPr>
          <w:t>пункте 9</w:t>
        </w:r>
      </w:hyperlink>
      <w:r>
        <w:t xml:space="preserve"> настоящего Положения, ежеквартально в течение 15 дней со дня получения сведений, указанных в </w:t>
      </w:r>
      <w:hyperlink w:anchor="Par198" w:tooltip="28. Муниципальные учреждения ежеквартально в срок до 25-го числа месяца, следующего за отчетным кварталом, и ежегодно в срок до 1 февраля года, следующего за отчетным годом, представляют уполномоченным органам, указанным в пункте 9 настоящего Положения, отчет о выполнении муниципального задания, формируемый согласно приложению 2 к настоящему Положению. Одновременно с годовым отчетом представляется пояснительная записка о результатах выполнения муниципального задания, содержащая оценку выполнения муниципа..." w:history="1">
        <w:r>
          <w:rPr>
            <w:color w:val="0000FF"/>
          </w:rPr>
          <w:t>пункте 28</w:t>
        </w:r>
      </w:hyperlink>
      <w:r>
        <w:t xml:space="preserve"> настояще</w:t>
      </w:r>
      <w:r>
        <w:t>го Положения, и ежегодно до 15 марта года, следующего за отчетным годом, рассматривают представленные отчеты, осуществляют проверку сведений и расчетов, осуществляют учет результатов для достижения целей и задач муниципальных программ и возможной корректир</w:t>
      </w:r>
      <w:r>
        <w:t>овки муниципальных заданий, в части годового отчета</w:t>
      </w:r>
      <w:proofErr w:type="gramEnd"/>
      <w:r>
        <w:t xml:space="preserve"> готовят свод оценок в разрезе однотипных муниципальных услуг и заключение по фактическому исполнению муниципального задания.</w:t>
      </w:r>
    </w:p>
    <w:p w:rsidR="00000000" w:rsidRDefault="003D0A22">
      <w:pPr>
        <w:pStyle w:val="ConsPlusNormal"/>
        <w:jc w:val="both"/>
      </w:pPr>
      <w:r>
        <w:t xml:space="preserve">(п. 29 в ред. </w:t>
      </w:r>
      <w:hyperlink r:id="rId57" w:tooltip="Постановление администрации г. Красноярска от 12.07.2016 N 378 &quot;О внесении изменений в Постановление администрации города от 25.09.2015 N 601&quot;{КонсультантПлюс}" w:history="1">
        <w:r>
          <w:rPr>
            <w:color w:val="0000FF"/>
          </w:rPr>
          <w:t>Постановления</w:t>
        </w:r>
      </w:hyperlink>
      <w:r>
        <w:t xml:space="preserve"> адми</w:t>
      </w:r>
      <w:r>
        <w:t>нистрации г. Красноярска от 12.07.2016 N 378)</w:t>
      </w:r>
    </w:p>
    <w:p w:rsidR="00000000" w:rsidRDefault="003D0A22">
      <w:pPr>
        <w:pStyle w:val="ConsPlusNormal"/>
        <w:ind w:firstLine="540"/>
        <w:jc w:val="both"/>
      </w:pPr>
      <w:bookmarkStart w:id="17" w:name="Par202"/>
      <w:bookmarkEnd w:id="17"/>
      <w:r>
        <w:t xml:space="preserve">30. </w:t>
      </w:r>
      <w:proofErr w:type="gramStart"/>
      <w:r>
        <w:t xml:space="preserve">В целях выявления фактов неисполнения муниципального задания по итогам 9 месяцев муниципальные учреждения одновременно с ежеквартальным отчетом представляют уполномоченным органам, указанным в </w:t>
      </w:r>
      <w:hyperlink w:anchor="Par89" w:tooltip="9. Муниципальное задание утверждается и доводится до муниципальных учреждений после принятия решения Красноярского городского Совета депутатов о бюджете города на очередной финансовый год и плановый период, но не позднее 15 рабочих дней со дня утверждения главным распорядителям средств бюджета города лимитов бюджетных обязательств на предоставление субсидии на финансовое обеспечение выполнения муниципального задания в отношении:" w:history="1">
        <w:r>
          <w:rPr>
            <w:color w:val="0000FF"/>
          </w:rPr>
          <w:t>пункте 9</w:t>
        </w:r>
      </w:hyperlink>
      <w:r>
        <w:t xml:space="preserve"> настоящего Положения, предварительный отчет </w:t>
      </w:r>
      <w:r>
        <w:t>об исполнении муниципального задания за текущий финансовый год по форме, предусмотренной для представления отчета об исполнении муниципального задания, и пояснительную записку о результатах ожидаемого выполнения муниципального задания.</w:t>
      </w:r>
      <w:proofErr w:type="gramEnd"/>
    </w:p>
    <w:p w:rsidR="00000000" w:rsidRDefault="003D0A22">
      <w:pPr>
        <w:pStyle w:val="ConsPlusNormal"/>
        <w:ind w:firstLine="540"/>
        <w:jc w:val="both"/>
      </w:pPr>
      <w:proofErr w:type="gramStart"/>
      <w:r>
        <w:t>Уполномоченные орган</w:t>
      </w:r>
      <w:r>
        <w:t xml:space="preserve">ы, указанные в </w:t>
      </w:r>
      <w:hyperlink w:anchor="Par89" w:tooltip="9. Муниципальное задание утверждается и доводится до муниципальных учреждений после принятия решения Красноярского городского Совета депутатов о бюджете города на очередной финансовый год и плановый период, но не позднее 15 рабочих дней со дня утверждения главным распорядителям средств бюджета города лимитов бюджетных обязательств на предоставление субсидии на финансовое обеспечение выполнения муниципального задания в отношении:" w:history="1">
        <w:r>
          <w:rPr>
            <w:color w:val="0000FF"/>
          </w:rPr>
          <w:t>пункте 9</w:t>
        </w:r>
      </w:hyperlink>
      <w:r>
        <w:t xml:space="preserve"> настоящего Положения, в тече</w:t>
      </w:r>
      <w:r>
        <w:t>ние 15 дней со дня получения предварительных отчетов, указанных в абзаце первом настоящего пункта, рассматривают представленные отчеты, осуществляют проверку сведений и расчетов, готовят свод оценок в разрезе однотипных муниципальных услуг, а также осущест</w:t>
      </w:r>
      <w:r>
        <w:t>вляют учет результатов для достижения целей и задач муниципальных программ и корректировки муниципального задания в случае его неисполнения.</w:t>
      </w:r>
      <w:proofErr w:type="gramEnd"/>
    </w:p>
    <w:p w:rsidR="00000000" w:rsidRDefault="003D0A22">
      <w:pPr>
        <w:pStyle w:val="ConsPlusNormal"/>
        <w:ind w:firstLine="540"/>
        <w:jc w:val="both"/>
      </w:pPr>
      <w:r>
        <w:t>Результаты предварительного отчета об исполнении муниципального задания учитываются при планировании расходов бюдже</w:t>
      </w:r>
      <w:r>
        <w:t>та города на очередной финансовый год и плановый период на финансовое обеспечение деятельности муниципальных учреждений.</w:t>
      </w:r>
    </w:p>
    <w:p w:rsidR="00000000" w:rsidRDefault="003D0A22">
      <w:pPr>
        <w:pStyle w:val="ConsPlusNormal"/>
        <w:jc w:val="both"/>
      </w:pPr>
      <w:r>
        <w:t xml:space="preserve">(п. 30 в ред. </w:t>
      </w:r>
      <w:hyperlink r:id="rId58" w:tooltip="Постановление администрации г. Красноярска от 12.07.2016 N 378 &quot;О внесении изменений в Постановление администрации города от 25.09.2015 N 601&quot;{КонсультантПлюс}" w:history="1">
        <w:r>
          <w:rPr>
            <w:color w:val="0000FF"/>
          </w:rPr>
          <w:t>Постановления</w:t>
        </w:r>
      </w:hyperlink>
      <w:r>
        <w:t xml:space="preserve"> администрации г. Красноярска от 12.07.2016 N 378)</w:t>
      </w:r>
    </w:p>
    <w:p w:rsidR="00000000" w:rsidRDefault="003D0A22">
      <w:pPr>
        <w:pStyle w:val="ConsPlusNormal"/>
        <w:ind w:firstLine="540"/>
        <w:jc w:val="both"/>
      </w:pPr>
      <w:bookmarkStart w:id="18" w:name="Par206"/>
      <w:bookmarkEnd w:id="18"/>
      <w:r>
        <w:t xml:space="preserve">31. </w:t>
      </w:r>
      <w:proofErr w:type="gramStart"/>
      <w:r>
        <w:t xml:space="preserve">Свод оценок (в том числе ожидаемого исполнения) и заключение по фактическому исполнению муниципального задания уполномоченные органы, указанные в </w:t>
      </w:r>
      <w:hyperlink w:anchor="Par89" w:tooltip="9. Муниципальное задание утверждается и доводится до муниципальных учреждений после принятия решения Красноярского городского Совета депутатов о бюджете города на очередной финансовый год и плановый период, но не позднее 15 рабочих дней со дня утверждения главным распорядителям средств бюджета города лимитов бюджетных обязательств на предоставление субсидии на финансовое обеспечение выполнения муниципального задания в отношении:" w:history="1">
        <w:r>
          <w:rPr>
            <w:color w:val="0000FF"/>
          </w:rPr>
          <w:t>пункте 9</w:t>
        </w:r>
      </w:hyperlink>
      <w:r>
        <w:t xml:space="preserve"> настоящего Положения, в сроки, указанные в </w:t>
      </w:r>
      <w:hyperlink w:anchor="Par200" w:tooltip="29. Уполномоченные органы, указанные в пункте 9 настоящего Положения, ежеквартально в течение 15 дней со дня получения сведений, указанных в пункте 28 настоящего Положения, и ежегодно до 15 марта года, следующего за отчетным годом, рассматривают представленные отчеты, осуществляют проверку сведений и расчетов, осуществляют учет результатов для достижения целей и задач муниципальных программ и возможной корректировки муниципальных заданий, в части годового отчета готовят свод оценок в разрезе однотипных м..." w:history="1">
        <w:r>
          <w:rPr>
            <w:color w:val="0000FF"/>
          </w:rPr>
          <w:t>пунктах 29</w:t>
        </w:r>
      </w:hyperlink>
      <w:r>
        <w:t xml:space="preserve">, </w:t>
      </w:r>
      <w:hyperlink w:anchor="Par202" w:tooltip="30. В целях выявления фактов неисполнения муниципального задания по итогам 9 месяцев муниципальные учреждения одновременно с ежеквартальным отчетом представляют уполномоченным органам, указанным в пункте 9 настоящего Положения, предварительный отчет об исполнении муниципального задания за текущий финансовый год по форме, предусмотренной для представления отчета об исполнении муниципального задания, и пояснительную записку о результатах ожидаемого выполнения муниципального задания." w:history="1">
        <w:r>
          <w:rPr>
            <w:color w:val="0000FF"/>
          </w:rPr>
          <w:t>30</w:t>
        </w:r>
      </w:hyperlink>
      <w:r>
        <w:t xml:space="preserve"> настоящего Положения, представляют в департамент социально</w:t>
      </w:r>
      <w:r>
        <w:t>-экономического развития администрации города.</w:t>
      </w:r>
      <w:proofErr w:type="gramEnd"/>
    </w:p>
    <w:p w:rsidR="00000000" w:rsidRDefault="003D0A22">
      <w:pPr>
        <w:pStyle w:val="ConsPlusNormal"/>
        <w:jc w:val="both"/>
      </w:pPr>
      <w:r>
        <w:t xml:space="preserve">(в ред. </w:t>
      </w:r>
      <w:hyperlink r:id="rId59" w:tooltip="Постановление администрации г. Красноярска от 12.07.2016 N 378 &quot;О внесении изменений в Постановление администрации города от 25.09.2015 N 601&quot;{КонсультантПлюс}" w:history="1">
        <w:r>
          <w:rPr>
            <w:color w:val="0000FF"/>
          </w:rPr>
          <w:t>Постановления</w:t>
        </w:r>
      </w:hyperlink>
      <w:r>
        <w:t xml:space="preserve"> администрации г. Красноярска от 12.07.2016 N 378)</w:t>
      </w:r>
    </w:p>
    <w:p w:rsidR="00000000" w:rsidRDefault="003D0A22">
      <w:pPr>
        <w:pStyle w:val="ConsPlusNormal"/>
        <w:ind w:firstLine="540"/>
        <w:jc w:val="both"/>
      </w:pPr>
      <w:r>
        <w:t xml:space="preserve">32. </w:t>
      </w:r>
      <w:proofErr w:type="gramStart"/>
      <w:r>
        <w:t>Департамент социально-экономического развития администрации города в срок до 15 апреля</w:t>
      </w:r>
      <w:r>
        <w:t xml:space="preserve"> года, следующего за отчетным годом, и до 25 ноября текущего финансового года на основе данных, </w:t>
      </w:r>
      <w:r>
        <w:lastRenderedPageBreak/>
        <w:t xml:space="preserve">указанных в </w:t>
      </w:r>
      <w:hyperlink w:anchor="Par206" w:tooltip="31. Свод оценок (в том числе ожидаемого исполнения) и заключение по фактическому исполнению муниципального задания уполномоченные органы, указанные в пункте 9 настоящего Положения, в сроки, указанные в пунктах 29, 30 настоящего Положения, представляют в департамент социально-экономического развития администрации города." w:history="1">
        <w:r>
          <w:rPr>
            <w:color w:val="0000FF"/>
          </w:rPr>
          <w:t>пункте 31</w:t>
        </w:r>
      </w:hyperlink>
      <w:r>
        <w:t xml:space="preserve"> настоящего Положения, формирует сводную ежег</w:t>
      </w:r>
      <w:r>
        <w:t>одную оценку выполнения муниципальными учреждениями муниципального задания (далее - сводная ежегодная оценка) и пояснительную записку к ней, сводную оценку ожидаемого исполнения муниципального задания за текущий финансовый год по</w:t>
      </w:r>
      <w:proofErr w:type="gramEnd"/>
      <w:r>
        <w:t xml:space="preserve"> итогам 9 месяцев.</w:t>
      </w:r>
    </w:p>
    <w:p w:rsidR="00000000" w:rsidRDefault="003D0A22">
      <w:pPr>
        <w:pStyle w:val="ConsPlusNormal"/>
        <w:jc w:val="both"/>
      </w:pPr>
      <w:r>
        <w:t xml:space="preserve">(в ред. </w:t>
      </w:r>
      <w:hyperlink r:id="rId60" w:tooltip="Постановление администрации г. Красноярска от 12.07.2016 N 378 &quot;О внесении изменений в Постановление администрации города от 25.09.2015 N 601&quot;{КонсультантПлюс}" w:history="1">
        <w:r>
          <w:rPr>
            <w:color w:val="0000FF"/>
          </w:rPr>
          <w:t>Постановления</w:t>
        </w:r>
      </w:hyperlink>
      <w:r>
        <w:t xml:space="preserve"> администрации г. Красноярска от 12.07.2016 N 378)</w:t>
      </w:r>
    </w:p>
    <w:p w:rsidR="00000000" w:rsidRDefault="003D0A22">
      <w:pPr>
        <w:pStyle w:val="ConsPlusNormal"/>
        <w:ind w:firstLine="540"/>
        <w:jc w:val="both"/>
      </w:pPr>
      <w:r>
        <w:t>Сводная ежегодная оценка вместе с пояснительной запиской к ней представляется в департамент финансов администрации города в срок, указанный в нас</w:t>
      </w:r>
      <w:r>
        <w:t>тоящем пункте, сводная оценка ожидаемого исполнения муниципального задания за текущий финансовый год вместе с пояснительной запиской к ней представляется до 5 декабря текущего финансового года. Сводная оценка учитывается при разработке прогноза социально-э</w:t>
      </w:r>
      <w:r>
        <w:t>кономического развития города на очередной финансовый год и плановый период для принятия обоснованных управленческих решений по улучшению качества и доступности муниципальных услуг.</w:t>
      </w:r>
    </w:p>
    <w:p w:rsidR="00000000" w:rsidRDefault="003D0A22">
      <w:pPr>
        <w:pStyle w:val="ConsPlusNormal"/>
        <w:jc w:val="both"/>
      </w:pPr>
      <w:r>
        <w:t>(</w:t>
      </w:r>
      <w:proofErr w:type="gramStart"/>
      <w:r>
        <w:t>в</w:t>
      </w:r>
      <w:proofErr w:type="gramEnd"/>
      <w:r>
        <w:t xml:space="preserve"> ред. </w:t>
      </w:r>
      <w:hyperlink r:id="rId61" w:tooltip="Постановление администрации г. Красноярска от 12.07.2016 N 378 &quot;О внесении изменений в Постановление администрации города от 25.09.2015 N 601&quot;{КонсультантПлюс}" w:history="1">
        <w:r>
          <w:rPr>
            <w:color w:val="0000FF"/>
          </w:rPr>
          <w:t>Постановления</w:t>
        </w:r>
      </w:hyperlink>
      <w:r>
        <w:t xml:space="preserve"> админ</w:t>
      </w:r>
      <w:r>
        <w:t>истрации г. Красноярска от 12.07.2016 N 378)</w:t>
      </w:r>
    </w:p>
    <w:p w:rsidR="00000000" w:rsidRDefault="003D0A22">
      <w:pPr>
        <w:pStyle w:val="ConsPlusNormal"/>
        <w:ind w:firstLine="540"/>
        <w:jc w:val="both"/>
      </w:pPr>
      <w:r>
        <w:t>33. Сводная годовая оценка размещается на официальном сайте города Красноярска в сети Интернет.</w:t>
      </w:r>
    </w:p>
    <w:p w:rsidR="00000000" w:rsidRDefault="003D0A22">
      <w:pPr>
        <w:pStyle w:val="ConsPlusNormal"/>
        <w:ind w:firstLine="540"/>
        <w:jc w:val="both"/>
      </w:pPr>
      <w:r>
        <w:t xml:space="preserve">34. Уполномоченные органы, указанные в </w:t>
      </w:r>
      <w:hyperlink w:anchor="Par89" w:tooltip="9. Муниципальное задание утверждается и доводится до муниципальных учреждений после принятия решения Красноярского городского Совета депутатов о бюджете города на очередной финансовый год и плановый период, но не позднее 15 рабочих дней со дня утверждения главным распорядителям средств бюджета города лимитов бюджетных обязательств на предоставление субсидии на финансовое обеспечение выполнения муниципального задания в отношении:" w:history="1">
        <w:r>
          <w:rPr>
            <w:color w:val="0000FF"/>
          </w:rPr>
          <w:t>пункте 9</w:t>
        </w:r>
      </w:hyperlink>
      <w:r>
        <w:t xml:space="preserve"> настоящего Положения, осуществляют контроль </w:t>
      </w:r>
      <w:proofErr w:type="gramStart"/>
      <w:r>
        <w:t>за</w:t>
      </w:r>
      <w:proofErr w:type="gramEnd"/>
      <w:r>
        <w:t>:</w:t>
      </w:r>
    </w:p>
    <w:p w:rsidR="00000000" w:rsidRDefault="003D0A22">
      <w:pPr>
        <w:pStyle w:val="ConsPlusNormal"/>
        <w:ind w:firstLine="540"/>
        <w:jc w:val="both"/>
      </w:pPr>
      <w:r>
        <w:t>соблюдением муниципальными учреждениями города требований и условий, ус</w:t>
      </w:r>
      <w:r>
        <w:t>тановленных для них муниципальными заданиями;</w:t>
      </w:r>
    </w:p>
    <w:p w:rsidR="00000000" w:rsidRDefault="003D0A22">
      <w:pPr>
        <w:pStyle w:val="ConsPlusNormal"/>
        <w:ind w:firstLine="540"/>
        <w:jc w:val="both"/>
      </w:pPr>
      <w:r>
        <w:t>соответствием утвержденных показателей муниципальных заданий прогнозу сводных показателей муниципальных заданий муниципальной программы на очередной финансовый год и плановый период по этапам реализации.</w:t>
      </w:r>
    </w:p>
    <w:p w:rsidR="00000000" w:rsidRDefault="003D0A22">
      <w:pPr>
        <w:pStyle w:val="ConsPlusNormal"/>
        <w:jc w:val="both"/>
      </w:pPr>
    </w:p>
    <w:p w:rsidR="00000000" w:rsidRDefault="003D0A22">
      <w:pPr>
        <w:pStyle w:val="ConsPlusNormal"/>
        <w:jc w:val="both"/>
      </w:pPr>
    </w:p>
    <w:p w:rsidR="00000000" w:rsidRDefault="003D0A22">
      <w:pPr>
        <w:pStyle w:val="ConsPlusNormal"/>
        <w:jc w:val="both"/>
      </w:pPr>
    </w:p>
    <w:p w:rsidR="00000000" w:rsidRDefault="003D0A22">
      <w:pPr>
        <w:pStyle w:val="ConsPlusNormal"/>
        <w:jc w:val="both"/>
      </w:pPr>
    </w:p>
    <w:p w:rsidR="00000000" w:rsidRDefault="003D0A22">
      <w:pPr>
        <w:pStyle w:val="ConsPlusNormal"/>
        <w:jc w:val="both"/>
      </w:pPr>
    </w:p>
    <w:p w:rsidR="00000000" w:rsidRDefault="003D0A22">
      <w:pPr>
        <w:pStyle w:val="ConsPlusNormal"/>
        <w:jc w:val="right"/>
        <w:outlineLvl w:val="1"/>
      </w:pPr>
      <w:r>
        <w:t>Приложение 1</w:t>
      </w:r>
    </w:p>
    <w:p w:rsidR="00000000" w:rsidRDefault="003D0A22">
      <w:pPr>
        <w:pStyle w:val="ConsPlusNormal"/>
        <w:jc w:val="right"/>
      </w:pPr>
      <w:r>
        <w:t>к Положению</w:t>
      </w:r>
    </w:p>
    <w:p w:rsidR="00000000" w:rsidRDefault="003D0A22">
      <w:pPr>
        <w:pStyle w:val="ConsPlusNormal"/>
        <w:jc w:val="right"/>
      </w:pPr>
      <w:r>
        <w:t>о порядке формирования</w:t>
      </w:r>
    </w:p>
    <w:p w:rsidR="00000000" w:rsidRDefault="003D0A22">
      <w:pPr>
        <w:pStyle w:val="ConsPlusNormal"/>
        <w:jc w:val="right"/>
      </w:pPr>
      <w:r>
        <w:t>и финансового обеспечения</w:t>
      </w:r>
    </w:p>
    <w:p w:rsidR="00000000" w:rsidRDefault="003D0A22">
      <w:pPr>
        <w:pStyle w:val="ConsPlusNormal"/>
        <w:jc w:val="right"/>
      </w:pPr>
      <w:r>
        <w:t>выполнения муниципального</w:t>
      </w:r>
    </w:p>
    <w:p w:rsidR="00000000" w:rsidRDefault="003D0A22">
      <w:pPr>
        <w:pStyle w:val="ConsPlusNormal"/>
        <w:jc w:val="right"/>
      </w:pPr>
      <w:r>
        <w:t>задания на оказание</w:t>
      </w:r>
    </w:p>
    <w:p w:rsidR="00000000" w:rsidRDefault="003D0A22">
      <w:pPr>
        <w:pStyle w:val="ConsPlusNormal"/>
        <w:jc w:val="right"/>
      </w:pPr>
      <w:r>
        <w:t>муниципальных услуг</w:t>
      </w:r>
    </w:p>
    <w:p w:rsidR="00000000" w:rsidRDefault="003D0A22">
      <w:pPr>
        <w:pStyle w:val="ConsPlusNormal"/>
        <w:jc w:val="right"/>
      </w:pPr>
      <w:r>
        <w:t>(выполнение работ)</w:t>
      </w:r>
    </w:p>
    <w:p w:rsidR="00000000" w:rsidRDefault="003D0A22">
      <w:pPr>
        <w:pStyle w:val="ConsPlusNormal"/>
        <w:jc w:val="right"/>
      </w:pPr>
      <w:r>
        <w:t>и об оценке выполнения</w:t>
      </w:r>
    </w:p>
    <w:p w:rsidR="00000000" w:rsidRDefault="003D0A22">
      <w:pPr>
        <w:pStyle w:val="ConsPlusNormal"/>
        <w:jc w:val="right"/>
      </w:pPr>
      <w:r>
        <w:t>муниципального задания</w:t>
      </w:r>
    </w:p>
    <w:p w:rsidR="00000000" w:rsidRDefault="003D0A22">
      <w:pPr>
        <w:pStyle w:val="ConsPlusNormal"/>
        <w:jc w:val="center"/>
      </w:pPr>
      <w:r>
        <w:t>Список изменяющих документов</w:t>
      </w:r>
    </w:p>
    <w:p w:rsidR="00000000" w:rsidRDefault="003D0A22">
      <w:pPr>
        <w:pStyle w:val="ConsPlusNormal"/>
        <w:jc w:val="center"/>
      </w:pPr>
      <w:proofErr w:type="gramStart"/>
      <w:r>
        <w:t xml:space="preserve">(в ред. Постановлений </w:t>
      </w:r>
      <w:r>
        <w:t xml:space="preserve">администрации г. Красноярска от 12.02.2016 </w:t>
      </w:r>
      <w:hyperlink r:id="rId62" w:tooltip="Постановление администрации г. Красноярска от 12.02.2016 N 84 &quot;О внесении изменений в Постановление администрации города от 25.09.2015 N 601&quot;{КонсультантПлюс}" w:history="1">
        <w:r>
          <w:rPr>
            <w:color w:val="0000FF"/>
          </w:rPr>
          <w:t>N 84</w:t>
        </w:r>
      </w:hyperlink>
      <w:r>
        <w:t>,</w:t>
      </w:r>
      <w:proofErr w:type="gramEnd"/>
    </w:p>
    <w:p w:rsidR="00000000" w:rsidRDefault="003D0A22">
      <w:pPr>
        <w:pStyle w:val="ConsPlusNormal"/>
        <w:jc w:val="center"/>
      </w:pPr>
      <w:r>
        <w:t xml:space="preserve">от 12.07.2016 </w:t>
      </w:r>
      <w:hyperlink r:id="rId63" w:tooltip="Постановление администрации г. Красноярска от 12.07.2016 N 378 &quot;О внесении изменений в Постановление администрации города от 25.09.2015 N 601&quot;{КонсультантПлюс}" w:history="1">
        <w:r>
          <w:rPr>
            <w:color w:val="0000FF"/>
          </w:rPr>
          <w:t>N 378</w:t>
        </w:r>
      </w:hyperlink>
      <w:r>
        <w:t>)</w:t>
      </w:r>
    </w:p>
    <w:p w:rsidR="00000000" w:rsidRDefault="003D0A22">
      <w:pPr>
        <w:pStyle w:val="ConsPlusNormal"/>
        <w:jc w:val="both"/>
      </w:pPr>
    </w:p>
    <w:p w:rsidR="00000000" w:rsidRDefault="003D0A22">
      <w:pPr>
        <w:pStyle w:val="ConsPlusNonformat"/>
        <w:jc w:val="both"/>
      </w:pPr>
      <w:r>
        <w:t>СОГЛАСОВАНО                         УТВЕРЖДЕНО</w:t>
      </w:r>
    </w:p>
    <w:p w:rsidR="00000000" w:rsidRDefault="003D0A22">
      <w:pPr>
        <w:pStyle w:val="ConsPlusNonformat"/>
        <w:jc w:val="both"/>
      </w:pPr>
      <w:r>
        <w:t>_______________________________     _________</w:t>
      </w:r>
      <w:r>
        <w:t>______________________________</w:t>
      </w:r>
    </w:p>
    <w:p w:rsidR="00000000" w:rsidRDefault="003D0A22">
      <w:pPr>
        <w:pStyle w:val="ConsPlusNonformat"/>
        <w:jc w:val="both"/>
      </w:pPr>
      <w:r>
        <w:t xml:space="preserve"> </w:t>
      </w:r>
      <w:proofErr w:type="gramStart"/>
      <w:r>
        <w:t>(подпись, Ф.И.О. руководителя          (подпись, Ф.И.О. руководителя</w:t>
      </w:r>
      <w:proofErr w:type="gramEnd"/>
    </w:p>
    <w:p w:rsidR="00000000" w:rsidRDefault="003D0A22">
      <w:pPr>
        <w:pStyle w:val="ConsPlusNonformat"/>
        <w:jc w:val="both"/>
      </w:pPr>
      <w:r>
        <w:t xml:space="preserve">  органа администрации города,          главного распорядителя средств</w:t>
      </w:r>
    </w:p>
    <w:p w:rsidR="00000000" w:rsidRDefault="003D0A22">
      <w:pPr>
        <w:pStyle w:val="ConsPlusNonformat"/>
        <w:jc w:val="both"/>
      </w:pPr>
      <w:r>
        <w:t xml:space="preserve">  курирующего </w:t>
      </w:r>
      <w:proofErr w:type="gramStart"/>
      <w:r>
        <w:t>соответствующую</w:t>
      </w:r>
      <w:proofErr w:type="gramEnd"/>
      <w:r>
        <w:t xml:space="preserve">          бюджета города, в ведении которого</w:t>
      </w:r>
    </w:p>
    <w:p w:rsidR="00000000" w:rsidRDefault="003D0A22">
      <w:pPr>
        <w:pStyle w:val="ConsPlusNonformat"/>
        <w:jc w:val="both"/>
      </w:pPr>
      <w:r>
        <w:t xml:space="preserve">   </w:t>
      </w:r>
      <w:proofErr w:type="gramStart"/>
      <w:r>
        <w:t>отрасль</w:t>
      </w:r>
      <w:r>
        <w:t xml:space="preserve"> (в случае, если он           находится муниципальное казенное</w:t>
      </w:r>
      <w:proofErr w:type="gramEnd"/>
    </w:p>
    <w:p w:rsidR="00000000" w:rsidRDefault="003D0A22">
      <w:pPr>
        <w:pStyle w:val="ConsPlusNonformat"/>
        <w:jc w:val="both"/>
      </w:pPr>
      <w:r>
        <w:t xml:space="preserve">     </w:t>
      </w:r>
      <w:proofErr w:type="gramStart"/>
      <w:r>
        <w:t>не является главным              учреждение (органа, координирующего</w:t>
      </w:r>
      <w:proofErr w:type="gramEnd"/>
    </w:p>
    <w:p w:rsidR="00000000" w:rsidRDefault="003D0A22">
      <w:pPr>
        <w:pStyle w:val="ConsPlusNonformat"/>
        <w:jc w:val="both"/>
      </w:pPr>
      <w:r>
        <w:t>распорядителем средств бюджета           деятельность муниципального</w:t>
      </w:r>
    </w:p>
    <w:p w:rsidR="00000000" w:rsidRDefault="003D0A22">
      <w:pPr>
        <w:pStyle w:val="ConsPlusNonformat"/>
        <w:jc w:val="both"/>
      </w:pPr>
      <w:r>
        <w:t xml:space="preserve">  города, в ведении которого             бюджетног</w:t>
      </w:r>
      <w:r>
        <w:t>о или муниципального</w:t>
      </w:r>
    </w:p>
    <w:p w:rsidR="00000000" w:rsidRDefault="003D0A22">
      <w:pPr>
        <w:pStyle w:val="ConsPlusNonformat"/>
        <w:jc w:val="both"/>
      </w:pPr>
      <w:r>
        <w:t xml:space="preserve">находится </w:t>
      </w:r>
      <w:proofErr w:type="gramStart"/>
      <w:r>
        <w:t>муниципальное</w:t>
      </w:r>
      <w:proofErr w:type="gramEnd"/>
      <w:r>
        <w:t xml:space="preserve"> казенное             автономного учреждения</w:t>
      </w:r>
    </w:p>
    <w:p w:rsidR="00000000" w:rsidRDefault="003D0A22">
      <w:pPr>
        <w:pStyle w:val="ConsPlusNonformat"/>
        <w:jc w:val="both"/>
      </w:pPr>
      <w:r>
        <w:t xml:space="preserve">   учреждение, или органом,                 города Красноярска, дата)</w:t>
      </w:r>
    </w:p>
    <w:p w:rsidR="00000000" w:rsidRDefault="003D0A22">
      <w:pPr>
        <w:pStyle w:val="ConsPlusNonformat"/>
        <w:jc w:val="both"/>
      </w:pPr>
      <w:r>
        <w:t xml:space="preserve"> </w:t>
      </w:r>
      <w:proofErr w:type="gramStart"/>
      <w:r>
        <w:t>координирующим</w:t>
      </w:r>
      <w:proofErr w:type="gramEnd"/>
      <w:r>
        <w:t xml:space="preserve"> деятельность</w:t>
      </w:r>
    </w:p>
    <w:p w:rsidR="00000000" w:rsidRDefault="003D0A22">
      <w:pPr>
        <w:pStyle w:val="ConsPlusNonformat"/>
        <w:jc w:val="both"/>
      </w:pPr>
      <w:r>
        <w:t xml:space="preserve"> муниципального бюджетного</w:t>
      </w:r>
    </w:p>
    <w:p w:rsidR="00000000" w:rsidRDefault="003D0A22">
      <w:pPr>
        <w:pStyle w:val="ConsPlusNonformat"/>
        <w:jc w:val="both"/>
      </w:pPr>
      <w:r>
        <w:t>или муниципального автономного</w:t>
      </w:r>
    </w:p>
    <w:p w:rsidR="00000000" w:rsidRDefault="003D0A22">
      <w:pPr>
        <w:pStyle w:val="ConsPlusNonformat"/>
        <w:jc w:val="both"/>
      </w:pPr>
      <w:r>
        <w:t xml:space="preserve">  учреждения, </w:t>
      </w:r>
      <w:proofErr w:type="gramStart"/>
      <w:r>
        <w:t>утверждающим</w:t>
      </w:r>
      <w:proofErr w:type="gramEnd"/>
    </w:p>
    <w:p w:rsidR="00000000" w:rsidRDefault="003D0A22">
      <w:pPr>
        <w:pStyle w:val="ConsPlusNonformat"/>
        <w:jc w:val="both"/>
      </w:pPr>
      <w:r>
        <w:t xml:space="preserve">   муниципальное задание)</w:t>
      </w:r>
    </w:p>
    <w:p w:rsidR="00000000" w:rsidRDefault="003D0A22">
      <w:pPr>
        <w:pStyle w:val="ConsPlusNonformat"/>
        <w:jc w:val="both"/>
      </w:pPr>
    </w:p>
    <w:p w:rsidR="00000000" w:rsidRDefault="003D0A22">
      <w:pPr>
        <w:pStyle w:val="ConsPlusNonformat"/>
        <w:jc w:val="both"/>
      </w:pPr>
      <w:bookmarkStart w:id="19" w:name="Par252"/>
      <w:bookmarkEnd w:id="19"/>
      <w:r>
        <w:t xml:space="preserve">                       МУНИЦИПАЛЬНОЕ ЗАДАНИЕ N ____</w:t>
      </w:r>
    </w:p>
    <w:p w:rsidR="00000000" w:rsidRDefault="003D0A22">
      <w:pPr>
        <w:pStyle w:val="ConsPlusNonformat"/>
        <w:jc w:val="both"/>
      </w:pPr>
      <w:r>
        <w:t xml:space="preserve">            на 20__ год и на плановый период 20__ и 20__ годов</w:t>
      </w:r>
    </w:p>
    <w:p w:rsidR="00000000" w:rsidRDefault="003D0A22">
      <w:pPr>
        <w:pStyle w:val="ConsPlusNonformat"/>
        <w:jc w:val="both"/>
      </w:pPr>
    </w:p>
    <w:p w:rsidR="00000000" w:rsidRDefault="003D0A22">
      <w:pPr>
        <w:pStyle w:val="ConsPlusNonformat"/>
        <w:jc w:val="both"/>
      </w:pPr>
      <w:r>
        <w:t xml:space="preserve">                                                                </w:t>
      </w:r>
      <w:r>
        <w:t>┌─────────</w:t>
      </w:r>
      <w:r>
        <w:t>┐</w:t>
      </w:r>
    </w:p>
    <w:p w:rsidR="00000000" w:rsidRDefault="003D0A22">
      <w:pPr>
        <w:pStyle w:val="ConsPlusNonformat"/>
        <w:jc w:val="both"/>
      </w:pPr>
      <w:r>
        <w:t xml:space="preserve">                                                                </w:t>
      </w:r>
      <w:r>
        <w:t>│</w:t>
      </w:r>
      <w:r>
        <w:t xml:space="preserve">   Коды  </w:t>
      </w:r>
      <w:r>
        <w:t>│</w:t>
      </w:r>
    </w:p>
    <w:p w:rsidR="00000000" w:rsidRDefault="003D0A22">
      <w:pPr>
        <w:pStyle w:val="ConsPlusNonformat"/>
        <w:jc w:val="both"/>
      </w:pPr>
      <w:r>
        <w:t xml:space="preserve">                                                                </w:t>
      </w:r>
      <w:r>
        <w:t>├─────────┤</w:t>
      </w:r>
    </w:p>
    <w:p w:rsidR="00000000" w:rsidRDefault="003D0A22">
      <w:pPr>
        <w:pStyle w:val="ConsPlusNonformat"/>
        <w:jc w:val="both"/>
      </w:pPr>
      <w:r>
        <w:t xml:space="preserve">Наименование муниципального учреждения                    Форма </w:t>
      </w:r>
      <w:r>
        <w:t>│</w:t>
      </w:r>
      <w:r>
        <w:t xml:space="preserve">0506001  </w:t>
      </w:r>
      <w:r>
        <w:t>│</w:t>
      </w:r>
    </w:p>
    <w:p w:rsidR="00000000" w:rsidRDefault="003D0A22">
      <w:pPr>
        <w:pStyle w:val="ConsPlusNonformat"/>
        <w:jc w:val="both"/>
      </w:pPr>
      <w:r>
        <w:t>__________________________</w:t>
      </w:r>
      <w:r>
        <w:t xml:space="preserve">__________________________    по </w:t>
      </w:r>
      <w:hyperlink r:id="rId64" w:tooltip="&quot;ОК 011-93. Общероссийский классификатор управленческой документации&quot; (утв. Постановлением Госстандарта России от 30.12.1993 N 299) (ред. от 26.11.2015){КонсультантПлюс}" w:history="1">
        <w:r>
          <w:rPr>
            <w:color w:val="0000FF"/>
          </w:rPr>
          <w:t>ОКУД</w:t>
        </w:r>
      </w:hyperlink>
      <w:r>
        <w:t xml:space="preserve"> </w:t>
      </w:r>
      <w:r>
        <w:t>│</w:t>
      </w:r>
      <w:r>
        <w:t xml:space="preserve">         </w:t>
      </w:r>
      <w:r>
        <w:t>│</w:t>
      </w:r>
    </w:p>
    <w:p w:rsidR="00000000" w:rsidRDefault="003D0A22">
      <w:pPr>
        <w:pStyle w:val="ConsPlusNonformat"/>
        <w:jc w:val="both"/>
      </w:pPr>
      <w:r>
        <w:t xml:space="preserve">____________________________________________________            </w:t>
      </w:r>
      <w:r>
        <w:t>├─────────┤</w:t>
      </w:r>
    </w:p>
    <w:p w:rsidR="00000000" w:rsidRDefault="003D0A22">
      <w:pPr>
        <w:pStyle w:val="ConsPlusNonformat"/>
        <w:jc w:val="both"/>
      </w:pPr>
      <w:r>
        <w:t xml:space="preserve">____________________________________________________       Дата </w:t>
      </w:r>
      <w:r>
        <w:t>│</w:t>
      </w:r>
      <w:r>
        <w:t xml:space="preserve">         </w:t>
      </w:r>
      <w:r>
        <w:t>│</w:t>
      </w:r>
    </w:p>
    <w:p w:rsidR="00000000" w:rsidRDefault="003D0A22">
      <w:pPr>
        <w:pStyle w:val="ConsPlusNonformat"/>
        <w:jc w:val="both"/>
      </w:pPr>
      <w:r>
        <w:t xml:space="preserve">                           </w:t>
      </w:r>
      <w:r>
        <w:t xml:space="preserve">                                     </w:t>
      </w:r>
      <w:r>
        <w:t>├─────────┤</w:t>
      </w:r>
    </w:p>
    <w:p w:rsidR="00000000" w:rsidRDefault="003D0A22">
      <w:pPr>
        <w:pStyle w:val="ConsPlusNonformat"/>
        <w:jc w:val="both"/>
      </w:pPr>
      <w:r>
        <w:t>Виды деятельности муниципального учреждения</w:t>
      </w:r>
      <w:proofErr w:type="gramStart"/>
      <w:r>
        <w:t xml:space="preserve">         П</w:t>
      </w:r>
      <w:proofErr w:type="gramEnd"/>
      <w:r>
        <w:t xml:space="preserve">о сводному </w:t>
      </w:r>
      <w:r>
        <w:t>│</w:t>
      </w:r>
      <w:r>
        <w:t xml:space="preserve">         </w:t>
      </w:r>
      <w:r>
        <w:t>│</w:t>
      </w:r>
    </w:p>
    <w:p w:rsidR="00000000" w:rsidRDefault="003D0A22">
      <w:pPr>
        <w:pStyle w:val="ConsPlusNonformat"/>
        <w:jc w:val="both"/>
      </w:pPr>
      <w:r>
        <w:t xml:space="preserve">___________________________________________________   реестру   </w:t>
      </w:r>
      <w:r>
        <w:t>│</w:t>
      </w:r>
      <w:r>
        <w:t xml:space="preserve">         </w:t>
      </w:r>
      <w:r>
        <w:t>│</w:t>
      </w:r>
    </w:p>
    <w:p w:rsidR="00000000" w:rsidRDefault="003D0A22">
      <w:pPr>
        <w:pStyle w:val="ConsPlusNonformat"/>
        <w:jc w:val="both"/>
      </w:pPr>
      <w:r>
        <w:t xml:space="preserve">___________________________________________________    </w:t>
      </w:r>
      <w:r>
        <w:t xml:space="preserve">         </w:t>
      </w:r>
      <w:r>
        <w:t>├─────────┤</w:t>
      </w:r>
    </w:p>
    <w:p w:rsidR="00000000" w:rsidRDefault="003D0A22">
      <w:pPr>
        <w:pStyle w:val="ConsPlusNonformat"/>
        <w:jc w:val="both"/>
      </w:pPr>
      <w:r>
        <w:t xml:space="preserve">___________________________________________________    По </w:t>
      </w:r>
      <w:hyperlink r:id="rId65" w:tooltip="Постановление Госстандарта России от 06.11.2001 N 454-ст (ред. от 31.03.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антПлюс}" w:history="1">
        <w:r>
          <w:rPr>
            <w:color w:val="0000FF"/>
          </w:rPr>
          <w:t>ОКВЭД</w:t>
        </w:r>
      </w:hyperlink>
      <w:r>
        <w:t xml:space="preserve"> </w:t>
      </w:r>
      <w:r>
        <w:t>│</w:t>
      </w:r>
      <w:r>
        <w:t xml:space="preserve">         </w:t>
      </w:r>
      <w:r>
        <w:t>│</w:t>
      </w:r>
    </w:p>
    <w:p w:rsidR="00000000" w:rsidRDefault="003D0A22">
      <w:pPr>
        <w:pStyle w:val="ConsPlusNonformat"/>
        <w:jc w:val="both"/>
      </w:pPr>
      <w:r>
        <w:t>_________</w:t>
      </w:r>
      <w:r>
        <w:t xml:space="preserve">__________________________________________             </w:t>
      </w:r>
      <w:r>
        <w:t>├─────────┤</w:t>
      </w:r>
    </w:p>
    <w:p w:rsidR="00000000" w:rsidRDefault="003D0A22">
      <w:pPr>
        <w:pStyle w:val="ConsPlusNonformat"/>
        <w:jc w:val="both"/>
      </w:pPr>
      <w:r>
        <w:t xml:space="preserve">                                                       По </w:t>
      </w:r>
      <w:hyperlink r:id="rId66" w:tooltip="Постановление Госстандарта России от 06.11.2001 N 454-ст (ред. от 31.03.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антПлюс}" w:history="1">
        <w:r>
          <w:rPr>
            <w:color w:val="0000FF"/>
          </w:rPr>
          <w:t>ОКВЭД</w:t>
        </w:r>
      </w:hyperlink>
      <w:r>
        <w:t xml:space="preserve"> </w:t>
      </w:r>
      <w:r>
        <w:t>│</w:t>
      </w:r>
      <w:r>
        <w:t xml:space="preserve">         </w:t>
      </w:r>
      <w:r>
        <w:t>│</w:t>
      </w:r>
    </w:p>
    <w:p w:rsidR="00000000" w:rsidRDefault="003D0A22">
      <w:pPr>
        <w:pStyle w:val="ConsPlusNonformat"/>
        <w:jc w:val="both"/>
      </w:pPr>
      <w:r>
        <w:t xml:space="preserve">Вид муниципального учреждения                                   </w:t>
      </w:r>
      <w:r>
        <w:t>├─────────┤</w:t>
      </w:r>
    </w:p>
    <w:p w:rsidR="00000000" w:rsidRDefault="003D0A22">
      <w:pPr>
        <w:pStyle w:val="ConsPlusNonformat"/>
        <w:jc w:val="both"/>
      </w:pPr>
      <w:r>
        <w:t xml:space="preserve">___________________________________________________    По </w:t>
      </w:r>
      <w:hyperlink r:id="rId67" w:tooltip="Постановление Госстандарта России от 06.11.2001 N 454-ст (ред. от 31.03.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антПлюс}" w:history="1">
        <w:r>
          <w:rPr>
            <w:color w:val="0000FF"/>
          </w:rPr>
          <w:t>ОКВЭД</w:t>
        </w:r>
      </w:hyperlink>
      <w:r>
        <w:t xml:space="preserve"> </w:t>
      </w:r>
      <w:r>
        <w:t>│</w:t>
      </w:r>
      <w:r>
        <w:t xml:space="preserve">         </w:t>
      </w:r>
      <w:r>
        <w:t>│</w:t>
      </w:r>
    </w:p>
    <w:p w:rsidR="00000000" w:rsidRDefault="003D0A22">
      <w:pPr>
        <w:pStyle w:val="ConsPlusNonformat"/>
        <w:jc w:val="both"/>
      </w:pPr>
      <w:r>
        <w:t xml:space="preserve">   </w:t>
      </w:r>
      <w:proofErr w:type="gramStart"/>
      <w:r>
        <w:t xml:space="preserve">(указывается вид муниципального учреждения                   </w:t>
      </w:r>
      <w:r>
        <w:t>└─────────┘</w:t>
      </w:r>
      <w:proofErr w:type="gramEnd"/>
    </w:p>
    <w:p w:rsidR="00000000" w:rsidRDefault="003D0A22">
      <w:pPr>
        <w:pStyle w:val="ConsPlusNonformat"/>
        <w:jc w:val="both"/>
      </w:pPr>
      <w:r>
        <w:t xml:space="preserve">       из базового (отраслевого) перечня)</w:t>
      </w:r>
    </w:p>
    <w:p w:rsidR="00000000" w:rsidRDefault="003D0A22">
      <w:pPr>
        <w:pStyle w:val="ConsPlusNonformat"/>
        <w:jc w:val="both"/>
      </w:pPr>
    </w:p>
    <w:p w:rsidR="00000000" w:rsidRDefault="003D0A22">
      <w:pPr>
        <w:pStyle w:val="ConsPlusNonformat"/>
        <w:jc w:val="both"/>
      </w:pPr>
    </w:p>
    <w:p w:rsidR="00000000" w:rsidRDefault="003D0A22">
      <w:pPr>
        <w:pStyle w:val="ConsPlusNonformat"/>
        <w:jc w:val="both"/>
      </w:pPr>
      <w:r>
        <w:t xml:space="preserve">          Часть 1. Сведения об оказываемых муниципальных услугах</w:t>
      </w:r>
    </w:p>
    <w:p w:rsidR="00000000" w:rsidRDefault="003D0A22">
      <w:pPr>
        <w:pStyle w:val="ConsPlusNonformat"/>
        <w:jc w:val="both"/>
      </w:pPr>
    </w:p>
    <w:p w:rsidR="00000000" w:rsidRDefault="003D0A22">
      <w:pPr>
        <w:pStyle w:val="ConsPlusNonformat"/>
        <w:jc w:val="both"/>
      </w:pPr>
      <w:r>
        <w:t xml:space="preserve">                             Раздел _________</w:t>
      </w:r>
    </w:p>
    <w:p w:rsidR="00000000" w:rsidRDefault="003D0A22">
      <w:pPr>
        <w:pStyle w:val="ConsPlusNonformat"/>
        <w:jc w:val="both"/>
      </w:pPr>
      <w:r>
        <w:t xml:space="preserve">                                                                </w:t>
      </w:r>
      <w:r>
        <w:t>┌──────────┐</w:t>
      </w:r>
    </w:p>
    <w:p w:rsidR="00000000" w:rsidRDefault="003D0A22">
      <w:pPr>
        <w:pStyle w:val="ConsPlusNonformat"/>
        <w:jc w:val="both"/>
      </w:pPr>
      <w:r>
        <w:t xml:space="preserve">    1. Наименование муниципальной услуги        Уникальный номер</w:t>
      </w:r>
      <w:proofErr w:type="gramStart"/>
      <w:r>
        <w:t>│</w:t>
      </w:r>
      <w:r>
        <w:t xml:space="preserve">  </w:t>
      </w:r>
      <w:r>
        <w:t xml:space="preserve">        </w:t>
      </w:r>
      <w:r>
        <w:t>│</w:t>
      </w:r>
      <w:proofErr w:type="gramEnd"/>
    </w:p>
    <w:p w:rsidR="00000000" w:rsidRDefault="003D0A22">
      <w:pPr>
        <w:pStyle w:val="ConsPlusNonformat"/>
        <w:jc w:val="both"/>
      </w:pPr>
      <w:r>
        <w:t xml:space="preserve">    ______________________________________________.  по базовому</w:t>
      </w:r>
      <w:r>
        <w:t>│</w:t>
      </w:r>
      <w:r>
        <w:t xml:space="preserve">          </w:t>
      </w:r>
      <w:r>
        <w:t>│</w:t>
      </w:r>
    </w:p>
    <w:p w:rsidR="00000000" w:rsidRDefault="003D0A22">
      <w:pPr>
        <w:pStyle w:val="ConsPlusNonformat"/>
        <w:jc w:val="both"/>
      </w:pPr>
      <w:r>
        <w:t xml:space="preserve">    2. Категории потребителей муниципальной услуги (</w:t>
      </w:r>
      <w:proofErr w:type="gramStart"/>
      <w:r>
        <w:t>отраслевому</w:t>
      </w:r>
      <w:proofErr w:type="gramEnd"/>
      <w:r>
        <w:t>)</w:t>
      </w:r>
      <w:r>
        <w:t>│</w:t>
      </w:r>
      <w:r>
        <w:t xml:space="preserve">          </w:t>
      </w:r>
      <w:r>
        <w:t>│</w:t>
      </w:r>
    </w:p>
    <w:p w:rsidR="00000000" w:rsidRDefault="003D0A22">
      <w:pPr>
        <w:pStyle w:val="ConsPlusNonformat"/>
        <w:jc w:val="both"/>
      </w:pPr>
      <w:r>
        <w:t xml:space="preserve">    ______________________________________________.      перечню</w:t>
      </w:r>
      <w:r>
        <w:t>└──────────┘</w:t>
      </w:r>
    </w:p>
    <w:p w:rsidR="00000000" w:rsidRDefault="003D0A22">
      <w:pPr>
        <w:pStyle w:val="ConsPlusNonformat"/>
        <w:jc w:val="both"/>
      </w:pPr>
      <w:r>
        <w:t xml:space="preserve">    3. Показате</w:t>
      </w:r>
      <w:r>
        <w:t>ли, характеризующие  объем  и (или)</w:t>
      </w:r>
    </w:p>
    <w:p w:rsidR="00000000" w:rsidRDefault="003D0A22">
      <w:pPr>
        <w:pStyle w:val="ConsPlusNonformat"/>
        <w:jc w:val="both"/>
      </w:pPr>
      <w:r>
        <w:t>качество муниципальной услуги:</w:t>
      </w:r>
    </w:p>
    <w:p w:rsidR="00000000" w:rsidRDefault="003D0A22">
      <w:pPr>
        <w:pStyle w:val="ConsPlusNonformat"/>
        <w:jc w:val="both"/>
      </w:pPr>
      <w:r>
        <w:t xml:space="preserve">    3.1. Показатели, характеризующие качество муниципальной услуги:</w:t>
      </w:r>
    </w:p>
    <w:p w:rsidR="00000000" w:rsidRDefault="003D0A22">
      <w:pPr>
        <w:pStyle w:val="ConsPlusNonformat"/>
        <w:jc w:val="both"/>
        <w:sectPr w:rsidR="00000000">
          <w:headerReference w:type="default" r:id="rId68"/>
          <w:footerReference w:type="default" r:id="rId69"/>
          <w:pgSz w:w="11906" w:h="16838"/>
          <w:pgMar w:top="1440" w:right="566" w:bottom="1440" w:left="1133" w:header="0" w:footer="0" w:gutter="0"/>
          <w:cols w:space="720"/>
          <w:noEndnote/>
        </w:sectPr>
      </w:pPr>
    </w:p>
    <w:p w:rsidR="00000000" w:rsidRDefault="003D0A2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701"/>
        <w:gridCol w:w="1701"/>
        <w:gridCol w:w="1814"/>
        <w:gridCol w:w="1814"/>
        <w:gridCol w:w="1701"/>
        <w:gridCol w:w="1644"/>
        <w:gridCol w:w="1644"/>
        <w:gridCol w:w="680"/>
        <w:gridCol w:w="1474"/>
        <w:gridCol w:w="1247"/>
        <w:gridCol w:w="1247"/>
      </w:tblGrid>
      <w:tr w:rsidR="00000000">
        <w:tc>
          <w:tcPr>
            <w:tcW w:w="147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Уникальный номер реестровой записи</w:t>
            </w:r>
          </w:p>
        </w:tc>
        <w:tc>
          <w:tcPr>
            <w:tcW w:w="5216" w:type="dxa"/>
            <w:gridSpan w:val="3"/>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Показатель, характеризующий содержание муниципальной услуги</w:t>
            </w:r>
          </w:p>
        </w:tc>
        <w:tc>
          <w:tcPr>
            <w:tcW w:w="3515" w:type="dxa"/>
            <w:gridSpan w:val="2"/>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Показатель, характеризующий условия (формы) оказания муниципальной услуги</w:t>
            </w:r>
          </w:p>
        </w:tc>
        <w:tc>
          <w:tcPr>
            <w:tcW w:w="3968" w:type="dxa"/>
            <w:gridSpan w:val="3"/>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Показатель качества муниципальной услуги</w:t>
            </w:r>
          </w:p>
        </w:tc>
        <w:tc>
          <w:tcPr>
            <w:tcW w:w="3968" w:type="dxa"/>
            <w:gridSpan w:val="3"/>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Значение показателя качества муниципальной услуги</w:t>
            </w:r>
          </w:p>
        </w:tc>
      </w:tr>
      <w:tr w:rsidR="00000000">
        <w:tc>
          <w:tcPr>
            <w:tcW w:w="147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_____________</w:t>
            </w:r>
          </w:p>
          <w:p w:rsidR="00000000" w:rsidRDefault="003D0A22">
            <w:pPr>
              <w:pStyle w:val="ConsPlusNormal"/>
              <w:jc w:val="center"/>
            </w:pPr>
            <w: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_____________</w:t>
            </w:r>
          </w:p>
          <w:p w:rsidR="00000000" w:rsidRDefault="003D0A22">
            <w:pPr>
              <w:pStyle w:val="ConsPlusNormal"/>
              <w:jc w:val="center"/>
            </w:pPr>
            <w:r>
              <w:t>(наименование показателя)</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_____________</w:t>
            </w:r>
          </w:p>
          <w:p w:rsidR="00000000" w:rsidRDefault="003D0A22">
            <w:pPr>
              <w:pStyle w:val="ConsPlusNormal"/>
              <w:jc w:val="center"/>
            </w:pPr>
            <w:r>
              <w:t>(наименование показателя)</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_____________</w:t>
            </w:r>
          </w:p>
          <w:p w:rsidR="00000000" w:rsidRDefault="003D0A22">
            <w:pPr>
              <w:pStyle w:val="ConsPlusNormal"/>
              <w:jc w:val="center"/>
            </w:pPr>
            <w: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_____________</w:t>
            </w:r>
          </w:p>
          <w:p w:rsidR="00000000" w:rsidRDefault="003D0A22">
            <w:pPr>
              <w:pStyle w:val="ConsPlusNormal"/>
              <w:jc w:val="center"/>
            </w:pPr>
            <w:r>
              <w:t>(наименование показателя)</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w:t>
            </w:r>
            <w:r>
              <w:t>енование показателя</w:t>
            </w:r>
          </w:p>
        </w:tc>
        <w:tc>
          <w:tcPr>
            <w:tcW w:w="2324" w:type="dxa"/>
            <w:gridSpan w:val="2"/>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 xml:space="preserve">единица измерения по </w:t>
            </w:r>
            <w:hyperlink r:id="rId70" w:tooltip="&quot;ОК 015-94 (МК 002-97). Общероссийский классификатор единиц измерения&quot; (утв. Постановлением Госстандарта России от 26.12.1994 N 366) (ред. от 28.03.2014){КонсультантПлюс}" w:history="1">
              <w:r>
                <w:rPr>
                  <w:color w:val="0000FF"/>
                </w:rPr>
                <w:t>ОКЕИ</w:t>
              </w:r>
            </w:hyperlink>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20__ год (очередной финансовый год)</w:t>
            </w:r>
          </w:p>
        </w:tc>
        <w:tc>
          <w:tcPr>
            <w:tcW w:w="1247"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20__ год (1-й год планового периода)</w:t>
            </w:r>
          </w:p>
        </w:tc>
        <w:tc>
          <w:tcPr>
            <w:tcW w:w="1247"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20__ год (2-й год планового периода)</w:t>
            </w:r>
          </w:p>
        </w:tc>
      </w:tr>
      <w:tr w:rsidR="00000000">
        <w:tc>
          <w:tcPr>
            <w:tcW w:w="147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w:t>
            </w:r>
          </w:p>
        </w:tc>
        <w:tc>
          <w:tcPr>
            <w:tcW w:w="680"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код</w:t>
            </w:r>
          </w:p>
        </w:tc>
        <w:tc>
          <w:tcPr>
            <w:tcW w:w="147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r>
      <w:tr w:rsidR="00000000">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3</w:t>
            </w: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4</w:t>
            </w: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6</w:t>
            </w: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7</w:t>
            </w: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9</w:t>
            </w:r>
          </w:p>
        </w:tc>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10</w:t>
            </w: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11</w:t>
            </w: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12</w:t>
            </w:r>
          </w:p>
        </w:tc>
      </w:tr>
      <w:tr w:rsidR="00000000">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r>
      <w:tr w:rsidR="00000000">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r>
    </w:tbl>
    <w:p w:rsidR="00000000" w:rsidRDefault="003D0A22">
      <w:pPr>
        <w:pStyle w:val="ConsPlusNormal"/>
        <w:jc w:val="both"/>
      </w:pPr>
    </w:p>
    <w:p w:rsidR="00000000" w:rsidRDefault="003D0A22">
      <w:pPr>
        <w:pStyle w:val="ConsPlusNonformat"/>
        <w:jc w:val="both"/>
      </w:pPr>
      <w:r>
        <w:t>Допустимые  (возможные)  отклонения  от  установленных показателей качества</w:t>
      </w:r>
    </w:p>
    <w:p w:rsidR="00000000" w:rsidRDefault="003D0A22">
      <w:pPr>
        <w:pStyle w:val="ConsPlusNonformat"/>
        <w:jc w:val="both"/>
      </w:pPr>
      <w:r>
        <w:t>муниципальной  услуги,  в  пределах которых муниципальное задание считается</w:t>
      </w:r>
    </w:p>
    <w:p w:rsidR="00000000" w:rsidRDefault="003D0A22">
      <w:pPr>
        <w:pStyle w:val="ConsPlusNonformat"/>
        <w:jc w:val="both"/>
      </w:pPr>
      <w:proofErr w:type="gramStart"/>
      <w:r>
        <w:t>выполненным</w:t>
      </w:r>
      <w:proofErr w:type="gramEnd"/>
      <w:r>
        <w:t xml:space="preserve"> (процентов)</w:t>
      </w:r>
      <w:r>
        <w:t>┌─────────────────┐</w:t>
      </w:r>
    </w:p>
    <w:p w:rsidR="00000000" w:rsidRDefault="003D0A22">
      <w:pPr>
        <w:pStyle w:val="ConsPlusNonformat"/>
        <w:jc w:val="both"/>
      </w:pPr>
      <w:r>
        <w:t xml:space="preserve">                       </w:t>
      </w:r>
      <w:r>
        <w:t>│</w:t>
      </w:r>
      <w:r>
        <w:t xml:space="preserve">                 </w:t>
      </w:r>
      <w:r>
        <w:t>│</w:t>
      </w:r>
    </w:p>
    <w:p w:rsidR="00000000" w:rsidRDefault="003D0A22">
      <w:pPr>
        <w:pStyle w:val="ConsPlusNonformat"/>
        <w:jc w:val="both"/>
      </w:pPr>
      <w:r>
        <w:t xml:space="preserve">                       </w:t>
      </w:r>
      <w:r>
        <w:t>└─────────────────┘</w:t>
      </w:r>
    </w:p>
    <w:p w:rsidR="00000000" w:rsidRDefault="003D0A22">
      <w:pPr>
        <w:pStyle w:val="ConsPlusNonformat"/>
        <w:jc w:val="both"/>
      </w:pPr>
      <w:r>
        <w:t xml:space="preserve">    3.2. Показатели, характеризующие объем муниципальной услуги:</w:t>
      </w:r>
    </w:p>
    <w:p w:rsidR="00000000" w:rsidRDefault="003D0A2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701"/>
        <w:gridCol w:w="1701"/>
        <w:gridCol w:w="1814"/>
        <w:gridCol w:w="1814"/>
        <w:gridCol w:w="1701"/>
        <w:gridCol w:w="1644"/>
        <w:gridCol w:w="1644"/>
        <w:gridCol w:w="680"/>
        <w:gridCol w:w="1474"/>
        <w:gridCol w:w="1247"/>
        <w:gridCol w:w="1247"/>
        <w:gridCol w:w="1483"/>
        <w:gridCol w:w="1276"/>
        <w:gridCol w:w="1275"/>
        <w:gridCol w:w="680"/>
        <w:gridCol w:w="1871"/>
        <w:gridCol w:w="737"/>
        <w:gridCol w:w="1644"/>
        <w:gridCol w:w="737"/>
        <w:gridCol w:w="1644"/>
      </w:tblGrid>
      <w:tr w:rsidR="00000000">
        <w:tc>
          <w:tcPr>
            <w:tcW w:w="147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Уникальный номер реестровой записи</w:t>
            </w:r>
          </w:p>
        </w:tc>
        <w:tc>
          <w:tcPr>
            <w:tcW w:w="5216" w:type="dxa"/>
            <w:gridSpan w:val="3"/>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Показатель, характеризующий содержание муниципальной услуги</w:t>
            </w:r>
          </w:p>
        </w:tc>
        <w:tc>
          <w:tcPr>
            <w:tcW w:w="3515" w:type="dxa"/>
            <w:gridSpan w:val="2"/>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Показатель, характеризующий услов</w:t>
            </w:r>
            <w:r>
              <w:t>ия (формы) оказания муниципальной услуги</w:t>
            </w:r>
          </w:p>
        </w:tc>
        <w:tc>
          <w:tcPr>
            <w:tcW w:w="3968" w:type="dxa"/>
            <w:gridSpan w:val="3"/>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Показатель объема муниципальной услуги</w:t>
            </w:r>
          </w:p>
        </w:tc>
        <w:tc>
          <w:tcPr>
            <w:tcW w:w="3968" w:type="dxa"/>
            <w:gridSpan w:val="3"/>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Значение показателя объема муниципальной услуги</w:t>
            </w:r>
          </w:p>
        </w:tc>
        <w:tc>
          <w:tcPr>
            <w:tcW w:w="4034" w:type="dxa"/>
            <w:gridSpan w:val="3"/>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Среднегодовой размер платы (цена, тариф)</w:t>
            </w:r>
          </w:p>
        </w:tc>
        <w:tc>
          <w:tcPr>
            <w:tcW w:w="7313" w:type="dxa"/>
            <w:gridSpan w:val="6"/>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Общий объем затрат на оказание</w:t>
            </w:r>
          </w:p>
          <w:p w:rsidR="00000000" w:rsidRDefault="003D0A22">
            <w:pPr>
              <w:pStyle w:val="ConsPlusNormal"/>
              <w:jc w:val="center"/>
            </w:pPr>
            <w:r>
              <w:t>муниципальной услуги,</w:t>
            </w:r>
          </w:p>
          <w:p w:rsidR="00000000" w:rsidRDefault="003D0A22">
            <w:pPr>
              <w:pStyle w:val="ConsPlusNormal"/>
              <w:jc w:val="center"/>
            </w:pPr>
            <w:r>
              <w:t>руб.</w:t>
            </w:r>
          </w:p>
        </w:tc>
      </w:tr>
      <w:tr w:rsidR="00000000">
        <w:tc>
          <w:tcPr>
            <w:tcW w:w="147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_____________</w:t>
            </w:r>
          </w:p>
          <w:p w:rsidR="00000000" w:rsidRDefault="003D0A22">
            <w:pPr>
              <w:pStyle w:val="ConsPlusNormal"/>
              <w:jc w:val="center"/>
            </w:pPr>
            <w: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_____________</w:t>
            </w:r>
          </w:p>
          <w:p w:rsidR="00000000" w:rsidRDefault="003D0A22">
            <w:pPr>
              <w:pStyle w:val="ConsPlusNormal"/>
              <w:jc w:val="center"/>
            </w:pPr>
            <w:r>
              <w:t>(наименование показателя)</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_____________</w:t>
            </w:r>
          </w:p>
          <w:p w:rsidR="00000000" w:rsidRDefault="003D0A22">
            <w:pPr>
              <w:pStyle w:val="ConsPlusNormal"/>
              <w:jc w:val="center"/>
            </w:pPr>
            <w:r>
              <w:t>(наименование показателя)</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_____________</w:t>
            </w:r>
          </w:p>
          <w:p w:rsidR="00000000" w:rsidRDefault="003D0A22">
            <w:pPr>
              <w:pStyle w:val="ConsPlusNormal"/>
              <w:jc w:val="center"/>
            </w:pPr>
            <w: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_____________</w:t>
            </w:r>
          </w:p>
          <w:p w:rsidR="00000000" w:rsidRDefault="003D0A22">
            <w:pPr>
              <w:pStyle w:val="ConsPlusNormal"/>
              <w:jc w:val="center"/>
            </w:pPr>
            <w:r>
              <w:t>(наименование показателя)</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 показателя</w:t>
            </w:r>
          </w:p>
        </w:tc>
        <w:tc>
          <w:tcPr>
            <w:tcW w:w="2324" w:type="dxa"/>
            <w:gridSpan w:val="2"/>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 xml:space="preserve">единица измерения по </w:t>
            </w:r>
            <w:hyperlink r:id="rId71" w:tooltip="&quot;ОК 015-94 (МК 002-97). Общероссийский классификатор единиц измерения&quot; (утв. Постановлением Госстандарта России от 26.12.1994 N 366) (ред. от 28.03.2014){КонсультантПлюс}" w:history="1">
              <w:r>
                <w:rPr>
                  <w:color w:val="0000FF"/>
                </w:rPr>
                <w:t>ОКЕИ</w:t>
              </w:r>
            </w:hyperlink>
          </w:p>
        </w:tc>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20__ год (очередной финансовый год)</w:t>
            </w: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20__ год</w:t>
            </w:r>
          </w:p>
          <w:p w:rsidR="00000000" w:rsidRDefault="003D0A22">
            <w:pPr>
              <w:pStyle w:val="ConsPlusNormal"/>
              <w:jc w:val="center"/>
            </w:pPr>
            <w:r>
              <w:t>(1-й год планового периода)</w:t>
            </w: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20__ год (2-й год планового периода)</w:t>
            </w:r>
          </w:p>
        </w:tc>
        <w:tc>
          <w:tcPr>
            <w:tcW w:w="1483"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20__ год (очередной финансовый год)</w:t>
            </w:r>
          </w:p>
        </w:tc>
        <w:tc>
          <w:tcPr>
            <w:tcW w:w="1276"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20__ год (1-й год планового периода)</w:t>
            </w:r>
          </w:p>
        </w:tc>
        <w:tc>
          <w:tcPr>
            <w:tcW w:w="1275"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20__ год</w:t>
            </w:r>
          </w:p>
          <w:p w:rsidR="00000000" w:rsidRDefault="003D0A22">
            <w:pPr>
              <w:pStyle w:val="ConsPlusNormal"/>
              <w:jc w:val="center"/>
            </w:pPr>
            <w:r>
              <w:t>(2-й год планового периода)</w:t>
            </w:r>
          </w:p>
        </w:tc>
        <w:tc>
          <w:tcPr>
            <w:tcW w:w="2551" w:type="dxa"/>
            <w:gridSpan w:val="2"/>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20__ год</w:t>
            </w:r>
          </w:p>
          <w:p w:rsidR="00000000" w:rsidRDefault="003D0A22">
            <w:pPr>
              <w:pStyle w:val="ConsPlusNormal"/>
              <w:jc w:val="center"/>
            </w:pPr>
            <w:r>
              <w:t>(очередной финансовый год)</w:t>
            </w:r>
          </w:p>
        </w:tc>
        <w:tc>
          <w:tcPr>
            <w:tcW w:w="2381" w:type="dxa"/>
            <w:gridSpan w:val="2"/>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20__ год</w:t>
            </w:r>
          </w:p>
          <w:p w:rsidR="00000000" w:rsidRDefault="003D0A22">
            <w:pPr>
              <w:pStyle w:val="ConsPlusNormal"/>
              <w:jc w:val="center"/>
            </w:pPr>
            <w:r>
              <w:t>(1-й год планового периода)</w:t>
            </w:r>
          </w:p>
        </w:tc>
        <w:tc>
          <w:tcPr>
            <w:tcW w:w="2381" w:type="dxa"/>
            <w:gridSpan w:val="2"/>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20__ год</w:t>
            </w:r>
          </w:p>
          <w:p w:rsidR="00000000" w:rsidRDefault="003D0A22">
            <w:pPr>
              <w:pStyle w:val="ConsPlusNormal"/>
              <w:jc w:val="center"/>
            </w:pPr>
            <w:r>
              <w:t>(2-й год планового периода)</w:t>
            </w:r>
          </w:p>
        </w:tc>
      </w:tr>
      <w:tr w:rsidR="00000000">
        <w:tc>
          <w:tcPr>
            <w:tcW w:w="147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w:t>
            </w:r>
          </w:p>
        </w:tc>
        <w:tc>
          <w:tcPr>
            <w:tcW w:w="680"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код</w:t>
            </w:r>
          </w:p>
        </w:tc>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483"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всего</w:t>
            </w: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roofErr w:type="gramStart"/>
            <w:r>
              <w:t xml:space="preserve">в </w:t>
            </w:r>
            <w:proofErr w:type="spellStart"/>
            <w:r>
              <w:t>т.ч</w:t>
            </w:r>
            <w:proofErr w:type="spellEnd"/>
            <w:r>
              <w:t>. оказываемых за плату в пределах муниципального задания</w:t>
            </w:r>
            <w:proofErr w:type="gramEnd"/>
          </w:p>
        </w:tc>
        <w:tc>
          <w:tcPr>
            <w:tcW w:w="73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всего</w:t>
            </w: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roofErr w:type="gramStart"/>
            <w:r>
              <w:t xml:space="preserve">в </w:t>
            </w:r>
            <w:proofErr w:type="spellStart"/>
            <w:r>
              <w:t>т.ч</w:t>
            </w:r>
            <w:proofErr w:type="spellEnd"/>
            <w:r>
              <w:t>. оказываемых за плату в пределах муниципального задания</w:t>
            </w:r>
            <w:proofErr w:type="gramEnd"/>
          </w:p>
        </w:tc>
        <w:tc>
          <w:tcPr>
            <w:tcW w:w="73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всего</w:t>
            </w: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roofErr w:type="gramStart"/>
            <w:r>
              <w:t xml:space="preserve">в </w:t>
            </w:r>
            <w:proofErr w:type="spellStart"/>
            <w:r>
              <w:t>т.ч</w:t>
            </w:r>
            <w:proofErr w:type="spellEnd"/>
            <w:r>
              <w:t>. оказываемых за плату в пределах муниципального задания</w:t>
            </w:r>
            <w:proofErr w:type="gramEnd"/>
          </w:p>
        </w:tc>
      </w:tr>
      <w:tr w:rsidR="00000000">
        <w:tc>
          <w:tcPr>
            <w:tcW w:w="1474"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3</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4</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6</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7</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9</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10</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11</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12</w:t>
            </w:r>
          </w:p>
        </w:tc>
        <w:tc>
          <w:tcPr>
            <w:tcW w:w="1483"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13</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14</w:t>
            </w:r>
          </w:p>
        </w:tc>
        <w:tc>
          <w:tcPr>
            <w:tcW w:w="1275"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15</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16</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17</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18</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19</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20</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21</w:t>
            </w:r>
          </w:p>
        </w:tc>
      </w:tr>
      <w:tr w:rsidR="00000000">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483"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r>
      <w:tr w:rsidR="00000000">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483"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r>
    </w:tbl>
    <w:p w:rsidR="00000000" w:rsidRDefault="003D0A22">
      <w:pPr>
        <w:pStyle w:val="ConsPlusNormal"/>
        <w:jc w:val="both"/>
      </w:pPr>
    </w:p>
    <w:p w:rsidR="00000000" w:rsidRDefault="003D0A22">
      <w:pPr>
        <w:pStyle w:val="ConsPlusNonformat"/>
        <w:jc w:val="both"/>
      </w:pPr>
      <w:r>
        <w:t>Допустимые  (возможные)  отклонения  от  установленных  показателей  объема</w:t>
      </w:r>
    </w:p>
    <w:p w:rsidR="00000000" w:rsidRDefault="003D0A22">
      <w:pPr>
        <w:pStyle w:val="ConsPlusNonformat"/>
        <w:jc w:val="both"/>
      </w:pPr>
      <w:r>
        <w:t>муниципальной  услуги,  в  пределах которых муниципальное задание считается</w:t>
      </w:r>
    </w:p>
    <w:p w:rsidR="00000000" w:rsidRDefault="003D0A22">
      <w:pPr>
        <w:pStyle w:val="ConsPlusNonformat"/>
        <w:jc w:val="both"/>
      </w:pPr>
      <w:proofErr w:type="gramStart"/>
      <w:r>
        <w:t>выполненным</w:t>
      </w:r>
      <w:proofErr w:type="gramEnd"/>
      <w:r>
        <w:t xml:space="preserve"> (процентов)</w:t>
      </w:r>
      <w:r>
        <w:t>┌─────────────────┐</w:t>
      </w:r>
    </w:p>
    <w:p w:rsidR="00000000" w:rsidRDefault="003D0A22">
      <w:pPr>
        <w:pStyle w:val="ConsPlusNonformat"/>
        <w:jc w:val="both"/>
      </w:pPr>
      <w:r>
        <w:t xml:space="preserve">                       </w:t>
      </w:r>
      <w:r>
        <w:t>│</w:t>
      </w:r>
      <w:r>
        <w:t xml:space="preserve">                 </w:t>
      </w:r>
      <w:r>
        <w:t>│</w:t>
      </w:r>
    </w:p>
    <w:p w:rsidR="00000000" w:rsidRDefault="003D0A22">
      <w:pPr>
        <w:pStyle w:val="ConsPlusNonformat"/>
        <w:jc w:val="both"/>
      </w:pPr>
      <w:r>
        <w:t xml:space="preserve">                       </w:t>
      </w:r>
      <w:r>
        <w:t>└─────────────────┘</w:t>
      </w:r>
    </w:p>
    <w:p w:rsidR="00000000" w:rsidRDefault="003D0A22">
      <w:pPr>
        <w:pStyle w:val="ConsPlusNonformat"/>
        <w:jc w:val="both"/>
      </w:pPr>
      <w:r>
        <w:t xml:space="preserve">    4.  </w:t>
      </w:r>
      <w:proofErr w:type="gramStart"/>
      <w:r>
        <w:t>Нормативные  правовые  акты,  устанавливающие  размер  платы (цену,</w:t>
      </w:r>
      <w:proofErr w:type="gramEnd"/>
    </w:p>
    <w:p w:rsidR="00000000" w:rsidRDefault="003D0A22">
      <w:pPr>
        <w:pStyle w:val="ConsPlusNonformat"/>
        <w:jc w:val="both"/>
      </w:pPr>
      <w:r>
        <w:t>тариф) либо порядок ее (его) установления:</w:t>
      </w:r>
    </w:p>
    <w:p w:rsidR="00000000" w:rsidRDefault="003D0A22">
      <w:pPr>
        <w:pStyle w:val="ConsPlusNonformat"/>
        <w:jc w:val="both"/>
        <w:sectPr w:rsidR="00000000">
          <w:headerReference w:type="default" r:id="rId72"/>
          <w:footerReference w:type="default" r:id="rId73"/>
          <w:pgSz w:w="16838" w:h="11906" w:orient="landscape"/>
          <w:pgMar w:top="1133" w:right="1440" w:bottom="566" w:left="1440" w:header="0" w:footer="0" w:gutter="0"/>
          <w:cols w:space="720"/>
          <w:noEndnote/>
        </w:sectPr>
      </w:pPr>
    </w:p>
    <w:p w:rsidR="00000000" w:rsidRDefault="003D0A2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2154"/>
        <w:gridCol w:w="1644"/>
        <w:gridCol w:w="1531"/>
        <w:gridCol w:w="3093"/>
      </w:tblGrid>
      <w:tr w:rsidR="00000000">
        <w:tc>
          <w:tcPr>
            <w:tcW w:w="9613" w:type="dxa"/>
            <w:gridSpan w:val="5"/>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Нормативный правовой акт</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вид</w:t>
            </w:r>
          </w:p>
        </w:tc>
        <w:tc>
          <w:tcPr>
            <w:tcW w:w="215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принявший орган</w:t>
            </w: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дата</w:t>
            </w:r>
          </w:p>
        </w:tc>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номер</w:t>
            </w:r>
          </w:p>
        </w:tc>
        <w:tc>
          <w:tcPr>
            <w:tcW w:w="3093"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w:t>
            </w:r>
          </w:p>
        </w:tc>
        <w:tc>
          <w:tcPr>
            <w:tcW w:w="215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4</w:t>
            </w:r>
          </w:p>
        </w:tc>
        <w:tc>
          <w:tcPr>
            <w:tcW w:w="3093"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5</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3093"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3093"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3093"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3093"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r>
    </w:tbl>
    <w:p w:rsidR="00000000" w:rsidRDefault="003D0A22">
      <w:pPr>
        <w:pStyle w:val="ConsPlusNormal"/>
        <w:jc w:val="both"/>
      </w:pPr>
    </w:p>
    <w:p w:rsidR="00000000" w:rsidRDefault="003D0A22">
      <w:pPr>
        <w:pStyle w:val="ConsPlusNonformat"/>
        <w:jc w:val="both"/>
      </w:pPr>
      <w:r>
        <w:t xml:space="preserve">    5. Порядок оказания муниципальной услуги.</w:t>
      </w:r>
    </w:p>
    <w:p w:rsidR="00000000" w:rsidRDefault="003D0A22">
      <w:pPr>
        <w:pStyle w:val="ConsPlusNonformat"/>
        <w:jc w:val="both"/>
      </w:pPr>
      <w:r>
        <w:t xml:space="preserve">    5.1.   Нормативные   правовые   акты,   регулирующие  порядок  оказания</w:t>
      </w:r>
    </w:p>
    <w:p w:rsidR="00000000" w:rsidRDefault="003D0A22">
      <w:pPr>
        <w:pStyle w:val="ConsPlusNonformat"/>
        <w:jc w:val="both"/>
      </w:pPr>
      <w:r>
        <w:t>муниципальной услуги</w:t>
      </w:r>
    </w:p>
    <w:p w:rsidR="00000000" w:rsidRDefault="003D0A22">
      <w:pPr>
        <w:pStyle w:val="ConsPlusNonformat"/>
        <w:jc w:val="both"/>
      </w:pPr>
      <w:r>
        <w:t>__________________________________________________________________________.</w:t>
      </w:r>
    </w:p>
    <w:p w:rsidR="00000000" w:rsidRDefault="003D0A22">
      <w:pPr>
        <w:pStyle w:val="ConsPlusNonformat"/>
        <w:jc w:val="both"/>
      </w:pPr>
      <w:r>
        <w:t xml:space="preserve">         (наименование, номер и дата нормативного правового акта)</w:t>
      </w:r>
    </w:p>
    <w:p w:rsidR="00000000" w:rsidRDefault="003D0A22">
      <w:pPr>
        <w:pStyle w:val="ConsPlusNonformat"/>
        <w:jc w:val="both"/>
      </w:pPr>
    </w:p>
    <w:p w:rsidR="00000000" w:rsidRDefault="003D0A22">
      <w:pPr>
        <w:pStyle w:val="ConsPlusNonformat"/>
        <w:jc w:val="both"/>
      </w:pPr>
      <w:r>
        <w:t xml:space="preserve">    5.2.  Порядо</w:t>
      </w:r>
      <w:r>
        <w:t xml:space="preserve">к  информирования  потенциальных потребителей </w:t>
      </w:r>
      <w:proofErr w:type="gramStart"/>
      <w:r>
        <w:t>муниципальной</w:t>
      </w:r>
      <w:proofErr w:type="gramEnd"/>
    </w:p>
    <w:p w:rsidR="00000000" w:rsidRDefault="003D0A22">
      <w:pPr>
        <w:pStyle w:val="ConsPlusNonformat"/>
        <w:jc w:val="both"/>
      </w:pPr>
      <w:r>
        <w:t>услуги:</w:t>
      </w:r>
    </w:p>
    <w:p w:rsidR="00000000" w:rsidRDefault="003D0A2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5"/>
        <w:gridCol w:w="3175"/>
        <w:gridCol w:w="3118"/>
      </w:tblGrid>
      <w:tr w:rsidR="00000000">
        <w:tc>
          <w:tcPr>
            <w:tcW w:w="3345"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Способ информирования</w:t>
            </w:r>
          </w:p>
        </w:tc>
        <w:tc>
          <w:tcPr>
            <w:tcW w:w="3175"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Частота обновления информации</w:t>
            </w: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2</w:t>
            </w:r>
          </w:p>
        </w:tc>
        <w:tc>
          <w:tcPr>
            <w:tcW w:w="3118"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3</w:t>
            </w: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r>
    </w:tbl>
    <w:p w:rsidR="00000000" w:rsidRDefault="003D0A22">
      <w:pPr>
        <w:pStyle w:val="ConsPlusNormal"/>
        <w:jc w:val="both"/>
        <w:sectPr w:rsidR="00000000">
          <w:headerReference w:type="default" r:id="rId74"/>
          <w:footerReference w:type="default" r:id="rId75"/>
          <w:pgSz w:w="11906" w:h="16838"/>
          <w:pgMar w:top="1440" w:right="566" w:bottom="1440" w:left="1133" w:header="0" w:footer="0" w:gutter="0"/>
          <w:cols w:space="720"/>
          <w:noEndnote/>
        </w:sectPr>
      </w:pPr>
    </w:p>
    <w:p w:rsidR="00000000" w:rsidRDefault="003D0A22">
      <w:pPr>
        <w:pStyle w:val="ConsPlusNormal"/>
        <w:jc w:val="both"/>
      </w:pPr>
    </w:p>
    <w:p w:rsidR="00000000" w:rsidRDefault="003D0A22">
      <w:pPr>
        <w:pStyle w:val="ConsPlusNonformat"/>
        <w:jc w:val="both"/>
      </w:pPr>
      <w:r>
        <w:t xml:space="preserve">                  Часть 2. Сведения о выполняемых работах</w:t>
      </w:r>
    </w:p>
    <w:p w:rsidR="00000000" w:rsidRDefault="003D0A22">
      <w:pPr>
        <w:pStyle w:val="ConsPlusNonformat"/>
        <w:jc w:val="both"/>
      </w:pPr>
    </w:p>
    <w:p w:rsidR="00000000" w:rsidRDefault="003D0A22">
      <w:pPr>
        <w:pStyle w:val="ConsPlusNonformat"/>
        <w:jc w:val="both"/>
      </w:pPr>
      <w:r>
        <w:t xml:space="preserve">                            Раздел ___________</w:t>
      </w:r>
    </w:p>
    <w:p w:rsidR="00000000" w:rsidRDefault="003D0A22">
      <w:pPr>
        <w:pStyle w:val="ConsPlusNonformat"/>
        <w:jc w:val="both"/>
      </w:pPr>
    </w:p>
    <w:p w:rsidR="00000000" w:rsidRDefault="003D0A22">
      <w:pPr>
        <w:pStyle w:val="ConsPlusNonformat"/>
        <w:jc w:val="both"/>
      </w:pPr>
      <w:r>
        <w:t xml:space="preserve">                                                                </w:t>
      </w:r>
      <w:r>
        <w:t>┌──────────┐</w:t>
      </w:r>
    </w:p>
    <w:p w:rsidR="00000000" w:rsidRDefault="003D0A22">
      <w:pPr>
        <w:pStyle w:val="ConsPlusNonformat"/>
        <w:jc w:val="both"/>
      </w:pPr>
      <w:r>
        <w:t xml:space="preserve">    1. Наименование работы                      Уникальный номер</w:t>
      </w:r>
      <w:r>
        <w:t>│</w:t>
      </w:r>
      <w:r>
        <w:t xml:space="preserve">          </w:t>
      </w:r>
      <w:r>
        <w:t>│</w:t>
      </w:r>
    </w:p>
    <w:p w:rsidR="00000000" w:rsidRDefault="003D0A22">
      <w:pPr>
        <w:pStyle w:val="ConsPlusNonformat"/>
        <w:jc w:val="both"/>
      </w:pPr>
      <w:r>
        <w:t xml:space="preserve">    ______________________________________________.  по базовому</w:t>
      </w:r>
      <w:r>
        <w:t>│</w:t>
      </w:r>
      <w:r>
        <w:t xml:space="preserve">          </w:t>
      </w:r>
      <w:r>
        <w:t>│</w:t>
      </w:r>
    </w:p>
    <w:p w:rsidR="00000000" w:rsidRDefault="003D0A22">
      <w:pPr>
        <w:pStyle w:val="ConsPlusNonformat"/>
        <w:jc w:val="both"/>
      </w:pPr>
      <w:r>
        <w:t xml:space="preserve">    2. Категории потребителей работы               (</w:t>
      </w:r>
      <w:proofErr w:type="gramStart"/>
      <w:r>
        <w:t>отраслевому</w:t>
      </w:r>
      <w:proofErr w:type="gramEnd"/>
      <w:r>
        <w:t>)</w:t>
      </w:r>
      <w:r>
        <w:t>│</w:t>
      </w:r>
      <w:r>
        <w:t xml:space="preserve">          </w:t>
      </w:r>
      <w:r>
        <w:t>│</w:t>
      </w:r>
    </w:p>
    <w:p w:rsidR="00000000" w:rsidRDefault="003D0A22">
      <w:pPr>
        <w:pStyle w:val="ConsPlusNonformat"/>
        <w:jc w:val="both"/>
      </w:pPr>
      <w:r>
        <w:t xml:space="preserve">    _____________________</w:t>
      </w:r>
      <w:r>
        <w:t>_________________________.      перечню</w:t>
      </w:r>
      <w:r>
        <w:t>└──────────┘</w:t>
      </w:r>
    </w:p>
    <w:p w:rsidR="00000000" w:rsidRDefault="003D0A22">
      <w:pPr>
        <w:pStyle w:val="ConsPlusNonformat"/>
        <w:jc w:val="both"/>
      </w:pPr>
      <w:r>
        <w:t xml:space="preserve">    3. Показатели, характеризующие  объем  и (или)</w:t>
      </w:r>
    </w:p>
    <w:p w:rsidR="00000000" w:rsidRDefault="003D0A22">
      <w:pPr>
        <w:pStyle w:val="ConsPlusNonformat"/>
        <w:jc w:val="both"/>
      </w:pPr>
      <w:r>
        <w:t>качество работы:</w:t>
      </w:r>
    </w:p>
    <w:p w:rsidR="00000000" w:rsidRDefault="003D0A22">
      <w:pPr>
        <w:pStyle w:val="ConsPlusNonformat"/>
        <w:jc w:val="both"/>
      </w:pPr>
      <w:r>
        <w:t xml:space="preserve">    3.1. Показатели, характеризующие качество работы:</w:t>
      </w:r>
    </w:p>
    <w:p w:rsidR="00000000" w:rsidRDefault="003D0A2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701"/>
        <w:gridCol w:w="1701"/>
        <w:gridCol w:w="1814"/>
        <w:gridCol w:w="1814"/>
        <w:gridCol w:w="1701"/>
        <w:gridCol w:w="1644"/>
        <w:gridCol w:w="1644"/>
        <w:gridCol w:w="680"/>
        <w:gridCol w:w="1474"/>
        <w:gridCol w:w="1247"/>
        <w:gridCol w:w="1247"/>
      </w:tblGrid>
      <w:tr w:rsidR="00000000">
        <w:tc>
          <w:tcPr>
            <w:tcW w:w="147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Уникальный номер реестровой записи</w:t>
            </w:r>
          </w:p>
        </w:tc>
        <w:tc>
          <w:tcPr>
            <w:tcW w:w="5216" w:type="dxa"/>
            <w:gridSpan w:val="3"/>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 xml:space="preserve">Показатель, характеризующий содержание работы </w:t>
            </w:r>
            <w:r>
              <w:t>(по справочникам)</w:t>
            </w:r>
          </w:p>
        </w:tc>
        <w:tc>
          <w:tcPr>
            <w:tcW w:w="3515" w:type="dxa"/>
            <w:gridSpan w:val="2"/>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Показатель, характеризующий условия (формы) выполнения работы (по справочникам)</w:t>
            </w:r>
          </w:p>
        </w:tc>
        <w:tc>
          <w:tcPr>
            <w:tcW w:w="3968" w:type="dxa"/>
            <w:gridSpan w:val="3"/>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Показатель качества работы</w:t>
            </w:r>
          </w:p>
        </w:tc>
        <w:tc>
          <w:tcPr>
            <w:tcW w:w="3968" w:type="dxa"/>
            <w:gridSpan w:val="3"/>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Значение показателя качества работы</w:t>
            </w:r>
          </w:p>
        </w:tc>
      </w:tr>
      <w:tr w:rsidR="00000000">
        <w:tc>
          <w:tcPr>
            <w:tcW w:w="147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_____________</w:t>
            </w:r>
          </w:p>
          <w:p w:rsidR="00000000" w:rsidRDefault="003D0A22">
            <w:pPr>
              <w:pStyle w:val="ConsPlusNormal"/>
              <w:jc w:val="center"/>
            </w:pPr>
            <w: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_____________</w:t>
            </w:r>
          </w:p>
          <w:p w:rsidR="00000000" w:rsidRDefault="003D0A22">
            <w:pPr>
              <w:pStyle w:val="ConsPlusNormal"/>
              <w:jc w:val="center"/>
            </w:pPr>
            <w:r>
              <w:t>(наименование показателя)</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_____________</w:t>
            </w:r>
          </w:p>
          <w:p w:rsidR="00000000" w:rsidRDefault="003D0A22">
            <w:pPr>
              <w:pStyle w:val="ConsPlusNormal"/>
              <w:jc w:val="center"/>
            </w:pPr>
            <w:r>
              <w:t>(наименование показателя)</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_____________</w:t>
            </w:r>
          </w:p>
          <w:p w:rsidR="00000000" w:rsidRDefault="003D0A22">
            <w:pPr>
              <w:pStyle w:val="ConsPlusNormal"/>
              <w:jc w:val="center"/>
            </w:pPr>
            <w: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_____________</w:t>
            </w:r>
          </w:p>
          <w:p w:rsidR="00000000" w:rsidRDefault="003D0A22">
            <w:pPr>
              <w:pStyle w:val="ConsPlusNormal"/>
              <w:jc w:val="center"/>
            </w:pPr>
            <w:r>
              <w:t>(наименование показателя)</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 показателя</w:t>
            </w:r>
          </w:p>
        </w:tc>
        <w:tc>
          <w:tcPr>
            <w:tcW w:w="2324" w:type="dxa"/>
            <w:gridSpan w:val="2"/>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единица измерения</w:t>
            </w:r>
          </w:p>
          <w:p w:rsidR="00000000" w:rsidRDefault="003D0A22">
            <w:pPr>
              <w:pStyle w:val="ConsPlusNormal"/>
              <w:jc w:val="center"/>
            </w:pPr>
            <w:r>
              <w:t xml:space="preserve">по </w:t>
            </w:r>
            <w:hyperlink r:id="rId76" w:tooltip="&quot;ОК 015-94 (МК 002-97). Общероссийский классификатор единиц измерения&quot; (утв. Постановлением Госстандарта России от 26.12.1994 N 366) (ред. от 28.03.2014){КонсультантПлюс}" w:history="1">
              <w:r>
                <w:rPr>
                  <w:color w:val="0000FF"/>
                </w:rPr>
                <w:t>ОКЕИ</w:t>
              </w:r>
            </w:hyperlink>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20__ год (очередной финансовый год)</w:t>
            </w:r>
          </w:p>
        </w:tc>
        <w:tc>
          <w:tcPr>
            <w:tcW w:w="1247"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20__ год (1-й</w:t>
            </w:r>
            <w:r>
              <w:t xml:space="preserve"> год планового периода)</w:t>
            </w:r>
          </w:p>
        </w:tc>
        <w:tc>
          <w:tcPr>
            <w:tcW w:w="1247"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20__ год (2-й год планового периода)</w:t>
            </w:r>
          </w:p>
        </w:tc>
      </w:tr>
      <w:tr w:rsidR="00000000">
        <w:tc>
          <w:tcPr>
            <w:tcW w:w="147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w:t>
            </w:r>
          </w:p>
        </w:tc>
        <w:tc>
          <w:tcPr>
            <w:tcW w:w="680"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код</w:t>
            </w:r>
          </w:p>
        </w:tc>
        <w:tc>
          <w:tcPr>
            <w:tcW w:w="147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r>
      <w:tr w:rsidR="00000000">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3</w:t>
            </w: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4</w:t>
            </w: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6</w:t>
            </w: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7</w:t>
            </w: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9</w:t>
            </w:r>
          </w:p>
        </w:tc>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10</w:t>
            </w: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11</w:t>
            </w: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12</w:t>
            </w:r>
          </w:p>
        </w:tc>
      </w:tr>
      <w:tr w:rsidR="00000000">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r>
      <w:tr w:rsidR="00000000">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r>
    </w:tbl>
    <w:p w:rsidR="00000000" w:rsidRDefault="003D0A22">
      <w:pPr>
        <w:pStyle w:val="ConsPlusNormal"/>
        <w:jc w:val="both"/>
      </w:pPr>
    </w:p>
    <w:p w:rsidR="00000000" w:rsidRDefault="003D0A22">
      <w:pPr>
        <w:pStyle w:val="ConsPlusNonformat"/>
        <w:jc w:val="both"/>
      </w:pPr>
      <w:r>
        <w:t>Допустимые  (возможные)  отклонения  от  установленных показателей качества</w:t>
      </w:r>
    </w:p>
    <w:p w:rsidR="00000000" w:rsidRDefault="003D0A22">
      <w:pPr>
        <w:pStyle w:val="ConsPlusNonformat"/>
        <w:jc w:val="both"/>
      </w:pPr>
      <w:r>
        <w:t>работы,  в  пределах  которых  муниципальное  задание считается выполненным</w:t>
      </w:r>
    </w:p>
    <w:p w:rsidR="00000000" w:rsidRDefault="003D0A22">
      <w:pPr>
        <w:pStyle w:val="ConsPlusNonformat"/>
        <w:jc w:val="both"/>
      </w:pPr>
      <w:r>
        <w:t>(процентов)</w:t>
      </w:r>
      <w:r>
        <w:t>┌─────────────────┐</w:t>
      </w:r>
    </w:p>
    <w:p w:rsidR="00000000" w:rsidRDefault="003D0A22">
      <w:pPr>
        <w:pStyle w:val="ConsPlusNonformat"/>
        <w:jc w:val="both"/>
      </w:pPr>
      <w:r>
        <w:t xml:space="preserve">           </w:t>
      </w:r>
      <w:r>
        <w:t>│</w:t>
      </w:r>
      <w:r>
        <w:t xml:space="preserve">                 </w:t>
      </w:r>
      <w:r>
        <w:t>│</w:t>
      </w:r>
    </w:p>
    <w:p w:rsidR="00000000" w:rsidRDefault="003D0A22">
      <w:pPr>
        <w:pStyle w:val="ConsPlusNonformat"/>
        <w:jc w:val="both"/>
      </w:pPr>
      <w:r>
        <w:t xml:space="preserve">           </w:t>
      </w:r>
      <w:r>
        <w:t>└─────────────────┘</w:t>
      </w:r>
    </w:p>
    <w:p w:rsidR="00000000" w:rsidRDefault="003D0A22">
      <w:pPr>
        <w:pStyle w:val="ConsPlusNonformat"/>
        <w:jc w:val="both"/>
      </w:pPr>
      <w:r>
        <w:t xml:space="preserve">    3.2. Показатели, характеризующие объем работы:</w:t>
      </w:r>
    </w:p>
    <w:p w:rsidR="00000000" w:rsidRDefault="003D0A2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701"/>
        <w:gridCol w:w="1701"/>
        <w:gridCol w:w="1814"/>
        <w:gridCol w:w="1814"/>
        <w:gridCol w:w="1701"/>
        <w:gridCol w:w="1644"/>
        <w:gridCol w:w="1644"/>
        <w:gridCol w:w="680"/>
        <w:gridCol w:w="1474"/>
        <w:gridCol w:w="1247"/>
        <w:gridCol w:w="1247"/>
        <w:gridCol w:w="849"/>
        <w:gridCol w:w="2051"/>
        <w:gridCol w:w="852"/>
        <w:gridCol w:w="1983"/>
        <w:gridCol w:w="840"/>
        <w:gridCol w:w="1995"/>
      </w:tblGrid>
      <w:tr w:rsidR="00000000">
        <w:tc>
          <w:tcPr>
            <w:tcW w:w="147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Уникальный номер реестровой записи</w:t>
            </w:r>
          </w:p>
        </w:tc>
        <w:tc>
          <w:tcPr>
            <w:tcW w:w="5216" w:type="dxa"/>
            <w:gridSpan w:val="3"/>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Показатель, характеризующий содержание работы</w:t>
            </w:r>
          </w:p>
          <w:p w:rsidR="00000000" w:rsidRDefault="003D0A22">
            <w:pPr>
              <w:pStyle w:val="ConsPlusNormal"/>
              <w:jc w:val="center"/>
            </w:pPr>
            <w:r>
              <w:t>(по справочникам)</w:t>
            </w:r>
          </w:p>
        </w:tc>
        <w:tc>
          <w:tcPr>
            <w:tcW w:w="3515" w:type="dxa"/>
            <w:gridSpan w:val="2"/>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Показатель, характеризующий условия (формы) выполнения работы (по справочникам)</w:t>
            </w:r>
          </w:p>
        </w:tc>
        <w:tc>
          <w:tcPr>
            <w:tcW w:w="3968" w:type="dxa"/>
            <w:gridSpan w:val="3"/>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Показатель объема работы</w:t>
            </w:r>
          </w:p>
        </w:tc>
        <w:tc>
          <w:tcPr>
            <w:tcW w:w="3968" w:type="dxa"/>
            <w:gridSpan w:val="3"/>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Значение показателя объема работы</w:t>
            </w:r>
          </w:p>
        </w:tc>
        <w:tc>
          <w:tcPr>
            <w:tcW w:w="8570" w:type="dxa"/>
            <w:gridSpan w:val="6"/>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Общий объем затрат на выполнение</w:t>
            </w:r>
          </w:p>
          <w:p w:rsidR="00000000" w:rsidRDefault="003D0A22">
            <w:pPr>
              <w:pStyle w:val="ConsPlusNormal"/>
              <w:jc w:val="center"/>
            </w:pPr>
            <w:r>
              <w:t>муниципальной работы</w:t>
            </w:r>
            <w:r>
              <w:t>, руб.</w:t>
            </w:r>
          </w:p>
        </w:tc>
      </w:tr>
      <w:tr w:rsidR="00000000">
        <w:tc>
          <w:tcPr>
            <w:tcW w:w="147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_____________</w:t>
            </w:r>
          </w:p>
          <w:p w:rsidR="00000000" w:rsidRDefault="003D0A22">
            <w:pPr>
              <w:pStyle w:val="ConsPlusNormal"/>
              <w:jc w:val="center"/>
            </w:pPr>
            <w:r>
              <w:t xml:space="preserve">(наименование </w:t>
            </w:r>
            <w:r>
              <w:lastRenderedPageBreak/>
              <w:t>показателя)</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lastRenderedPageBreak/>
              <w:t>_____________</w:t>
            </w:r>
          </w:p>
          <w:p w:rsidR="00000000" w:rsidRDefault="003D0A22">
            <w:pPr>
              <w:pStyle w:val="ConsPlusNormal"/>
              <w:jc w:val="center"/>
            </w:pPr>
            <w:r>
              <w:t xml:space="preserve">(наименование </w:t>
            </w:r>
            <w:r>
              <w:lastRenderedPageBreak/>
              <w:t>показателя)</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lastRenderedPageBreak/>
              <w:t>_____________</w:t>
            </w:r>
          </w:p>
          <w:p w:rsidR="00000000" w:rsidRDefault="003D0A22">
            <w:pPr>
              <w:pStyle w:val="ConsPlusNormal"/>
              <w:jc w:val="center"/>
            </w:pPr>
            <w:r>
              <w:t xml:space="preserve">(наименование </w:t>
            </w:r>
            <w:r>
              <w:lastRenderedPageBreak/>
              <w:t>показателя)</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lastRenderedPageBreak/>
              <w:t>_____________</w:t>
            </w:r>
          </w:p>
          <w:p w:rsidR="00000000" w:rsidRDefault="003D0A22">
            <w:pPr>
              <w:pStyle w:val="ConsPlusNormal"/>
              <w:jc w:val="center"/>
            </w:pPr>
            <w:r>
              <w:t xml:space="preserve">(наименование </w:t>
            </w:r>
            <w:r>
              <w:lastRenderedPageBreak/>
              <w:t>показателя)</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lastRenderedPageBreak/>
              <w:t>_____________</w:t>
            </w:r>
          </w:p>
          <w:p w:rsidR="00000000" w:rsidRDefault="003D0A22">
            <w:pPr>
              <w:pStyle w:val="ConsPlusNormal"/>
              <w:jc w:val="center"/>
            </w:pPr>
            <w:r>
              <w:t xml:space="preserve">(наименование </w:t>
            </w:r>
            <w:r>
              <w:lastRenderedPageBreak/>
              <w:t>показателя)</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lastRenderedPageBreak/>
              <w:t>наименование показателя</w:t>
            </w:r>
          </w:p>
        </w:tc>
        <w:tc>
          <w:tcPr>
            <w:tcW w:w="2324" w:type="dxa"/>
            <w:gridSpan w:val="2"/>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 xml:space="preserve">единица измерения по </w:t>
            </w:r>
            <w:hyperlink r:id="rId77" w:tooltip="&quot;ОК 015-94 (МК 002-97). Общероссийский классификатор единиц измерения&quot; (утв. Постановлением Госстандарта России от 26.12.1994 N 366) (ред. от 28.03.2014){КонсультантПлюс}" w:history="1">
              <w:r>
                <w:rPr>
                  <w:color w:val="0000FF"/>
                </w:rPr>
                <w:t>ОКЕИ</w:t>
              </w:r>
            </w:hyperlink>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 xml:space="preserve">20__ год (очередной </w:t>
            </w:r>
            <w:r>
              <w:lastRenderedPageBreak/>
              <w:t>финансовый год)</w:t>
            </w:r>
          </w:p>
        </w:tc>
        <w:tc>
          <w:tcPr>
            <w:tcW w:w="1247"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lastRenderedPageBreak/>
              <w:t xml:space="preserve">20__ год (1-й год </w:t>
            </w:r>
            <w:r>
              <w:lastRenderedPageBreak/>
              <w:t>планового периода)</w:t>
            </w:r>
          </w:p>
        </w:tc>
        <w:tc>
          <w:tcPr>
            <w:tcW w:w="1247"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lastRenderedPageBreak/>
              <w:t xml:space="preserve">20__ год (2-й год </w:t>
            </w:r>
            <w:r>
              <w:lastRenderedPageBreak/>
              <w:t>планового периода)</w:t>
            </w:r>
          </w:p>
        </w:tc>
        <w:tc>
          <w:tcPr>
            <w:tcW w:w="2900" w:type="dxa"/>
            <w:gridSpan w:val="2"/>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lastRenderedPageBreak/>
              <w:t>20__ год</w:t>
            </w:r>
          </w:p>
          <w:p w:rsidR="00000000" w:rsidRDefault="003D0A22">
            <w:pPr>
              <w:pStyle w:val="ConsPlusNormal"/>
              <w:jc w:val="center"/>
            </w:pPr>
            <w:r>
              <w:t>(очередной финансовый год)</w:t>
            </w:r>
          </w:p>
        </w:tc>
        <w:tc>
          <w:tcPr>
            <w:tcW w:w="2835" w:type="dxa"/>
            <w:gridSpan w:val="2"/>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20__ год</w:t>
            </w:r>
          </w:p>
          <w:p w:rsidR="00000000" w:rsidRDefault="003D0A22">
            <w:pPr>
              <w:pStyle w:val="ConsPlusNormal"/>
              <w:jc w:val="center"/>
            </w:pPr>
            <w:r>
              <w:t>(1-й год планового периода)</w:t>
            </w:r>
          </w:p>
        </w:tc>
        <w:tc>
          <w:tcPr>
            <w:tcW w:w="2835" w:type="dxa"/>
            <w:gridSpan w:val="2"/>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20__ год</w:t>
            </w:r>
          </w:p>
          <w:p w:rsidR="00000000" w:rsidRDefault="003D0A22">
            <w:pPr>
              <w:pStyle w:val="ConsPlusNormal"/>
              <w:jc w:val="center"/>
            </w:pPr>
            <w:r>
              <w:t>(2-й год планового периода)</w:t>
            </w:r>
          </w:p>
        </w:tc>
      </w:tr>
      <w:tr w:rsidR="00000000">
        <w:tc>
          <w:tcPr>
            <w:tcW w:w="147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w:t>
            </w:r>
          </w:p>
        </w:tc>
        <w:tc>
          <w:tcPr>
            <w:tcW w:w="680"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код</w:t>
            </w:r>
          </w:p>
        </w:tc>
        <w:tc>
          <w:tcPr>
            <w:tcW w:w="147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849"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всего</w:t>
            </w:r>
          </w:p>
        </w:tc>
        <w:tc>
          <w:tcPr>
            <w:tcW w:w="205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roofErr w:type="gramStart"/>
            <w:r>
              <w:t xml:space="preserve">в </w:t>
            </w:r>
            <w:proofErr w:type="spellStart"/>
            <w:r>
              <w:t>т.ч</w:t>
            </w:r>
            <w:proofErr w:type="spellEnd"/>
            <w:r>
              <w:t>. оказываемых за плату в пределах муниципального задания</w:t>
            </w:r>
            <w:proofErr w:type="gramEnd"/>
          </w:p>
        </w:tc>
        <w:tc>
          <w:tcPr>
            <w:tcW w:w="852"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всего</w:t>
            </w:r>
          </w:p>
        </w:tc>
        <w:tc>
          <w:tcPr>
            <w:tcW w:w="1983"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roofErr w:type="gramStart"/>
            <w:r>
              <w:t xml:space="preserve">в </w:t>
            </w:r>
            <w:proofErr w:type="spellStart"/>
            <w:r>
              <w:t>т.ч</w:t>
            </w:r>
            <w:proofErr w:type="spellEnd"/>
            <w:r>
              <w:t>. оказываемых за плату в пределах муниципального задания</w:t>
            </w:r>
            <w:proofErr w:type="gramEnd"/>
          </w:p>
        </w:tc>
        <w:tc>
          <w:tcPr>
            <w:tcW w:w="840"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всего</w:t>
            </w:r>
          </w:p>
        </w:tc>
        <w:tc>
          <w:tcPr>
            <w:tcW w:w="1995"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roofErr w:type="gramStart"/>
            <w:r>
              <w:t xml:space="preserve">в </w:t>
            </w:r>
            <w:proofErr w:type="spellStart"/>
            <w:r>
              <w:t>т.ч</w:t>
            </w:r>
            <w:proofErr w:type="spellEnd"/>
            <w:r>
              <w:t>. оказываемых за плату в пределах муниципального задания</w:t>
            </w:r>
            <w:proofErr w:type="gramEnd"/>
          </w:p>
        </w:tc>
      </w:tr>
      <w:tr w:rsidR="00000000">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lastRenderedPageBreak/>
              <w:t>1</w:t>
            </w: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3</w:t>
            </w: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4</w:t>
            </w: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6</w:t>
            </w: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7</w:t>
            </w: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9</w:t>
            </w:r>
          </w:p>
        </w:tc>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10</w:t>
            </w: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11</w:t>
            </w: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12</w:t>
            </w:r>
          </w:p>
        </w:tc>
        <w:tc>
          <w:tcPr>
            <w:tcW w:w="849"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13</w:t>
            </w:r>
          </w:p>
        </w:tc>
        <w:tc>
          <w:tcPr>
            <w:tcW w:w="205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14</w:t>
            </w:r>
          </w:p>
        </w:tc>
        <w:tc>
          <w:tcPr>
            <w:tcW w:w="852"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15</w:t>
            </w:r>
          </w:p>
        </w:tc>
        <w:tc>
          <w:tcPr>
            <w:tcW w:w="1983"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16</w:t>
            </w:r>
          </w:p>
        </w:tc>
        <w:tc>
          <w:tcPr>
            <w:tcW w:w="840"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17</w:t>
            </w:r>
          </w:p>
        </w:tc>
        <w:tc>
          <w:tcPr>
            <w:tcW w:w="1995"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18</w:t>
            </w:r>
          </w:p>
        </w:tc>
      </w:tr>
      <w:tr w:rsidR="00000000">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849"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205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983"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995"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r>
      <w:tr w:rsidR="00000000">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849"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205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983"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995"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r>
    </w:tbl>
    <w:p w:rsidR="00000000" w:rsidRDefault="003D0A22">
      <w:pPr>
        <w:pStyle w:val="ConsPlusNormal"/>
        <w:jc w:val="both"/>
      </w:pPr>
    </w:p>
    <w:p w:rsidR="00000000" w:rsidRDefault="003D0A22">
      <w:pPr>
        <w:pStyle w:val="ConsPlusNonformat"/>
        <w:jc w:val="both"/>
      </w:pPr>
      <w:r>
        <w:t>Допустимые  (возможные)  отклонения  от  установленных  показателей  объема</w:t>
      </w:r>
    </w:p>
    <w:p w:rsidR="00000000" w:rsidRDefault="003D0A22">
      <w:pPr>
        <w:pStyle w:val="ConsPlusNonformat"/>
        <w:jc w:val="both"/>
      </w:pPr>
      <w:r>
        <w:t>работы,  в  пределах  которых  муниципальное  задание считается выполненным</w:t>
      </w:r>
    </w:p>
    <w:p w:rsidR="00000000" w:rsidRDefault="003D0A22">
      <w:pPr>
        <w:pStyle w:val="ConsPlusNonformat"/>
        <w:jc w:val="both"/>
      </w:pPr>
      <w:r>
        <w:t>(процентов)</w:t>
      </w:r>
      <w:r>
        <w:t>┌─────────────────┐</w:t>
      </w:r>
    </w:p>
    <w:p w:rsidR="00000000" w:rsidRDefault="003D0A22">
      <w:pPr>
        <w:pStyle w:val="ConsPlusNonformat"/>
        <w:jc w:val="both"/>
      </w:pPr>
      <w:r>
        <w:t xml:space="preserve">           </w:t>
      </w:r>
      <w:r>
        <w:t>│</w:t>
      </w:r>
      <w:r>
        <w:t xml:space="preserve">                 </w:t>
      </w:r>
      <w:r>
        <w:t>│</w:t>
      </w:r>
    </w:p>
    <w:p w:rsidR="00000000" w:rsidRDefault="003D0A22">
      <w:pPr>
        <w:pStyle w:val="ConsPlusNonformat"/>
        <w:jc w:val="both"/>
      </w:pPr>
      <w:r>
        <w:t xml:space="preserve">           </w:t>
      </w:r>
      <w:r>
        <w:t>└─────────────────┘</w:t>
      </w:r>
    </w:p>
    <w:p w:rsidR="00000000" w:rsidRDefault="003D0A22">
      <w:pPr>
        <w:pStyle w:val="ConsPlusNonformat"/>
        <w:jc w:val="both"/>
      </w:pPr>
      <w:r>
        <w:t xml:space="preserve">             Часть 3. Прочие сведения о муниципальном задании</w:t>
      </w:r>
    </w:p>
    <w:p w:rsidR="00000000" w:rsidRDefault="003D0A22">
      <w:pPr>
        <w:pStyle w:val="ConsPlusNonformat"/>
        <w:jc w:val="both"/>
      </w:pPr>
    </w:p>
    <w:p w:rsidR="00000000" w:rsidRDefault="003D0A22">
      <w:pPr>
        <w:pStyle w:val="ConsPlusNonformat"/>
        <w:jc w:val="both"/>
      </w:pPr>
      <w:r>
        <w:t xml:space="preserve">    1.  Основания  для  </w:t>
      </w:r>
      <w:r>
        <w:t>досрочного  прекращения  выполнения  муниципального</w:t>
      </w:r>
    </w:p>
    <w:p w:rsidR="00000000" w:rsidRDefault="003D0A22">
      <w:pPr>
        <w:pStyle w:val="ConsPlusNonformat"/>
        <w:jc w:val="both"/>
      </w:pPr>
      <w:r>
        <w:t>задания</w:t>
      </w:r>
      <w:proofErr w:type="gramStart"/>
      <w:r>
        <w:t xml:space="preserve"> ___________________________________________________________________</w:t>
      </w:r>
      <w:proofErr w:type="gramEnd"/>
    </w:p>
    <w:p w:rsidR="00000000" w:rsidRDefault="003D0A22">
      <w:pPr>
        <w:pStyle w:val="ConsPlusNonformat"/>
        <w:jc w:val="both"/>
      </w:pPr>
      <w:r>
        <w:t>__________________________________________________________________________.</w:t>
      </w:r>
    </w:p>
    <w:p w:rsidR="00000000" w:rsidRDefault="003D0A22">
      <w:pPr>
        <w:pStyle w:val="ConsPlusNonformat"/>
        <w:jc w:val="both"/>
      </w:pPr>
      <w:r>
        <w:t xml:space="preserve">    2.   Иная       информация,       необходимая       для      выполнения</w:t>
      </w:r>
    </w:p>
    <w:p w:rsidR="00000000" w:rsidRDefault="003D0A22">
      <w:pPr>
        <w:pStyle w:val="ConsPlusNonformat"/>
        <w:jc w:val="both"/>
      </w:pPr>
      <w:r>
        <w:t>(</w:t>
      </w:r>
      <w:proofErr w:type="gramStart"/>
      <w:r>
        <w:t>контроля        за</w:t>
      </w:r>
      <w:proofErr w:type="gramEnd"/>
      <w:r>
        <w:t xml:space="preserve">      выполнением)       муниципального         задания,</w:t>
      </w:r>
    </w:p>
    <w:p w:rsidR="00000000" w:rsidRDefault="003D0A22">
      <w:pPr>
        <w:pStyle w:val="ConsPlusNonformat"/>
        <w:jc w:val="both"/>
      </w:pPr>
      <w:r>
        <w:t>___________________________________________________________________________</w:t>
      </w:r>
    </w:p>
    <w:p w:rsidR="00000000" w:rsidRDefault="003D0A22">
      <w:pPr>
        <w:pStyle w:val="ConsPlusNonformat"/>
        <w:jc w:val="both"/>
      </w:pPr>
      <w:r>
        <w:t>____________________________</w:t>
      </w:r>
      <w:r>
        <w:t>______________________________________________.</w:t>
      </w:r>
    </w:p>
    <w:p w:rsidR="00000000" w:rsidRDefault="003D0A22">
      <w:pPr>
        <w:pStyle w:val="ConsPlusNonformat"/>
        <w:jc w:val="both"/>
      </w:pPr>
      <w:r>
        <w:t xml:space="preserve">    3. Порядок </w:t>
      </w:r>
      <w:proofErr w:type="gramStart"/>
      <w:r>
        <w:t>контроля за</w:t>
      </w:r>
      <w:proofErr w:type="gramEnd"/>
      <w:r>
        <w:t xml:space="preserve"> выполнением муниципального задания</w:t>
      </w:r>
    </w:p>
    <w:p w:rsidR="00000000" w:rsidRDefault="003D0A2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3515"/>
        <w:gridCol w:w="3231"/>
      </w:tblGrid>
      <w:tr w:rsidR="00000000">
        <w:tc>
          <w:tcPr>
            <w:tcW w:w="289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Форма контроля</w:t>
            </w:r>
          </w:p>
        </w:tc>
        <w:tc>
          <w:tcPr>
            <w:tcW w:w="3515"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Периодичность</w:t>
            </w:r>
          </w:p>
        </w:tc>
        <w:tc>
          <w:tcPr>
            <w:tcW w:w="323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 xml:space="preserve">Уполномоченные органы, осуществляющие </w:t>
            </w:r>
            <w:proofErr w:type="gramStart"/>
            <w:r>
              <w:t>контроль за</w:t>
            </w:r>
            <w:proofErr w:type="gramEnd"/>
            <w:r>
              <w:t xml:space="preserve"> выполнением муниципального задания</w:t>
            </w:r>
          </w:p>
        </w:tc>
      </w:tr>
      <w:tr w:rsidR="00000000">
        <w:tc>
          <w:tcPr>
            <w:tcW w:w="289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w:t>
            </w:r>
          </w:p>
        </w:tc>
        <w:tc>
          <w:tcPr>
            <w:tcW w:w="3515"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2</w:t>
            </w:r>
          </w:p>
        </w:tc>
        <w:tc>
          <w:tcPr>
            <w:tcW w:w="323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3</w:t>
            </w:r>
          </w:p>
        </w:tc>
      </w:tr>
      <w:tr w:rsidR="00000000">
        <w:tc>
          <w:tcPr>
            <w:tcW w:w="289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r>
      <w:tr w:rsidR="00000000">
        <w:tc>
          <w:tcPr>
            <w:tcW w:w="289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r>
    </w:tbl>
    <w:p w:rsidR="00000000" w:rsidRDefault="003D0A22">
      <w:pPr>
        <w:pStyle w:val="ConsPlusNormal"/>
        <w:jc w:val="both"/>
      </w:pPr>
    </w:p>
    <w:p w:rsidR="00000000" w:rsidRDefault="003D0A22">
      <w:pPr>
        <w:pStyle w:val="ConsPlusNonformat"/>
        <w:jc w:val="both"/>
      </w:pPr>
      <w:r>
        <w:t xml:space="preserve">    4.   Требования   к  отчетности  о  выполнении  муниципального  задания</w:t>
      </w:r>
    </w:p>
    <w:p w:rsidR="00000000" w:rsidRDefault="003D0A22">
      <w:pPr>
        <w:pStyle w:val="ConsPlusNonformat"/>
        <w:jc w:val="both"/>
      </w:pPr>
      <w:r>
        <w:t>__________________________________________________________________________.</w:t>
      </w:r>
    </w:p>
    <w:p w:rsidR="00000000" w:rsidRDefault="003D0A22">
      <w:pPr>
        <w:pStyle w:val="ConsPlusNonformat"/>
        <w:jc w:val="both"/>
      </w:pPr>
      <w:r>
        <w:t xml:space="preserve">    4.1.  Периодичность  представления  отчетов о выполнении муниципального</w:t>
      </w:r>
    </w:p>
    <w:p w:rsidR="00000000" w:rsidRDefault="003D0A22">
      <w:pPr>
        <w:pStyle w:val="ConsPlusNonformat"/>
        <w:jc w:val="both"/>
      </w:pPr>
      <w:r>
        <w:t>задания ____________________</w:t>
      </w:r>
      <w:r>
        <w:t>_______________________________________________</w:t>
      </w:r>
    </w:p>
    <w:p w:rsidR="00000000" w:rsidRDefault="003D0A22">
      <w:pPr>
        <w:pStyle w:val="ConsPlusNonformat"/>
        <w:jc w:val="both"/>
      </w:pPr>
      <w:r>
        <w:lastRenderedPageBreak/>
        <w:t>__________________________________________________________________________.</w:t>
      </w:r>
    </w:p>
    <w:p w:rsidR="00000000" w:rsidRDefault="003D0A22">
      <w:pPr>
        <w:pStyle w:val="ConsPlusNonformat"/>
        <w:jc w:val="both"/>
      </w:pPr>
      <w:r>
        <w:t xml:space="preserve">    4.2.  Сроки  представления  отчетов о выполнении муниципального задания</w:t>
      </w:r>
    </w:p>
    <w:p w:rsidR="00000000" w:rsidRDefault="003D0A22">
      <w:pPr>
        <w:pStyle w:val="ConsPlusNonformat"/>
        <w:jc w:val="both"/>
      </w:pPr>
      <w:r>
        <w:t>________________________________________________________</w:t>
      </w:r>
      <w:r>
        <w:t>__________________.</w:t>
      </w:r>
    </w:p>
    <w:p w:rsidR="00000000" w:rsidRDefault="003D0A22">
      <w:pPr>
        <w:pStyle w:val="ConsPlusNonformat"/>
        <w:jc w:val="both"/>
      </w:pPr>
      <w:r>
        <w:t xml:space="preserve">    4.3.  Иные  требования к отчетности о выполнении муниципального задания</w:t>
      </w:r>
    </w:p>
    <w:p w:rsidR="00000000" w:rsidRDefault="003D0A22">
      <w:pPr>
        <w:pStyle w:val="ConsPlusNonformat"/>
        <w:jc w:val="both"/>
      </w:pPr>
      <w:r>
        <w:t>__________________________________________________________________________.</w:t>
      </w:r>
    </w:p>
    <w:p w:rsidR="00000000" w:rsidRDefault="003D0A22">
      <w:pPr>
        <w:pStyle w:val="ConsPlusNonformat"/>
        <w:jc w:val="both"/>
      </w:pPr>
      <w:r>
        <w:t xml:space="preserve">    5.  Иные  показатели,  связанные  с выполнением муниципального задания,</w:t>
      </w:r>
    </w:p>
    <w:p w:rsidR="00000000" w:rsidRDefault="003D0A22">
      <w:pPr>
        <w:pStyle w:val="ConsPlusNonformat"/>
        <w:jc w:val="both"/>
      </w:pPr>
      <w:r>
        <w:t>________</w:t>
      </w:r>
      <w:r>
        <w:t>___________________________________________________________________</w:t>
      </w:r>
    </w:p>
    <w:p w:rsidR="00000000" w:rsidRDefault="003D0A22">
      <w:pPr>
        <w:pStyle w:val="ConsPlusNonformat"/>
        <w:jc w:val="both"/>
      </w:pPr>
      <w:r>
        <w:t>__________________________________________________________________________.</w:t>
      </w:r>
    </w:p>
    <w:p w:rsidR="00000000" w:rsidRDefault="003D0A22">
      <w:pPr>
        <w:pStyle w:val="ConsPlusNonformat"/>
        <w:jc w:val="both"/>
      </w:pPr>
      <w:r>
        <w:t xml:space="preserve">    6.  Объем  бюджетных  ассигнований на финансовое обеспечение выполнения</w:t>
      </w:r>
    </w:p>
    <w:p w:rsidR="00000000" w:rsidRDefault="003D0A22">
      <w:pPr>
        <w:pStyle w:val="ConsPlusNonformat"/>
        <w:jc w:val="both"/>
      </w:pPr>
      <w:r>
        <w:t>муниципального  задания  на оказание</w:t>
      </w:r>
      <w:r>
        <w:t xml:space="preserve"> муниципальных услуг (выполнение работ)</w:t>
      </w:r>
    </w:p>
    <w:p w:rsidR="00000000" w:rsidRDefault="003D0A22">
      <w:pPr>
        <w:pStyle w:val="ConsPlusNonformat"/>
        <w:jc w:val="both"/>
      </w:pPr>
      <w:r>
        <w:t>на    очередной     финансовый     год     составляет   _________   рублей.</w:t>
      </w:r>
    </w:p>
    <w:p w:rsidR="00000000" w:rsidRDefault="003D0A22">
      <w:pPr>
        <w:pStyle w:val="ConsPlusNonformat"/>
        <w:jc w:val="both"/>
      </w:pPr>
      <w:r>
        <w:t xml:space="preserve">    7.  Исходные данные и результаты расчета объема финансового обеспечения</w:t>
      </w:r>
    </w:p>
    <w:p w:rsidR="00000000" w:rsidRDefault="003D0A22">
      <w:pPr>
        <w:pStyle w:val="ConsPlusNonformat"/>
        <w:jc w:val="both"/>
      </w:pPr>
      <w:r>
        <w:t>выполнения   муниципального   задания   на   оказание  муниципал</w:t>
      </w:r>
      <w:r>
        <w:t>ьных  услуг</w:t>
      </w:r>
    </w:p>
    <w:p w:rsidR="00000000" w:rsidRDefault="003D0A22">
      <w:pPr>
        <w:pStyle w:val="ConsPlusNonformat"/>
        <w:jc w:val="both"/>
      </w:pPr>
      <w:r>
        <w:t xml:space="preserve">(выполнение   работ)   составляются   по   </w:t>
      </w:r>
      <w:hyperlink w:anchor="Par758" w:tooltip="Исходные данные и результаты расчета объема финансового" w:history="1">
        <w:r>
          <w:rPr>
            <w:color w:val="0000FF"/>
          </w:rPr>
          <w:t>форме</w:t>
        </w:r>
      </w:hyperlink>
      <w:r>
        <w:t xml:space="preserve">   согласно   приложению  </w:t>
      </w:r>
      <w:proofErr w:type="gramStart"/>
      <w:r>
        <w:t>к</w:t>
      </w:r>
      <w:proofErr w:type="gramEnd"/>
    </w:p>
    <w:p w:rsidR="00000000" w:rsidRDefault="003D0A22">
      <w:pPr>
        <w:pStyle w:val="ConsPlusNonformat"/>
        <w:jc w:val="both"/>
      </w:pPr>
      <w:r>
        <w:t>муниципальному заданию.</w:t>
      </w:r>
    </w:p>
    <w:p w:rsidR="00000000" w:rsidRDefault="003D0A22">
      <w:pPr>
        <w:pStyle w:val="ConsPlusNormal"/>
        <w:jc w:val="both"/>
      </w:pPr>
    </w:p>
    <w:p w:rsidR="00000000" w:rsidRDefault="003D0A22">
      <w:pPr>
        <w:pStyle w:val="ConsPlusNormal"/>
        <w:jc w:val="both"/>
      </w:pPr>
    </w:p>
    <w:p w:rsidR="00000000" w:rsidRDefault="003D0A22">
      <w:pPr>
        <w:pStyle w:val="ConsPlusNormal"/>
        <w:jc w:val="both"/>
      </w:pPr>
    </w:p>
    <w:p w:rsidR="00000000" w:rsidRDefault="003D0A22">
      <w:pPr>
        <w:pStyle w:val="ConsPlusNormal"/>
        <w:jc w:val="both"/>
      </w:pPr>
    </w:p>
    <w:p w:rsidR="00000000" w:rsidRDefault="003D0A22">
      <w:pPr>
        <w:pStyle w:val="ConsPlusNormal"/>
        <w:jc w:val="both"/>
      </w:pPr>
    </w:p>
    <w:p w:rsidR="00000000" w:rsidRDefault="003D0A22">
      <w:pPr>
        <w:pStyle w:val="ConsPlusNormal"/>
        <w:jc w:val="right"/>
        <w:outlineLvl w:val="2"/>
      </w:pPr>
      <w:r>
        <w:t>Приложение</w:t>
      </w:r>
    </w:p>
    <w:p w:rsidR="00000000" w:rsidRDefault="003D0A22">
      <w:pPr>
        <w:pStyle w:val="ConsPlusNormal"/>
        <w:jc w:val="right"/>
      </w:pPr>
      <w:r>
        <w:t>к муниципальному заданию</w:t>
      </w:r>
    </w:p>
    <w:p w:rsidR="00000000" w:rsidRDefault="003D0A22">
      <w:pPr>
        <w:pStyle w:val="ConsPlusNormal"/>
        <w:jc w:val="center"/>
      </w:pPr>
      <w:r>
        <w:t>Список изменяющих документов</w:t>
      </w:r>
    </w:p>
    <w:p w:rsidR="00000000" w:rsidRDefault="003D0A22">
      <w:pPr>
        <w:pStyle w:val="ConsPlusNormal"/>
        <w:jc w:val="center"/>
      </w:pPr>
      <w:r>
        <w:t xml:space="preserve">(введены </w:t>
      </w:r>
      <w:hyperlink r:id="rId78" w:tooltip="Постановление администрации г. Красноярска от 12.07.2016 N 378 &quot;О внесении изменений в Постановление администрации города от 25.09.2015 N 601&quot;{КонсультантПлюс}" w:history="1">
        <w:r>
          <w:rPr>
            <w:color w:val="0000FF"/>
          </w:rPr>
          <w:t>Постановлением</w:t>
        </w:r>
      </w:hyperlink>
      <w:r>
        <w:t xml:space="preserve"> администрации г. Красноярска от 12.07.2016 N 378)</w:t>
      </w:r>
    </w:p>
    <w:p w:rsidR="00000000" w:rsidRDefault="003D0A22">
      <w:pPr>
        <w:pStyle w:val="ConsPlusNormal"/>
        <w:jc w:val="both"/>
      </w:pPr>
    </w:p>
    <w:p w:rsidR="00000000" w:rsidRDefault="003D0A22">
      <w:pPr>
        <w:pStyle w:val="ConsPlusNormal"/>
        <w:jc w:val="center"/>
      </w:pPr>
      <w:bookmarkStart w:id="20" w:name="Par758"/>
      <w:bookmarkEnd w:id="20"/>
      <w:r>
        <w:t>Исходные данные и результаты расчета объема финансового</w:t>
      </w:r>
    </w:p>
    <w:p w:rsidR="00000000" w:rsidRDefault="003D0A22">
      <w:pPr>
        <w:pStyle w:val="ConsPlusNormal"/>
        <w:jc w:val="center"/>
      </w:pPr>
      <w:r>
        <w:t>обеспечения выполнения муниципального</w:t>
      </w:r>
      <w:r>
        <w:t xml:space="preserve"> задания на оказание</w:t>
      </w:r>
    </w:p>
    <w:p w:rsidR="00000000" w:rsidRDefault="003D0A22">
      <w:pPr>
        <w:pStyle w:val="ConsPlusNormal"/>
        <w:jc w:val="center"/>
      </w:pPr>
      <w:r>
        <w:t>___________________________________________________________</w:t>
      </w:r>
    </w:p>
    <w:p w:rsidR="00000000" w:rsidRDefault="003D0A22">
      <w:pPr>
        <w:pStyle w:val="ConsPlusNormal"/>
        <w:jc w:val="center"/>
      </w:pPr>
      <w:r>
        <w:t>(наименование учреждения)</w:t>
      </w:r>
    </w:p>
    <w:p w:rsidR="00000000" w:rsidRDefault="003D0A22">
      <w:pPr>
        <w:pStyle w:val="ConsPlusNormal"/>
        <w:jc w:val="center"/>
      </w:pPr>
      <w:r>
        <w:t>муниципальных услуг (выполнение работ) на ____ год</w:t>
      </w:r>
    </w:p>
    <w:p w:rsidR="00000000" w:rsidRDefault="003D0A22">
      <w:pPr>
        <w:pStyle w:val="ConsPlusNormal"/>
        <w:jc w:val="center"/>
      </w:pPr>
      <w:r>
        <w:t>и плановый период ____ - ____ годов</w:t>
      </w:r>
    </w:p>
    <w:p w:rsidR="00000000" w:rsidRDefault="003D0A22">
      <w:pPr>
        <w:pStyle w:val="ConsPlusNormal"/>
        <w:jc w:val="both"/>
      </w:pPr>
    </w:p>
    <w:p w:rsidR="00000000" w:rsidRDefault="003D0A22">
      <w:pPr>
        <w:pStyle w:val="ConsPlusNormal"/>
        <w:jc w:val="right"/>
      </w:pPr>
      <w:r>
        <w:t>Руб.</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1757"/>
        <w:gridCol w:w="1247"/>
        <w:gridCol w:w="850"/>
        <w:gridCol w:w="1928"/>
        <w:gridCol w:w="1984"/>
        <w:gridCol w:w="2098"/>
        <w:gridCol w:w="1871"/>
        <w:gridCol w:w="1871"/>
        <w:gridCol w:w="1984"/>
        <w:gridCol w:w="2041"/>
        <w:gridCol w:w="2268"/>
        <w:gridCol w:w="1701"/>
        <w:gridCol w:w="1701"/>
        <w:gridCol w:w="1814"/>
      </w:tblGrid>
      <w:tr w:rsidR="00000000">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 муниципальной услуги (работы)</w:t>
            </w:r>
          </w:p>
        </w:tc>
        <w:tc>
          <w:tcPr>
            <w:tcW w:w="3004" w:type="dxa"/>
            <w:gridSpan w:val="2"/>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Объем (количе</w:t>
            </w:r>
            <w:r>
              <w:t>ство) муниципальной услуги (работы)</w:t>
            </w:r>
          </w:p>
        </w:tc>
        <w:tc>
          <w:tcPr>
            <w:tcW w:w="6860" w:type="dxa"/>
            <w:gridSpan w:val="4"/>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Нормативные затраты на оказание муниципальной услуги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Нормативные затраты на выполнение муниципальной работы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 xml:space="preserve">Среднегодовой размер платы (тариф, цена) за оказание муниципальной услуги </w:t>
            </w:r>
            <w:hyperlink w:anchor="Par951" w:tooltip="&lt;*&gt; В случае если учреждение осуществляет платную деятельность в рамках установленного муниципального задания." w:history="1">
              <w:r>
                <w:rPr>
                  <w:color w:val="0000FF"/>
                </w:rPr>
                <w:t>&lt;*&gt;</w:t>
              </w:r>
            </w:hyperlink>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 xml:space="preserve">Объем муниципальных услуг (работ), оказываемых за плату в рамках утвержденного муниципального задания </w:t>
            </w:r>
            <w:hyperlink w:anchor="Par951" w:tooltip="&lt;*&gt; В случае если учреждение осуществляет платную деятельность в рамках установленного муниципального задания." w:history="1">
              <w:r>
                <w:rPr>
                  <w:color w:val="0000FF"/>
                </w:rPr>
                <w:t>&lt;*&gt;</w:t>
              </w:r>
            </w:hyperlink>
          </w:p>
        </w:tc>
        <w:tc>
          <w:tcPr>
            <w:tcW w:w="2041"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 xml:space="preserve">Затраты на уплату налогов, в качестве объекта налогообложения по которым признается имущество учреждения </w:t>
            </w:r>
            <w:hyperlink w:anchor="Par952" w:tooltip="&lt;**&gt; Затраты рассчитываются с применением коэффициента платной деятельности в соответствии с пунктами 20.1, 20.2 настоящего Положения." w:history="1">
              <w:r>
                <w:rPr>
                  <w:color w:val="0000FF"/>
                </w:rPr>
                <w:t>&lt;**&gt;</w:t>
              </w:r>
            </w:hyperlink>
          </w:p>
        </w:tc>
        <w:tc>
          <w:tcPr>
            <w:tcW w:w="2268"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Затраты на содержание имущества учреждения, не используемого для оказания муниципальных услуг (выполнения рабо</w:t>
            </w:r>
            <w:r>
              <w:t xml:space="preserve">т), и для общехозяйственных </w:t>
            </w:r>
            <w:r>
              <w:lastRenderedPageBreak/>
              <w:t xml:space="preserve">нужд </w:t>
            </w:r>
            <w:hyperlink w:anchor="Par952" w:tooltip="&lt;**&gt; Затраты рассчитываются с применением коэффициента платной деятельности в соответствии с пунктами 20.1, 20.2 настоящего Положения." w:history="1">
              <w:r>
                <w:rPr>
                  <w:color w:val="0000FF"/>
                </w:rPr>
                <w:t>&lt;**&gt;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lastRenderedPageBreak/>
              <w:t>Объем финансового обеспечения, рассчитанный в соответст</w:t>
            </w:r>
            <w:r>
              <w:t>вии с Положением</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 xml:space="preserve">Коэффициент выравнивания </w:t>
            </w:r>
            <w:hyperlink w:anchor="Par953" w:tooltip="&lt;***&gt; Коэффициент выравнивания применяется при расчете объема финансового обеспечения выполнения муниципального задания на 2016 год и плановый период 2017 - 2018 годов." w:history="1">
              <w:r>
                <w:rPr>
                  <w:color w:val="0000FF"/>
                </w:rPr>
                <w:t>&lt;***&gt;</w:t>
              </w:r>
            </w:hyperlink>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Объем финан</w:t>
            </w:r>
            <w:r>
              <w:t>сового обеспечения, рассчитанный с применением коэффициента выравнивания</w:t>
            </w:r>
          </w:p>
        </w:tc>
      </w:tr>
      <w:tr w:rsidR="00000000">
        <w:tc>
          <w:tcPr>
            <w:tcW w:w="187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right"/>
            </w:pPr>
          </w:p>
        </w:tc>
        <w:tc>
          <w:tcPr>
            <w:tcW w:w="3004" w:type="dxa"/>
            <w:gridSpan w:val="2"/>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right"/>
            </w:pP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всего</w:t>
            </w:r>
          </w:p>
        </w:tc>
        <w:tc>
          <w:tcPr>
            <w:tcW w:w="6010" w:type="dxa"/>
            <w:gridSpan w:val="3"/>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в том числе</w:t>
            </w:r>
          </w:p>
        </w:tc>
        <w:tc>
          <w:tcPr>
            <w:tcW w:w="187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2268"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r>
      <w:tr w:rsidR="00000000">
        <w:tc>
          <w:tcPr>
            <w:tcW w:w="187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right"/>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 показателя, единица измерения</w:t>
            </w: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значение</w:t>
            </w:r>
          </w:p>
        </w:tc>
        <w:tc>
          <w:tcPr>
            <w:tcW w:w="850"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928"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базовый норматив затрат на оказание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отраслевой корректирующий коэффициент</w:t>
            </w:r>
          </w:p>
        </w:tc>
        <w:tc>
          <w:tcPr>
            <w:tcW w:w="2098"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территориальный корректирующий коэффициент</w:t>
            </w:r>
          </w:p>
        </w:tc>
        <w:tc>
          <w:tcPr>
            <w:tcW w:w="187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2268"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r>
      <w:tr w:rsidR="00000000">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lastRenderedPageBreak/>
              <w:t>1</w:t>
            </w: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bookmarkStart w:id="21" w:name="Par786"/>
            <w:bookmarkEnd w:id="21"/>
            <w:r>
              <w:t>3</w:t>
            </w:r>
          </w:p>
        </w:tc>
        <w:tc>
          <w:tcPr>
            <w:tcW w:w="850"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bookmarkStart w:id="22" w:name="Par787"/>
            <w:bookmarkEnd w:id="22"/>
            <w:r>
              <w:t xml:space="preserve">4 = </w:t>
            </w:r>
            <w:hyperlink w:anchor="Par788" w:tooltip="5" w:history="1">
              <w:r>
                <w:rPr>
                  <w:color w:val="0000FF"/>
                </w:rPr>
                <w:t>5</w:t>
              </w:r>
            </w:hyperlink>
            <w:r>
              <w:t xml:space="preserve"> x </w:t>
            </w:r>
            <w:hyperlink w:anchor="Par789" w:tooltip="6" w:history="1">
              <w:r>
                <w:rPr>
                  <w:color w:val="0000FF"/>
                </w:rPr>
                <w:t>6</w:t>
              </w:r>
            </w:hyperlink>
            <w:r>
              <w:t xml:space="preserve"> x </w:t>
            </w:r>
            <w:hyperlink w:anchor="Par790" w:tooltip="7" w:history="1">
              <w:r>
                <w:rPr>
                  <w:color w:val="0000FF"/>
                </w:rPr>
                <w:t>7</w:t>
              </w:r>
            </w:hyperlink>
          </w:p>
        </w:tc>
        <w:tc>
          <w:tcPr>
            <w:tcW w:w="1928"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bookmarkStart w:id="23" w:name="Par788"/>
            <w:bookmarkEnd w:id="23"/>
            <w:r>
              <w:t>5</w:t>
            </w:r>
          </w:p>
        </w:tc>
        <w:tc>
          <w:tcPr>
            <w:tcW w:w="198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bookmarkStart w:id="24" w:name="Par789"/>
            <w:bookmarkEnd w:id="24"/>
            <w:r>
              <w:t>6</w:t>
            </w:r>
          </w:p>
        </w:tc>
        <w:tc>
          <w:tcPr>
            <w:tcW w:w="2098"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bookmarkStart w:id="25" w:name="Par790"/>
            <w:bookmarkEnd w:id="25"/>
            <w:r>
              <w:t>7</w:t>
            </w: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bookmarkStart w:id="26" w:name="Par791"/>
            <w:bookmarkEnd w:id="26"/>
            <w:r>
              <w:t>8</w:t>
            </w: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bookmarkStart w:id="27" w:name="Par792"/>
            <w:bookmarkEnd w:id="27"/>
            <w:r>
              <w:t>9</w:t>
            </w:r>
          </w:p>
        </w:tc>
        <w:tc>
          <w:tcPr>
            <w:tcW w:w="198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bookmarkStart w:id="28" w:name="Par793"/>
            <w:bookmarkEnd w:id="28"/>
            <w:r>
              <w:t>10</w:t>
            </w:r>
          </w:p>
        </w:tc>
        <w:tc>
          <w:tcPr>
            <w:tcW w:w="204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bookmarkStart w:id="29" w:name="Par794"/>
            <w:bookmarkEnd w:id="29"/>
            <w:r>
              <w:t>11</w:t>
            </w:r>
          </w:p>
        </w:tc>
        <w:tc>
          <w:tcPr>
            <w:tcW w:w="2268"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bookmarkStart w:id="30" w:name="Par795"/>
            <w:bookmarkEnd w:id="30"/>
            <w:r>
              <w:t>12</w:t>
            </w: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bookmarkStart w:id="31" w:name="Par796"/>
            <w:bookmarkEnd w:id="31"/>
            <w:r>
              <w:t xml:space="preserve">13 = </w:t>
            </w:r>
            <w:hyperlink w:anchor="Par786" w:tooltip="3" w:history="1">
              <w:r>
                <w:rPr>
                  <w:color w:val="0000FF"/>
                </w:rPr>
                <w:t>3</w:t>
              </w:r>
            </w:hyperlink>
            <w:r>
              <w:t xml:space="preserve"> x </w:t>
            </w:r>
            <w:hyperlink w:anchor="Par787" w:tooltip="4 = 5 x 6 x 7" w:history="1">
              <w:r>
                <w:rPr>
                  <w:color w:val="0000FF"/>
                </w:rPr>
                <w:t>4</w:t>
              </w:r>
            </w:hyperlink>
            <w:r>
              <w:t xml:space="preserve"> + </w:t>
            </w:r>
            <w:hyperlink w:anchor="Par791" w:tooltip="8" w:history="1">
              <w:r>
                <w:rPr>
                  <w:color w:val="0000FF"/>
                </w:rPr>
                <w:t>8</w:t>
              </w:r>
            </w:hyperlink>
            <w:r>
              <w:t xml:space="preserve"> - </w:t>
            </w:r>
            <w:hyperlink w:anchor="Par792" w:tooltip="9" w:history="1">
              <w:r>
                <w:rPr>
                  <w:color w:val="0000FF"/>
                </w:rPr>
                <w:t>9</w:t>
              </w:r>
            </w:hyperlink>
            <w:r>
              <w:t xml:space="preserve"> x </w:t>
            </w:r>
            <w:hyperlink w:anchor="Par793" w:tooltip="10" w:history="1">
              <w:r>
                <w:rPr>
                  <w:color w:val="0000FF"/>
                </w:rPr>
                <w:t>10</w:t>
              </w:r>
            </w:hyperlink>
            <w:r>
              <w:t xml:space="preserve"> + </w:t>
            </w:r>
            <w:hyperlink w:anchor="Par794" w:tooltip="11" w:history="1">
              <w:r>
                <w:rPr>
                  <w:color w:val="0000FF"/>
                </w:rPr>
                <w:t>11</w:t>
              </w:r>
            </w:hyperlink>
            <w:r>
              <w:t xml:space="preserve"> + </w:t>
            </w:r>
            <w:hyperlink w:anchor="Par795" w:tooltip="12" w:history="1">
              <w:r>
                <w:rPr>
                  <w:color w:val="0000FF"/>
                </w:rPr>
                <w:t>12</w:t>
              </w:r>
            </w:hyperlink>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bookmarkStart w:id="32" w:name="Par797"/>
            <w:bookmarkEnd w:id="32"/>
            <w:r>
              <w:t>14</w:t>
            </w: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 xml:space="preserve">15 = </w:t>
            </w:r>
            <w:hyperlink w:anchor="Par796" w:tooltip="13 = 3 x 4 + 8 - 9 x 10 + 11 + 12" w:history="1">
              <w:r>
                <w:rPr>
                  <w:color w:val="0000FF"/>
                </w:rPr>
                <w:t>13</w:t>
              </w:r>
            </w:hyperlink>
            <w:r>
              <w:t xml:space="preserve"> x </w:t>
            </w:r>
            <w:hyperlink w:anchor="Par797" w:tooltip="14" w:history="1">
              <w:r>
                <w:rPr>
                  <w:color w:val="0000FF"/>
                </w:rPr>
                <w:t>14</w:t>
              </w:r>
            </w:hyperlink>
          </w:p>
        </w:tc>
      </w:tr>
      <w:tr w:rsidR="00000000">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r>
              <w:t>Услуга (работа) 1</w:t>
            </w: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r>
      <w:tr w:rsidR="00000000">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r>
              <w:t>очередной финансовый год</w:t>
            </w: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pPr>
          </w:p>
        </w:tc>
      </w:tr>
      <w:tr w:rsidR="00000000">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r>
              <w:t>1-й год планового периода</w:t>
            </w: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pPr>
          </w:p>
        </w:tc>
      </w:tr>
      <w:tr w:rsidR="00000000">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r>
              <w:t>2-й год планового периода</w:t>
            </w: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pPr>
          </w:p>
        </w:tc>
      </w:tr>
      <w:tr w:rsidR="00000000">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r>
              <w:t>Услуга (работа) 2</w:t>
            </w: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r>
      <w:tr w:rsidR="00000000">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r>
              <w:t>...</w:t>
            </w: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r>
      <w:tr w:rsidR="00000000">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r>
              <w:t>Итого:</w:t>
            </w: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Х</w:t>
            </w:r>
          </w:p>
        </w:tc>
        <w:tc>
          <w:tcPr>
            <w:tcW w:w="124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Х</w:t>
            </w:r>
          </w:p>
        </w:tc>
        <w:tc>
          <w:tcPr>
            <w:tcW w:w="850"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Х</w:t>
            </w:r>
          </w:p>
        </w:tc>
        <w:tc>
          <w:tcPr>
            <w:tcW w:w="1928"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Х</w:t>
            </w:r>
          </w:p>
        </w:tc>
        <w:tc>
          <w:tcPr>
            <w:tcW w:w="198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Х</w:t>
            </w:r>
          </w:p>
        </w:tc>
        <w:tc>
          <w:tcPr>
            <w:tcW w:w="2098"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Х</w:t>
            </w: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Х</w:t>
            </w: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Х</w:t>
            </w:r>
          </w:p>
        </w:tc>
        <w:tc>
          <w:tcPr>
            <w:tcW w:w="198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Х</w:t>
            </w:r>
          </w:p>
        </w:tc>
        <w:tc>
          <w:tcPr>
            <w:tcW w:w="204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Х</w:t>
            </w:r>
          </w:p>
        </w:tc>
        <w:tc>
          <w:tcPr>
            <w:tcW w:w="2268"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Х</w:t>
            </w: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Х</w:t>
            </w:r>
          </w:p>
        </w:tc>
        <w:tc>
          <w:tcPr>
            <w:tcW w:w="170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Х</w:t>
            </w: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Х</w:t>
            </w:r>
          </w:p>
        </w:tc>
      </w:tr>
      <w:tr w:rsidR="00000000">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r>
              <w:t>очередной финансовый год</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1984"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1984"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pPr>
          </w:p>
        </w:tc>
      </w:tr>
      <w:tr w:rsidR="00000000">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r>
              <w:t>1-й год планового периода</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1984"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1984"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pPr>
          </w:p>
        </w:tc>
      </w:tr>
      <w:tr w:rsidR="00000000">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r>
              <w:t>2-й год планового периода</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1984"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1984"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jc w:val="center"/>
            </w:pPr>
            <w:r>
              <w:t>Х</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Default="003D0A22">
            <w:pPr>
              <w:pStyle w:val="ConsPlusNormal"/>
            </w:pPr>
          </w:p>
        </w:tc>
      </w:tr>
    </w:tbl>
    <w:p w:rsidR="00000000" w:rsidRDefault="003D0A22">
      <w:pPr>
        <w:pStyle w:val="ConsPlusNormal"/>
        <w:jc w:val="both"/>
      </w:pPr>
    </w:p>
    <w:p w:rsidR="00000000" w:rsidRDefault="003D0A22">
      <w:pPr>
        <w:pStyle w:val="ConsPlusNormal"/>
        <w:ind w:firstLine="540"/>
        <w:jc w:val="both"/>
      </w:pPr>
      <w:r>
        <w:t>--------------------------------</w:t>
      </w:r>
    </w:p>
    <w:p w:rsidR="00000000" w:rsidRDefault="003D0A22">
      <w:pPr>
        <w:pStyle w:val="ConsPlusNormal"/>
        <w:ind w:firstLine="540"/>
        <w:jc w:val="both"/>
      </w:pPr>
      <w:bookmarkStart w:id="33" w:name="Par951"/>
      <w:bookmarkEnd w:id="33"/>
      <w:r>
        <w:t>&lt;*&gt; В случае если учреждение осуществляет платную деятельность в рамках установленного муниципального задания.</w:t>
      </w:r>
    </w:p>
    <w:p w:rsidR="00000000" w:rsidRDefault="003D0A22">
      <w:pPr>
        <w:pStyle w:val="ConsPlusNormal"/>
        <w:ind w:firstLine="540"/>
        <w:jc w:val="both"/>
      </w:pPr>
      <w:bookmarkStart w:id="34" w:name="Par952"/>
      <w:bookmarkEnd w:id="34"/>
      <w:r>
        <w:t xml:space="preserve">&lt;**&gt; Затраты рассчитываются с применением коэффициента платной деятельности в соответствии с </w:t>
      </w:r>
      <w:hyperlink w:anchor="Par159" w:tooltip="20.1.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 w:history="1">
        <w:r>
          <w:rPr>
            <w:color w:val="0000FF"/>
          </w:rPr>
          <w:t>пунктами 20.1</w:t>
        </w:r>
      </w:hyperlink>
      <w:r>
        <w:t xml:space="preserve">, </w:t>
      </w:r>
      <w:hyperlink w:anchor="Par172" w:tooltip="20.2. Затраты на содержание не используемого для выполнения муниципального задания имущества муниципального бюджетного или автономного учреждения города Красноярска рассчитываются с учетом затрат:" w:history="1">
        <w:r>
          <w:rPr>
            <w:color w:val="0000FF"/>
          </w:rPr>
          <w:t>20.2</w:t>
        </w:r>
      </w:hyperlink>
      <w:r>
        <w:t xml:space="preserve"> настоящего Положения.</w:t>
      </w:r>
    </w:p>
    <w:p w:rsidR="00000000" w:rsidRDefault="003D0A22">
      <w:pPr>
        <w:pStyle w:val="ConsPlusNormal"/>
        <w:ind w:firstLine="540"/>
        <w:jc w:val="both"/>
      </w:pPr>
      <w:bookmarkStart w:id="35" w:name="Par953"/>
      <w:bookmarkEnd w:id="35"/>
      <w:r>
        <w:t>&lt;***&gt; Коэффициент выравнивания применяется при расчете объема финансового обеспечения выполнения муниципального задания на 2016 год и плановый период 2017 - 2018 годов.</w:t>
      </w:r>
    </w:p>
    <w:p w:rsidR="00000000" w:rsidRDefault="003D0A22">
      <w:pPr>
        <w:pStyle w:val="ConsPlusNormal"/>
        <w:jc w:val="both"/>
      </w:pPr>
    </w:p>
    <w:p w:rsidR="00000000" w:rsidRDefault="003D0A22">
      <w:pPr>
        <w:pStyle w:val="ConsPlusNormal"/>
        <w:jc w:val="both"/>
      </w:pPr>
    </w:p>
    <w:p w:rsidR="00000000" w:rsidRDefault="003D0A22">
      <w:pPr>
        <w:pStyle w:val="ConsPlusNormal"/>
        <w:jc w:val="both"/>
      </w:pPr>
    </w:p>
    <w:p w:rsidR="00000000" w:rsidRDefault="003D0A22">
      <w:pPr>
        <w:pStyle w:val="ConsPlusNormal"/>
        <w:jc w:val="both"/>
      </w:pPr>
    </w:p>
    <w:p w:rsidR="00000000" w:rsidRDefault="003D0A22">
      <w:pPr>
        <w:pStyle w:val="ConsPlusNormal"/>
        <w:jc w:val="both"/>
      </w:pPr>
    </w:p>
    <w:p w:rsidR="00000000" w:rsidRDefault="003D0A22">
      <w:pPr>
        <w:pStyle w:val="ConsPlusNormal"/>
        <w:jc w:val="right"/>
        <w:outlineLvl w:val="1"/>
      </w:pPr>
      <w:r>
        <w:t>Приложение 2</w:t>
      </w:r>
    </w:p>
    <w:p w:rsidR="00000000" w:rsidRDefault="003D0A22">
      <w:pPr>
        <w:pStyle w:val="ConsPlusNormal"/>
        <w:jc w:val="right"/>
      </w:pPr>
      <w:r>
        <w:t>к Положению</w:t>
      </w:r>
    </w:p>
    <w:p w:rsidR="00000000" w:rsidRDefault="003D0A22">
      <w:pPr>
        <w:pStyle w:val="ConsPlusNormal"/>
        <w:jc w:val="right"/>
      </w:pPr>
      <w:r>
        <w:lastRenderedPageBreak/>
        <w:t>о порядке формирования</w:t>
      </w:r>
    </w:p>
    <w:p w:rsidR="00000000" w:rsidRDefault="003D0A22">
      <w:pPr>
        <w:pStyle w:val="ConsPlusNormal"/>
        <w:jc w:val="right"/>
      </w:pPr>
      <w:r>
        <w:t>и финансового обеспечения</w:t>
      </w:r>
    </w:p>
    <w:p w:rsidR="00000000" w:rsidRDefault="003D0A22">
      <w:pPr>
        <w:pStyle w:val="ConsPlusNormal"/>
        <w:jc w:val="right"/>
      </w:pPr>
      <w:r>
        <w:t>выполнения муниципального</w:t>
      </w:r>
    </w:p>
    <w:p w:rsidR="00000000" w:rsidRDefault="003D0A22">
      <w:pPr>
        <w:pStyle w:val="ConsPlusNormal"/>
        <w:jc w:val="right"/>
      </w:pPr>
      <w:r>
        <w:t>задания на оказание</w:t>
      </w:r>
    </w:p>
    <w:p w:rsidR="00000000" w:rsidRDefault="003D0A22">
      <w:pPr>
        <w:pStyle w:val="ConsPlusNormal"/>
        <w:jc w:val="right"/>
      </w:pPr>
      <w:r>
        <w:t>муниципальных услуг</w:t>
      </w:r>
    </w:p>
    <w:p w:rsidR="00000000" w:rsidRDefault="003D0A22">
      <w:pPr>
        <w:pStyle w:val="ConsPlusNormal"/>
        <w:jc w:val="right"/>
      </w:pPr>
      <w:r>
        <w:t>(выполнение работ)</w:t>
      </w:r>
    </w:p>
    <w:p w:rsidR="00000000" w:rsidRDefault="003D0A22">
      <w:pPr>
        <w:pStyle w:val="ConsPlusNormal"/>
        <w:jc w:val="right"/>
      </w:pPr>
      <w:r>
        <w:t>и об оценке выполнения</w:t>
      </w:r>
    </w:p>
    <w:p w:rsidR="00000000" w:rsidRDefault="003D0A22">
      <w:pPr>
        <w:pStyle w:val="ConsPlusNormal"/>
        <w:jc w:val="right"/>
      </w:pPr>
      <w:r>
        <w:t>муниципального задания</w:t>
      </w:r>
    </w:p>
    <w:p w:rsidR="00000000" w:rsidRDefault="003D0A22">
      <w:pPr>
        <w:pStyle w:val="ConsPlusNormal"/>
        <w:jc w:val="center"/>
      </w:pPr>
      <w:r>
        <w:t>Список изменяющих документов</w:t>
      </w:r>
    </w:p>
    <w:p w:rsidR="00000000" w:rsidRDefault="003D0A22">
      <w:pPr>
        <w:pStyle w:val="ConsPlusNormal"/>
        <w:jc w:val="center"/>
      </w:pPr>
      <w:r>
        <w:t>(</w:t>
      </w:r>
      <w:proofErr w:type="gramStart"/>
      <w:r>
        <w:t>введен</w:t>
      </w:r>
      <w:proofErr w:type="gramEnd"/>
      <w:r>
        <w:t xml:space="preserve"> </w:t>
      </w:r>
      <w:hyperlink r:id="rId79" w:tooltip="Постановление администрации г. Красноярска от 12.07.2016 N 378 &quot;О внесении изменений в Постановление администрации города от 25.09.2015 N 601&quot;{КонсультантПлюс}" w:history="1">
        <w:r>
          <w:rPr>
            <w:color w:val="0000FF"/>
          </w:rPr>
          <w:t>Постановлением</w:t>
        </w:r>
      </w:hyperlink>
      <w:r>
        <w:t xml:space="preserve"> администрации г. Красноярска от 12.07.2016 N 378)</w:t>
      </w:r>
    </w:p>
    <w:p w:rsidR="00000000" w:rsidRDefault="003D0A22">
      <w:pPr>
        <w:pStyle w:val="ConsPlusNormal"/>
        <w:jc w:val="center"/>
        <w:sectPr w:rsidR="00000000">
          <w:headerReference w:type="default" r:id="rId80"/>
          <w:footerReference w:type="default" r:id="rId81"/>
          <w:pgSz w:w="16838" w:h="11906" w:orient="landscape"/>
          <w:pgMar w:top="1133" w:right="1440" w:bottom="566" w:left="1440" w:header="0" w:footer="0" w:gutter="0"/>
          <w:cols w:space="720"/>
          <w:noEndnote/>
        </w:sectPr>
      </w:pPr>
    </w:p>
    <w:p w:rsidR="00000000" w:rsidRDefault="003D0A22">
      <w:pPr>
        <w:pStyle w:val="ConsPlusNormal"/>
        <w:jc w:val="both"/>
      </w:pPr>
    </w:p>
    <w:p w:rsidR="00000000" w:rsidRDefault="003D0A22">
      <w:pPr>
        <w:pStyle w:val="ConsPlusNonformat"/>
        <w:jc w:val="both"/>
      </w:pPr>
      <w:bookmarkStart w:id="36" w:name="Par972"/>
      <w:bookmarkEnd w:id="36"/>
      <w:r>
        <w:t xml:space="preserve">                                   ОТЧЕТ</w:t>
      </w:r>
    </w:p>
    <w:p w:rsidR="00000000" w:rsidRDefault="003D0A22">
      <w:pPr>
        <w:pStyle w:val="ConsPlusNonformat"/>
        <w:jc w:val="both"/>
      </w:pPr>
      <w:r>
        <w:t xml:space="preserve">                о выполнении муниципального задания N _____</w:t>
      </w:r>
    </w:p>
    <w:p w:rsidR="00000000" w:rsidRDefault="003D0A22">
      <w:pPr>
        <w:pStyle w:val="ConsPlusNonformat"/>
        <w:jc w:val="both"/>
      </w:pPr>
      <w:r>
        <w:t xml:space="preserve">              на 20__ год и плановый период 20__ - 20__ годов</w:t>
      </w:r>
    </w:p>
    <w:p w:rsidR="00000000" w:rsidRDefault="003D0A22">
      <w:pPr>
        <w:pStyle w:val="ConsPlusNonformat"/>
        <w:jc w:val="both"/>
      </w:pPr>
    </w:p>
    <w:p w:rsidR="00000000" w:rsidRDefault="003D0A22">
      <w:pPr>
        <w:pStyle w:val="ConsPlusNonformat"/>
        <w:jc w:val="both"/>
      </w:pPr>
      <w:r>
        <w:t xml:space="preserve">                                                                </w:t>
      </w:r>
      <w:r>
        <w:t>┌─────────┐</w:t>
      </w:r>
    </w:p>
    <w:p w:rsidR="00000000" w:rsidRDefault="003D0A22">
      <w:pPr>
        <w:pStyle w:val="ConsPlusNonformat"/>
        <w:jc w:val="both"/>
      </w:pPr>
      <w:r>
        <w:t xml:space="preserve">                </w:t>
      </w:r>
      <w:r>
        <w:t xml:space="preserve">                                                </w:t>
      </w:r>
      <w:r>
        <w:t>│</w:t>
      </w:r>
      <w:r>
        <w:t xml:space="preserve">Коды     </w:t>
      </w:r>
      <w:r>
        <w:t>│</w:t>
      </w:r>
    </w:p>
    <w:p w:rsidR="00000000" w:rsidRDefault="003D0A22">
      <w:pPr>
        <w:pStyle w:val="ConsPlusNonformat"/>
        <w:jc w:val="both"/>
      </w:pPr>
      <w:r>
        <w:t xml:space="preserve">                                                                </w:t>
      </w:r>
      <w:r>
        <w:t>├─────────┤</w:t>
      </w:r>
    </w:p>
    <w:p w:rsidR="00000000" w:rsidRDefault="003D0A22">
      <w:pPr>
        <w:pStyle w:val="ConsPlusNonformat"/>
        <w:jc w:val="both"/>
      </w:pPr>
      <w:r>
        <w:t xml:space="preserve">Наименование муниципального учреждения                    Форма </w:t>
      </w:r>
      <w:r>
        <w:t>│</w:t>
      </w:r>
      <w:r>
        <w:t xml:space="preserve">0506001  </w:t>
      </w:r>
      <w:r>
        <w:t>│</w:t>
      </w:r>
    </w:p>
    <w:p w:rsidR="00000000" w:rsidRDefault="003D0A22">
      <w:pPr>
        <w:pStyle w:val="ConsPlusNonformat"/>
        <w:jc w:val="both"/>
      </w:pPr>
      <w:r>
        <w:t>____________________________________________</w:t>
      </w:r>
      <w:r>
        <w:t xml:space="preserve">_______     по ОКУД </w:t>
      </w:r>
      <w:r>
        <w:t>│</w:t>
      </w:r>
      <w:r>
        <w:t xml:space="preserve">         </w:t>
      </w:r>
      <w:r>
        <w:t>│</w:t>
      </w:r>
    </w:p>
    <w:p w:rsidR="00000000" w:rsidRDefault="003D0A22">
      <w:pPr>
        <w:pStyle w:val="ConsPlusNonformat"/>
        <w:jc w:val="both"/>
      </w:pPr>
      <w:r>
        <w:t xml:space="preserve">___________________________________________________             </w:t>
      </w:r>
      <w:r>
        <w:t>├─────────┤</w:t>
      </w:r>
    </w:p>
    <w:p w:rsidR="00000000" w:rsidRDefault="003D0A22">
      <w:pPr>
        <w:pStyle w:val="ConsPlusNonformat"/>
        <w:jc w:val="both"/>
      </w:pPr>
      <w:r>
        <w:t xml:space="preserve">___________________________________________________        Дата </w:t>
      </w:r>
      <w:r>
        <w:t>│</w:t>
      </w:r>
      <w:r>
        <w:t xml:space="preserve">         </w:t>
      </w:r>
      <w:r>
        <w:t>│</w:t>
      </w:r>
    </w:p>
    <w:p w:rsidR="00000000" w:rsidRDefault="003D0A22">
      <w:pPr>
        <w:pStyle w:val="ConsPlusNonformat"/>
        <w:jc w:val="both"/>
      </w:pPr>
      <w:r>
        <w:t xml:space="preserve">                                                                </w:t>
      </w:r>
      <w:r>
        <w:t>├───────</w:t>
      </w:r>
      <w:r>
        <w:t>──┤</w:t>
      </w:r>
    </w:p>
    <w:p w:rsidR="00000000" w:rsidRDefault="003D0A22">
      <w:pPr>
        <w:pStyle w:val="ConsPlusNonformat"/>
        <w:jc w:val="both"/>
      </w:pPr>
      <w:r>
        <w:t>Виды деятельности муниципального учреждения</w:t>
      </w:r>
      <w:proofErr w:type="gramStart"/>
      <w:r>
        <w:t xml:space="preserve">         П</w:t>
      </w:r>
      <w:proofErr w:type="gramEnd"/>
      <w:r>
        <w:t xml:space="preserve">о сводному </w:t>
      </w:r>
      <w:r>
        <w:t>│</w:t>
      </w:r>
      <w:r>
        <w:t xml:space="preserve">         </w:t>
      </w:r>
      <w:r>
        <w:t>│</w:t>
      </w:r>
    </w:p>
    <w:p w:rsidR="00000000" w:rsidRDefault="003D0A22">
      <w:pPr>
        <w:pStyle w:val="ConsPlusNonformat"/>
        <w:jc w:val="both"/>
      </w:pPr>
      <w:r>
        <w:t xml:space="preserve">___________________________________________________     реестру </w:t>
      </w:r>
      <w:r>
        <w:t>│</w:t>
      </w:r>
      <w:r>
        <w:t xml:space="preserve">         </w:t>
      </w:r>
      <w:r>
        <w:t>│</w:t>
      </w:r>
    </w:p>
    <w:p w:rsidR="00000000" w:rsidRDefault="003D0A22">
      <w:pPr>
        <w:pStyle w:val="ConsPlusNonformat"/>
        <w:jc w:val="both"/>
      </w:pPr>
      <w:r>
        <w:t xml:space="preserve">___________________________________________________             </w:t>
      </w:r>
      <w:r>
        <w:t>├─────────┤</w:t>
      </w:r>
    </w:p>
    <w:p w:rsidR="00000000" w:rsidRDefault="003D0A22">
      <w:pPr>
        <w:pStyle w:val="ConsPlusNonformat"/>
        <w:jc w:val="both"/>
      </w:pPr>
      <w:r>
        <w:t>________________________</w:t>
      </w:r>
      <w:r>
        <w:t xml:space="preserve">___________________________    По ОКВЭД </w:t>
      </w:r>
      <w:r>
        <w:t>│</w:t>
      </w:r>
      <w:r>
        <w:t xml:space="preserve">         </w:t>
      </w:r>
      <w:r>
        <w:t>│</w:t>
      </w:r>
    </w:p>
    <w:p w:rsidR="00000000" w:rsidRDefault="003D0A22">
      <w:pPr>
        <w:pStyle w:val="ConsPlusNonformat"/>
        <w:jc w:val="both"/>
      </w:pPr>
      <w:r>
        <w:t xml:space="preserve">___________________________________________________             </w:t>
      </w:r>
      <w:r>
        <w:t>├─────────┤</w:t>
      </w:r>
    </w:p>
    <w:p w:rsidR="00000000" w:rsidRDefault="003D0A22">
      <w:pPr>
        <w:pStyle w:val="ConsPlusNonformat"/>
        <w:jc w:val="both"/>
      </w:pPr>
      <w:r>
        <w:t xml:space="preserve">                                                       По ОКВЭД </w:t>
      </w:r>
      <w:r>
        <w:t>│</w:t>
      </w:r>
      <w:r>
        <w:t xml:space="preserve">         </w:t>
      </w:r>
      <w:r>
        <w:t>│</w:t>
      </w:r>
    </w:p>
    <w:p w:rsidR="00000000" w:rsidRDefault="003D0A22">
      <w:pPr>
        <w:pStyle w:val="ConsPlusNonformat"/>
        <w:jc w:val="both"/>
      </w:pPr>
      <w:r>
        <w:t xml:space="preserve">                                                    </w:t>
      </w:r>
      <w:r>
        <w:t xml:space="preserve">            </w:t>
      </w:r>
      <w:r>
        <w:t>├─────────┤</w:t>
      </w:r>
    </w:p>
    <w:p w:rsidR="00000000" w:rsidRDefault="003D0A22">
      <w:pPr>
        <w:pStyle w:val="ConsPlusNonformat"/>
        <w:jc w:val="both"/>
      </w:pPr>
      <w:r>
        <w:t>Вид муниципального учреждения</w:t>
      </w:r>
      <w:proofErr w:type="gramStart"/>
      <w:r>
        <w:t xml:space="preserve"> _____________________    П</w:t>
      </w:r>
      <w:proofErr w:type="gramEnd"/>
      <w:r>
        <w:t xml:space="preserve">о ОКВЭД </w:t>
      </w:r>
      <w:r>
        <w:t>│</w:t>
      </w:r>
      <w:r>
        <w:t xml:space="preserve">         </w:t>
      </w:r>
      <w:r>
        <w:t>│</w:t>
      </w:r>
    </w:p>
    <w:p w:rsidR="00000000" w:rsidRDefault="003D0A22">
      <w:pPr>
        <w:pStyle w:val="ConsPlusNonformat"/>
        <w:jc w:val="both"/>
      </w:pPr>
      <w:r>
        <w:t xml:space="preserve">___________________________________________________             </w:t>
      </w:r>
      <w:r>
        <w:t>│</w:t>
      </w:r>
      <w:r>
        <w:t xml:space="preserve">         </w:t>
      </w:r>
      <w:r>
        <w:t>│</w:t>
      </w:r>
    </w:p>
    <w:p w:rsidR="00000000" w:rsidRDefault="003D0A22">
      <w:pPr>
        <w:pStyle w:val="ConsPlusNonformat"/>
        <w:jc w:val="both"/>
      </w:pPr>
      <w:proofErr w:type="gramStart"/>
      <w:r>
        <w:t xml:space="preserve">(указывается вид муниципального учреждения                      </w:t>
      </w:r>
      <w:r>
        <w:t>│</w:t>
      </w:r>
      <w:r>
        <w:t xml:space="preserve">         </w:t>
      </w:r>
      <w:r>
        <w:t>│</w:t>
      </w:r>
      <w:proofErr w:type="gramEnd"/>
    </w:p>
    <w:p w:rsidR="00000000" w:rsidRDefault="003D0A22">
      <w:pPr>
        <w:pStyle w:val="ConsPlusNonformat"/>
        <w:jc w:val="both"/>
      </w:pPr>
      <w:r>
        <w:t xml:space="preserve">    </w:t>
      </w:r>
      <w:r>
        <w:t xml:space="preserve">из базового (отраслевого) перечня)                          </w:t>
      </w:r>
      <w:r>
        <w:t>│</w:t>
      </w:r>
      <w:r>
        <w:t xml:space="preserve">         </w:t>
      </w:r>
      <w:r>
        <w:t>│</w:t>
      </w:r>
    </w:p>
    <w:p w:rsidR="00000000" w:rsidRDefault="003D0A22">
      <w:pPr>
        <w:pStyle w:val="ConsPlusNonformat"/>
        <w:jc w:val="both"/>
      </w:pPr>
      <w:r>
        <w:t xml:space="preserve">                                                                </w:t>
      </w:r>
      <w:r>
        <w:t>└─────────┘</w:t>
      </w:r>
    </w:p>
    <w:p w:rsidR="00000000" w:rsidRDefault="003D0A22">
      <w:pPr>
        <w:pStyle w:val="ConsPlusNonformat"/>
        <w:jc w:val="both"/>
      </w:pPr>
      <w:r>
        <w:t>Периодичность _____________________________________</w:t>
      </w:r>
    </w:p>
    <w:p w:rsidR="00000000" w:rsidRDefault="003D0A22">
      <w:pPr>
        <w:pStyle w:val="ConsPlusNonformat"/>
        <w:jc w:val="both"/>
      </w:pPr>
      <w:r>
        <w:t xml:space="preserve">                   </w:t>
      </w:r>
      <w:proofErr w:type="gramStart"/>
      <w:r>
        <w:t>(указывается в соответствии</w:t>
      </w:r>
      <w:proofErr w:type="gramEnd"/>
    </w:p>
    <w:p w:rsidR="00000000" w:rsidRDefault="003D0A22">
      <w:pPr>
        <w:pStyle w:val="ConsPlusNonformat"/>
        <w:jc w:val="both"/>
      </w:pPr>
      <w:r>
        <w:t xml:space="preserve">         </w:t>
      </w:r>
      <w:r>
        <w:t xml:space="preserve">     с периодичностью представления отчета</w:t>
      </w:r>
    </w:p>
    <w:p w:rsidR="00000000" w:rsidRDefault="003D0A22">
      <w:pPr>
        <w:pStyle w:val="ConsPlusNonformat"/>
        <w:jc w:val="both"/>
      </w:pPr>
      <w:r>
        <w:t xml:space="preserve">               о выполнении муниципального задания,</w:t>
      </w:r>
    </w:p>
    <w:p w:rsidR="00000000" w:rsidRDefault="003D0A22">
      <w:pPr>
        <w:pStyle w:val="ConsPlusNonformat"/>
        <w:jc w:val="both"/>
      </w:pPr>
      <w:r>
        <w:t xml:space="preserve">              </w:t>
      </w:r>
      <w:proofErr w:type="gramStart"/>
      <w:r>
        <w:t>установленной в муниципальном задании)</w:t>
      </w:r>
      <w:proofErr w:type="gramEnd"/>
    </w:p>
    <w:p w:rsidR="00000000" w:rsidRDefault="003D0A22">
      <w:pPr>
        <w:pStyle w:val="ConsPlusNonformat"/>
        <w:jc w:val="both"/>
      </w:pPr>
    </w:p>
    <w:p w:rsidR="00000000" w:rsidRDefault="003D0A22">
      <w:pPr>
        <w:pStyle w:val="ConsPlusNonformat"/>
        <w:jc w:val="both"/>
      </w:pPr>
      <w:r>
        <w:t xml:space="preserve">         Часть 1. Сведения об оказываемых муниципальных услугах </w:t>
      </w:r>
      <w:hyperlink w:anchor="Par1347" w:tooltip="&lt;1&gt;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 w:history="1">
        <w:r>
          <w:rPr>
            <w:color w:val="0000FF"/>
          </w:rPr>
          <w:t>&lt;1&gt;</w:t>
        </w:r>
      </w:hyperlink>
    </w:p>
    <w:p w:rsidR="00000000" w:rsidRDefault="003D0A22">
      <w:pPr>
        <w:pStyle w:val="ConsPlusNonformat"/>
        <w:jc w:val="both"/>
      </w:pPr>
    </w:p>
    <w:p w:rsidR="00000000" w:rsidRDefault="003D0A22">
      <w:pPr>
        <w:pStyle w:val="ConsPlusNonformat"/>
        <w:jc w:val="both"/>
      </w:pPr>
      <w:r>
        <w:t xml:space="preserve">                         Раздел _________________</w:t>
      </w:r>
    </w:p>
    <w:p w:rsidR="00000000" w:rsidRDefault="003D0A22">
      <w:pPr>
        <w:pStyle w:val="ConsPlusNonformat"/>
        <w:jc w:val="both"/>
      </w:pPr>
    </w:p>
    <w:p w:rsidR="00000000" w:rsidRDefault="003D0A22">
      <w:pPr>
        <w:pStyle w:val="ConsPlusNonformat"/>
        <w:jc w:val="both"/>
      </w:pPr>
      <w:r>
        <w:t xml:space="preserve">                                                                </w:t>
      </w:r>
      <w:r>
        <w:t>┌─────────┐</w:t>
      </w:r>
    </w:p>
    <w:p w:rsidR="00000000" w:rsidRDefault="003D0A22">
      <w:pPr>
        <w:pStyle w:val="ConsPlusNonformat"/>
        <w:jc w:val="both"/>
      </w:pPr>
      <w:r>
        <w:t xml:space="preserve">1. Наименование муниципальной услуги _________ Уникальный номер </w:t>
      </w:r>
      <w:r>
        <w:t>│</w:t>
      </w:r>
      <w:r>
        <w:t xml:space="preserve">         </w:t>
      </w:r>
      <w:r>
        <w:t>│</w:t>
      </w:r>
    </w:p>
    <w:p w:rsidR="00000000" w:rsidRDefault="003D0A22">
      <w:pPr>
        <w:pStyle w:val="ConsPlusNonformat"/>
        <w:jc w:val="both"/>
      </w:pPr>
      <w:r>
        <w:t>_______________________________________</w:t>
      </w:r>
      <w:r>
        <w:t xml:space="preserve">_______      по базовому </w:t>
      </w:r>
      <w:r>
        <w:t>│</w:t>
      </w:r>
      <w:r>
        <w:t xml:space="preserve">         </w:t>
      </w:r>
      <w:r>
        <w:t>│</w:t>
      </w:r>
    </w:p>
    <w:p w:rsidR="00000000" w:rsidRDefault="003D0A22">
      <w:pPr>
        <w:pStyle w:val="ConsPlusNonformat"/>
        <w:jc w:val="both"/>
      </w:pPr>
      <w:r>
        <w:t>2. Категории потребителей муниципальной услуги     (</w:t>
      </w:r>
      <w:proofErr w:type="gramStart"/>
      <w:r>
        <w:t>отраслевому</w:t>
      </w:r>
      <w:proofErr w:type="gramEnd"/>
      <w:r>
        <w:t>)</w:t>
      </w:r>
      <w:r>
        <w:t>│</w:t>
      </w:r>
      <w:r>
        <w:t xml:space="preserve">         </w:t>
      </w:r>
      <w:r>
        <w:t>│</w:t>
      </w:r>
    </w:p>
    <w:p w:rsidR="00000000" w:rsidRDefault="003D0A22">
      <w:pPr>
        <w:pStyle w:val="ConsPlusNonformat"/>
        <w:jc w:val="both"/>
      </w:pPr>
      <w:r>
        <w:t xml:space="preserve">______________________________________________         перечню  </w:t>
      </w:r>
      <w:r>
        <w:t>└─────────┘</w:t>
      </w:r>
    </w:p>
    <w:p w:rsidR="00000000" w:rsidRDefault="003D0A22">
      <w:pPr>
        <w:pStyle w:val="ConsPlusNonformat"/>
        <w:jc w:val="both"/>
      </w:pPr>
    </w:p>
    <w:p w:rsidR="00000000" w:rsidRDefault="003D0A22">
      <w:pPr>
        <w:pStyle w:val="ConsPlusNonformat"/>
        <w:jc w:val="both"/>
      </w:pPr>
      <w:r>
        <w:t>3.  Сведения  о фактическом достижении показателей, характеризующи</w:t>
      </w:r>
      <w:r>
        <w:t>х объем и</w:t>
      </w:r>
    </w:p>
    <w:p w:rsidR="00000000" w:rsidRDefault="003D0A22">
      <w:pPr>
        <w:pStyle w:val="ConsPlusNonformat"/>
        <w:jc w:val="both"/>
      </w:pPr>
      <w:r>
        <w:t>(или) качество муниципальной услуги:</w:t>
      </w:r>
    </w:p>
    <w:p w:rsidR="00000000" w:rsidRDefault="003D0A22">
      <w:pPr>
        <w:pStyle w:val="ConsPlusNonformat"/>
        <w:jc w:val="both"/>
      </w:pPr>
      <w:r>
        <w:t>3.1.   Сведения   о  фактическом  достижении  показателей,  характеризующих</w:t>
      </w:r>
    </w:p>
    <w:p w:rsidR="00000000" w:rsidRDefault="003D0A22">
      <w:pPr>
        <w:pStyle w:val="ConsPlusNonformat"/>
        <w:jc w:val="both"/>
      </w:pPr>
      <w:r>
        <w:t>качество муниципальной услуги:</w:t>
      </w:r>
    </w:p>
    <w:p w:rsidR="00000000" w:rsidRDefault="003D0A22">
      <w:pPr>
        <w:pStyle w:val="ConsPlusNonformat"/>
        <w:jc w:val="both"/>
        <w:sectPr w:rsidR="00000000">
          <w:headerReference w:type="default" r:id="rId82"/>
          <w:footerReference w:type="default" r:id="rId83"/>
          <w:pgSz w:w="11906" w:h="16838"/>
          <w:pgMar w:top="1440" w:right="566" w:bottom="1440" w:left="1133" w:header="0" w:footer="0" w:gutter="0"/>
          <w:cols w:space="720"/>
          <w:noEndnote/>
        </w:sectPr>
      </w:pPr>
    </w:p>
    <w:p w:rsidR="00000000" w:rsidRDefault="003D0A2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757"/>
        <w:gridCol w:w="1757"/>
        <w:gridCol w:w="1757"/>
        <w:gridCol w:w="1757"/>
        <w:gridCol w:w="1757"/>
        <w:gridCol w:w="1757"/>
        <w:gridCol w:w="1814"/>
        <w:gridCol w:w="624"/>
        <w:gridCol w:w="1871"/>
        <w:gridCol w:w="1304"/>
        <w:gridCol w:w="1531"/>
        <w:gridCol w:w="1644"/>
        <w:gridCol w:w="1474"/>
      </w:tblGrid>
      <w:tr w:rsidR="00000000">
        <w:tc>
          <w:tcPr>
            <w:tcW w:w="1531"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Уникальный номер реестровой записи</w:t>
            </w:r>
          </w:p>
        </w:tc>
        <w:tc>
          <w:tcPr>
            <w:tcW w:w="5271" w:type="dxa"/>
            <w:gridSpan w:val="3"/>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Показатель, характеризующий содержание муниципальной услуги</w:t>
            </w:r>
          </w:p>
        </w:tc>
        <w:tc>
          <w:tcPr>
            <w:tcW w:w="3514" w:type="dxa"/>
            <w:gridSpan w:val="2"/>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Показатель, характеризующий условия (формы) оказания муниципальной услуги</w:t>
            </w:r>
          </w:p>
        </w:tc>
        <w:tc>
          <w:tcPr>
            <w:tcW w:w="12019" w:type="dxa"/>
            <w:gridSpan w:val="8"/>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Показатель качества муниципальной услуги</w:t>
            </w:r>
          </w:p>
        </w:tc>
      </w:tr>
      <w:tr w:rsidR="00000000">
        <w:tc>
          <w:tcPr>
            <w:tcW w:w="153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 показателя)</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 показателя)</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 показателя)</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 показателя)</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 показателя)</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 показателя</w:t>
            </w:r>
          </w:p>
        </w:tc>
        <w:tc>
          <w:tcPr>
            <w:tcW w:w="2438" w:type="dxa"/>
            <w:gridSpan w:val="2"/>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единица измерения по ОКЕИ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утверждено в муниципальном задании на год</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исполнено на отчетную дату</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допусти</w:t>
            </w:r>
            <w:r>
              <w:t>мое (возможное) отклонение</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отклонение, превышающее допустимое (возможное) значение</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причина отклонения</w:t>
            </w:r>
          </w:p>
        </w:tc>
      </w:tr>
      <w:tr w:rsidR="00000000">
        <w:tc>
          <w:tcPr>
            <w:tcW w:w="153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w:t>
            </w:r>
          </w:p>
        </w:tc>
        <w:tc>
          <w:tcPr>
            <w:tcW w:w="62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код</w:t>
            </w:r>
          </w:p>
        </w:tc>
        <w:tc>
          <w:tcPr>
            <w:tcW w:w="187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r>
      <w:tr w:rsidR="00000000">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3</w:t>
            </w: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4</w:t>
            </w: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5</w:t>
            </w: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6</w:t>
            </w: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7</w:t>
            </w: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8</w:t>
            </w:r>
          </w:p>
        </w:tc>
        <w:tc>
          <w:tcPr>
            <w:tcW w:w="62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9</w:t>
            </w: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11</w:t>
            </w:r>
          </w:p>
        </w:tc>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12</w:t>
            </w: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13</w:t>
            </w:r>
          </w:p>
        </w:tc>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14</w:t>
            </w:r>
          </w:p>
        </w:tc>
      </w:tr>
      <w:tr w:rsidR="00000000">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r>
      <w:tr w:rsidR="00000000">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r>
      <w:tr w:rsidR="00000000">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r>
      <w:tr w:rsidR="00000000">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r>
      <w:tr w:rsidR="00000000">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r>
      <w:tr w:rsidR="00000000">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r>
    </w:tbl>
    <w:p w:rsidR="00000000" w:rsidRDefault="003D0A22">
      <w:pPr>
        <w:pStyle w:val="ConsPlusNormal"/>
        <w:jc w:val="both"/>
      </w:pPr>
    </w:p>
    <w:p w:rsidR="00000000" w:rsidRDefault="003D0A22">
      <w:pPr>
        <w:pStyle w:val="ConsPlusNonformat"/>
        <w:jc w:val="both"/>
      </w:pPr>
      <w:r>
        <w:t>3.2.  Сведения  о фактическом достижении показателей, характеризующих объем</w:t>
      </w:r>
    </w:p>
    <w:p w:rsidR="00000000" w:rsidRDefault="003D0A22">
      <w:pPr>
        <w:pStyle w:val="ConsPlusNonformat"/>
        <w:jc w:val="both"/>
      </w:pPr>
      <w:r>
        <w:t>муниципальной услуги:</w:t>
      </w:r>
    </w:p>
    <w:p w:rsidR="00000000" w:rsidRDefault="003D0A2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757"/>
        <w:gridCol w:w="1757"/>
        <w:gridCol w:w="1757"/>
        <w:gridCol w:w="1757"/>
        <w:gridCol w:w="1757"/>
        <w:gridCol w:w="1757"/>
        <w:gridCol w:w="1814"/>
        <w:gridCol w:w="624"/>
        <w:gridCol w:w="1871"/>
        <w:gridCol w:w="1304"/>
        <w:gridCol w:w="1531"/>
        <w:gridCol w:w="1644"/>
        <w:gridCol w:w="1474"/>
        <w:gridCol w:w="1133"/>
      </w:tblGrid>
      <w:tr w:rsidR="00000000">
        <w:tc>
          <w:tcPr>
            <w:tcW w:w="1531"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Уникальный номер реестровой записи</w:t>
            </w:r>
          </w:p>
        </w:tc>
        <w:tc>
          <w:tcPr>
            <w:tcW w:w="5271" w:type="dxa"/>
            <w:gridSpan w:val="3"/>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Показатель, характеризующий содержание муниципальной услуги</w:t>
            </w:r>
          </w:p>
        </w:tc>
        <w:tc>
          <w:tcPr>
            <w:tcW w:w="3514" w:type="dxa"/>
            <w:gridSpan w:val="2"/>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Показатель, характеризующий условия (формы) оказания муницип</w:t>
            </w:r>
            <w:r>
              <w:t>альной услуги</w:t>
            </w:r>
          </w:p>
        </w:tc>
        <w:tc>
          <w:tcPr>
            <w:tcW w:w="12019" w:type="dxa"/>
            <w:gridSpan w:val="8"/>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Показатель объема муниципальной услуги</w:t>
            </w:r>
          </w:p>
        </w:tc>
        <w:tc>
          <w:tcPr>
            <w:tcW w:w="1133"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Средний размер платы (цена, тариф)</w:t>
            </w:r>
          </w:p>
        </w:tc>
      </w:tr>
      <w:tr w:rsidR="00000000">
        <w:tc>
          <w:tcPr>
            <w:tcW w:w="153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 показателя)</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 показателя)</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 показателя)</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 показателя)</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 показателя)</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 показателя</w:t>
            </w:r>
          </w:p>
        </w:tc>
        <w:tc>
          <w:tcPr>
            <w:tcW w:w="2438" w:type="dxa"/>
            <w:gridSpan w:val="2"/>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единица измерения по ОКЕИ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утверждено в муниципальном задании на год</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исполнено на отчетную дату</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допустимое (возможное) отклонение</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отклонение, превышающее допустимое (возможное) значение</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причина отклонения</w:t>
            </w:r>
          </w:p>
        </w:tc>
        <w:tc>
          <w:tcPr>
            <w:tcW w:w="1133"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r>
      <w:tr w:rsidR="00000000">
        <w:tc>
          <w:tcPr>
            <w:tcW w:w="153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w:t>
            </w:r>
          </w:p>
        </w:tc>
        <w:tc>
          <w:tcPr>
            <w:tcW w:w="62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код</w:t>
            </w:r>
          </w:p>
        </w:tc>
        <w:tc>
          <w:tcPr>
            <w:tcW w:w="187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133"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r>
      <w:tr w:rsidR="00000000">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3</w:t>
            </w: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4</w:t>
            </w: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5</w:t>
            </w: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6</w:t>
            </w: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7</w:t>
            </w: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8</w:t>
            </w:r>
          </w:p>
        </w:tc>
        <w:tc>
          <w:tcPr>
            <w:tcW w:w="62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9</w:t>
            </w: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11</w:t>
            </w:r>
          </w:p>
        </w:tc>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12</w:t>
            </w: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13</w:t>
            </w:r>
          </w:p>
        </w:tc>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14</w:t>
            </w:r>
          </w:p>
        </w:tc>
        <w:tc>
          <w:tcPr>
            <w:tcW w:w="1133"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15</w:t>
            </w:r>
          </w:p>
        </w:tc>
      </w:tr>
      <w:tr w:rsidR="00000000">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r>
      <w:tr w:rsidR="00000000">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r>
    </w:tbl>
    <w:p w:rsidR="00000000" w:rsidRDefault="003D0A22">
      <w:pPr>
        <w:pStyle w:val="ConsPlusNormal"/>
        <w:jc w:val="both"/>
      </w:pPr>
    </w:p>
    <w:p w:rsidR="00000000" w:rsidRDefault="003D0A22">
      <w:pPr>
        <w:pStyle w:val="ConsPlusNonformat"/>
        <w:jc w:val="both"/>
      </w:pPr>
      <w:r>
        <w:t xml:space="preserve">                Часть 2. Сведения о выполняемых работах </w:t>
      </w:r>
      <w:hyperlink w:anchor="Par1348" w:tooltip="&lt;2&gt;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 w:history="1">
        <w:r>
          <w:rPr>
            <w:color w:val="0000FF"/>
          </w:rPr>
          <w:t>&lt;2&gt;</w:t>
        </w:r>
      </w:hyperlink>
    </w:p>
    <w:p w:rsidR="00000000" w:rsidRDefault="003D0A22">
      <w:pPr>
        <w:pStyle w:val="ConsPlusNonformat"/>
        <w:jc w:val="both"/>
      </w:pPr>
    </w:p>
    <w:p w:rsidR="00000000" w:rsidRDefault="003D0A22">
      <w:pPr>
        <w:pStyle w:val="ConsPlusNonformat"/>
        <w:jc w:val="both"/>
      </w:pPr>
      <w:r>
        <w:t xml:space="preserve">                          Раздел _______________</w:t>
      </w:r>
    </w:p>
    <w:p w:rsidR="00000000" w:rsidRDefault="003D0A22">
      <w:pPr>
        <w:pStyle w:val="ConsPlusNonformat"/>
        <w:jc w:val="both"/>
      </w:pPr>
    </w:p>
    <w:p w:rsidR="00000000" w:rsidRDefault="003D0A22">
      <w:pPr>
        <w:pStyle w:val="ConsPlusNonformat"/>
        <w:jc w:val="both"/>
      </w:pPr>
      <w:r>
        <w:t xml:space="preserve">                                                                </w:t>
      </w:r>
      <w:r>
        <w:t>┌─────────┐</w:t>
      </w:r>
    </w:p>
    <w:p w:rsidR="00000000" w:rsidRDefault="003D0A22">
      <w:pPr>
        <w:pStyle w:val="ConsPlusNonformat"/>
        <w:jc w:val="both"/>
      </w:pPr>
      <w:r>
        <w:t>1. Наи</w:t>
      </w:r>
      <w:r>
        <w:t xml:space="preserve">менование работы _______________________ Уникальный номер </w:t>
      </w:r>
      <w:r>
        <w:t>│</w:t>
      </w:r>
      <w:r>
        <w:t xml:space="preserve">         </w:t>
      </w:r>
      <w:r>
        <w:t>│</w:t>
      </w:r>
    </w:p>
    <w:p w:rsidR="00000000" w:rsidRDefault="003D0A22">
      <w:pPr>
        <w:pStyle w:val="ConsPlusNonformat"/>
        <w:jc w:val="both"/>
      </w:pPr>
      <w:r>
        <w:t xml:space="preserve">______________________________________________      по базовому </w:t>
      </w:r>
      <w:r>
        <w:t>│</w:t>
      </w:r>
      <w:r>
        <w:t xml:space="preserve">         </w:t>
      </w:r>
      <w:r>
        <w:t>│</w:t>
      </w:r>
    </w:p>
    <w:p w:rsidR="00000000" w:rsidRDefault="003D0A22">
      <w:pPr>
        <w:pStyle w:val="ConsPlusNonformat"/>
        <w:jc w:val="both"/>
      </w:pPr>
      <w:r>
        <w:t>2. Категории потребителей работы                  (</w:t>
      </w:r>
      <w:proofErr w:type="gramStart"/>
      <w:r>
        <w:t>отраслевому</w:t>
      </w:r>
      <w:proofErr w:type="gramEnd"/>
      <w:r>
        <w:t xml:space="preserve">) </w:t>
      </w:r>
      <w:r>
        <w:t>│</w:t>
      </w:r>
      <w:r>
        <w:t xml:space="preserve">         </w:t>
      </w:r>
      <w:r>
        <w:t>│</w:t>
      </w:r>
    </w:p>
    <w:p w:rsidR="00000000" w:rsidRDefault="003D0A22">
      <w:pPr>
        <w:pStyle w:val="ConsPlusNonformat"/>
        <w:jc w:val="both"/>
      </w:pPr>
      <w:r>
        <w:t xml:space="preserve">______________________________________________         перечню  </w:t>
      </w:r>
      <w:r>
        <w:t>└─────────┘</w:t>
      </w:r>
    </w:p>
    <w:p w:rsidR="00000000" w:rsidRDefault="003D0A22">
      <w:pPr>
        <w:pStyle w:val="ConsPlusNonformat"/>
        <w:jc w:val="both"/>
      </w:pPr>
    </w:p>
    <w:p w:rsidR="00000000" w:rsidRDefault="003D0A22">
      <w:pPr>
        <w:pStyle w:val="ConsPlusNonformat"/>
        <w:jc w:val="both"/>
      </w:pPr>
      <w:r>
        <w:t>3.  Сведения  о фактическом достижении показателей, характеризующих объем и</w:t>
      </w:r>
    </w:p>
    <w:p w:rsidR="00000000" w:rsidRDefault="003D0A22">
      <w:pPr>
        <w:pStyle w:val="ConsPlusNonformat"/>
        <w:jc w:val="both"/>
      </w:pPr>
      <w:r>
        <w:t>(или) качество работы:</w:t>
      </w:r>
    </w:p>
    <w:p w:rsidR="00000000" w:rsidRDefault="003D0A22">
      <w:pPr>
        <w:pStyle w:val="ConsPlusNonformat"/>
        <w:jc w:val="both"/>
      </w:pPr>
      <w:r>
        <w:t>3.1.   Сведения   о  фактическом  достижении  показателей,  характеризующих</w:t>
      </w:r>
    </w:p>
    <w:p w:rsidR="00000000" w:rsidRDefault="003D0A22">
      <w:pPr>
        <w:pStyle w:val="ConsPlusNonformat"/>
        <w:jc w:val="both"/>
      </w:pPr>
      <w:r>
        <w:t>каче</w:t>
      </w:r>
      <w:r>
        <w:t>ство работы:</w:t>
      </w:r>
    </w:p>
    <w:p w:rsidR="00000000" w:rsidRDefault="003D0A2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757"/>
        <w:gridCol w:w="1757"/>
        <w:gridCol w:w="1757"/>
        <w:gridCol w:w="1757"/>
        <w:gridCol w:w="1757"/>
        <w:gridCol w:w="1757"/>
        <w:gridCol w:w="1814"/>
        <w:gridCol w:w="624"/>
        <w:gridCol w:w="1871"/>
        <w:gridCol w:w="1304"/>
        <w:gridCol w:w="1531"/>
        <w:gridCol w:w="1644"/>
        <w:gridCol w:w="1474"/>
      </w:tblGrid>
      <w:tr w:rsidR="00000000">
        <w:tc>
          <w:tcPr>
            <w:tcW w:w="1531"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Уникальный номер реестровой записи</w:t>
            </w:r>
          </w:p>
        </w:tc>
        <w:tc>
          <w:tcPr>
            <w:tcW w:w="5271" w:type="dxa"/>
            <w:gridSpan w:val="3"/>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Показатель, характеризующий содержание работы (по справочникам)</w:t>
            </w:r>
          </w:p>
        </w:tc>
        <w:tc>
          <w:tcPr>
            <w:tcW w:w="3514" w:type="dxa"/>
            <w:gridSpan w:val="2"/>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Показатель, характеризующий условия (формы) выполнения работы (по справочникам)</w:t>
            </w:r>
          </w:p>
        </w:tc>
        <w:tc>
          <w:tcPr>
            <w:tcW w:w="12019" w:type="dxa"/>
            <w:gridSpan w:val="8"/>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Показатель качества работы</w:t>
            </w:r>
          </w:p>
        </w:tc>
      </w:tr>
      <w:tr w:rsidR="00000000">
        <w:tc>
          <w:tcPr>
            <w:tcW w:w="153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 показателя)</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w:t>
            </w:r>
            <w:r>
              <w:t>вание показателя)</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 показателя)</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 показателя)</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 показателя)</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 показателя</w:t>
            </w:r>
          </w:p>
        </w:tc>
        <w:tc>
          <w:tcPr>
            <w:tcW w:w="2438" w:type="dxa"/>
            <w:gridSpan w:val="2"/>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единица измерения по ОКЕИ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утверждено в муниципальном задании на год</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исполнено на отчетную дату</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допустимое (возможное) отклонение</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отклонение, превышающее допустимое (возможное) значение</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причина отклонения</w:t>
            </w:r>
          </w:p>
        </w:tc>
      </w:tr>
      <w:tr w:rsidR="00000000">
        <w:tc>
          <w:tcPr>
            <w:tcW w:w="153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w:t>
            </w:r>
          </w:p>
        </w:tc>
        <w:tc>
          <w:tcPr>
            <w:tcW w:w="62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код</w:t>
            </w:r>
          </w:p>
        </w:tc>
        <w:tc>
          <w:tcPr>
            <w:tcW w:w="187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r>
      <w:tr w:rsidR="00000000">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3</w:t>
            </w: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4</w:t>
            </w: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5</w:t>
            </w: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6</w:t>
            </w: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7</w:t>
            </w: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8</w:t>
            </w:r>
          </w:p>
        </w:tc>
        <w:tc>
          <w:tcPr>
            <w:tcW w:w="62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9</w:t>
            </w: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11</w:t>
            </w:r>
          </w:p>
        </w:tc>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12</w:t>
            </w: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13</w:t>
            </w:r>
          </w:p>
        </w:tc>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14</w:t>
            </w:r>
          </w:p>
        </w:tc>
      </w:tr>
      <w:tr w:rsidR="00000000">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r>
      <w:tr w:rsidR="00000000">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r>
    </w:tbl>
    <w:p w:rsidR="00000000" w:rsidRDefault="003D0A22">
      <w:pPr>
        <w:pStyle w:val="ConsPlusNormal"/>
        <w:jc w:val="both"/>
      </w:pPr>
    </w:p>
    <w:p w:rsidR="00000000" w:rsidRDefault="003D0A22">
      <w:pPr>
        <w:pStyle w:val="ConsPlusNonformat"/>
        <w:jc w:val="both"/>
      </w:pPr>
      <w:r>
        <w:t>3.2.  Сведения  о фактическом достижении показателей, характеризующих объем</w:t>
      </w:r>
    </w:p>
    <w:p w:rsidR="00000000" w:rsidRDefault="003D0A22">
      <w:pPr>
        <w:pStyle w:val="ConsPlusNonformat"/>
        <w:jc w:val="both"/>
      </w:pPr>
      <w:r>
        <w:t>работы:</w:t>
      </w:r>
    </w:p>
    <w:p w:rsidR="00000000" w:rsidRDefault="003D0A2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757"/>
        <w:gridCol w:w="1757"/>
        <w:gridCol w:w="1757"/>
        <w:gridCol w:w="1757"/>
        <w:gridCol w:w="1757"/>
        <w:gridCol w:w="1757"/>
        <w:gridCol w:w="1814"/>
        <w:gridCol w:w="624"/>
        <w:gridCol w:w="1871"/>
        <w:gridCol w:w="1304"/>
        <w:gridCol w:w="1531"/>
        <w:gridCol w:w="1644"/>
        <w:gridCol w:w="1474"/>
      </w:tblGrid>
      <w:tr w:rsidR="00000000">
        <w:tc>
          <w:tcPr>
            <w:tcW w:w="1531"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Уникальный номер реестровой записи</w:t>
            </w:r>
          </w:p>
        </w:tc>
        <w:tc>
          <w:tcPr>
            <w:tcW w:w="5271" w:type="dxa"/>
            <w:gridSpan w:val="3"/>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Показатель, характеризующий содержание работы (по справочникам)</w:t>
            </w:r>
          </w:p>
        </w:tc>
        <w:tc>
          <w:tcPr>
            <w:tcW w:w="3514" w:type="dxa"/>
            <w:gridSpan w:val="2"/>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Показатель, характеризующий условия (формы) выполнения работы (по справочникам)</w:t>
            </w:r>
          </w:p>
        </w:tc>
        <w:tc>
          <w:tcPr>
            <w:tcW w:w="12019" w:type="dxa"/>
            <w:gridSpan w:val="8"/>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Показатель объема работы</w:t>
            </w:r>
          </w:p>
        </w:tc>
      </w:tr>
      <w:tr w:rsidR="00000000">
        <w:tc>
          <w:tcPr>
            <w:tcW w:w="153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 показателя)</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 показателя)</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 показателя)</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 показателя)</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 показателя)</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 показателя</w:t>
            </w:r>
          </w:p>
        </w:tc>
        <w:tc>
          <w:tcPr>
            <w:tcW w:w="2438" w:type="dxa"/>
            <w:gridSpan w:val="2"/>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единица измерения по ОКЕИ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утверждено в муниципальном задании на год</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исполнено на отчетную дату</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допустимое (возможное) отклонение</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 xml:space="preserve">отклонение, превышающее допустимое (возможное) </w:t>
            </w:r>
            <w:r>
              <w:lastRenderedPageBreak/>
              <w:t>значение</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lastRenderedPageBreak/>
              <w:t>причина отклонения</w:t>
            </w:r>
          </w:p>
        </w:tc>
      </w:tr>
      <w:tr w:rsidR="00000000">
        <w:tc>
          <w:tcPr>
            <w:tcW w:w="153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both"/>
            </w:pP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наименование</w:t>
            </w:r>
          </w:p>
        </w:tc>
        <w:tc>
          <w:tcPr>
            <w:tcW w:w="62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код</w:t>
            </w:r>
          </w:p>
        </w:tc>
        <w:tc>
          <w:tcPr>
            <w:tcW w:w="187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p>
        </w:tc>
      </w:tr>
      <w:tr w:rsidR="00000000">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lastRenderedPageBreak/>
              <w:t>1</w:t>
            </w: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3</w:t>
            </w: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4</w:t>
            </w: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5</w:t>
            </w: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6</w:t>
            </w: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7</w:t>
            </w: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8</w:t>
            </w:r>
          </w:p>
        </w:tc>
        <w:tc>
          <w:tcPr>
            <w:tcW w:w="62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9</w:t>
            </w: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11</w:t>
            </w:r>
          </w:p>
        </w:tc>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12</w:t>
            </w: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13</w:t>
            </w:r>
          </w:p>
        </w:tc>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jc w:val="center"/>
            </w:pPr>
            <w:r>
              <w:t>14</w:t>
            </w:r>
          </w:p>
        </w:tc>
      </w:tr>
      <w:tr w:rsidR="00000000">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r>
      <w:tr w:rsidR="00000000">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3D0A22">
            <w:pPr>
              <w:pStyle w:val="ConsPlusNormal"/>
            </w:pPr>
          </w:p>
        </w:tc>
      </w:tr>
    </w:tbl>
    <w:p w:rsidR="00000000" w:rsidRDefault="003D0A22">
      <w:pPr>
        <w:pStyle w:val="ConsPlusNormal"/>
        <w:jc w:val="both"/>
      </w:pPr>
    </w:p>
    <w:p w:rsidR="00000000" w:rsidRDefault="003D0A22">
      <w:pPr>
        <w:pStyle w:val="ConsPlusNonformat"/>
        <w:jc w:val="both"/>
      </w:pPr>
      <w:r>
        <w:t>Руководитель            ______________  ____________  _____________________</w:t>
      </w:r>
    </w:p>
    <w:p w:rsidR="00000000" w:rsidRDefault="003D0A22">
      <w:pPr>
        <w:pStyle w:val="ConsPlusNonformat"/>
        <w:jc w:val="both"/>
      </w:pPr>
      <w:r>
        <w:t>(уполномоченное лицо)     (должность)    (подпись)    (расшифровка подписи)</w:t>
      </w:r>
    </w:p>
    <w:p w:rsidR="00000000" w:rsidRDefault="003D0A22">
      <w:pPr>
        <w:pStyle w:val="ConsPlusNonformat"/>
        <w:jc w:val="both"/>
      </w:pPr>
    </w:p>
    <w:p w:rsidR="00000000" w:rsidRDefault="003D0A22">
      <w:pPr>
        <w:pStyle w:val="ConsPlusNonformat"/>
        <w:jc w:val="both"/>
      </w:pPr>
      <w:r>
        <w:t>"__" __________ 20__ г.</w:t>
      </w:r>
    </w:p>
    <w:p w:rsidR="00000000" w:rsidRDefault="003D0A22">
      <w:pPr>
        <w:pStyle w:val="ConsPlusNormal"/>
        <w:ind w:firstLine="540"/>
        <w:jc w:val="both"/>
      </w:pPr>
      <w:r>
        <w:t>--------------------------------</w:t>
      </w:r>
    </w:p>
    <w:p w:rsidR="00000000" w:rsidRDefault="003D0A22">
      <w:pPr>
        <w:pStyle w:val="ConsPlusNormal"/>
        <w:ind w:firstLine="540"/>
        <w:jc w:val="both"/>
      </w:pPr>
      <w:bookmarkStart w:id="37" w:name="Par1347"/>
      <w:bookmarkEnd w:id="37"/>
      <w:r>
        <w:t>&lt;1</w:t>
      </w:r>
      <w:proofErr w:type="gramStart"/>
      <w:r>
        <w:t>&gt; Ф</w:t>
      </w:r>
      <w:proofErr w:type="gramEnd"/>
      <w:r>
        <w:t>ормируется при установлении муниципального задания на оказание муниципальной услуги (услуг) и работы (р</w:t>
      </w:r>
      <w:r>
        <w:t>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000000" w:rsidRDefault="003D0A22">
      <w:pPr>
        <w:pStyle w:val="ConsPlusNormal"/>
        <w:ind w:firstLine="540"/>
        <w:jc w:val="both"/>
      </w:pPr>
      <w:bookmarkStart w:id="38" w:name="Par1348"/>
      <w:bookmarkEnd w:id="38"/>
      <w:r>
        <w:t>&lt;2</w:t>
      </w:r>
      <w:proofErr w:type="gramStart"/>
      <w:r>
        <w:t>&gt; Ф</w:t>
      </w:r>
      <w:proofErr w:type="gramEnd"/>
      <w:r>
        <w:t>ормируется при установлении муниципального задания на оказание муниципальной услуги (у</w:t>
      </w:r>
      <w:r>
        <w:t>слуг) и работы (работ) и содержит требования к выполнению работы (работ) раздельно по каждой из работ с указанием порядкового номера раздела.</w:t>
      </w:r>
    </w:p>
    <w:p w:rsidR="00000000" w:rsidRDefault="003D0A22">
      <w:pPr>
        <w:pStyle w:val="ConsPlusNormal"/>
        <w:jc w:val="both"/>
      </w:pPr>
    </w:p>
    <w:p w:rsidR="00000000" w:rsidRDefault="003D0A22">
      <w:pPr>
        <w:pStyle w:val="ConsPlusNormal"/>
        <w:jc w:val="both"/>
      </w:pPr>
    </w:p>
    <w:p w:rsidR="00000000" w:rsidRDefault="003D0A22">
      <w:pPr>
        <w:pStyle w:val="ConsPlusNormal"/>
        <w:pBdr>
          <w:top w:val="single" w:sz="6" w:space="0" w:color="auto"/>
        </w:pBdr>
        <w:spacing w:before="100" w:after="100"/>
        <w:jc w:val="both"/>
        <w:rPr>
          <w:sz w:val="2"/>
          <w:szCs w:val="2"/>
        </w:rPr>
      </w:pPr>
    </w:p>
    <w:sectPr w:rsidR="00000000">
      <w:headerReference w:type="default" r:id="rId84"/>
      <w:footerReference w:type="default" r:id="rId85"/>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D0A22">
      <w:pPr>
        <w:spacing w:after="0" w:line="240" w:lineRule="auto"/>
      </w:pPr>
      <w:r>
        <w:separator/>
      </w:r>
    </w:p>
  </w:endnote>
  <w:endnote w:type="continuationSeparator" w:id="0">
    <w:p w:rsidR="00000000" w:rsidRDefault="003D0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0A22">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0A22">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0A22">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0A22">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0A22">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0A2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D0A22">
      <w:pPr>
        <w:spacing w:after="0" w:line="240" w:lineRule="auto"/>
      </w:pPr>
      <w:r>
        <w:separator/>
      </w:r>
    </w:p>
  </w:footnote>
  <w:footnote w:type="continuationSeparator" w:id="0">
    <w:p w:rsidR="00000000" w:rsidRDefault="003D0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0A22">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0A22">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0A22">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0A22">
    <w:pPr>
      <w:pStyle w:val="ConsPlusNorma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0A22">
    <w:pPr>
      <w:pStyle w:val="ConsPlusNorma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0A22">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0A22"/>
    <w:rsid w:val="003D0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unhideWhenUsed/>
    <w:rsid w:val="003D0A22"/>
    <w:pPr>
      <w:tabs>
        <w:tab w:val="center" w:pos="4677"/>
        <w:tab w:val="right" w:pos="9355"/>
      </w:tabs>
    </w:pPr>
  </w:style>
  <w:style w:type="character" w:customStyle="1" w:styleId="a4">
    <w:name w:val="Верхний колонтитул Знак"/>
    <w:basedOn w:val="a0"/>
    <w:link w:val="a3"/>
    <w:uiPriority w:val="99"/>
    <w:rsid w:val="003D0A22"/>
  </w:style>
  <w:style w:type="paragraph" w:styleId="a5">
    <w:name w:val="footer"/>
    <w:basedOn w:val="a"/>
    <w:link w:val="a6"/>
    <w:uiPriority w:val="99"/>
    <w:unhideWhenUsed/>
    <w:rsid w:val="003D0A22"/>
    <w:pPr>
      <w:tabs>
        <w:tab w:val="center" w:pos="4677"/>
        <w:tab w:val="right" w:pos="9355"/>
      </w:tabs>
    </w:pPr>
  </w:style>
  <w:style w:type="character" w:customStyle="1" w:styleId="a6">
    <w:name w:val="Нижний колонтитул Знак"/>
    <w:basedOn w:val="a0"/>
    <w:link w:val="a5"/>
    <w:uiPriority w:val="99"/>
    <w:rsid w:val="003D0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45781DF54885BE205B515AC7327E686E5CC975861B00BCE5A924DB3E547F944873EDA2B9141557837D9Da7dFJ" TargetMode="External"/><Relationship Id="rId21" Type="http://schemas.openxmlformats.org/officeDocument/2006/relationships/hyperlink" Target="consultantplus://offline/ref=B898393D1E509B43803A6988665F4A6BB96D4E09F5E711EFAC94EB4AB2BDF15C056938EE38836CA26A94FFF7ZFd3J" TargetMode="External"/><Relationship Id="rId42" Type="http://schemas.openxmlformats.org/officeDocument/2006/relationships/hyperlink" Target="consultantplus://offline/ref=D745781DF54885BE205B515AC7327E686E5CC9758F190CB1E5A379D1360D73964F7CB2B5BE5D1956837D9C7AaAd7J" TargetMode="External"/><Relationship Id="rId47" Type="http://schemas.openxmlformats.org/officeDocument/2006/relationships/hyperlink" Target="consultantplus://offline/ref=D745781DF54885BE205B515AC7327E686E5CC9758F1801B0E7A179D1360D73964F7CB2B5BE5D1956837D9C79aAd4J" TargetMode="External"/><Relationship Id="rId63" Type="http://schemas.openxmlformats.org/officeDocument/2006/relationships/hyperlink" Target="consultantplus://offline/ref=D745781DF54885BE205B515AC7327E686E5CC9758F1801B0E7A179D1360D73964F7CB2B5BE5D1956837D9C7DaAd2J" TargetMode="External"/><Relationship Id="rId68" Type="http://schemas.openxmlformats.org/officeDocument/2006/relationships/header" Target="header1.xml"/><Relationship Id="rId84" Type="http://schemas.openxmlformats.org/officeDocument/2006/relationships/header" Target="header6.xml"/><Relationship Id="rId89" Type="http://schemas.openxmlformats.org/officeDocument/2006/relationships/customXml" Target="../customXml/item2.xml"/><Relationship Id="rId16" Type="http://schemas.openxmlformats.org/officeDocument/2006/relationships/hyperlink" Target="consultantplus://offline/ref=B898393D1E509B43803A6988665F4A6BB96D4E09F5E31CE3A990EB4AB2BDF15C056938EE38836CA26A94FFF7ZFd3J" TargetMode="External"/><Relationship Id="rId11" Type="http://schemas.openxmlformats.org/officeDocument/2006/relationships/hyperlink" Target="consultantplus://offline/ref=B898393D1E509B43803A778570331564BB6F1806F1E612B0F1C7ED1DEDEDF70945293EBB7BC761A7Z6dEJ" TargetMode="External"/><Relationship Id="rId32" Type="http://schemas.openxmlformats.org/officeDocument/2006/relationships/hyperlink" Target="consultantplus://offline/ref=D745781DF54885BE205B515AC7327E686E5CC9758F1801B0E7A179D1360D73964F7CB2B5BE5D1956837D9C7AaAd6J" TargetMode="External"/><Relationship Id="rId37" Type="http://schemas.openxmlformats.org/officeDocument/2006/relationships/hyperlink" Target="consultantplus://offline/ref=D745781DF54885BE205B515AC7327E686E5CC9758F1801B0E7A179D1360D73964F7CB2B5BE5D1956837D9C7BaAd5J" TargetMode="External"/><Relationship Id="rId53" Type="http://schemas.openxmlformats.org/officeDocument/2006/relationships/hyperlink" Target="consultantplus://offline/ref=D745781DF54885BE205B515AC7327E686E5CC9758F1801B0E7A179D1360D73964F7CB2B5BE5D1956837D9C7FaAd6J" TargetMode="External"/><Relationship Id="rId58" Type="http://schemas.openxmlformats.org/officeDocument/2006/relationships/hyperlink" Target="consultantplus://offline/ref=D745781DF54885BE205B515AC7327E686E5CC9758F1801B0E7A179D1360D73964F7CB2B5BE5D1956837D9C7CaAd4J" TargetMode="External"/><Relationship Id="rId74" Type="http://schemas.openxmlformats.org/officeDocument/2006/relationships/header" Target="header3.xml"/><Relationship Id="rId79" Type="http://schemas.openxmlformats.org/officeDocument/2006/relationships/hyperlink" Target="consultantplus://offline/ref=D745781DF54885BE205B515AC7327E686E5CC9758F1801B0E7A179D1360D73964F7CB2B5BE5D1956837D9C72aAd0J" TargetMode="External"/><Relationship Id="rId5" Type="http://schemas.openxmlformats.org/officeDocument/2006/relationships/endnotes" Target="endnotes.xml"/><Relationship Id="rId90" Type="http://schemas.openxmlformats.org/officeDocument/2006/relationships/customXml" Target="../customXml/item3.xml"/><Relationship Id="rId14" Type="http://schemas.openxmlformats.org/officeDocument/2006/relationships/hyperlink" Target="consultantplus://offline/ref=B898393D1E509B43803A6988665F4A6BB96D4E09F5E11EEFAB95EB4AB2BDF15C056938EE38836CA26AZ9d7J" TargetMode="External"/><Relationship Id="rId22" Type="http://schemas.openxmlformats.org/officeDocument/2006/relationships/hyperlink" Target="consultantplus://offline/ref=B898393D1E509B43803A6988665F4A6BB96D4E09F3E01BE5A998B640BAE4FD5EZ0d2J" TargetMode="External"/><Relationship Id="rId27" Type="http://schemas.openxmlformats.org/officeDocument/2006/relationships/hyperlink" Target="consultantplus://offline/ref=D745781DF54885BE205B515AC7327E686E5CC975861707BCE3A924DB3E547F94a4d8J" TargetMode="External"/><Relationship Id="rId30" Type="http://schemas.openxmlformats.org/officeDocument/2006/relationships/hyperlink" Target="consultantplus://offline/ref=D745781DF54885BE205B515AC7327E686E5CC9758F1C0CB7E3AB79D1360D73964Fa7dCJ" TargetMode="External"/><Relationship Id="rId35" Type="http://schemas.openxmlformats.org/officeDocument/2006/relationships/hyperlink" Target="consultantplus://offline/ref=D745781DF54885BE205B515AC7327E686E5CC9758F1801B0E7A179D1360D73964F7CB2B5BE5D1956837D9C7BaAd1J" TargetMode="External"/><Relationship Id="rId43" Type="http://schemas.openxmlformats.org/officeDocument/2006/relationships/hyperlink" Target="consultantplus://offline/ref=D745781DF54885BE205B515AC7327E686E5CC9758F190CB1E5A379D1360D73964F7CB2B5BE5D1956837D9C7AaAd9J" TargetMode="External"/><Relationship Id="rId48" Type="http://schemas.openxmlformats.org/officeDocument/2006/relationships/image" Target="media/image2.wmf"/><Relationship Id="rId56" Type="http://schemas.openxmlformats.org/officeDocument/2006/relationships/hyperlink" Target="consultantplus://offline/ref=D745781DF54885BE205B515AC7327E686E5CC9758F1801B0E7A179D1360D73964F7CB2B5BE5D1956837D9C7CaAd0J" TargetMode="External"/><Relationship Id="rId64" Type="http://schemas.openxmlformats.org/officeDocument/2006/relationships/hyperlink" Target="consultantplus://offline/ref=D745781DF54885BE205B4F57D15E21676C5E927188170FE3BFF67F8669a5dDJ" TargetMode="External"/><Relationship Id="rId69" Type="http://schemas.openxmlformats.org/officeDocument/2006/relationships/footer" Target="footer1.xml"/><Relationship Id="rId77" Type="http://schemas.openxmlformats.org/officeDocument/2006/relationships/hyperlink" Target="consultantplus://offline/ref=D745781DF54885BE205B4F57D15E21676C51907C881A0FE3BFF67F86695D75C30F3CB4E0FD191457a8d1J" TargetMode="External"/><Relationship Id="rId8" Type="http://schemas.openxmlformats.org/officeDocument/2006/relationships/hyperlink" Target="consultantplus://offline/ref=B898393D1E509B43803A6988665F4A6BB96D4E09F5E31CE3A990EB4AB2BDF15C056938EE38836CA26A94FFF7ZFd0J" TargetMode="External"/><Relationship Id="rId51" Type="http://schemas.openxmlformats.org/officeDocument/2006/relationships/hyperlink" Target="consultantplus://offline/ref=D745781DF54885BE205B515AC7327E686E5CC9758F1801B0E7A179D1360D73964F7CB2B5BE5D1956837D9C7FaAd2J" TargetMode="External"/><Relationship Id="rId72" Type="http://schemas.openxmlformats.org/officeDocument/2006/relationships/header" Target="header2.xml"/><Relationship Id="rId80" Type="http://schemas.openxmlformats.org/officeDocument/2006/relationships/header" Target="header4.xml"/><Relationship Id="rId85" Type="http://schemas.openxmlformats.org/officeDocument/2006/relationships/footer" Target="footer6.xml"/><Relationship Id="rId3" Type="http://schemas.openxmlformats.org/officeDocument/2006/relationships/webSettings" Target="webSettings.xml"/><Relationship Id="rId12" Type="http://schemas.openxmlformats.org/officeDocument/2006/relationships/hyperlink" Target="consultantplus://offline/ref=B898393D1E509B43803A6988665F4A6BB96D4E09F5E01AE2AC94EB4AB2BDF15C056938EE38836CA26A94FEF6ZFd3J" TargetMode="External"/><Relationship Id="rId17" Type="http://schemas.openxmlformats.org/officeDocument/2006/relationships/hyperlink" Target="consultantplus://offline/ref=B898393D1E509B43803A6988665F4A6BB96D4E09F5E711E5A89AEB4AB2BDF15C05Z6d9J" TargetMode="External"/><Relationship Id="rId25" Type="http://schemas.openxmlformats.org/officeDocument/2006/relationships/hyperlink" Target="consultantplus://offline/ref=D745781DF54885BE205B515AC7327E686E5CC975861C04B4E4A924DB3E547F94a4d8J" TargetMode="External"/><Relationship Id="rId33" Type="http://schemas.openxmlformats.org/officeDocument/2006/relationships/hyperlink" Target="consultantplus://offline/ref=D745781DF54885BE205B515AC7327E686E5CC9758F1801B0E7A179D1360D73964F7CB2B5BE5D1956837D9C7AaAd8J" TargetMode="External"/><Relationship Id="rId38" Type="http://schemas.openxmlformats.org/officeDocument/2006/relationships/hyperlink" Target="consultantplus://offline/ref=D745781DF54885BE205B515AC7327E686E5CC9758F1801B0E7A179D1360D73964F7CB2B5BE5D1956837D9C7BaAd4J" TargetMode="External"/><Relationship Id="rId46" Type="http://schemas.openxmlformats.org/officeDocument/2006/relationships/hyperlink" Target="consultantplus://offline/ref=D745781DF54885BE205B515AC7327E686E5CC9758F1801B0E7A179D1360D73964F7CB2B5BE5D1956837D9C79aAd2J" TargetMode="External"/><Relationship Id="rId59" Type="http://schemas.openxmlformats.org/officeDocument/2006/relationships/hyperlink" Target="consultantplus://offline/ref=D745781DF54885BE205B515AC7327E686E5CC9758F1801B0E7A179D1360D73964F7CB2B5BE5D1956837D9C7CaAd9J" TargetMode="External"/><Relationship Id="rId67" Type="http://schemas.openxmlformats.org/officeDocument/2006/relationships/hyperlink" Target="consultantplus://offline/ref=D745781DF54885BE205B4F57D15E21676C509F708E160FE3BFF67F86695D75C30F3CB4E0FD191456a8d0J" TargetMode="External"/><Relationship Id="rId20" Type="http://schemas.openxmlformats.org/officeDocument/2006/relationships/hyperlink" Target="consultantplus://offline/ref=B898393D1E509B43803A6988665F4A6BB96D4E09F2E21AE4A598B640BAE4FD5EZ0d2J" TargetMode="External"/><Relationship Id="rId41" Type="http://schemas.openxmlformats.org/officeDocument/2006/relationships/hyperlink" Target="consultantplus://offline/ref=D745781DF54885BE205B515AC7327E686E5CC9758F1801B0E7A179D1360D73964F7CB2B5BE5D1956837D9C78aAd3J" TargetMode="External"/><Relationship Id="rId54" Type="http://schemas.openxmlformats.org/officeDocument/2006/relationships/hyperlink" Target="consultantplus://offline/ref=D745781DF54885BE205B515AC7327E686E5CC9758F1801B0E7A179D1360D73964F7CB2B5BE5D1956837D9C7FaAd8J" TargetMode="External"/><Relationship Id="rId62" Type="http://schemas.openxmlformats.org/officeDocument/2006/relationships/hyperlink" Target="consultantplus://offline/ref=D745781DF54885BE205B515AC7327E686E5CC9758F190CB1E5A379D1360D73964F7CB2B5BE5D1956837D9C7AaAd8J" TargetMode="External"/><Relationship Id="rId70" Type="http://schemas.openxmlformats.org/officeDocument/2006/relationships/hyperlink" Target="consultantplus://offline/ref=D745781DF54885BE205B4F57D15E21676C51907C881A0FE3BFF67F86695D75C30F3CB4E0FD191457a8d1J" TargetMode="External"/><Relationship Id="rId75" Type="http://schemas.openxmlformats.org/officeDocument/2006/relationships/footer" Target="footer3.xml"/><Relationship Id="rId83" Type="http://schemas.openxmlformats.org/officeDocument/2006/relationships/footer" Target="footer5.xml"/><Relationship Id="rId88"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B898393D1E509B43803A6988665F4A6BB96D4E09F5E11EEFAB95EB4AB2BDF15C056938EE38836CA26A94FBFFZFd5J" TargetMode="External"/><Relationship Id="rId23" Type="http://schemas.openxmlformats.org/officeDocument/2006/relationships/hyperlink" Target="consultantplus://offline/ref=D745781DF54885BE205B515AC7327E686E5CC975891800B4EAA924DB3E547F94a4d8J" TargetMode="External"/><Relationship Id="rId28" Type="http://schemas.openxmlformats.org/officeDocument/2006/relationships/hyperlink" Target="consultantplus://offline/ref=D745781DF54885BE205B515AC7327E686E5CC97587190CB1E5A924DB3E547F944873EDA2B9141557837D9Ca7dFJ" TargetMode="External"/><Relationship Id="rId36" Type="http://schemas.openxmlformats.org/officeDocument/2006/relationships/hyperlink" Target="consultantplus://offline/ref=D745781DF54885BE205B515AC7327E686E5CC9758F1801B0E7A179D1360D73964F7CB2B5BE5D1956837D9C7BaAd0J" TargetMode="External"/><Relationship Id="rId49" Type="http://schemas.openxmlformats.org/officeDocument/2006/relationships/hyperlink" Target="consultantplus://offline/ref=D745781DF54885BE205B515AC7327E686E5CC9758F1801B0E7A179D1360D73964F7CB2B5BE5D1956837D9C7EaAd1J" TargetMode="External"/><Relationship Id="rId57" Type="http://schemas.openxmlformats.org/officeDocument/2006/relationships/hyperlink" Target="consultantplus://offline/ref=D745781DF54885BE205B515AC7327E686E5CC9758F1801B0E7A179D1360D73964F7CB2B5BE5D1956837D9C7CaAd2J" TargetMode="External"/><Relationship Id="rId10" Type="http://schemas.openxmlformats.org/officeDocument/2006/relationships/hyperlink" Target="consultantplus://offline/ref=B898393D1E509B43803A778570331564BB6F180DF5ED12B0F1C7ED1DEDEDF70945293EB87AZCd0J" TargetMode="External"/><Relationship Id="rId31" Type="http://schemas.openxmlformats.org/officeDocument/2006/relationships/hyperlink" Target="consultantplus://offline/ref=D745781DF54885BE205B515AC7327E686E5CC975881705B1E5A924DB3E547F94a4d8J" TargetMode="External"/><Relationship Id="rId44" Type="http://schemas.openxmlformats.org/officeDocument/2006/relationships/image" Target="media/image1.wmf"/><Relationship Id="rId52" Type="http://schemas.openxmlformats.org/officeDocument/2006/relationships/hyperlink" Target="consultantplus://offline/ref=D745781DF54885BE205B515AC7327E686E5CC9758F1801B0E7A179D1360D73964F7CB2B5BE5D1956837D9C7FaAd4J" TargetMode="External"/><Relationship Id="rId60" Type="http://schemas.openxmlformats.org/officeDocument/2006/relationships/hyperlink" Target="consultantplus://offline/ref=D745781DF54885BE205B515AC7327E686E5CC9758F1801B0E7A179D1360D73964F7CB2B5BE5D1956837D9C7DaAd1J" TargetMode="External"/><Relationship Id="rId65" Type="http://schemas.openxmlformats.org/officeDocument/2006/relationships/hyperlink" Target="consultantplus://offline/ref=D745781DF54885BE205B4F57D15E21676C509F708E160FE3BFF67F86695D75C30F3CB4E0FD191456a8d0J" TargetMode="External"/><Relationship Id="rId73" Type="http://schemas.openxmlformats.org/officeDocument/2006/relationships/footer" Target="footer2.xml"/><Relationship Id="rId78" Type="http://schemas.openxmlformats.org/officeDocument/2006/relationships/hyperlink" Target="consultantplus://offline/ref=D745781DF54885BE205B515AC7327E686E5CC9758F1801B0E7A179D1360D73964F7CB2B5BE5D1956837D9C72aAd1J" TargetMode="External"/><Relationship Id="rId81" Type="http://schemas.openxmlformats.org/officeDocument/2006/relationships/footer" Target="footer4.xml"/><Relationship Id="rId86"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B898393D1E509B43803A778570331564B866100CF0E212B0F1C7ED1DEDEDF70945293EB97ECEZ6d4J" TargetMode="External"/><Relationship Id="rId13" Type="http://schemas.openxmlformats.org/officeDocument/2006/relationships/hyperlink" Target="consultantplus://offline/ref=B898393D1E509B43803A6988665F4A6BB96D4E09F5E11EEFAB95EB4AB2BDF15C056938EE38836CA26A94FCF2ZFdDJ" TargetMode="External"/><Relationship Id="rId18" Type="http://schemas.openxmlformats.org/officeDocument/2006/relationships/hyperlink" Target="consultantplus://offline/ref=B898393D1E509B43803A6988665F4A6BB96D4E09F2E61CE2AF98B640BAE4FD5EZ0d2J" TargetMode="External"/><Relationship Id="rId39" Type="http://schemas.openxmlformats.org/officeDocument/2006/relationships/hyperlink" Target="consultantplus://offline/ref=D745781DF54885BE205B515AC7327E686E5CC9758F1801B0E7A179D1360D73964F7CB2B5BE5D1956837D9C7BaAd8J" TargetMode="External"/><Relationship Id="rId34" Type="http://schemas.openxmlformats.org/officeDocument/2006/relationships/hyperlink" Target="consultantplus://offline/ref=D745781DF54885BE205B515AC7327E686E5CC9758F190CB1E5A379D1360D73964F7CB2B5BE5D1956837D9C7AaAd4J" TargetMode="External"/><Relationship Id="rId50" Type="http://schemas.openxmlformats.org/officeDocument/2006/relationships/hyperlink" Target="consultantplus://offline/ref=D745781DF54885BE205B515AC7327E686E5CC9758F1801B0E7A179D1360D73964F7CB2B5BE5D1956837D9C7EaAd9J" TargetMode="External"/><Relationship Id="rId55" Type="http://schemas.openxmlformats.org/officeDocument/2006/relationships/hyperlink" Target="consultantplus://offline/ref=D745781DF54885BE205B515AC7327E686E5CC9758F1801B0E7A179D1360D73964F7CB2B5BE5D1956837D9C7CaAd1J" TargetMode="External"/><Relationship Id="rId76" Type="http://schemas.openxmlformats.org/officeDocument/2006/relationships/hyperlink" Target="consultantplus://offline/ref=D745781DF54885BE205B4F57D15E21676C51907C881A0FE3BFF67F86695D75C30F3CB4E0FD191457a8d1J" TargetMode="External"/><Relationship Id="rId7" Type="http://schemas.openxmlformats.org/officeDocument/2006/relationships/hyperlink" Target="consultantplus://offline/ref=B898393D1E509B43803A6988665F4A6BB96D4E09F5E211E2AB92EB4AB2BDF15C056938EE38836CA26A94FFF7ZFd0J" TargetMode="External"/><Relationship Id="rId71" Type="http://schemas.openxmlformats.org/officeDocument/2006/relationships/hyperlink" Target="consultantplus://offline/ref=D745781DF54885BE205B4F57D15E21676C51907C881A0FE3BFF67F86695D75C30F3CB4E0FD191457a8d1J" TargetMode="External"/><Relationship Id="rId2" Type="http://schemas.openxmlformats.org/officeDocument/2006/relationships/settings" Target="settings.xml"/><Relationship Id="rId29" Type="http://schemas.openxmlformats.org/officeDocument/2006/relationships/hyperlink" Target="consultantplus://offline/ref=D745781DF54885BE205B515AC7327E686E5CC9758F1F07B4E7A779D1360D73964Fa7dCJ" TargetMode="External"/><Relationship Id="rId24" Type="http://schemas.openxmlformats.org/officeDocument/2006/relationships/hyperlink" Target="consultantplus://offline/ref=D745781DF54885BE205B515AC7327E686E5CC975861D03B3E7A924DB3E547F94a4d8J" TargetMode="External"/><Relationship Id="rId40" Type="http://schemas.openxmlformats.org/officeDocument/2006/relationships/hyperlink" Target="consultantplus://offline/ref=D745781DF54885BE205B515AC7327E686E5CC9758F1801B0E7A179D1360D73964F7CB2B5BE5D1956837D9C78aAd0J" TargetMode="External"/><Relationship Id="rId45" Type="http://schemas.openxmlformats.org/officeDocument/2006/relationships/hyperlink" Target="consultantplus://offline/ref=D745781DF54885BE205B515AC7327E686E5CC9758F1801B0E7A179D1360D73964F7CB2B5BE5D1956837D9C78aAd2J" TargetMode="External"/><Relationship Id="rId66" Type="http://schemas.openxmlformats.org/officeDocument/2006/relationships/hyperlink" Target="consultantplus://offline/ref=D745781DF54885BE205B4F57D15E21676C509F708E160FE3BFF67F86695D75C30F3CB4E0FD191456a8d0J" TargetMode="External"/><Relationship Id="rId87" Type="http://schemas.openxmlformats.org/officeDocument/2006/relationships/theme" Target="theme/theme1.xml"/><Relationship Id="rId61" Type="http://schemas.openxmlformats.org/officeDocument/2006/relationships/hyperlink" Target="consultantplus://offline/ref=D745781DF54885BE205B515AC7327E686E5CC9758F1801B0E7A179D1360D73964F7CB2B5BE5D1956837D9C7DaAd3J" TargetMode="External"/><Relationship Id="rId82" Type="http://schemas.openxmlformats.org/officeDocument/2006/relationships/header" Target="header5.xml"/><Relationship Id="rId19" Type="http://schemas.openxmlformats.org/officeDocument/2006/relationships/hyperlink" Target="consultantplus://offline/ref=B898393D1E509B43803A6988665F4A6BB96D4E09F2E11BEEA498B640BAE4FD5EZ0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242FDCCD096F445B9082DFC28622123" ma:contentTypeVersion="1" ma:contentTypeDescription="Создание документа." ma:contentTypeScope="" ma:versionID="102b1bbb90f78798e4718c00e1b973f9">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30B91A-87DD-47FF-8D19-A2CFBC1D608F}"/>
</file>

<file path=customXml/itemProps2.xml><?xml version="1.0" encoding="utf-8"?>
<ds:datastoreItem xmlns:ds="http://schemas.openxmlformats.org/officeDocument/2006/customXml" ds:itemID="{38B09608-C5E7-4470-B1E7-1F16869C6180}"/>
</file>

<file path=customXml/itemProps3.xml><?xml version="1.0" encoding="utf-8"?>
<ds:datastoreItem xmlns:ds="http://schemas.openxmlformats.org/officeDocument/2006/customXml" ds:itemID="{FEFA3A1D-4701-4103-95E6-9AC5864C40FC}"/>
</file>

<file path=docProps/app.xml><?xml version="1.0" encoding="utf-8"?>
<Properties xmlns="http://schemas.openxmlformats.org/officeDocument/2006/extended-properties" xmlns:vt="http://schemas.openxmlformats.org/officeDocument/2006/docPropsVTypes">
  <Template>Normal.dotm</Template>
  <TotalTime>1</TotalTime>
  <Pages>23</Pages>
  <Words>14458</Words>
  <Characters>82411</Characters>
  <Application>Microsoft Office Word</Application>
  <DocSecurity>2</DocSecurity>
  <Lines>686</Lines>
  <Paragraphs>193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Красноярска от 25.09.2015 N 601(ред. от 12.07.2016)"Об утверждении Положения о порядке формирования и финансового обеспечения выполнения муниципального задания на оказание муниципальных услуг (выполнение работ) и об оценке в</vt:lpstr>
    </vt:vector>
  </TitlesOfParts>
  <Company>КонсультантПлюс Версия 4015.00.09</Company>
  <LinksUpToDate>false</LinksUpToDate>
  <CharactersWithSpaces>96676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Красноярска от 25.09.2015 N 601(ред. от 12.07.2016)"Об утверждении Положения о порядке формирования и финансового обеспечения выполнения муниципального задания на оказание муниципальных услуг (выполнение работ) и об оценке в</dc:title>
  <dc:creator>Богданов Филипп Владимирович</dc:creator>
  <cp:lastModifiedBy>Богданов Филипп Владимирович</cp:lastModifiedBy>
  <cp:revision>2</cp:revision>
  <dcterms:created xsi:type="dcterms:W3CDTF">2016-08-11T07:47:00Z</dcterms:created>
  <dcterms:modified xsi:type="dcterms:W3CDTF">2016-08-11T07:47:00Z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0x0101007242FDCCD096F445B9082DFC28622123</vt:lpwstr>
  </property>
</Properties>
</file>