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43" w:rsidRPr="00795D43" w:rsidRDefault="001255E6" w:rsidP="00795D43">
      <w:pPr>
        <w:spacing w:after="0" w:line="19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95D43" w:rsidRPr="00795D43">
        <w:rPr>
          <w:rFonts w:ascii="Times New Roman" w:eastAsia="Calibri" w:hAnsi="Times New Roman" w:cs="Times New Roman"/>
          <w:sz w:val="28"/>
          <w:szCs w:val="28"/>
        </w:rPr>
        <w:t xml:space="preserve">ТЧЕТ </w:t>
      </w:r>
    </w:p>
    <w:p w:rsidR="00795D43" w:rsidRPr="00795D43" w:rsidRDefault="00795D43" w:rsidP="00795D43">
      <w:pPr>
        <w:spacing w:after="0" w:line="19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D43">
        <w:rPr>
          <w:rFonts w:ascii="Times New Roman" w:eastAsia="Calibri" w:hAnsi="Times New Roman" w:cs="Times New Roman"/>
          <w:sz w:val="28"/>
          <w:szCs w:val="28"/>
        </w:rPr>
        <w:t xml:space="preserve">об использовании бюджетных ассигнований на исполнение плана мероприятий по реализации  </w:t>
      </w:r>
    </w:p>
    <w:p w:rsidR="00795D43" w:rsidRPr="00795D43" w:rsidRDefault="00795D43" w:rsidP="00795D43">
      <w:pPr>
        <w:spacing w:after="0" w:line="19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D43">
        <w:rPr>
          <w:rFonts w:ascii="Times New Roman" w:eastAsia="Calibri" w:hAnsi="Times New Roman" w:cs="Times New Roman"/>
          <w:sz w:val="28"/>
          <w:szCs w:val="28"/>
        </w:rPr>
        <w:t>стратегии социально-экономического развития города Красноярска за отчетный период</w:t>
      </w:r>
    </w:p>
    <w:p w:rsidR="00795D43" w:rsidRPr="00795D43" w:rsidRDefault="00795D43" w:rsidP="00795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795D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</w:p>
    <w:p w:rsidR="003E41E3" w:rsidRPr="00DB41E0" w:rsidRDefault="003E41E3" w:rsidP="00DB41E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2695"/>
        <w:gridCol w:w="1560"/>
        <w:gridCol w:w="1560"/>
        <w:gridCol w:w="4396"/>
      </w:tblGrid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43" w:rsidRPr="00795D43" w:rsidRDefault="00795D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ствии с пе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вой реду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цией бю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жета города на трехле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ний период)</w:t>
            </w:r>
          </w:p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2178" w:rsidRPr="00962178" w:rsidRDefault="00795D43" w:rsidP="007A27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исполнение, тыс. руб.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Пояснения к исполнению (с указанием объемов финансирования по источн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кам финансирования, причинам неи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полнения и т.д.)</w:t>
            </w: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43" w:rsidRPr="00795D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д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учрежден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ях в рамках реализации бюджетных 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вестиций (мероприятия 1.13, 1.14 и 1.15 подпрограммы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Развитие дошкольн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го образования, создание условий для осуществления присмотра и ухода 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 Кра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ноярске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0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ции города;</w:t>
            </w:r>
          </w:p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департамент град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страции города;</w:t>
            </w:r>
          </w:p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gramEnd"/>
          </w:p>
          <w:p w:rsidR="00646767" w:rsidRPr="00A209C2" w:rsidRDefault="00795D43" w:rsidP="007A2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имущества и земельных отношений админ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E3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564 737,62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A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420 951,05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1" w:rsidRPr="007A27CA" w:rsidRDefault="00A737D1" w:rsidP="00A73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7CA">
              <w:rPr>
                <w:rFonts w:ascii="Times New Roman" w:eastAsia="Calibri" w:hAnsi="Times New Roman" w:cs="Times New Roman"/>
              </w:rPr>
              <w:t>Кассовое исполнение по мероприятию за 2022 год составило 420 951,05 тыс. руб. за счет средств бюджета города.</w:t>
            </w:r>
          </w:p>
          <w:p w:rsidR="00795D43" w:rsidRPr="007A27CA" w:rsidRDefault="00A737D1" w:rsidP="00E30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CA">
              <w:rPr>
                <w:rFonts w:ascii="Times New Roman" w:eastAsia="Calibri" w:hAnsi="Times New Roman" w:cs="Times New Roman"/>
                <w:sz w:val="24"/>
              </w:rPr>
              <w:t>Сложившийся объем исполнения об</w:t>
            </w:r>
            <w:r w:rsidRPr="007A27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7A27CA">
              <w:rPr>
                <w:rFonts w:ascii="Times New Roman" w:eastAsia="Calibri" w:hAnsi="Times New Roman" w:cs="Times New Roman"/>
                <w:sz w:val="24"/>
              </w:rPr>
              <w:t>словлен нарушением подрядными орг</w:t>
            </w:r>
            <w:r w:rsidRPr="007A27CA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7A27CA">
              <w:rPr>
                <w:rFonts w:ascii="Times New Roman" w:eastAsia="Calibri" w:hAnsi="Times New Roman" w:cs="Times New Roman"/>
                <w:sz w:val="24"/>
              </w:rPr>
              <w:t>низациями сроков разработки проек</w:t>
            </w:r>
            <w:r w:rsidRPr="007A27CA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7A27CA">
              <w:rPr>
                <w:rFonts w:ascii="Times New Roman" w:eastAsia="Calibri" w:hAnsi="Times New Roman" w:cs="Times New Roman"/>
                <w:sz w:val="24"/>
              </w:rPr>
              <w:t>ной документации на строительство 3-х детских садов, сложившейся экономией в результате проведения конкурсных процедур,</w:t>
            </w:r>
            <w:r w:rsidRPr="007A27CA">
              <w:t xml:space="preserve"> </w:t>
            </w:r>
            <w:r w:rsidRPr="007A27CA">
              <w:rPr>
                <w:rFonts w:ascii="Times New Roman" w:eastAsia="Calibri" w:hAnsi="Times New Roman" w:cs="Times New Roman"/>
                <w:sz w:val="24"/>
              </w:rPr>
              <w:t>уточнением стоимости работ (услуг)</w:t>
            </w: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, направленных на поддержку института молодой семьи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ции города;</w:t>
            </w:r>
          </w:p>
          <w:p w:rsidR="00795D4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департамент социал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ного развития админ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  <w:p w:rsidR="002C2AF7" w:rsidRDefault="002C2AF7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F7" w:rsidRDefault="002C2AF7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6" w:rsidRPr="00A209C2" w:rsidRDefault="001255E6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5D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5D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D7" w:rsidRPr="00D553EF" w:rsidRDefault="005D61D7" w:rsidP="005D6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600,14 тыс. руб. за счет средств бюджета города.</w:t>
            </w:r>
          </w:p>
          <w:p w:rsidR="00795D43" w:rsidRPr="00D553EF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капитальных и текущих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ремонтов, оснащение образовательных учреждений современным технологич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ским оборудованием для обеспечения возможности каждому учащемуся пол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чения образования в современных усл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виях (мероприятия 1.3, 1.4, 1.10, 2.2, 2.3, 2.4, 2.11, 5.1, 6.4, 6.5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роде Красноярске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A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1 114 295,22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A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1 435 166,28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1" w:rsidRPr="00D553EF" w:rsidRDefault="00A737D1" w:rsidP="00A73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2022 год составило 1 435 166,28 тыс. руб. за счет средств:</w:t>
            </w:r>
          </w:p>
          <w:p w:rsidR="00A737D1" w:rsidRPr="00D553EF" w:rsidRDefault="00A737D1" w:rsidP="00A73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822 377,10 тыс. руб. – бюджет края;</w:t>
            </w:r>
          </w:p>
          <w:p w:rsidR="00A737D1" w:rsidRPr="00D553EF" w:rsidRDefault="00A737D1" w:rsidP="00A73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612 789,18 тыс. руб. – бюджет города</w:t>
            </w:r>
          </w:p>
          <w:p w:rsidR="001829C3" w:rsidRPr="00D553EF" w:rsidRDefault="00E30044" w:rsidP="00A73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безбарьерной среды для беспрепятственного доступа (мероприятие 6.2 подпрограммы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здание условий для инклюзивного обр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зования детей с ограниченными во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роде Красноярске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A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A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4 311,49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1" w:rsidRPr="00FE68E3" w:rsidRDefault="00A737D1" w:rsidP="00A73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сполнение по мероприятию за 2022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составило </w:t>
            </w:r>
            <w:r w:rsidRPr="009E4CD2">
              <w:rPr>
                <w:rFonts w:ascii="Times New Roman" w:hAnsi="Times New Roman" w:cs="Times New Roman"/>
                <w:sz w:val="24"/>
                <w:szCs w:val="24"/>
              </w:rPr>
              <w:t>4 311,49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8E3">
              <w:rPr>
                <w:rFonts w:ascii="Times New Roman" w:eastAsia="Calibri" w:hAnsi="Times New Roman" w:cs="Times New Roman"/>
                <w:sz w:val="24"/>
              </w:rPr>
              <w:t>за счет средств бюджета города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795D43" w:rsidRDefault="00D553EF" w:rsidP="00A73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словлен</w:t>
            </w:r>
            <w:r w:rsidRPr="000F1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37D1" w:rsidRPr="000F1584">
              <w:rPr>
                <w:rFonts w:ascii="Times New Roman" w:eastAsia="Calibri" w:hAnsi="Times New Roman" w:cs="Times New Roman"/>
                <w:sz w:val="24"/>
                <w:szCs w:val="24"/>
              </w:rPr>
              <w:t>экономией, сложившейся по результатам проведения конкурсных процедур.</w:t>
            </w:r>
          </w:p>
          <w:p w:rsidR="001829C3" w:rsidRPr="00795D43" w:rsidRDefault="001829C3" w:rsidP="00A73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пр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обретение (выкуп) новых общеобраз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с учетом пр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гноза и изменения демографической с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туации и нормативов градостроительн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го проектирования (мероприятия 2.5, 2.9, 2.10, 2.12 подпрограммы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тие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 Красноярске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ции города;</w:t>
            </w:r>
          </w:p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департамент град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страции города;</w:t>
            </w:r>
          </w:p>
          <w:p w:rsidR="00795D43" w:rsidRPr="00A209C2" w:rsidRDefault="00795D43" w:rsidP="00646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="006467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имущества и земельных отношений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18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1 637 296,37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18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1 641 352,21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C3" w:rsidRPr="00FE68E3" w:rsidRDefault="001829C3" w:rsidP="0018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составило </w:t>
            </w:r>
            <w:r w:rsidRPr="000F1584">
              <w:rPr>
                <w:rFonts w:ascii="Times New Roman" w:hAnsi="Times New Roman" w:cs="Times New Roman"/>
                <w:sz w:val="24"/>
                <w:szCs w:val="24"/>
              </w:rPr>
              <w:t>1 641 35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584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829C3" w:rsidRPr="00FE68E3" w:rsidRDefault="001829C3" w:rsidP="0018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584">
              <w:rPr>
                <w:rFonts w:ascii="Times New Roman" w:eastAsia="Calibri" w:hAnsi="Times New Roman" w:cs="Times New Roman"/>
                <w:sz w:val="24"/>
                <w:szCs w:val="24"/>
              </w:rPr>
              <w:t>247 856,70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фед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бюджета;</w:t>
            </w:r>
          </w:p>
          <w:p w:rsidR="001829C3" w:rsidRPr="00FE68E3" w:rsidRDefault="001829C3" w:rsidP="0018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584">
              <w:rPr>
                <w:rFonts w:ascii="Times New Roman" w:eastAsia="Calibri" w:hAnsi="Times New Roman" w:cs="Times New Roman"/>
                <w:sz w:val="24"/>
                <w:szCs w:val="24"/>
              </w:rPr>
              <w:t>931 567,45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-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краевого бюджета;</w:t>
            </w:r>
          </w:p>
          <w:p w:rsidR="001829C3" w:rsidRPr="00FE68E3" w:rsidRDefault="001829C3" w:rsidP="0018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461 928</w:t>
            </w:r>
            <w:r w:rsidRPr="000F1584">
              <w:rPr>
                <w:rFonts w:ascii="Times New Roman" w:eastAsia="Calibri" w:hAnsi="Times New Roman" w:cs="Times New Roman"/>
                <w:sz w:val="24"/>
                <w:szCs w:val="24"/>
              </w:rPr>
              <w:t>,06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- средств бюджета города.</w:t>
            </w:r>
          </w:p>
          <w:p w:rsidR="00795D43" w:rsidRPr="00795D43" w:rsidRDefault="001829C3" w:rsidP="002C2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E68E3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  <w:r w:rsidRPr="001829C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по месту жительства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3A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118 441,45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3A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127 317,23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9A" w:rsidRPr="004564F1" w:rsidRDefault="003A5F9A" w:rsidP="0045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за 2022 год составило </w:t>
            </w:r>
            <w:r w:rsidRPr="003A5F9A">
              <w:rPr>
                <w:rFonts w:ascii="Times New Roman" w:hAnsi="Times New Roman" w:cs="Times New Roman"/>
                <w:sz w:val="24"/>
                <w:szCs w:val="24"/>
              </w:rPr>
              <w:t xml:space="preserve">127 317,23 </w:t>
            </w:r>
            <w:r w:rsidRPr="003A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</w:t>
            </w:r>
            <w:r w:rsidR="00456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4564F1" w:rsidRPr="00456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</w:t>
            </w:r>
            <w:r w:rsidRPr="00456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бюджета города.</w:t>
            </w:r>
          </w:p>
          <w:p w:rsidR="003A5F9A" w:rsidRPr="003A5F9A" w:rsidRDefault="003A5F9A" w:rsidP="002C2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Сложившийся объем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исполнения </w:t>
            </w:r>
            <w:r w:rsidRPr="003A5F9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3A5F9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A5F9A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3A5F9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A5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жета</w:t>
            </w: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Создание групп для занятий физической культурой людей с ограниченными во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и инвалидов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3A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3A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3 788,68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9A" w:rsidRPr="00D553EF" w:rsidRDefault="003A5F9A" w:rsidP="003A5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3 788,68 тыс. руб. за счет средств бюджета города.</w:t>
            </w:r>
          </w:p>
          <w:p w:rsidR="00795D43" w:rsidRPr="00D553EF" w:rsidRDefault="003A5F9A" w:rsidP="003A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словлен образованием невостребова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для лиц с огр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 здоровья и инвалидов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3A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3A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1 041,03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81" w:rsidRPr="00D553EF" w:rsidRDefault="00220A81" w:rsidP="00220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1 041,03 тыс. руб. за счет средств бюджета города.</w:t>
            </w:r>
          </w:p>
          <w:p w:rsidR="00795D43" w:rsidRPr="00D553EF" w:rsidRDefault="00220A81" w:rsidP="0022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словлен образованием невостребова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Развитие системы спортивной подг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22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1 080 674,75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22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1 133 358,79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81" w:rsidRPr="00D553EF" w:rsidRDefault="00220A81" w:rsidP="00220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за 2022 год составило 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 xml:space="preserve">1 133 358,79 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</w:t>
            </w:r>
            <w:r w:rsidR="004564F1"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средств бюджета города.</w:t>
            </w:r>
          </w:p>
          <w:p w:rsidR="00220A81" w:rsidRPr="00D553EF" w:rsidRDefault="00220A81" w:rsidP="00AC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22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39 075,42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22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49 727,44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81" w:rsidRPr="00D553EF" w:rsidRDefault="00220A81" w:rsidP="00220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49 727,44 тыс. руб. за счет средств бюджета города.</w:t>
            </w:r>
          </w:p>
          <w:p w:rsidR="00795D43" w:rsidRPr="00D553EF" w:rsidRDefault="00220A81" w:rsidP="00AC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НКО на реализацию социальных проектов, пр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ведение мероприятий, направленных на поддержку граждан старшего покол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ния, ветеранов, пенсионеров, граждан, находящихся в трудной жизненной с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туации, семей с детьми, многодетных и малообеспеченных семей, инвалидов, лиц с ограниченными возможностями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E2DFB" w:rsidRDefault="001E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FB">
              <w:rPr>
                <w:rFonts w:ascii="Times New Roman" w:hAnsi="Times New Roman" w:cs="Times New Roman"/>
                <w:sz w:val="24"/>
                <w:szCs w:val="24"/>
              </w:rPr>
              <w:t>7 448,07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E2DFB" w:rsidRDefault="001E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FB">
              <w:rPr>
                <w:rFonts w:ascii="Times New Roman" w:hAnsi="Times New Roman" w:cs="Times New Roman"/>
                <w:sz w:val="24"/>
                <w:szCs w:val="24"/>
              </w:rPr>
              <w:t>7 426,05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9F" w:rsidRPr="00D553EF" w:rsidRDefault="001E329F" w:rsidP="001E3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за 2022 год составило 7 426,05 тыс. руб. </w:t>
            </w:r>
            <w:r w:rsidR="00D553EF"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E329F" w:rsidRPr="00D553EF" w:rsidRDefault="001E329F" w:rsidP="001E3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728,07 тыс. руб. – </w:t>
            </w:r>
            <w:r w:rsidR="00D553EF"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краевого 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  <w:r w:rsidR="00D553EF"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329F" w:rsidRPr="00D553EF" w:rsidRDefault="001E329F" w:rsidP="001E3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6 697,98 тыс. руб. –</w:t>
            </w:r>
            <w:r w:rsidR="00D553EF"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D553EF"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</w:t>
            </w:r>
          </w:p>
          <w:p w:rsidR="00795D43" w:rsidRPr="00D553EF" w:rsidRDefault="001E329F" w:rsidP="00D5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Сложившийся объем исполнения об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экономией </w:t>
            </w:r>
            <w:r w:rsidR="007E2DFB"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ре</w:t>
            </w:r>
            <w:r w:rsidR="007E2DFB"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E2DFB"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лизации проектов</w:t>
            </w: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</w:p>
          <w:p w:rsidR="00795D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к предоставлению услуг </w:t>
            </w:r>
          </w:p>
          <w:p w:rsidR="00795D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в социальной сфере: оказание участн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кам (инвалидам) Великой Отечестве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ной войны, инвалидам-колясочникам услуги по сопровождению </w:t>
            </w:r>
          </w:p>
          <w:p w:rsidR="00795D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к социально значимым объектам, м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стам проведения досуга, отдыха </w:t>
            </w:r>
          </w:p>
          <w:p w:rsidR="00795D43" w:rsidRPr="00A209C2" w:rsidRDefault="00795D43" w:rsidP="006467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 обратно; организация отдыха и реаб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литации детей-инвалидов и молодых инвалидов в возрасте до 23 лет, в том числе с сопровождением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E2DFB" w:rsidRDefault="000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FB">
              <w:rPr>
                <w:rFonts w:ascii="Times New Roman" w:hAnsi="Times New Roman" w:cs="Times New Roman"/>
                <w:sz w:val="24"/>
                <w:szCs w:val="24"/>
              </w:rPr>
              <w:t>6 715,81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E2DFB" w:rsidRDefault="000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FB">
              <w:rPr>
                <w:rFonts w:ascii="Times New Roman" w:hAnsi="Times New Roman" w:cs="Times New Roman"/>
                <w:sz w:val="24"/>
                <w:szCs w:val="24"/>
              </w:rPr>
              <w:t>6 715,81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4" w:rsidRPr="00D553EF" w:rsidRDefault="000E3374" w:rsidP="000E3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6 715,81 тыс. руб. за счет средств бюджета города</w:t>
            </w:r>
          </w:p>
          <w:p w:rsidR="00795D43" w:rsidRPr="00D553EF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ние детей, одаренных в области культ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ры и искусства, развитие их творческого потенциала, а также профессиональное самоопределение в сфере музыкального, изобразительного, хореографического и театрального искусства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5D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823,3</w:t>
            </w:r>
            <w:r w:rsidR="007D1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5D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D7" w:rsidRPr="00D553EF" w:rsidRDefault="005D61D7" w:rsidP="005D6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823,30 тыс. руб. за счет средств бюджета города</w:t>
            </w:r>
          </w:p>
          <w:p w:rsidR="00795D43" w:rsidRPr="00D553EF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Развитие сети образовательных орган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заций дополнительного образования д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тей (детских школ искусств по видам искусств), укрепление материально-технической базы образовательных 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ганизаций, осуществляющих работу с художественно одаренными детьми, поддержка детских школ искусств, в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полняющих функции ресурсных це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тров в области культуры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ции города;</w:t>
            </w:r>
          </w:p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ции города;</w:t>
            </w:r>
          </w:p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департамент град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5D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46 849,71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5D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42 145,03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D7" w:rsidRPr="00D553EF" w:rsidRDefault="005D61D7" w:rsidP="005B5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за 2022 год составило 42 145,03 тыс. руб., в том числе:</w:t>
            </w:r>
          </w:p>
          <w:p w:rsidR="005D61D7" w:rsidRPr="00D553EF" w:rsidRDefault="005D61D7" w:rsidP="005B5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20 254,08 тыс. руб. – средства фед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бюджета; </w:t>
            </w:r>
          </w:p>
          <w:p w:rsidR="005D61D7" w:rsidRPr="00D553EF" w:rsidRDefault="005D61D7" w:rsidP="005B5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1 066,02 тыс. руб. - средства краевого бюджета;</w:t>
            </w:r>
          </w:p>
          <w:p w:rsidR="005D61D7" w:rsidRPr="00D553EF" w:rsidRDefault="005D61D7" w:rsidP="005B5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20 824,93 тыс. руб. - средств бюджета города.</w:t>
            </w:r>
          </w:p>
          <w:p w:rsidR="00795D43" w:rsidRPr="00D553EF" w:rsidRDefault="005D61D7" w:rsidP="005B5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образованием невостребова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</w:t>
            </w:r>
          </w:p>
        </w:tc>
      </w:tr>
      <w:tr w:rsidR="00795D43" w:rsidRPr="00795D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инфраструктуры чтения, обеспечение условий для хран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ния и использования музейных, фото-, виде</w:t>
            </w:r>
            <w:proofErr w:type="gramStart"/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 и аудиофондов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A209C2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5B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10 920,31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95D43" w:rsidRDefault="005B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52 684,97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E4" w:rsidRDefault="005B59E4" w:rsidP="005B5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1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мероприятию за 2022 год составило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52 684,97</w:t>
            </w:r>
            <w:r w:rsidRPr="00697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59E4" w:rsidRPr="00697781" w:rsidRDefault="005B59E4" w:rsidP="005B5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414,07 тыс. руб. – средства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бюджета; </w:t>
            </w:r>
          </w:p>
          <w:p w:rsidR="005B59E4" w:rsidRPr="00697781" w:rsidRDefault="005B59E4" w:rsidP="005B5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31 798,09</w:t>
            </w:r>
            <w:r w:rsidRPr="00697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средства краевого бюджета;</w:t>
            </w:r>
          </w:p>
          <w:p w:rsidR="005B59E4" w:rsidRDefault="005B59E4" w:rsidP="005B5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20 472,81</w:t>
            </w:r>
            <w:r w:rsidRPr="00697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средств бюджета города.</w:t>
            </w:r>
          </w:p>
          <w:p w:rsidR="00795D43" w:rsidRPr="00795D43" w:rsidRDefault="00D553EF" w:rsidP="00D5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D553EF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D553EF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D553EF" w:rsidRDefault="00795D43" w:rsidP="00FE63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участия граждан в культурной жизни независ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мо от уровня доходов, социального ст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туса и места проживания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D553EF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D553EF" w:rsidRDefault="00FE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73 139,31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D553EF" w:rsidRDefault="00FE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64 520,73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D553EF" w:rsidRDefault="00FE6392" w:rsidP="00D5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за 2022 год составило 64 520,73 тыс. руб. за счет средств бюджета города.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Сложившийся объем исполнения об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словлен экономией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м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="00D553EF"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D43" w:rsidRPr="00D553EF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D553EF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D553EF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кадрового п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 xml:space="preserve">тенциала учреждений культуры </w:t>
            </w:r>
          </w:p>
          <w:p w:rsidR="00795D43" w:rsidRPr="00D553EF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и искусства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D553EF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D553EF" w:rsidRDefault="00FE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3 328,20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D553EF" w:rsidRDefault="00FE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3 961,00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8" w:rsidRPr="00D553EF" w:rsidRDefault="00FE6392" w:rsidP="00FE6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за 2022 год составило 3 961,00 тыс. руб. за счет средств бюджета города.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5D43" w:rsidRPr="00D553EF" w:rsidRDefault="00D553EF" w:rsidP="001F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553EF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Работа с молодежью в муниципальных молодежных автономных учреждениях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697781" w:rsidP="00697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236 905,23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697781" w:rsidP="00697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242 369,66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1" w:rsidRPr="00180443" w:rsidRDefault="00697781" w:rsidP="0069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за 2022 год составило 242 369,66 тыс. руб., в том числе:</w:t>
            </w:r>
          </w:p>
          <w:p w:rsidR="00697781" w:rsidRPr="00180443" w:rsidRDefault="00697781" w:rsidP="0069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15 498,41 тыс. руб. - средства краевого бюджета;</w:t>
            </w:r>
          </w:p>
          <w:p w:rsidR="00697781" w:rsidRPr="00180443" w:rsidRDefault="00697781" w:rsidP="0069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226 871,25 тыс. руб. - средств бюджета города.</w:t>
            </w:r>
          </w:p>
          <w:p w:rsidR="00795D43" w:rsidRPr="00180443" w:rsidRDefault="00D553EF" w:rsidP="0018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</w:t>
            </w:r>
            <w:r w:rsidR="00697781"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индексацией заработной платы работников бюджетной сферы с 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  <w:r w:rsidR="00697781"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 на 8,6 % и доведением средств  на региональные выплаты и выплаты, обеспечивающие уровень з</w:t>
            </w:r>
            <w:r w:rsidR="00697781"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7781"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работной платы работников бюджетной </w:t>
            </w:r>
            <w:r w:rsidR="00697781"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не ниже размера минимальной заработной платы (минимального ра</w:t>
            </w:r>
            <w:r w:rsidR="00697781" w:rsidRPr="001804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7781" w:rsidRPr="00180443">
              <w:rPr>
                <w:rFonts w:ascii="Times New Roman" w:hAnsi="Times New Roman" w:cs="Times New Roman"/>
                <w:sz w:val="24"/>
                <w:szCs w:val="24"/>
              </w:rPr>
              <w:t>мера оплаты труда) установленного с 01.01.2022</w:t>
            </w:r>
            <w:r w:rsidR="00180443"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1804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Работа с молодежью на территории районов в городе Красноярске (органы по работе с молодежью в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циях районов)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697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1 668,50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697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1 656,41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1" w:rsidRPr="00180443" w:rsidRDefault="00697781" w:rsidP="0069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1 656,41 тыс. руб. за счет средств бюджета города.</w:t>
            </w:r>
          </w:p>
          <w:p w:rsidR="00795D43" w:rsidRPr="00180443" w:rsidRDefault="00180443" w:rsidP="00697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словлен экономией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м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 м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ниципальных молодежных автономных учреждениях, приобретение оборудов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ния, благоустройство общественных пространств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47 879,25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5" w:rsidRPr="00180443" w:rsidRDefault="00762415" w:rsidP="00762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мероприятию составило  47 879,25 тыс. руб. в том числе: </w:t>
            </w:r>
          </w:p>
          <w:p w:rsidR="00762415" w:rsidRPr="00180443" w:rsidRDefault="001F5BF1" w:rsidP="00762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26 100,00 тыс. руб. - </w:t>
            </w:r>
            <w:r w:rsidR="00762415" w:rsidRPr="0018044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2415"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</w:t>
            </w:r>
            <w:r w:rsidR="00762415" w:rsidRPr="0018044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F1" w:rsidRPr="00180443" w:rsidRDefault="001F5BF1" w:rsidP="00762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21 779,25 тыс. руб. – средства бюджета города.</w:t>
            </w:r>
          </w:p>
          <w:p w:rsidR="00795D43" w:rsidRPr="00180443" w:rsidRDefault="00180443" w:rsidP="00AC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жета и </w:t>
            </w:r>
            <w:r w:rsidR="003A7EDB"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перераспреде</w:t>
            </w:r>
            <w:r w:rsidR="00277375"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лением средств на данное направление</w:t>
            </w: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щищенности учреждений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900,86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900,86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F" w:rsidRPr="00180443" w:rsidRDefault="00101AEF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900,86 тыс. руб. за счет средств бюджета города</w:t>
            </w:r>
          </w:p>
          <w:p w:rsidR="00795D43" w:rsidRPr="00180443" w:rsidRDefault="00795D43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Несение почетной караульной службы </w:t>
            </w:r>
          </w:p>
          <w:p w:rsidR="00795D43" w:rsidRPr="001804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на Посту № 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F" w:rsidRPr="00180443" w:rsidRDefault="00101AEF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2 500,00 тыс. руб. за счет средств бюджета города</w:t>
            </w:r>
          </w:p>
          <w:p w:rsidR="00795D43" w:rsidRPr="00180443" w:rsidRDefault="00795D43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военно-спортивных игр «Служу Отечеству»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  <w:p w:rsidR="00AC24DF" w:rsidRPr="00180443" w:rsidRDefault="00AC24DF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1 234,00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1 234,00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F" w:rsidRPr="00180443" w:rsidRDefault="00101AEF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1 234,00 тыс. руб. за счет средств бюджета города</w:t>
            </w:r>
          </w:p>
          <w:p w:rsidR="00795D43" w:rsidRPr="00180443" w:rsidRDefault="00795D43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красноя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молодежных поисковых отрядов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368,60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F" w:rsidRPr="00180443" w:rsidRDefault="00101AEF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мероприятию 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составило  368,60 тыс. руб. за счет средств бюджета города</w:t>
            </w:r>
          </w:p>
          <w:p w:rsidR="00795D43" w:rsidRPr="00180443" w:rsidRDefault="00795D43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Трудового отряда Главы города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70 719,49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75 128,80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F" w:rsidRPr="00180443" w:rsidRDefault="00101AEF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за 2022 год составило 75 128,80 тыс. руб. за счет средств бюджета города.</w:t>
            </w:r>
          </w:p>
          <w:p w:rsidR="00795D43" w:rsidRPr="00180443" w:rsidRDefault="00180443" w:rsidP="0018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</w:t>
            </w:r>
            <w:r w:rsidR="00101AEF"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индексацией заработной платы работников бюджетной сферы с </w:t>
            </w:r>
            <w:r w:rsidR="00277375" w:rsidRPr="00180443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101AEF" w:rsidRPr="00180443">
              <w:rPr>
                <w:rFonts w:ascii="Times New Roman" w:hAnsi="Times New Roman" w:cs="Times New Roman"/>
                <w:sz w:val="24"/>
                <w:szCs w:val="24"/>
              </w:rPr>
              <w:t>2022 на 8,6 % и доведением средств  на региональные выплаты и выплаты, обеспечивающие уровень з</w:t>
            </w:r>
            <w:r w:rsidR="00101AEF"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1AEF" w:rsidRPr="00180443">
              <w:rPr>
                <w:rFonts w:ascii="Times New Roman" w:hAnsi="Times New Roman" w:cs="Times New Roman"/>
                <w:sz w:val="24"/>
                <w:szCs w:val="24"/>
              </w:rPr>
              <w:t>работной платы работников бюджетной сферы не ниже размера минимальной заработной платы (минимального ра</w:t>
            </w:r>
            <w:r w:rsidR="00101AEF" w:rsidRPr="001804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1AEF" w:rsidRPr="00180443">
              <w:rPr>
                <w:rFonts w:ascii="Times New Roman" w:hAnsi="Times New Roman" w:cs="Times New Roman"/>
                <w:sz w:val="24"/>
                <w:szCs w:val="24"/>
              </w:rPr>
              <w:t>мера оплаты труда) установленного с 01.01.2022</w:t>
            </w:r>
            <w:proofErr w:type="gramEnd"/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молодежных инициатив «Территория Красноярский край»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3 720,00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3 720,00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F" w:rsidRPr="00180443" w:rsidRDefault="00101AEF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3 720,00 тыс. руб. за счет сре</w:t>
            </w:r>
            <w:proofErr w:type="gramStart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  <w:p w:rsidR="00795D43" w:rsidRPr="00180443" w:rsidRDefault="00795D43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3" w:rsidRPr="00180443" w:rsidRDefault="00795D43" w:rsidP="00AC2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в сфере молодежной политики по оформлению городских пространств на территории города Красноярска (гранты физич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ским лицам)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F" w:rsidRPr="00180443" w:rsidRDefault="00101AEF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2 700,00 тыс. руб. за счет средств бюджета города</w:t>
            </w:r>
          </w:p>
          <w:p w:rsidR="00795D43" w:rsidRPr="00180443" w:rsidRDefault="00795D43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уличного искусства «Крась!»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278,29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EF" w:rsidRPr="00180443" w:rsidRDefault="00101AEF" w:rsidP="0010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278,29 тыс. руб. за счет сре</w:t>
            </w:r>
            <w:proofErr w:type="gramStart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аевого бюджета.</w:t>
            </w:r>
          </w:p>
          <w:p w:rsidR="001255E6" w:rsidRPr="00180443" w:rsidRDefault="00101AEF" w:rsidP="0012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словлен перераспределением сре</w:t>
            </w:r>
            <w:proofErr w:type="gramStart"/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 на другие направл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рамках орган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зации летнего отдыха, в том числе пр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екта «Лето в Красноярске»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6 396,52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10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5 692,15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B" w:rsidRPr="00180443" w:rsidRDefault="00F05C8B" w:rsidP="00F0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5 692,15 тыс. руб. за счет средств бюджета города.</w:t>
            </w:r>
          </w:p>
          <w:p w:rsidR="00795D43" w:rsidRPr="00180443" w:rsidRDefault="00F05C8B" w:rsidP="00F0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Сложившийся объем исполнения об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образованием невостребова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</w:t>
            </w: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Вручение премии Главы города мол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дым талантам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F0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4 023,00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F0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3 942,54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B" w:rsidRPr="00180443" w:rsidRDefault="00F05C8B" w:rsidP="00F0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3 942,54 тыс. руб. за счет средств бюджета города.</w:t>
            </w:r>
          </w:p>
          <w:p w:rsidR="00795D43" w:rsidRPr="00180443" w:rsidRDefault="00F05C8B" w:rsidP="00F0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образованием невостребова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</w:t>
            </w: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Поддержка локальных экспериментал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ных площадок (субсидии </w:t>
            </w:r>
            <w:proofErr w:type="gramEnd"/>
          </w:p>
          <w:p w:rsidR="00795D43" w:rsidRPr="00180443" w:rsidRDefault="00795D43" w:rsidP="00795D43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СО НКО)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F0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F0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3 947,34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B" w:rsidRPr="00180443" w:rsidRDefault="00F05C8B" w:rsidP="00F0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3 947,</w:t>
            </w:r>
            <w:r w:rsidR="007D1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4 тыс. руб. за счет средств бюджета города.</w:t>
            </w:r>
          </w:p>
          <w:p w:rsidR="00795D43" w:rsidRPr="00180443" w:rsidRDefault="00F05C8B" w:rsidP="00AC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</w:t>
            </w:r>
            <w:r w:rsidR="000029D4"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наличием проектов стоимостью </w:t>
            </w:r>
            <w:proofErr w:type="gramStart"/>
            <w:r w:rsidR="000029D4"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менее максимального</w:t>
            </w:r>
            <w:proofErr w:type="gramEnd"/>
            <w:r w:rsidR="000029D4"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размера субсидии (500,00 тыс. руб.)</w:t>
            </w: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Конкурс молодежных проектов «Ты – город» (гранты физическим лицам, су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сидии СО НКО)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00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00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3 636,00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80443" w:rsidRDefault="000029D4" w:rsidP="0000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3 636,00 тыс. руб. за счет средств бюджета города.</w:t>
            </w:r>
          </w:p>
          <w:p w:rsidR="00795D43" w:rsidRPr="00180443" w:rsidRDefault="000029D4" w:rsidP="0000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словлен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 возвратом средств от получат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ля гранта по причине не реализации проекта</w:t>
            </w: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городского добровольчества и </w:t>
            </w:r>
            <w:proofErr w:type="spellStart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ресур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ный центр поддержки добровольчества)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00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2 730,00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00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2 697,21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80443" w:rsidRDefault="000029D4" w:rsidP="0000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2697,21 тыс. руб. в том чи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ле: </w:t>
            </w:r>
          </w:p>
          <w:p w:rsidR="000029D4" w:rsidRPr="00180443" w:rsidRDefault="000029D4" w:rsidP="0000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2 437,00 тыс. руб. - средств</w:t>
            </w:r>
            <w:r w:rsidR="00180443"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бюджета;</w:t>
            </w:r>
          </w:p>
          <w:p w:rsidR="000029D4" w:rsidRPr="00180443" w:rsidRDefault="000029D4" w:rsidP="0000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260,21 тыс. руб. – средства бюджета г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795D43" w:rsidRDefault="000029D4" w:rsidP="00AC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словлен перераспределением сре</w:t>
            </w:r>
            <w:proofErr w:type="gramStart"/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 на другие направл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AC24DF" w:rsidRPr="00180443" w:rsidRDefault="00AC24DF" w:rsidP="00AC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движения школ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00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0029D4" w:rsidP="0000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80443" w:rsidRDefault="000029D4" w:rsidP="0000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мероприятию 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составило  460,00 тыс. руб. за счет  сре</w:t>
            </w:r>
            <w:proofErr w:type="gramStart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аевого бюджета.</w:t>
            </w:r>
          </w:p>
          <w:p w:rsidR="00795D43" w:rsidRPr="00180443" w:rsidRDefault="00180443" w:rsidP="00AC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словлен перераспределением сре</w:t>
            </w:r>
            <w:proofErr w:type="gramStart"/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 на другие направл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80443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Развитие Всероссийского детско-юношеского военно-патриотического общественного движения «</w:t>
            </w:r>
            <w:proofErr w:type="spellStart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00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00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80443" w:rsidRDefault="000029D4" w:rsidP="0000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650,00 тыс. руб. за счет  сре</w:t>
            </w:r>
            <w:proofErr w:type="gramStart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аевого бюджета.</w:t>
            </w:r>
          </w:p>
          <w:p w:rsidR="00795D43" w:rsidRPr="001804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18044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795D43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Работа с молодежью, относящейся к «группе риска» (проект «Ювенальная служба»), и профилактика форм зав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симого поведения в молодежной среде (проект «Служба превенции»)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795D43" w:rsidP="00C3434A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00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180443" w:rsidRDefault="0000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80443" w:rsidRDefault="000029D4" w:rsidP="0000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мероприятию составило  </w:t>
            </w:r>
            <w:r w:rsidR="00180443" w:rsidRPr="001804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180443">
              <w:rPr>
                <w:rFonts w:ascii="Times New Roman" w:hAnsi="Times New Roman" w:cs="Times New Roman"/>
                <w:sz w:val="24"/>
                <w:szCs w:val="24"/>
              </w:rPr>
              <w:t>,00 тыс. руб. за счет  средств бюджета города</w:t>
            </w:r>
          </w:p>
          <w:p w:rsidR="00795D43" w:rsidRPr="00180443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7F77E1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795D43" w:rsidP="00C3434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795D43" w:rsidP="00795D43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пальных учреждений туристической направленности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795D43" w:rsidP="00C3434A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  <w:p w:rsidR="00795D43" w:rsidRPr="007F77E1" w:rsidRDefault="00795D43" w:rsidP="00C3434A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27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5826,46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27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6 835,34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Pr="007F77E1" w:rsidRDefault="00277375" w:rsidP="00277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6 835,34 тыс. руб. за счет средств бюджета города.</w:t>
            </w:r>
          </w:p>
          <w:p w:rsidR="00795D43" w:rsidRPr="007F77E1" w:rsidRDefault="00180443" w:rsidP="007F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словлен</w:t>
            </w:r>
            <w:r w:rsidR="00277375" w:rsidRPr="007F77E1">
              <w:rPr>
                <w:rFonts w:ascii="Times New Roman" w:hAnsi="Times New Roman" w:cs="Times New Roman"/>
                <w:sz w:val="24"/>
                <w:szCs w:val="24"/>
              </w:rPr>
              <w:t xml:space="preserve"> индексацией заработной платы работников бюджетной сферы </w:t>
            </w:r>
            <w:r w:rsidR="007F77E1" w:rsidRPr="007F77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7375" w:rsidRPr="007F77E1">
              <w:rPr>
                <w:rFonts w:ascii="Times New Roman" w:hAnsi="Times New Roman" w:cs="Times New Roman"/>
                <w:sz w:val="24"/>
                <w:szCs w:val="24"/>
              </w:rPr>
              <w:t xml:space="preserve">с 01.07. 2022 на 8,6 % и </w:t>
            </w:r>
            <w:r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доведением д</w:t>
            </w:r>
            <w:r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полнительных ассигнований в ходе и</w:t>
            </w:r>
            <w:r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бюджета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D43" w:rsidRPr="007F77E1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комплекса туристско-экскурсионных продуктов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27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27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277375" w:rsidP="00277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620,00 тыс. руб. за счет  средств  бюджета города</w:t>
            </w:r>
          </w:p>
        </w:tc>
      </w:tr>
      <w:tr w:rsidR="00795D43" w:rsidRPr="007F77E1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Ремонт, капитальный ремонт сооруж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ний вспомогательного использования (сетей наружного освещения)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департамент городск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го хозяйства админ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37 462,43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7F77E1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84 772,67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E" w:rsidRPr="007F77E1" w:rsidRDefault="00601E5E" w:rsidP="0060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84 772,67 тыс. руб. за счет средств бюджета города.</w:t>
            </w:r>
          </w:p>
          <w:p w:rsidR="00795D43" w:rsidRPr="007F77E1" w:rsidRDefault="00601E5E" w:rsidP="0060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</w:t>
            </w:r>
            <w:r w:rsidR="007F77E1"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доведением дополнительных ассигнований в ходе исполнения бю</w:t>
            </w:r>
            <w:r w:rsidR="007F77E1"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F77E1" w:rsidRPr="007F77E1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системы оповещения и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каналов связи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по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обороне, чрезвычайным ситу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циям и пожарной бе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опасности администр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5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3 259,8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5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2 845,18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D" w:rsidRPr="002B5716" w:rsidRDefault="00E5321D" w:rsidP="00E5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мероприятию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составило  2 845,18 тыс. руб. за счет средств бюджета города.</w:t>
            </w:r>
          </w:p>
          <w:p w:rsidR="00795D43" w:rsidRPr="002B5716" w:rsidRDefault="00E5321D" w:rsidP="00E5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экономией по результатам пр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конкурсных процедур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(буклетов, памяток, календарей, плак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тов) для проведения противопожарной пропаганды среди населения города Красноярска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циям и пожарной бе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опасности администр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5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5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169,51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D" w:rsidRPr="002B5716" w:rsidRDefault="00E5321D" w:rsidP="00E5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169,51 тыс. руб. за счет средств бюджета города.</w:t>
            </w:r>
          </w:p>
          <w:p w:rsidR="00795D43" w:rsidRPr="002B5716" w:rsidRDefault="00E5321D" w:rsidP="00E5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экономией по результатам пр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конкурсных процедур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Изготовление и прокат видеороликов для информирования населения о мерах пожарной безопасности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циям и пожарной бе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опасности администр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5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89,78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5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D" w:rsidRPr="002B5716" w:rsidRDefault="00E5321D" w:rsidP="00E5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мероприятию составило  47,00 тыс. руб. за счет средств </w:t>
            </w:r>
            <w:proofErr w:type="gramStart"/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proofErr w:type="gramEnd"/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795D43" w:rsidRPr="002B5716" w:rsidRDefault="00E5321D" w:rsidP="00E5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экономией по результатам пр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конкурсных процедур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Модернизация муниципальной автом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тизированной </w:t>
            </w:r>
            <w:proofErr w:type="gramStart"/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системы оповещения населения города Красноярска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циям и пожарной бе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опасности администр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5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18 303,00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5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18 296,89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D" w:rsidRPr="002B5716" w:rsidRDefault="00E5321D" w:rsidP="00E5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составило  18 296,89 тыс. руб. за счет средств бюджета города.</w:t>
            </w:r>
          </w:p>
          <w:p w:rsidR="002B5716" w:rsidRPr="002B5716" w:rsidRDefault="00E5321D" w:rsidP="00AC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экономией по результатам пр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конкурсных процедур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Стимулирование граждан, добровольно принимающих активное участие в охране общественного порядка на те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ритории города Красноярска в составе народных дружин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департамент общ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ственной безопасности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09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09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Pr="002B5716" w:rsidRDefault="0009692F" w:rsidP="00096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200,00 тыс. руб. за счет средств бюджета города.</w:t>
            </w:r>
          </w:p>
          <w:p w:rsidR="00795D43" w:rsidRPr="002B5716" w:rsidRDefault="00795D43" w:rsidP="0009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 и прочих объектов внешнего благ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го хозяйства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462 720,68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644 638,38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E" w:rsidRPr="002B5716" w:rsidRDefault="00601E5E" w:rsidP="00601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за 2022 год составило 644 638,38 тыс. руб. за счет средств бюджета города. </w:t>
            </w:r>
          </w:p>
          <w:p w:rsidR="00795D43" w:rsidRPr="002B5716" w:rsidRDefault="00601E5E" w:rsidP="0015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объектов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озеленения и прочих объектов внешнего благоустройства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городск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хозяйства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243 950,00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428 572,01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E" w:rsidRPr="002B5716" w:rsidRDefault="00601E5E" w:rsidP="00601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2022 год составило 428 572,01 тыс. руб. за счет средств бюджета города. </w:t>
            </w:r>
          </w:p>
          <w:p w:rsidR="00795D43" w:rsidRPr="002B5716" w:rsidRDefault="00601E5E" w:rsidP="0015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и дв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ровых территорий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го хозяйства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города; адм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нистрации районов в городе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266 810,00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291 511,05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E" w:rsidRPr="002B5716" w:rsidRDefault="00601E5E" w:rsidP="00601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291 511,05 тыс. руб. в том числе:</w:t>
            </w:r>
          </w:p>
          <w:p w:rsidR="00601E5E" w:rsidRPr="002B5716" w:rsidRDefault="00601E5E" w:rsidP="00601E5E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5716">
              <w:rPr>
                <w:lang w:eastAsia="en-US"/>
              </w:rPr>
              <w:t>262 437,96 тыс. руб. – средства фед</w:t>
            </w:r>
            <w:r w:rsidRPr="002B5716">
              <w:rPr>
                <w:lang w:eastAsia="en-US"/>
              </w:rPr>
              <w:t>е</w:t>
            </w:r>
            <w:r w:rsidRPr="002B5716">
              <w:rPr>
                <w:lang w:eastAsia="en-US"/>
              </w:rPr>
              <w:t>рального бюджета;</w:t>
            </w:r>
          </w:p>
          <w:p w:rsidR="00601E5E" w:rsidRPr="002B5716" w:rsidRDefault="00601E5E" w:rsidP="00601E5E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5716">
              <w:rPr>
                <w:lang w:eastAsia="en-US"/>
              </w:rPr>
              <w:t>13 812,52 тыс. руб. –  средства краевого бюджета;</w:t>
            </w:r>
          </w:p>
          <w:p w:rsidR="00601E5E" w:rsidRPr="002B5716" w:rsidRDefault="00601E5E" w:rsidP="00601E5E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5716">
              <w:rPr>
                <w:lang w:eastAsia="en-US"/>
              </w:rPr>
              <w:t>15 260,57 тыс. руб. – средства бюджета города.</w:t>
            </w:r>
          </w:p>
          <w:p w:rsidR="00795D43" w:rsidRPr="002B5716" w:rsidRDefault="00601E5E" w:rsidP="0015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ных на укрепление межнационального и межконфессионального согласия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департамент социал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ного развития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1F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3 348,30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1F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3 531,13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23" w:rsidRPr="002B5716" w:rsidRDefault="001F7823" w:rsidP="001F7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3 531,13 тыс. руб. в том числе:</w:t>
            </w:r>
          </w:p>
          <w:p w:rsidR="001F7823" w:rsidRPr="002B5716" w:rsidRDefault="001F7823" w:rsidP="001F7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195,6</w:t>
            </w:r>
            <w:r w:rsidR="007D1F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– средства бюджета края;</w:t>
            </w:r>
          </w:p>
          <w:p w:rsidR="001F7823" w:rsidRPr="002B5716" w:rsidRDefault="001F7823" w:rsidP="001F7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3 335,53 тыс. руб. – средства бюджета города.</w:t>
            </w:r>
          </w:p>
          <w:p w:rsidR="00795D43" w:rsidRPr="002B5716" w:rsidRDefault="002B5716" w:rsidP="002B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  <w:r w:rsidR="001F7823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части затрат социально ориентированных некомме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ческих организаций, не являющихся </w:t>
            </w:r>
            <w:proofErr w:type="spellStart"/>
            <w:proofErr w:type="gramStart"/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го-сударственными</w:t>
            </w:r>
            <w:proofErr w:type="spellEnd"/>
            <w:proofErr w:type="gramEnd"/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учреждениями, связанных с реализац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ей для жителей города социальных пр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ектов, на основании конкурсного отбора проектов в рамках непрограммных ра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ходов администрации города Красноя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социал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ного развития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1F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1F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5 246,20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23" w:rsidRPr="002B5716" w:rsidRDefault="001F7823" w:rsidP="003C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за 2022 год составило 5 246,20 тыс. руб. за счет  средств  бюджета города.</w:t>
            </w:r>
          </w:p>
          <w:p w:rsidR="003C24F6" w:rsidRPr="002B5716" w:rsidRDefault="00264892" w:rsidP="003C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</w:t>
            </w:r>
            <w:r w:rsidR="001F7823" w:rsidRPr="002B5716">
              <w:rPr>
                <w:rFonts w:ascii="Times New Roman" w:hAnsi="Times New Roman" w:cs="Times New Roman"/>
                <w:sz w:val="24"/>
                <w:szCs w:val="24"/>
              </w:rPr>
              <w:t>решением конкурсной коми</w:t>
            </w:r>
            <w:r w:rsidR="001F7823" w:rsidRPr="002B57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823" w:rsidRPr="002B571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bookmarkStart w:id="0" w:name="_GoBack"/>
            <w:bookmarkEnd w:id="0"/>
          </w:p>
          <w:p w:rsidR="00795D43" w:rsidRPr="002B5716" w:rsidRDefault="00795D43" w:rsidP="002B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департамент град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строительства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7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1 044 666,53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7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2 400 441,78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46" w:rsidRPr="002B5716" w:rsidRDefault="00E73B46" w:rsidP="00E73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2 400 441,78 тыс. руб. в том числе:</w:t>
            </w:r>
          </w:p>
          <w:p w:rsidR="00E73B46" w:rsidRPr="002B5716" w:rsidRDefault="00E73B46" w:rsidP="00E73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1 656 093,70 тыс. руб. – средства фед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бюджета</w:t>
            </w:r>
            <w:r w:rsidR="002B5716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73B46" w:rsidRPr="002B5716" w:rsidRDefault="00E73B46" w:rsidP="00E73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369 541,77 тыс. руб. – средства бюджета края;</w:t>
            </w:r>
          </w:p>
          <w:p w:rsidR="00E73B46" w:rsidRPr="002B5716" w:rsidRDefault="00E73B46" w:rsidP="00E73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374 806,31 тыс. руб. – средства бюджета города.</w:t>
            </w:r>
          </w:p>
          <w:p w:rsidR="00795D43" w:rsidRPr="002B5716" w:rsidRDefault="00264892" w:rsidP="00264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доведением дополнительных ассигнований </w:t>
            </w:r>
            <w:r w:rsidR="002B5716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в ходе исполнения бю</w:t>
            </w:r>
            <w:r w:rsidR="002B5716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B5716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Строительство муниципальных объе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тов коммунальной и транспортной 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департамент град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строительства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7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136 500,00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7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269 122,31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46" w:rsidRPr="002B5716" w:rsidRDefault="00E73B46" w:rsidP="00E7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за 2022 год составило 269 122,31 тыс. руб. за счет  средств  бюджета города.</w:t>
            </w:r>
          </w:p>
          <w:p w:rsidR="00795D43" w:rsidRPr="002B5716" w:rsidRDefault="00E73B46" w:rsidP="00E73B46">
            <w:pPr>
              <w:tabs>
                <w:tab w:val="left" w:pos="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р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конструкция автомобильных дорог 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значения и искусственных сооружений на них за счет средств бюджета города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департамент град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строительства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7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1 154 097,13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7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754 890,06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46" w:rsidRPr="002B5716" w:rsidRDefault="00E73B46" w:rsidP="00264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мероприятию за 2022 год составило 754 890,06 тыс. руб. за счет  средств  бюджета города.</w:t>
            </w:r>
          </w:p>
          <w:p w:rsidR="00795D43" w:rsidRPr="002B5716" w:rsidRDefault="00E73B46" w:rsidP="00264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перераспределением ассигн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ваний в ходе исполнения бюджета</w:t>
            </w:r>
            <w:r w:rsidR="00264892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сложившейся экономией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автом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за счет средств д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рожного фонда Красноярского края (с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здание новых транспортных коридоров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территориальных границ города Красноярска)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строительства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7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303 030,30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E7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357 272,73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46" w:rsidRPr="002B5716" w:rsidRDefault="00E73B46" w:rsidP="00264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мероприятию за 2022 год составило </w:t>
            </w:r>
            <w:r w:rsidR="004407BF" w:rsidRPr="002B5716">
              <w:rPr>
                <w:rFonts w:ascii="Times New Roman" w:hAnsi="Times New Roman" w:cs="Times New Roman"/>
                <w:sz w:val="24"/>
                <w:szCs w:val="24"/>
              </w:rPr>
              <w:t>357 272,73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счет  сре</w:t>
            </w:r>
            <w:proofErr w:type="gramStart"/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дств  </w:t>
            </w:r>
            <w:r w:rsidR="00264892" w:rsidRPr="002B571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264892"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аевого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795D43" w:rsidRPr="002B5716" w:rsidRDefault="00E73B46" w:rsidP="00264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доведением дополнительных 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ассигнований </w:t>
            </w:r>
          </w:p>
        </w:tc>
      </w:tr>
      <w:tr w:rsidR="004407BF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F" w:rsidRPr="002B5716" w:rsidRDefault="006F6FB1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F" w:rsidRPr="002B5716" w:rsidRDefault="004407BF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развитию те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риторий, расположенных в границах населенных пунктов, предусматрива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щих строительство жилья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F" w:rsidRPr="002B5716" w:rsidRDefault="004407BF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департамент град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строительства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F" w:rsidRPr="002B5716" w:rsidRDefault="004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F" w:rsidRPr="002B5716" w:rsidRDefault="004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937 129,77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F" w:rsidRPr="002B5716" w:rsidRDefault="004407BF" w:rsidP="00440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937 129,77 тыс. руб. в том числе:</w:t>
            </w:r>
          </w:p>
          <w:p w:rsidR="004407BF" w:rsidRPr="002B5716" w:rsidRDefault="004407BF" w:rsidP="00440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628 379,91 тыс. руб. – средства фед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бюджета</w:t>
            </w:r>
          </w:p>
          <w:p w:rsidR="004407BF" w:rsidRPr="002B5716" w:rsidRDefault="004407BF" w:rsidP="00440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299 297,87 тыс. руб. – средства бюджета края;</w:t>
            </w:r>
          </w:p>
          <w:p w:rsidR="004407BF" w:rsidRPr="002B5716" w:rsidRDefault="004407BF" w:rsidP="00440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9 451,99 тыс. руб. – средства бюджета города.</w:t>
            </w:r>
          </w:p>
          <w:p w:rsidR="004407BF" w:rsidRPr="002B5716" w:rsidRDefault="004407BF" w:rsidP="00440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6F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FB1" w:rsidRPr="002B5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Ремонт, капитальный ремонт автом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го хозяйства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923 388,67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1 290 254,55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E" w:rsidRPr="002B5716" w:rsidRDefault="00601E5E" w:rsidP="00601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1 290 254,55 тыс. руб. в том числе:</w:t>
            </w:r>
          </w:p>
          <w:p w:rsidR="00601E5E" w:rsidRPr="002B5716" w:rsidRDefault="00601E5E" w:rsidP="00601E5E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5716">
              <w:rPr>
                <w:lang w:eastAsia="en-US"/>
              </w:rPr>
              <w:t>119 241,01 тыс. руб. – средства фед</w:t>
            </w:r>
            <w:r w:rsidRPr="002B5716">
              <w:rPr>
                <w:lang w:eastAsia="en-US"/>
              </w:rPr>
              <w:t>е</w:t>
            </w:r>
            <w:r w:rsidRPr="002B5716">
              <w:rPr>
                <w:lang w:eastAsia="en-US"/>
              </w:rPr>
              <w:t>рального бюджета;</w:t>
            </w:r>
          </w:p>
          <w:p w:rsidR="00601E5E" w:rsidRPr="002B5716" w:rsidRDefault="00601E5E" w:rsidP="00601E5E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5716">
              <w:rPr>
                <w:lang w:eastAsia="en-US"/>
              </w:rPr>
              <w:t>666 275,84 тыс. руб. –  средства краев</w:t>
            </w:r>
            <w:r w:rsidRPr="002B5716">
              <w:rPr>
                <w:lang w:eastAsia="en-US"/>
              </w:rPr>
              <w:t>о</w:t>
            </w:r>
            <w:r w:rsidRPr="002B5716">
              <w:rPr>
                <w:lang w:eastAsia="en-US"/>
              </w:rPr>
              <w:t>го бюджета;</w:t>
            </w:r>
          </w:p>
          <w:p w:rsidR="00601E5E" w:rsidRPr="002B5716" w:rsidRDefault="00601E5E" w:rsidP="00601E5E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5716">
              <w:rPr>
                <w:lang w:eastAsia="en-US"/>
              </w:rPr>
              <w:t>504 737,70 тыс. руб. – средства бюджета города.</w:t>
            </w:r>
          </w:p>
          <w:p w:rsidR="00795D43" w:rsidRPr="002B5716" w:rsidRDefault="00601E5E" w:rsidP="002B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F6FB1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Внедрение интеллектуальных тран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портных систем, предусматривающих автоматизацию процессов управления дорожным движением в городских 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ломерациях за счет средств дорожного фонда Красноярского края</w:t>
            </w:r>
          </w:p>
          <w:p w:rsidR="00AC24DF" w:rsidRPr="002B5716" w:rsidRDefault="00AC24DF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го хозяйства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137 937,00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137 937,00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5E" w:rsidRPr="002B5716" w:rsidRDefault="00601E5E" w:rsidP="00601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за 2022 год составило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137 937,00 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за счет средств федерального бю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жета </w:t>
            </w:r>
          </w:p>
          <w:p w:rsidR="00795D43" w:rsidRPr="002B5716" w:rsidRDefault="0079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F6FB1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ществлении деятельности по обращ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нию с животными без владельцев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городск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хозяйства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26 744,10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0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47 153,65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153934" w:rsidP="00AC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2022 год составило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47 153,65 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за счет сре</w:t>
            </w:r>
            <w:proofErr w:type="gramStart"/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бюджета. 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F6FB1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Цифровизация деятельности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53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управление информат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534499"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 связи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3D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9 355,56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3D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16 781,66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4" w:rsidRPr="002B5716" w:rsidRDefault="003D5484" w:rsidP="003D5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за 2022 год составило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16 781,66 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за счет средств бюджета города. </w:t>
            </w:r>
          </w:p>
          <w:p w:rsidR="00795D43" w:rsidRPr="002B5716" w:rsidRDefault="003D5484" w:rsidP="00AC2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словлен доведением дополнительных ассигнований в ходе исполнения бю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жета</w:t>
            </w:r>
          </w:p>
        </w:tc>
      </w:tr>
      <w:tr w:rsidR="00795D43" w:rsidRPr="002B5716" w:rsidTr="003551C3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F6FB1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53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управление информат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534499"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 связи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3D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6 077,08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3D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6 019,08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3D5484" w:rsidP="003D5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за 2022 год составило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6 019,08 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за счет средств бюджета города.</w:t>
            </w:r>
          </w:p>
          <w:p w:rsidR="003D5484" w:rsidRPr="002B5716" w:rsidRDefault="003D5484" w:rsidP="00355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</w:t>
            </w:r>
            <w:r w:rsidR="003551C3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экономией 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конкурсных процедур</w:t>
            </w:r>
          </w:p>
        </w:tc>
      </w:tr>
      <w:tr w:rsidR="00795D43" w:rsidRPr="002B5716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6F6FB1" w:rsidP="00C3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Перевод муниципальных услуг в ци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ровой вид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795D43" w:rsidP="0053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управление информат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534499"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 связи админ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3D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3D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C6FAE"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5716" w:rsidRDefault="003551C3" w:rsidP="00410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за 2022 год составило </w:t>
            </w: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в связи с расторжением контракта</w:t>
            </w:r>
            <w:r w:rsidR="00410B4A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</w:t>
            </w:r>
            <w:r w:rsidR="00410B4A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10B4A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нежные </w:t>
            </w:r>
            <w:r w:rsidR="006E0744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</w:t>
            </w:r>
            <w:r w:rsidR="00410B4A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а возвращены</w:t>
            </w:r>
            <w:r w:rsidR="006E0744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бюджет города</w:t>
            </w:r>
            <w:r w:rsidR="00410B4A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95D43" w:rsidRPr="002B27D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6F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FB1" w:rsidRPr="002B2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целях оказ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ния услуг по присмотру и уходу за детьми дошкольного возраста (мер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приятие 1.8 подпрограммы 1 «Развитие дошкольного образования, создание условий для осуществления присмотра и ухода за детьми» муниципальной пр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граммы «Развитие образования в городе Красноярске»)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разования администр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18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473 364,00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182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353 788,58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C3" w:rsidRPr="002B27D3" w:rsidRDefault="001829C3" w:rsidP="0018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за 2022 год составило 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 xml:space="preserve">353 788,58 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за счет средств бюджета города. </w:t>
            </w:r>
          </w:p>
          <w:p w:rsidR="001829C3" w:rsidRPr="002B27D3" w:rsidRDefault="001829C3" w:rsidP="0004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</w:t>
            </w:r>
            <w:r w:rsidR="00040AC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образованием</w:t>
            </w:r>
            <w:r w:rsidR="004F2793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невостребова</w:t>
            </w:r>
            <w:r w:rsidR="004F2793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F2793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795D43" w:rsidRPr="002B27D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6F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FB1" w:rsidRPr="002B2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оформление прав и регулирование отношений мун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имущества и земельных отношений 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A2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8 368,00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A2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7 743,56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5" w:rsidRPr="002B27D3" w:rsidRDefault="00A23FA5" w:rsidP="00C3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7 743,56 тыс. руб. за счет средств бюджета города.</w:t>
            </w:r>
          </w:p>
          <w:p w:rsidR="00C3434A" w:rsidRPr="002B27D3" w:rsidRDefault="00A23FA5" w:rsidP="00040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Сложившийся объем исполнения об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словлен экономи</w:t>
            </w:r>
            <w:r w:rsidR="00C3434A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конкурсных процедур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3434A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расто</w:t>
            </w:r>
            <w:r w:rsidR="00C3434A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3434A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жением контрактов (договоров)</w:t>
            </w:r>
            <w:r w:rsidR="00040AC4">
              <w:rPr>
                <w:rFonts w:ascii="Times New Roman" w:eastAsia="Calibri" w:hAnsi="Times New Roman" w:cs="Times New Roman"/>
                <w:sz w:val="24"/>
                <w:szCs w:val="24"/>
              </w:rPr>
              <w:t>, обр</w:t>
            </w:r>
            <w:r w:rsidR="00040A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40AC4">
              <w:rPr>
                <w:rFonts w:ascii="Times New Roman" w:eastAsia="Calibri" w:hAnsi="Times New Roman" w:cs="Times New Roman"/>
                <w:sz w:val="24"/>
                <w:szCs w:val="24"/>
              </w:rPr>
              <w:t>зованием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невостребованных средств</w:t>
            </w:r>
          </w:p>
        </w:tc>
      </w:tr>
      <w:tr w:rsidR="00795D43" w:rsidRPr="002B27D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6F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F6FB1" w:rsidRPr="002B2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объектов муниципальной собственности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пального имущества и земельных отношений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A2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5 043,40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A2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2 522,20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4A" w:rsidRPr="002B27D3" w:rsidRDefault="00C3434A" w:rsidP="00C3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2 522,</w:t>
            </w:r>
            <w:r w:rsidR="002B27D3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 за счет средств бюджета города.</w:t>
            </w:r>
          </w:p>
          <w:p w:rsidR="00795D43" w:rsidRPr="002B27D3" w:rsidRDefault="00C3434A" w:rsidP="0004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экономией 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конкурсных процедур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, расто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жением контрактов (договоров), </w:t>
            </w:r>
            <w:r w:rsidR="00040AC4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="00040A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40AC4">
              <w:rPr>
                <w:rFonts w:ascii="Times New Roman" w:eastAsia="Calibri" w:hAnsi="Times New Roman" w:cs="Times New Roman"/>
                <w:sz w:val="24"/>
                <w:szCs w:val="24"/>
              </w:rPr>
              <w:t>зованием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невостребованных средств</w:t>
            </w:r>
          </w:p>
        </w:tc>
      </w:tr>
      <w:tr w:rsidR="00795D43" w:rsidRPr="002B27D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6F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FB1" w:rsidRPr="002B2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казны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пального имущества и земельных отношений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C3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28 990,00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C3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17 882,20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3" w:rsidRPr="002B27D3" w:rsidRDefault="00C3434A" w:rsidP="00C3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17 882,20 тыс. руб. за счет средств бюджета города.</w:t>
            </w:r>
            <w:r w:rsidR="002B27D3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5D43" w:rsidRPr="002B27D3" w:rsidRDefault="00C3434A" w:rsidP="00C34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экономией 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конкурсных процедур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, расто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жением контрактов (договоров)</w:t>
            </w:r>
          </w:p>
        </w:tc>
      </w:tr>
      <w:tr w:rsidR="00795D43" w:rsidRPr="002B27D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6F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FB1" w:rsidRPr="002B2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Обеспечение передачи муниципального имущества в аренду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пального имущества и земельных отношений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18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531,00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18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146,68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C2" w:rsidRPr="002B27D3" w:rsidRDefault="001809C2" w:rsidP="002B2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146,68 тыс. руб. за счет средств бюджета города.</w:t>
            </w:r>
          </w:p>
          <w:p w:rsidR="00795D43" w:rsidRPr="002B27D3" w:rsidRDefault="001809C2" w:rsidP="002B2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экономией </w:t>
            </w:r>
            <w:r w:rsidR="00566431" w:rsidRPr="0056643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</w:t>
            </w:r>
            <w:r w:rsidR="00566431" w:rsidRPr="005664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431" w:rsidRPr="0056643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конкурсных процедур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, расто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жением контрактов (договоров)</w:t>
            </w:r>
          </w:p>
        </w:tc>
      </w:tr>
      <w:tr w:rsidR="00795D43" w:rsidRPr="002B27D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6F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FB1" w:rsidRPr="002B2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Образование новых и упорядочение с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ществующих земельных участков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C34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пального имущества и земельных отношений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18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1 877,00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18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598,19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C2" w:rsidRPr="002B27D3" w:rsidRDefault="001809C2" w:rsidP="0018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598,19 тыс. руб. за счет средств бюджета города.</w:t>
            </w:r>
          </w:p>
          <w:p w:rsidR="00795D43" w:rsidRDefault="001809C2" w:rsidP="0018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экономией </w:t>
            </w:r>
            <w:r w:rsidR="00566431" w:rsidRPr="0056643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</w:t>
            </w:r>
            <w:r w:rsidR="00566431" w:rsidRPr="005664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431" w:rsidRPr="0056643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конкурсных процедур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, расто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жением контрактов (договоров)</w:t>
            </w:r>
          </w:p>
          <w:p w:rsidR="00AC24DF" w:rsidRPr="002B27D3" w:rsidRDefault="00AC24DF" w:rsidP="0018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43" w:rsidRPr="002B27D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6F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FB1" w:rsidRPr="002B2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кадастровых 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C3434A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муниц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имущества и земельных отношений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47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47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960,93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4A" w:rsidRPr="002B27D3" w:rsidRDefault="00476C4A" w:rsidP="00476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по мероприятию 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2022 год составило 960,93 тыс. руб., в том числе:</w:t>
            </w:r>
          </w:p>
          <w:p w:rsidR="00476C4A" w:rsidRDefault="00C11186" w:rsidP="00476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682,26 тыс. руб</w:t>
            </w:r>
            <w:r w:rsidRPr="002B27D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</w:t>
            </w:r>
            <w:r w:rsidR="00476C4A" w:rsidRPr="002B27D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476C4A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средства федеральн</w:t>
            </w:r>
            <w:r w:rsidR="00476C4A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76C4A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го бюджета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4F26" w:rsidRPr="002B27D3" w:rsidRDefault="00154F26" w:rsidP="00476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278,67 тыс. руб.  - средства краевого бюджета;</w:t>
            </w:r>
          </w:p>
          <w:p w:rsidR="00795D43" w:rsidRPr="002B27D3" w:rsidRDefault="002B27D3" w:rsidP="002B2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</w:t>
            </w:r>
            <w:r w:rsidR="00476C4A" w:rsidRPr="002B2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экономией 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конкурсных процедур</w:t>
            </w:r>
            <w:r w:rsidR="00566431" w:rsidRPr="002B2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6C4A" w:rsidRPr="002B2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</w:t>
            </w:r>
            <w:r w:rsidR="00476C4A" w:rsidRPr="002B2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76C4A" w:rsidRPr="002B2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уведомления из края</w:t>
            </w:r>
          </w:p>
        </w:tc>
      </w:tr>
      <w:tr w:rsidR="00795D43" w:rsidRPr="002B27D3" w:rsidTr="00795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6F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F6FB1" w:rsidRPr="002B2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79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  <w:r w:rsidRPr="002B27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795D43" w:rsidP="00C3434A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департамент городск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го хозяйства админ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376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58 618,26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2B27D3" w:rsidRDefault="00376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45 809,13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5B" w:rsidRPr="002B27D3" w:rsidRDefault="0037675B" w:rsidP="0037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по мероприятию за 2022 год составило 45 809,13 тыс. руб. за счет средств бюджета города.</w:t>
            </w:r>
          </w:p>
          <w:p w:rsidR="00795D43" w:rsidRPr="002B27D3" w:rsidRDefault="0037675B" w:rsidP="0037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Сложившийся объем исполнения об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 экономией 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431" w:rsidRPr="002B571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конкурсных процедур</w:t>
            </w:r>
            <w:r w:rsidR="002B27D3"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расто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B27D3">
              <w:rPr>
                <w:rFonts w:ascii="Times New Roman" w:eastAsia="Calibri" w:hAnsi="Times New Roman" w:cs="Times New Roman"/>
                <w:sz w:val="24"/>
                <w:szCs w:val="24"/>
              </w:rPr>
              <w:t>жением контрактов</w:t>
            </w:r>
          </w:p>
        </w:tc>
      </w:tr>
    </w:tbl>
    <w:p w:rsidR="003E41E3" w:rsidRPr="00DB41E0" w:rsidRDefault="003E41E3">
      <w:pPr>
        <w:pStyle w:val="ConsPlusNormal"/>
        <w:jc w:val="both"/>
        <w:rPr>
          <w:sz w:val="30"/>
          <w:szCs w:val="30"/>
        </w:rPr>
      </w:pPr>
    </w:p>
    <w:p w:rsidR="003E41E3" w:rsidRDefault="003E41E3" w:rsidP="00C1597B">
      <w:pPr>
        <w:pStyle w:val="ConsPlusNormal"/>
        <w:jc w:val="both"/>
      </w:pPr>
    </w:p>
    <w:sectPr w:rsidR="003E41E3" w:rsidSect="00795D43">
      <w:headerReference w:type="default" r:id="rId8"/>
      <w:pgSz w:w="16838" w:h="11905" w:orient="landscape" w:code="9"/>
      <w:pgMar w:top="567" w:right="1134" w:bottom="567" w:left="1134" w:header="720" w:footer="720" w:gutter="0"/>
      <w:pgNumType w:start="7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EF" w:rsidRDefault="00D553EF" w:rsidP="002C617C">
      <w:pPr>
        <w:spacing w:after="0" w:line="240" w:lineRule="auto"/>
      </w:pPr>
      <w:r>
        <w:separator/>
      </w:r>
    </w:p>
  </w:endnote>
  <w:endnote w:type="continuationSeparator" w:id="0">
    <w:p w:rsidR="00D553EF" w:rsidRDefault="00D553EF" w:rsidP="002C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EF" w:rsidRDefault="00D553EF" w:rsidP="002C617C">
      <w:pPr>
        <w:spacing w:after="0" w:line="240" w:lineRule="auto"/>
      </w:pPr>
      <w:r>
        <w:separator/>
      </w:r>
    </w:p>
  </w:footnote>
  <w:footnote w:type="continuationSeparator" w:id="0">
    <w:p w:rsidR="00D553EF" w:rsidRDefault="00D553EF" w:rsidP="002C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EF" w:rsidRPr="00DB41E0" w:rsidRDefault="00D553EF" w:rsidP="00DB41E0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3"/>
    <w:rsid w:val="000029D4"/>
    <w:rsid w:val="00040AC4"/>
    <w:rsid w:val="00057613"/>
    <w:rsid w:val="00077751"/>
    <w:rsid w:val="0009692F"/>
    <w:rsid w:val="000B24EC"/>
    <w:rsid w:val="000B5CC9"/>
    <w:rsid w:val="000E3374"/>
    <w:rsid w:val="000E6610"/>
    <w:rsid w:val="00101AEF"/>
    <w:rsid w:val="00115DE2"/>
    <w:rsid w:val="001255E6"/>
    <w:rsid w:val="00137849"/>
    <w:rsid w:val="00153934"/>
    <w:rsid w:val="00154F26"/>
    <w:rsid w:val="00163676"/>
    <w:rsid w:val="00180443"/>
    <w:rsid w:val="001809C2"/>
    <w:rsid w:val="001829C3"/>
    <w:rsid w:val="001A2517"/>
    <w:rsid w:val="001B49B6"/>
    <w:rsid w:val="001E329F"/>
    <w:rsid w:val="001F1C78"/>
    <w:rsid w:val="001F5BF1"/>
    <w:rsid w:val="001F7823"/>
    <w:rsid w:val="00206045"/>
    <w:rsid w:val="00220A81"/>
    <w:rsid w:val="00223181"/>
    <w:rsid w:val="002324B5"/>
    <w:rsid w:val="00263C5A"/>
    <w:rsid w:val="00264892"/>
    <w:rsid w:val="00277375"/>
    <w:rsid w:val="002918D7"/>
    <w:rsid w:val="002A12A6"/>
    <w:rsid w:val="002A4D85"/>
    <w:rsid w:val="002A7F01"/>
    <w:rsid w:val="002B27D3"/>
    <w:rsid w:val="002B5716"/>
    <w:rsid w:val="002C2AF7"/>
    <w:rsid w:val="002C617C"/>
    <w:rsid w:val="002C6CC6"/>
    <w:rsid w:val="002C6FAE"/>
    <w:rsid w:val="002D1CDF"/>
    <w:rsid w:val="0030760A"/>
    <w:rsid w:val="003551C3"/>
    <w:rsid w:val="0037675B"/>
    <w:rsid w:val="00397760"/>
    <w:rsid w:val="003A5F9A"/>
    <w:rsid w:val="003A7EDB"/>
    <w:rsid w:val="003B058D"/>
    <w:rsid w:val="003C24F6"/>
    <w:rsid w:val="003D0B07"/>
    <w:rsid w:val="003D42AD"/>
    <w:rsid w:val="003D5484"/>
    <w:rsid w:val="003E41E3"/>
    <w:rsid w:val="003F2640"/>
    <w:rsid w:val="00410B4A"/>
    <w:rsid w:val="004407BF"/>
    <w:rsid w:val="004564F1"/>
    <w:rsid w:val="00460E9A"/>
    <w:rsid w:val="00476C4A"/>
    <w:rsid w:val="00477E94"/>
    <w:rsid w:val="00480776"/>
    <w:rsid w:val="004C3AB2"/>
    <w:rsid w:val="004C6396"/>
    <w:rsid w:val="004E7972"/>
    <w:rsid w:val="004F2793"/>
    <w:rsid w:val="00534499"/>
    <w:rsid w:val="005461EA"/>
    <w:rsid w:val="0055327B"/>
    <w:rsid w:val="00566431"/>
    <w:rsid w:val="00585EB7"/>
    <w:rsid w:val="005B59E4"/>
    <w:rsid w:val="005D61D7"/>
    <w:rsid w:val="00601E5E"/>
    <w:rsid w:val="006051F2"/>
    <w:rsid w:val="00646767"/>
    <w:rsid w:val="0069351D"/>
    <w:rsid w:val="00697781"/>
    <w:rsid w:val="006A1B47"/>
    <w:rsid w:val="006B1114"/>
    <w:rsid w:val="006C272F"/>
    <w:rsid w:val="006D64B8"/>
    <w:rsid w:val="006E0744"/>
    <w:rsid w:val="006F6FB1"/>
    <w:rsid w:val="00762415"/>
    <w:rsid w:val="00795D43"/>
    <w:rsid w:val="007A27CA"/>
    <w:rsid w:val="007B350D"/>
    <w:rsid w:val="007D1FC9"/>
    <w:rsid w:val="007E26C5"/>
    <w:rsid w:val="007E2DFB"/>
    <w:rsid w:val="007F77E1"/>
    <w:rsid w:val="008B772B"/>
    <w:rsid w:val="008E3E75"/>
    <w:rsid w:val="008F7732"/>
    <w:rsid w:val="009051B1"/>
    <w:rsid w:val="00962178"/>
    <w:rsid w:val="009D193B"/>
    <w:rsid w:val="00A041E6"/>
    <w:rsid w:val="00A11D66"/>
    <w:rsid w:val="00A209C2"/>
    <w:rsid w:val="00A23FA5"/>
    <w:rsid w:val="00A376B1"/>
    <w:rsid w:val="00A50266"/>
    <w:rsid w:val="00A650B3"/>
    <w:rsid w:val="00A71BE9"/>
    <w:rsid w:val="00A71C91"/>
    <w:rsid w:val="00A737D1"/>
    <w:rsid w:val="00A929FD"/>
    <w:rsid w:val="00AC24DF"/>
    <w:rsid w:val="00B015FB"/>
    <w:rsid w:val="00B35106"/>
    <w:rsid w:val="00B3734F"/>
    <w:rsid w:val="00B47419"/>
    <w:rsid w:val="00B72BC2"/>
    <w:rsid w:val="00BA1EFE"/>
    <w:rsid w:val="00BB0064"/>
    <w:rsid w:val="00BD0790"/>
    <w:rsid w:val="00BE4FAB"/>
    <w:rsid w:val="00C0581D"/>
    <w:rsid w:val="00C11186"/>
    <w:rsid w:val="00C1597B"/>
    <w:rsid w:val="00C3434A"/>
    <w:rsid w:val="00C631F9"/>
    <w:rsid w:val="00C90C74"/>
    <w:rsid w:val="00CB7CF7"/>
    <w:rsid w:val="00CC000A"/>
    <w:rsid w:val="00D0217B"/>
    <w:rsid w:val="00D10E65"/>
    <w:rsid w:val="00D553EF"/>
    <w:rsid w:val="00D857CB"/>
    <w:rsid w:val="00D922E1"/>
    <w:rsid w:val="00DA6F6B"/>
    <w:rsid w:val="00DB41E0"/>
    <w:rsid w:val="00E30044"/>
    <w:rsid w:val="00E426C4"/>
    <w:rsid w:val="00E5321D"/>
    <w:rsid w:val="00E63749"/>
    <w:rsid w:val="00E73B46"/>
    <w:rsid w:val="00E83E8B"/>
    <w:rsid w:val="00E8421B"/>
    <w:rsid w:val="00ED62C7"/>
    <w:rsid w:val="00ED6A32"/>
    <w:rsid w:val="00F05C8B"/>
    <w:rsid w:val="00F0712D"/>
    <w:rsid w:val="00F509D5"/>
    <w:rsid w:val="00F50E62"/>
    <w:rsid w:val="00F759CA"/>
    <w:rsid w:val="00F77DC8"/>
    <w:rsid w:val="00FA1A3D"/>
    <w:rsid w:val="00FE6392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17C"/>
  </w:style>
  <w:style w:type="paragraph" w:styleId="a7">
    <w:name w:val="footer"/>
    <w:basedOn w:val="a"/>
    <w:link w:val="a8"/>
    <w:uiPriority w:val="99"/>
    <w:unhideWhenUsed/>
    <w:rsid w:val="002C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17C"/>
  </w:style>
  <w:style w:type="paragraph" w:styleId="a9">
    <w:name w:val="Normal (Web)"/>
    <w:basedOn w:val="a"/>
    <w:uiPriority w:val="99"/>
    <w:unhideWhenUsed/>
    <w:rsid w:val="0060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17C"/>
  </w:style>
  <w:style w:type="paragraph" w:styleId="a7">
    <w:name w:val="footer"/>
    <w:basedOn w:val="a"/>
    <w:link w:val="a8"/>
    <w:uiPriority w:val="99"/>
    <w:unhideWhenUsed/>
    <w:rsid w:val="002C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17C"/>
  </w:style>
  <w:style w:type="paragraph" w:styleId="a9">
    <w:name w:val="Normal (Web)"/>
    <w:basedOn w:val="a"/>
    <w:uiPriority w:val="99"/>
    <w:unhideWhenUsed/>
    <w:rsid w:val="0060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F5661-9E6F-41B8-A9AB-F60F1B7C0726}"/>
</file>

<file path=customXml/itemProps2.xml><?xml version="1.0" encoding="utf-8"?>
<ds:datastoreItem xmlns:ds="http://schemas.openxmlformats.org/officeDocument/2006/customXml" ds:itemID="{411DC270-7989-47BB-A1D2-4519FB8C9446}"/>
</file>

<file path=customXml/itemProps3.xml><?xml version="1.0" encoding="utf-8"?>
<ds:datastoreItem xmlns:ds="http://schemas.openxmlformats.org/officeDocument/2006/customXml" ds:itemID="{E6641B96-0A85-4E3D-BE51-115F3EC49EF4}"/>
</file>

<file path=customXml/itemProps4.xml><?xml version="1.0" encoding="utf-8"?>
<ds:datastoreItem xmlns:ds="http://schemas.openxmlformats.org/officeDocument/2006/customXml" ds:itemID="{67D6A92B-CD42-4129-87E7-14A29740E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16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Ненашева Наталья Геннадьевна</dc:creator>
  <cp:lastModifiedBy>Ненашева Наталья Геннадьевна</cp:lastModifiedBy>
  <cp:revision>125</cp:revision>
  <cp:lastPrinted>2022-04-08T07:12:00Z</cp:lastPrinted>
  <dcterms:created xsi:type="dcterms:W3CDTF">2022-01-28T03:53:00Z</dcterms:created>
  <dcterms:modified xsi:type="dcterms:W3CDTF">2023-03-31T09:38:00Z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