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44" w:rsidRPr="00A22B27" w:rsidRDefault="00BC04D0" w:rsidP="00BC0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9"/>
          <w:szCs w:val="29"/>
        </w:rPr>
      </w:pPr>
      <w:r w:rsidRPr="00A22B27">
        <w:rPr>
          <w:rFonts w:ascii="Times New Roman" w:hAnsi="Times New Roman" w:cs="Times New Roman"/>
          <w:sz w:val="29"/>
          <w:szCs w:val="29"/>
        </w:rPr>
        <w:t>Проект</w:t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  <w:r w:rsidRPr="00A22B27">
        <w:rPr>
          <w:rFonts w:ascii="Times New Roman" w:hAnsi="Times New Roman" w:cs="Times New Roman"/>
          <w:vanish/>
          <w:sz w:val="29"/>
          <w:szCs w:val="29"/>
        </w:rPr>
        <w:pgNum/>
      </w:r>
    </w:p>
    <w:p w:rsidR="001D3B44" w:rsidRPr="00A22B27" w:rsidRDefault="001D3B44" w:rsidP="001D3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</w:p>
    <w:p w:rsidR="00DD3777" w:rsidRPr="00E72F97" w:rsidRDefault="00DD3777" w:rsidP="00DD3777">
      <w:pPr>
        <w:jc w:val="center"/>
        <w:rPr>
          <w:rFonts w:ascii="Times New Roman" w:hAnsi="Times New Roman" w:cs="Times New Roman"/>
          <w:sz w:val="30"/>
          <w:szCs w:val="30"/>
        </w:rPr>
      </w:pPr>
      <w:r w:rsidRPr="00E72F97">
        <w:rPr>
          <w:rFonts w:ascii="Times New Roman" w:hAnsi="Times New Roman" w:cs="Times New Roman"/>
          <w:sz w:val="30"/>
          <w:szCs w:val="30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DD3777" w:rsidRPr="00E72F97" w:rsidTr="008652B3">
        <w:tc>
          <w:tcPr>
            <w:tcW w:w="4786" w:type="dxa"/>
            <w:shd w:val="clear" w:color="auto" w:fill="auto"/>
          </w:tcPr>
          <w:p w:rsidR="00DD3777" w:rsidRPr="00E72F97" w:rsidRDefault="00DD3777" w:rsidP="008652B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72F97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</w:p>
        </w:tc>
        <w:tc>
          <w:tcPr>
            <w:tcW w:w="4786" w:type="dxa"/>
            <w:shd w:val="clear" w:color="auto" w:fill="auto"/>
          </w:tcPr>
          <w:p w:rsidR="00DD3777" w:rsidRPr="00E72F97" w:rsidRDefault="00DD3777" w:rsidP="008652B3">
            <w:pPr>
              <w:ind w:right="284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E72F97">
              <w:rPr>
                <w:rFonts w:ascii="Times New Roman" w:hAnsi="Times New Roman" w:cs="Times New Roman"/>
                <w:sz w:val="30"/>
                <w:szCs w:val="30"/>
              </w:rPr>
              <w:t>№ _______</w:t>
            </w:r>
          </w:p>
        </w:tc>
      </w:tr>
    </w:tbl>
    <w:p w:rsidR="00FA4734" w:rsidRPr="00A22B27" w:rsidRDefault="00FA4734" w:rsidP="001D3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</w:p>
    <w:p w:rsidR="00780EE3" w:rsidRPr="00E72F97" w:rsidRDefault="00780EE3" w:rsidP="00E72F9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E72F97">
        <w:rPr>
          <w:rFonts w:ascii="Times New Roman" w:eastAsiaTheme="minorHAnsi" w:hAnsi="Times New Roman" w:cs="Times New Roman"/>
          <w:sz w:val="30"/>
          <w:szCs w:val="30"/>
        </w:rPr>
        <w:t>О ВНЕСЕНИИ ИЗМЕНЕНИЙ В ПОСТАНОВЛЕНИЕ АДМИНИСТРАЦИИ</w:t>
      </w:r>
      <w:r w:rsidR="00E72F97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Pr="00E72F97">
        <w:rPr>
          <w:rFonts w:ascii="Times New Roman" w:eastAsiaTheme="minorHAnsi" w:hAnsi="Times New Roman" w:cs="Times New Roman"/>
          <w:sz w:val="30"/>
          <w:szCs w:val="30"/>
        </w:rPr>
        <w:t xml:space="preserve">ГОРОДА ОТ 28.11.2014 </w:t>
      </w:r>
      <w:r w:rsidR="00E72F97">
        <w:rPr>
          <w:rFonts w:ascii="Times New Roman" w:eastAsiaTheme="minorHAnsi" w:hAnsi="Times New Roman" w:cs="Times New Roman"/>
          <w:sz w:val="30"/>
          <w:szCs w:val="30"/>
        </w:rPr>
        <w:t>№</w:t>
      </w:r>
      <w:r w:rsidRPr="00E72F97">
        <w:rPr>
          <w:rFonts w:ascii="Times New Roman" w:eastAsiaTheme="minorHAnsi" w:hAnsi="Times New Roman" w:cs="Times New Roman"/>
          <w:sz w:val="30"/>
          <w:szCs w:val="30"/>
        </w:rPr>
        <w:t xml:space="preserve"> 809</w:t>
      </w:r>
    </w:p>
    <w:p w:rsidR="00780EE3" w:rsidRPr="00E72F97" w:rsidRDefault="00780EE3" w:rsidP="00E7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80EE3" w:rsidRPr="00E72F97" w:rsidRDefault="00780EE3" w:rsidP="00E7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2F97">
        <w:rPr>
          <w:rFonts w:ascii="Times New Roman" w:hAnsi="Times New Roman" w:cs="Times New Roman"/>
          <w:sz w:val="30"/>
          <w:szCs w:val="30"/>
        </w:rPr>
        <w:t xml:space="preserve">В целях совершенствования </w:t>
      </w:r>
      <w:r w:rsidR="004E38CA">
        <w:rPr>
          <w:rFonts w:ascii="Times New Roman" w:hAnsi="Times New Roman" w:cs="Times New Roman"/>
          <w:sz w:val="30"/>
          <w:szCs w:val="30"/>
        </w:rPr>
        <w:t>порядка</w:t>
      </w:r>
      <w:r w:rsidRPr="00E72F97">
        <w:rPr>
          <w:rFonts w:ascii="Times New Roman" w:hAnsi="Times New Roman" w:cs="Times New Roman"/>
          <w:sz w:val="30"/>
          <w:szCs w:val="30"/>
        </w:rPr>
        <w:t xml:space="preserve"> размещения временных сооружений на территории города Красноярска, в соответствии со </w:t>
      </w:r>
      <w:hyperlink r:id="rId6" w:history="1">
        <w:r w:rsidRPr="00E72F97">
          <w:rPr>
            <w:rFonts w:ascii="Times New Roman" w:hAnsi="Times New Roman" w:cs="Times New Roman"/>
            <w:color w:val="0000FF"/>
            <w:sz w:val="30"/>
            <w:szCs w:val="30"/>
          </w:rPr>
          <w:t>статьей 16</w:t>
        </w:r>
      </w:hyperlink>
      <w:r w:rsidRPr="00E72F97">
        <w:rPr>
          <w:rFonts w:ascii="Times New Roman" w:hAnsi="Times New Roman" w:cs="Times New Roman"/>
          <w:sz w:val="30"/>
          <w:szCs w:val="30"/>
        </w:rPr>
        <w:t xml:space="preserve"> Федерального закона от 06.10.2003 N 131-ФЗ </w:t>
      </w:r>
      <w:r w:rsidR="00E72F97">
        <w:rPr>
          <w:rFonts w:ascii="Times New Roman" w:hAnsi="Times New Roman" w:cs="Times New Roman"/>
          <w:sz w:val="30"/>
          <w:szCs w:val="30"/>
        </w:rPr>
        <w:t>«</w:t>
      </w:r>
      <w:r w:rsidRPr="00E72F97">
        <w:rPr>
          <w:rFonts w:ascii="Times New Roman" w:hAnsi="Times New Roman" w:cs="Times New Roman"/>
          <w:sz w:val="30"/>
          <w:szCs w:val="30"/>
        </w:rPr>
        <w:t>Об общих принципах организации местного самоуправления в Российской Федерации</w:t>
      </w:r>
      <w:r w:rsidR="00E72F97">
        <w:rPr>
          <w:rFonts w:ascii="Times New Roman" w:hAnsi="Times New Roman" w:cs="Times New Roman"/>
          <w:sz w:val="30"/>
          <w:szCs w:val="30"/>
        </w:rPr>
        <w:t>»</w:t>
      </w:r>
      <w:r w:rsidRPr="00E72F97">
        <w:rPr>
          <w:rFonts w:ascii="Times New Roman" w:hAnsi="Times New Roman" w:cs="Times New Roman"/>
          <w:sz w:val="30"/>
          <w:szCs w:val="30"/>
        </w:rPr>
        <w:t xml:space="preserve">, руководствуясь </w:t>
      </w:r>
      <w:hyperlink r:id="rId7" w:history="1">
        <w:r w:rsidRPr="00E72F97">
          <w:rPr>
            <w:rFonts w:ascii="Times New Roman" w:hAnsi="Times New Roman" w:cs="Times New Roman"/>
            <w:color w:val="0000FF"/>
            <w:sz w:val="30"/>
            <w:szCs w:val="30"/>
          </w:rPr>
          <w:t>статьями 41</w:t>
        </w:r>
      </w:hyperlink>
      <w:r w:rsidRPr="00E72F97">
        <w:rPr>
          <w:rFonts w:ascii="Times New Roman" w:hAnsi="Times New Roman" w:cs="Times New Roman"/>
          <w:sz w:val="30"/>
          <w:szCs w:val="30"/>
        </w:rPr>
        <w:t xml:space="preserve">, </w:t>
      </w:r>
      <w:hyperlink r:id="rId8" w:history="1">
        <w:r w:rsidRPr="00E72F97">
          <w:rPr>
            <w:rFonts w:ascii="Times New Roman" w:hAnsi="Times New Roman" w:cs="Times New Roman"/>
            <w:color w:val="0000FF"/>
            <w:sz w:val="30"/>
            <w:szCs w:val="30"/>
          </w:rPr>
          <w:t>58</w:t>
        </w:r>
      </w:hyperlink>
      <w:r w:rsidRPr="00E72F97">
        <w:rPr>
          <w:rFonts w:ascii="Times New Roman" w:hAnsi="Times New Roman" w:cs="Times New Roman"/>
          <w:sz w:val="30"/>
          <w:szCs w:val="30"/>
        </w:rPr>
        <w:t xml:space="preserve">, </w:t>
      </w:r>
      <w:hyperlink r:id="rId9" w:history="1">
        <w:r w:rsidRPr="00E72F97">
          <w:rPr>
            <w:rFonts w:ascii="Times New Roman" w:hAnsi="Times New Roman" w:cs="Times New Roman"/>
            <w:color w:val="0000FF"/>
            <w:sz w:val="30"/>
            <w:szCs w:val="30"/>
          </w:rPr>
          <w:t>59</w:t>
        </w:r>
      </w:hyperlink>
      <w:r w:rsidRPr="00E72F97">
        <w:rPr>
          <w:rFonts w:ascii="Times New Roman" w:hAnsi="Times New Roman" w:cs="Times New Roman"/>
          <w:sz w:val="30"/>
          <w:szCs w:val="30"/>
        </w:rPr>
        <w:t xml:space="preserve"> Устава города Красноярска, постановляю:</w:t>
      </w:r>
    </w:p>
    <w:p w:rsidR="00262CA4" w:rsidRDefault="00780EE3" w:rsidP="00E7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2F97">
        <w:rPr>
          <w:rFonts w:ascii="Times New Roman" w:hAnsi="Times New Roman" w:cs="Times New Roman"/>
          <w:sz w:val="30"/>
          <w:szCs w:val="30"/>
        </w:rPr>
        <w:t xml:space="preserve">1. </w:t>
      </w:r>
      <w:r w:rsidR="00262CA4">
        <w:rPr>
          <w:rFonts w:ascii="Times New Roman" w:hAnsi="Times New Roman" w:cs="Times New Roman"/>
          <w:sz w:val="30"/>
          <w:szCs w:val="30"/>
        </w:rPr>
        <w:t xml:space="preserve">Изложить подпункт 4 </w:t>
      </w:r>
      <w:r w:rsidR="004E38CA">
        <w:rPr>
          <w:rFonts w:ascii="Times New Roman" w:hAnsi="Times New Roman" w:cs="Times New Roman"/>
          <w:sz w:val="30"/>
          <w:szCs w:val="30"/>
        </w:rPr>
        <w:t>п</w:t>
      </w:r>
      <w:r w:rsidR="00132532">
        <w:rPr>
          <w:rFonts w:ascii="Times New Roman" w:hAnsi="Times New Roman" w:cs="Times New Roman"/>
          <w:sz w:val="30"/>
          <w:szCs w:val="30"/>
        </w:rPr>
        <w:t>ункта</w:t>
      </w:r>
      <w:r w:rsidR="004E38CA">
        <w:rPr>
          <w:rFonts w:ascii="Times New Roman" w:hAnsi="Times New Roman" w:cs="Times New Roman"/>
          <w:sz w:val="30"/>
          <w:szCs w:val="30"/>
        </w:rPr>
        <w:t xml:space="preserve"> 20 </w:t>
      </w:r>
      <w:r w:rsidR="00CD25B6">
        <w:rPr>
          <w:rFonts w:ascii="Times New Roman" w:hAnsi="Times New Roman" w:cs="Times New Roman"/>
          <w:sz w:val="30"/>
          <w:szCs w:val="30"/>
        </w:rPr>
        <w:t>приложени</w:t>
      </w:r>
      <w:r w:rsidR="004E38CA">
        <w:rPr>
          <w:rFonts w:ascii="Times New Roman" w:hAnsi="Times New Roman" w:cs="Times New Roman"/>
          <w:sz w:val="30"/>
          <w:szCs w:val="30"/>
        </w:rPr>
        <w:t>я</w:t>
      </w:r>
      <w:r w:rsidR="00CD25B6">
        <w:rPr>
          <w:rFonts w:ascii="Times New Roman" w:hAnsi="Times New Roman" w:cs="Times New Roman"/>
          <w:sz w:val="30"/>
          <w:szCs w:val="30"/>
        </w:rPr>
        <w:t xml:space="preserve"> к постановлению</w:t>
      </w:r>
      <w:r w:rsidRPr="00E72F97">
        <w:rPr>
          <w:rFonts w:ascii="Times New Roman" w:hAnsi="Times New Roman" w:cs="Times New Roman"/>
          <w:sz w:val="30"/>
          <w:szCs w:val="30"/>
        </w:rPr>
        <w:t xml:space="preserve"> администрации города от 28.11.2014 </w:t>
      </w:r>
      <w:r w:rsidR="00E72F97">
        <w:rPr>
          <w:rFonts w:ascii="Times New Roman" w:hAnsi="Times New Roman" w:cs="Times New Roman"/>
          <w:sz w:val="30"/>
          <w:szCs w:val="30"/>
        </w:rPr>
        <w:t>№ 809 «</w:t>
      </w:r>
      <w:r w:rsidRPr="00E72F97">
        <w:rPr>
          <w:rFonts w:ascii="Times New Roman" w:hAnsi="Times New Roman" w:cs="Times New Roman"/>
          <w:sz w:val="30"/>
          <w:szCs w:val="30"/>
        </w:rPr>
        <w:t>Об утверждении Положения о порядке размещения временных сооружений на территории города Красноярска</w:t>
      </w:r>
      <w:r w:rsidR="00E72F97">
        <w:rPr>
          <w:rFonts w:ascii="Times New Roman" w:hAnsi="Times New Roman" w:cs="Times New Roman"/>
          <w:sz w:val="30"/>
          <w:szCs w:val="30"/>
        </w:rPr>
        <w:t>»</w:t>
      </w:r>
      <w:r w:rsidRPr="00E72F97">
        <w:rPr>
          <w:rFonts w:ascii="Times New Roman" w:hAnsi="Times New Roman" w:cs="Times New Roman"/>
          <w:sz w:val="30"/>
          <w:szCs w:val="30"/>
        </w:rPr>
        <w:t xml:space="preserve"> </w:t>
      </w:r>
      <w:r w:rsidR="00262CA4">
        <w:rPr>
          <w:rFonts w:ascii="Times New Roman" w:hAnsi="Times New Roman" w:cs="Times New Roman"/>
          <w:sz w:val="30"/>
          <w:szCs w:val="30"/>
        </w:rPr>
        <w:t>в следующей редакции:</w:t>
      </w:r>
    </w:p>
    <w:p w:rsidR="00262CA4" w:rsidRDefault="00262CA4" w:rsidP="00E7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«4) </w:t>
      </w:r>
      <w:r>
        <w:rPr>
          <w:rFonts w:ascii="Times New Roman" w:hAnsi="Times New Roman" w:cs="Times New Roman"/>
          <w:sz w:val="30"/>
          <w:szCs w:val="30"/>
        </w:rPr>
        <w:t xml:space="preserve">наличие вступившего в законную силу постановления по делу об административном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правонарушении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 назначении административного наказания за нарушения законодательства</w:t>
      </w:r>
      <w:r w:rsidR="00132532">
        <w:rPr>
          <w:rFonts w:ascii="Times New Roman" w:hAnsi="Times New Roman" w:cs="Times New Roman"/>
          <w:sz w:val="30"/>
          <w:szCs w:val="30"/>
        </w:rPr>
        <w:t xml:space="preserve"> в сфере оборота этилового спирта, алкогольной и спиртосодержащей продукции, в сфере торговли табачной пр</w:t>
      </w:r>
      <w:r w:rsidR="0004770C">
        <w:rPr>
          <w:rFonts w:ascii="Times New Roman" w:hAnsi="Times New Roman" w:cs="Times New Roman"/>
          <w:sz w:val="30"/>
          <w:szCs w:val="30"/>
        </w:rPr>
        <w:t>одукцией и табачными изделиями</w:t>
      </w:r>
      <w:r w:rsidR="00EB0EE9">
        <w:rPr>
          <w:rFonts w:ascii="Times New Roman" w:hAnsi="Times New Roman" w:cs="Times New Roman"/>
          <w:sz w:val="30"/>
          <w:szCs w:val="30"/>
        </w:rPr>
        <w:t xml:space="preserve"> во временном сооружении</w:t>
      </w:r>
      <w:r w:rsidR="0004770C">
        <w:rPr>
          <w:rFonts w:ascii="Times New Roman" w:hAnsi="Times New Roman" w:cs="Times New Roman"/>
          <w:sz w:val="30"/>
          <w:szCs w:val="30"/>
        </w:rPr>
        <w:t>.».</w:t>
      </w:r>
    </w:p>
    <w:p w:rsidR="00780EE3" w:rsidRPr="00E72F97" w:rsidRDefault="00780EE3" w:rsidP="00E7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72F97">
        <w:rPr>
          <w:rFonts w:ascii="Times New Roman" w:hAnsi="Times New Roman" w:cs="Times New Roman"/>
          <w:sz w:val="30"/>
          <w:szCs w:val="30"/>
        </w:rPr>
        <w:t xml:space="preserve">2. Настоящее Постановление опубликовать в газете </w:t>
      </w:r>
      <w:r w:rsidR="001A48F8">
        <w:rPr>
          <w:rFonts w:ascii="Times New Roman" w:hAnsi="Times New Roman" w:cs="Times New Roman"/>
          <w:sz w:val="30"/>
          <w:szCs w:val="30"/>
        </w:rPr>
        <w:t>«</w:t>
      </w:r>
      <w:r w:rsidRPr="00E72F97">
        <w:rPr>
          <w:rFonts w:ascii="Times New Roman" w:hAnsi="Times New Roman" w:cs="Times New Roman"/>
          <w:sz w:val="30"/>
          <w:szCs w:val="30"/>
        </w:rPr>
        <w:t>Городские новости</w:t>
      </w:r>
      <w:r w:rsidR="001A48F8">
        <w:rPr>
          <w:rFonts w:ascii="Times New Roman" w:hAnsi="Times New Roman" w:cs="Times New Roman"/>
          <w:sz w:val="30"/>
          <w:szCs w:val="30"/>
        </w:rPr>
        <w:t>»</w:t>
      </w:r>
      <w:bookmarkStart w:id="0" w:name="_GoBack"/>
      <w:bookmarkEnd w:id="0"/>
      <w:r w:rsidRPr="00E72F97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780EE3" w:rsidRPr="00E72F97" w:rsidRDefault="00780EE3" w:rsidP="00E7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80EE3" w:rsidRPr="00E72F97" w:rsidRDefault="00780EE3" w:rsidP="00E72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E72F97">
        <w:rPr>
          <w:rFonts w:ascii="Times New Roman" w:hAnsi="Times New Roman" w:cs="Times New Roman"/>
          <w:sz w:val="30"/>
          <w:szCs w:val="30"/>
        </w:rPr>
        <w:t>Глава города</w:t>
      </w:r>
    </w:p>
    <w:p w:rsidR="00780EE3" w:rsidRPr="00E72F97" w:rsidRDefault="00780EE3" w:rsidP="00E72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E72F97">
        <w:rPr>
          <w:rFonts w:ascii="Times New Roman" w:hAnsi="Times New Roman" w:cs="Times New Roman"/>
          <w:sz w:val="30"/>
          <w:szCs w:val="30"/>
        </w:rPr>
        <w:t>С.В.ЕРЕМИН</w:t>
      </w:r>
    </w:p>
    <w:p w:rsidR="00780EE3" w:rsidRPr="00E72F97" w:rsidRDefault="00780EE3" w:rsidP="00E72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71FC5" w:rsidRPr="00E72F97" w:rsidRDefault="00971FC5" w:rsidP="00E72F9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971FC5" w:rsidRPr="00E72F97" w:rsidSect="00A97B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5E5"/>
    <w:multiLevelType w:val="hybridMultilevel"/>
    <w:tmpl w:val="3AC28196"/>
    <w:lvl w:ilvl="0" w:tplc="7E284C0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521D89"/>
    <w:multiLevelType w:val="hybridMultilevel"/>
    <w:tmpl w:val="4C1C2076"/>
    <w:lvl w:ilvl="0" w:tplc="FDC298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4B"/>
    <w:rsid w:val="0000134B"/>
    <w:rsid w:val="00036645"/>
    <w:rsid w:val="0004770C"/>
    <w:rsid w:val="00132532"/>
    <w:rsid w:val="00194824"/>
    <w:rsid w:val="001A48F8"/>
    <w:rsid w:val="001B7915"/>
    <w:rsid w:val="001D3B44"/>
    <w:rsid w:val="00200ACB"/>
    <w:rsid w:val="00226886"/>
    <w:rsid w:val="00240DBD"/>
    <w:rsid w:val="00262CA4"/>
    <w:rsid w:val="002935CD"/>
    <w:rsid w:val="002A2EA9"/>
    <w:rsid w:val="002C77FA"/>
    <w:rsid w:val="002E6035"/>
    <w:rsid w:val="002F01CB"/>
    <w:rsid w:val="0030697A"/>
    <w:rsid w:val="00330A70"/>
    <w:rsid w:val="00341957"/>
    <w:rsid w:val="003715D0"/>
    <w:rsid w:val="00394771"/>
    <w:rsid w:val="003B0555"/>
    <w:rsid w:val="003C48CB"/>
    <w:rsid w:val="003F0FEE"/>
    <w:rsid w:val="003F6D5E"/>
    <w:rsid w:val="004010E8"/>
    <w:rsid w:val="004511D4"/>
    <w:rsid w:val="00465DF8"/>
    <w:rsid w:val="004A636B"/>
    <w:rsid w:val="004C1683"/>
    <w:rsid w:val="004C4E9E"/>
    <w:rsid w:val="004D4D04"/>
    <w:rsid w:val="004E38CA"/>
    <w:rsid w:val="004E5532"/>
    <w:rsid w:val="00522EA1"/>
    <w:rsid w:val="005313AE"/>
    <w:rsid w:val="0056443D"/>
    <w:rsid w:val="005A21C3"/>
    <w:rsid w:val="005F15DD"/>
    <w:rsid w:val="005F5DE3"/>
    <w:rsid w:val="00600757"/>
    <w:rsid w:val="00602FD5"/>
    <w:rsid w:val="00614A72"/>
    <w:rsid w:val="00621CEB"/>
    <w:rsid w:val="006367C1"/>
    <w:rsid w:val="00657968"/>
    <w:rsid w:val="006B5357"/>
    <w:rsid w:val="006C001A"/>
    <w:rsid w:val="0073001F"/>
    <w:rsid w:val="00763715"/>
    <w:rsid w:val="00780EE3"/>
    <w:rsid w:val="007B1199"/>
    <w:rsid w:val="007B253B"/>
    <w:rsid w:val="008427C6"/>
    <w:rsid w:val="00855112"/>
    <w:rsid w:val="008562D7"/>
    <w:rsid w:val="00857CA8"/>
    <w:rsid w:val="008652B3"/>
    <w:rsid w:val="00891F10"/>
    <w:rsid w:val="008C0B82"/>
    <w:rsid w:val="00971FC5"/>
    <w:rsid w:val="009B37C5"/>
    <w:rsid w:val="009C5A29"/>
    <w:rsid w:val="00A22B27"/>
    <w:rsid w:val="00A36E68"/>
    <w:rsid w:val="00A6412B"/>
    <w:rsid w:val="00A85E9B"/>
    <w:rsid w:val="00A97BBA"/>
    <w:rsid w:val="00AF6A30"/>
    <w:rsid w:val="00B15E6A"/>
    <w:rsid w:val="00B46880"/>
    <w:rsid w:val="00B54FE4"/>
    <w:rsid w:val="00B551CC"/>
    <w:rsid w:val="00B5605B"/>
    <w:rsid w:val="00BA2ABE"/>
    <w:rsid w:val="00BB709E"/>
    <w:rsid w:val="00BC04D0"/>
    <w:rsid w:val="00BC082F"/>
    <w:rsid w:val="00BF4303"/>
    <w:rsid w:val="00BF44E1"/>
    <w:rsid w:val="00C147DC"/>
    <w:rsid w:val="00C2099F"/>
    <w:rsid w:val="00C2358A"/>
    <w:rsid w:val="00C34CDE"/>
    <w:rsid w:val="00CD25B6"/>
    <w:rsid w:val="00CD4495"/>
    <w:rsid w:val="00CE0BED"/>
    <w:rsid w:val="00D01E91"/>
    <w:rsid w:val="00D0514F"/>
    <w:rsid w:val="00D35122"/>
    <w:rsid w:val="00D459DE"/>
    <w:rsid w:val="00D47A51"/>
    <w:rsid w:val="00D7594B"/>
    <w:rsid w:val="00D77FD3"/>
    <w:rsid w:val="00D847D0"/>
    <w:rsid w:val="00DB67C4"/>
    <w:rsid w:val="00DD3777"/>
    <w:rsid w:val="00E16D9D"/>
    <w:rsid w:val="00E26555"/>
    <w:rsid w:val="00E6779C"/>
    <w:rsid w:val="00E72F97"/>
    <w:rsid w:val="00EB0EE9"/>
    <w:rsid w:val="00EE066B"/>
    <w:rsid w:val="00F36C45"/>
    <w:rsid w:val="00F461D6"/>
    <w:rsid w:val="00F62433"/>
    <w:rsid w:val="00F716C9"/>
    <w:rsid w:val="00FA4734"/>
    <w:rsid w:val="00FF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A30"/>
    <w:pPr>
      <w:ind w:left="720"/>
      <w:contextualSpacing/>
    </w:pPr>
  </w:style>
  <w:style w:type="paragraph" w:customStyle="1" w:styleId="ConsPlusNonformat">
    <w:name w:val="ConsPlusNonformat"/>
    <w:uiPriority w:val="99"/>
    <w:rsid w:val="00971F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B70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B7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A30"/>
    <w:pPr>
      <w:ind w:left="720"/>
      <w:contextualSpacing/>
    </w:pPr>
  </w:style>
  <w:style w:type="paragraph" w:customStyle="1" w:styleId="ConsPlusNonformat">
    <w:name w:val="ConsPlusNonformat"/>
    <w:uiPriority w:val="99"/>
    <w:rsid w:val="00971F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B70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B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48DBB185C27ACF2139436FC0764541BE3E5EEB252CF00E3668899E9F2E807A9DDC9B5D66D48B1A040F44F65B17697271FC447E41792BEDBd5LDC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048DBB185C27ACF2139436FC0764541BE3E5EEB252CF00E3668899E9F2E807A9DDC9B5D66D48B1A043FC1E3CFE77CB6348D746E71791BFC75FDA3Ad6LFC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048DBB185C27ACF2138A3BEA6B3B5B1BEDB8E1B557C151B6308ECEB6A2EE52E99DCFE0952846B5A648AB4A70A02E9A2503DB47FB0B90BCdDL9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048DBB185C27ACF2139436FC0764541BE3E5EEB252CF00E3668899E9F2E807A9DDC9B5D66D48B1A043FB1334FE77CB6348D746E71791BFC75FDA3Ad6LF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7882507C5DF740885226FB71F9DCDA" ma:contentTypeVersion="7" ma:contentTypeDescription="Создание документа." ma:contentTypeScope="" ma:versionID="24e55f86c3fbce9daf1e27f2575c49f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22d34f04ce7ffa8aaf764a8314737d97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FF8D77-5C2B-47DB-8649-AD3EE5E8E512}"/>
</file>

<file path=customXml/itemProps2.xml><?xml version="1.0" encoding="utf-8"?>
<ds:datastoreItem xmlns:ds="http://schemas.openxmlformats.org/officeDocument/2006/customXml" ds:itemID="{70E16E93-8F5B-4DCF-91D5-068894B20D33}"/>
</file>

<file path=customXml/itemProps3.xml><?xml version="1.0" encoding="utf-8"?>
<ds:datastoreItem xmlns:ds="http://schemas.openxmlformats.org/officeDocument/2006/customXml" ds:itemID="{863F72F9-1F2C-4FF6-8A38-E9CEFAF09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mirzoeva</dc:creator>
  <cp:lastModifiedBy>Шикунов Сергей Александрович</cp:lastModifiedBy>
  <cp:revision>4</cp:revision>
  <cp:lastPrinted>2020-11-05T07:54:00Z</cp:lastPrinted>
  <dcterms:created xsi:type="dcterms:W3CDTF">2020-11-05T07:37:00Z</dcterms:created>
  <dcterms:modified xsi:type="dcterms:W3CDTF">2020-11-05T07:55:00Z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0x0101009A7882507C5DF740885226FB71F9DCDA</vt:lpwstr>
  </property>
</Properties>
</file>