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F60549">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F60549" w:rsidRDefault="003F10F8">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60549">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F60549" w:rsidRDefault="003F10F8">
            <w:pPr>
              <w:pStyle w:val="ConsPlusTitlePage0"/>
              <w:jc w:val="center"/>
            </w:pPr>
            <w:proofErr w:type="gramStart"/>
            <w:r>
              <w:rPr>
                <w:sz w:val="32"/>
              </w:rPr>
              <w:t>Постановление администрации г. Красноярска от 25.01.2023 N 41</w:t>
            </w:r>
            <w:r>
              <w:rPr>
                <w:sz w:val="32"/>
              </w:rPr>
              <w:br/>
              <w:t>(ред. от 20.04.2023)</w:t>
            </w:r>
            <w:r>
              <w:rPr>
                <w:sz w:val="32"/>
              </w:rPr>
              <w:br/>
              <w:t>"О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w:t>
            </w:r>
            <w:proofErr w:type="gramEnd"/>
            <w:r>
              <w:rPr>
                <w:sz w:val="32"/>
              </w:rPr>
              <w:t xml:space="preserve"> </w:t>
            </w:r>
            <w:proofErr w:type="gramStart"/>
            <w:r>
              <w:rPr>
                <w:sz w:val="32"/>
              </w:rPr>
              <w:t>российскими лизинговыми организациями, в целях создания и (или) развития, и (или) модернизации производства товаров (работ, услуг)"</w:t>
            </w:r>
            <w:r>
              <w:rPr>
                <w:sz w:val="32"/>
              </w:rPr>
              <w:br/>
              <w:t>(вместе с "Положением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w:t>
            </w:r>
            <w:proofErr w:type="gramEnd"/>
            <w:r>
              <w:rPr>
                <w:sz w:val="32"/>
              </w:rPr>
              <w:t xml:space="preserve"> </w:t>
            </w:r>
            <w:proofErr w:type="gramStart"/>
            <w:r>
              <w:rPr>
                <w:sz w:val="32"/>
              </w:rPr>
              <w:t>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roofErr w:type="gramEnd"/>
          </w:p>
        </w:tc>
      </w:tr>
      <w:tr w:rsidR="00F60549">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F60549" w:rsidRDefault="003F10F8">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03.05.2023</w:t>
            </w:r>
            <w:r>
              <w:rPr>
                <w:sz w:val="28"/>
              </w:rPr>
              <w:br/>
              <w:t> </w:t>
            </w:r>
          </w:p>
        </w:tc>
      </w:tr>
    </w:tbl>
    <w:p w:rsidR="00F60549" w:rsidRDefault="00F60549">
      <w:pPr>
        <w:pStyle w:val="ConsPlusNormal0"/>
        <w:sectPr w:rsidR="00F60549">
          <w:pgSz w:w="11906" w:h="16838"/>
          <w:pgMar w:top="841" w:right="595" w:bottom="841" w:left="595" w:header="0" w:footer="0" w:gutter="0"/>
          <w:cols w:space="720"/>
          <w:titlePg/>
        </w:sectPr>
      </w:pPr>
    </w:p>
    <w:p w:rsidR="00F60549" w:rsidRDefault="00F60549">
      <w:pPr>
        <w:pStyle w:val="ConsPlusNormal0"/>
        <w:jc w:val="both"/>
        <w:outlineLvl w:val="0"/>
      </w:pPr>
    </w:p>
    <w:p w:rsidR="00F60549" w:rsidRDefault="003F10F8">
      <w:pPr>
        <w:pStyle w:val="ConsPlusTitle0"/>
        <w:jc w:val="center"/>
        <w:outlineLvl w:val="0"/>
      </w:pPr>
      <w:r>
        <w:t>АДМИНИСТРАЦИЯ ГОРОДА КРАСНОЯРСКА</w:t>
      </w:r>
    </w:p>
    <w:p w:rsidR="00F60549" w:rsidRDefault="00F60549">
      <w:pPr>
        <w:pStyle w:val="ConsPlusTitle0"/>
        <w:jc w:val="center"/>
      </w:pPr>
    </w:p>
    <w:p w:rsidR="00F60549" w:rsidRDefault="003F10F8">
      <w:pPr>
        <w:pStyle w:val="ConsPlusTitle0"/>
        <w:jc w:val="center"/>
      </w:pPr>
      <w:r>
        <w:t>ПОСТАНОВЛЕНИЕ</w:t>
      </w:r>
    </w:p>
    <w:p w:rsidR="00F60549" w:rsidRDefault="003F10F8">
      <w:pPr>
        <w:pStyle w:val="ConsPlusTitle0"/>
        <w:jc w:val="center"/>
      </w:pPr>
      <w:r>
        <w:t>от 25 января 2023 г. N 41</w:t>
      </w:r>
    </w:p>
    <w:p w:rsidR="00F60549" w:rsidRDefault="00F60549">
      <w:pPr>
        <w:pStyle w:val="ConsPlusTitle0"/>
        <w:jc w:val="center"/>
      </w:pPr>
    </w:p>
    <w:p w:rsidR="00F60549" w:rsidRDefault="003F10F8">
      <w:pPr>
        <w:pStyle w:val="ConsPlusTitle0"/>
        <w:jc w:val="center"/>
      </w:pPr>
      <w:r>
        <w:t>О ПОРЯДКЕ ПРЕДОСТАВЛЕНИЯ СУБСИДИЙ СУБЪЕКТАМ МАЛОГО</w:t>
      </w:r>
    </w:p>
    <w:p w:rsidR="00F60549" w:rsidRDefault="003F10F8">
      <w:pPr>
        <w:pStyle w:val="ConsPlusTitle0"/>
        <w:jc w:val="center"/>
      </w:pPr>
      <w:r>
        <w:t>И СРЕДНЕГО ПРЕДПРИНИМАТЕЛЬСТВА, А ТАКЖЕ ФИЗИЧЕСКИМ ЛИЦАМ,</w:t>
      </w:r>
    </w:p>
    <w:p w:rsidR="00F60549" w:rsidRDefault="003F10F8">
      <w:pPr>
        <w:pStyle w:val="ConsPlusTitle0"/>
        <w:jc w:val="center"/>
      </w:pPr>
      <w:proofErr w:type="gramStart"/>
      <w:r>
        <w:t>НЕ ЯВЛЯЮЩИМСЯ ИНДИВИДУАЛЬНЫМИ ПРЕДПРИНИМАТЕЛЯМИ</w:t>
      </w:r>
      <w:proofErr w:type="gramEnd"/>
    </w:p>
    <w:p w:rsidR="00F60549" w:rsidRDefault="003F10F8">
      <w:pPr>
        <w:pStyle w:val="ConsPlusTitle0"/>
        <w:jc w:val="center"/>
      </w:pPr>
      <w:r>
        <w:t xml:space="preserve">И </w:t>
      </w:r>
      <w:proofErr w:type="gramStart"/>
      <w:r>
        <w:t>ПРИМЕНЯЮЩИМ</w:t>
      </w:r>
      <w:proofErr w:type="gramEnd"/>
      <w:r>
        <w:t xml:space="preserve"> СПЕЦИАЛЬНЫЙ НАЛОГОВЫЙ РЕЖИМ "НАЛОГ</w:t>
      </w:r>
    </w:p>
    <w:p w:rsidR="00F60549" w:rsidRDefault="003F10F8">
      <w:pPr>
        <w:pStyle w:val="ConsPlusTitle0"/>
        <w:jc w:val="center"/>
      </w:pPr>
      <w:r>
        <w:t>НА ПРОФЕССИОНАЛЬНЫЙ ДОХОД", - ПРОИЗВОДИТЕЛЯМ ТОВАРОВ, РАБОТ,</w:t>
      </w:r>
    </w:p>
    <w:p w:rsidR="00F60549" w:rsidRDefault="003F10F8">
      <w:pPr>
        <w:pStyle w:val="ConsPlusTitle0"/>
        <w:jc w:val="center"/>
      </w:pPr>
      <w:r>
        <w:t>УСЛУГ В ЦЕЛЯХ ВОЗМЕЩЕНИЯ ЧАСТИ ЗАТРАТ, СВЯЗАННЫХ С ОПЛАТОЙ</w:t>
      </w:r>
    </w:p>
    <w:p w:rsidR="00F60549" w:rsidRDefault="003F10F8">
      <w:pPr>
        <w:pStyle w:val="ConsPlusTitle0"/>
        <w:jc w:val="center"/>
      </w:pPr>
      <w:r>
        <w:t>ПЕРВОНАЧАЛЬНОГО (АВАНСОВОГО) ЛИЗИНГОВОГО ВЗНОСА</w:t>
      </w:r>
    </w:p>
    <w:p w:rsidR="00F60549" w:rsidRDefault="003F10F8">
      <w:pPr>
        <w:pStyle w:val="ConsPlusTitle0"/>
        <w:jc w:val="center"/>
      </w:pPr>
      <w:r>
        <w:t>ПРИ ЗАКЛЮЧЕНИИ ДОГОВОРА (ДОГОВОРОВ) ЛИЗИНГА ОБОРУДОВАНИЯ</w:t>
      </w:r>
    </w:p>
    <w:p w:rsidR="00F60549" w:rsidRDefault="003F10F8">
      <w:pPr>
        <w:pStyle w:val="ConsPlusTitle0"/>
        <w:jc w:val="center"/>
      </w:pPr>
      <w:r>
        <w:t>С РОССИЙСКИМИ ЛИЗИНГОВЫМИ ОРГАНИЗАЦИЯМИ, В ЦЕЛЯХ СОЗДАНИЯ</w:t>
      </w:r>
    </w:p>
    <w:p w:rsidR="00F60549" w:rsidRDefault="003F10F8">
      <w:pPr>
        <w:pStyle w:val="ConsPlusTitle0"/>
        <w:jc w:val="center"/>
      </w:pPr>
      <w:r>
        <w:t>И (ИЛИ) РАЗВИТИЯ, И (ИЛИ) МОДЕРНИЗАЦИИ ПРОИЗВОДСТВА</w:t>
      </w:r>
    </w:p>
    <w:p w:rsidR="00F60549" w:rsidRDefault="003F10F8">
      <w:pPr>
        <w:pStyle w:val="ConsPlusTitle0"/>
        <w:jc w:val="center"/>
      </w:pPr>
      <w:r>
        <w:t>ТОВАРОВ (РАБОТ, УСЛУГ)</w:t>
      </w:r>
    </w:p>
    <w:p w:rsidR="00F60549" w:rsidRDefault="00F6054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054"/>
        <w:gridCol w:w="113"/>
      </w:tblGrid>
      <w:tr w:rsidR="00F60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549" w:rsidRDefault="00F6054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60549" w:rsidRDefault="00F6054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60549" w:rsidRDefault="003F10F8">
            <w:pPr>
              <w:pStyle w:val="ConsPlusNormal0"/>
              <w:jc w:val="center"/>
            </w:pPr>
            <w:r>
              <w:rPr>
                <w:color w:val="392C69"/>
              </w:rPr>
              <w:t>Список изменяющих документов</w:t>
            </w:r>
          </w:p>
          <w:p w:rsidR="00F60549" w:rsidRDefault="003F10F8">
            <w:pPr>
              <w:pStyle w:val="ConsPlusNormal0"/>
              <w:jc w:val="center"/>
            </w:pPr>
            <w:r>
              <w:rPr>
                <w:color w:val="392C69"/>
              </w:rPr>
              <w:t xml:space="preserve">(в ред. </w:t>
            </w:r>
            <w:hyperlink r:id="rId10"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rPr>
                <w:color w:val="392C69"/>
              </w:rPr>
              <w:t xml:space="preserve"> администрации г. Красноярска от 20.04.2023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F60549" w:rsidRDefault="00F60549">
            <w:pPr>
              <w:pStyle w:val="ConsPlusNormal0"/>
            </w:pPr>
          </w:p>
        </w:tc>
      </w:tr>
    </w:tbl>
    <w:p w:rsidR="00F60549" w:rsidRDefault="00F60549">
      <w:pPr>
        <w:pStyle w:val="ConsPlusNormal0"/>
        <w:jc w:val="both"/>
      </w:pPr>
    </w:p>
    <w:p w:rsidR="00F60549" w:rsidRDefault="003F10F8">
      <w:pPr>
        <w:pStyle w:val="ConsPlusNormal0"/>
        <w:ind w:firstLine="540"/>
        <w:jc w:val="both"/>
      </w:pPr>
      <w:proofErr w:type="gramStart"/>
      <w:r>
        <w:t xml:space="preserve">В целях поддержки и развития малого и среднего предпринимательства на территории города Красноярска, в соответствии со </w:t>
      </w:r>
      <w:hyperlink r:id="rId11" w:tooltip="&quot;Бюджетный кодекс Российской Федерации&quot; от 31.07.1998 N 145-ФЗ (ред. от 14.04.2023) {КонсультантПлюс}">
        <w:r>
          <w:rPr>
            <w:color w:val="0000FF"/>
          </w:rPr>
          <w:t>статьей 78</w:t>
        </w:r>
      </w:hyperlink>
      <w:r>
        <w:t xml:space="preserve"> Бюджетного кодекса Российской Федерации, в рамках реализации Федерального </w:t>
      </w:r>
      <w:hyperlink r:id="rId12"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закона</w:t>
        </w:r>
      </w:hyperlink>
      <w:r>
        <w:t xml:space="preserve"> от 24.07.2007 N 209-ФЗ "О развитии малого и среднего предпринимательства в Российской Федерации", руководствуясь </w:t>
      </w:r>
      <w:hyperlink r:id="rId13" w:tooltip="Постановление Правительства Красноярского края от 30.09.2013 N 505-п (ред. от 31.01.2023) &quot;Об утверждении государственной программы Красноярского края &quot;Развитие малого и среднего предпринимательства и инновационной деятельности&quot; {КонсультантПлюс}">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малого и среднего предпринимательства</w:t>
      </w:r>
      <w:proofErr w:type="gramEnd"/>
      <w:r>
        <w:t xml:space="preserve"> и инновационной деятельности", </w:t>
      </w:r>
      <w:hyperlink r:id="rId14" w:tooltip="&quot;Устав города Красноярска&quot; (принят Решением Красноярского городского Совета от 24.12.1997 N В-62) (ред. от 13.09.2022) (Зарегистрировано в ГУ Минюста России по Сибирскому федеральному округу 25.11.2005 N RU243080002005001) (с изм. и доп., вступающими в силу с ">
        <w:r>
          <w:rPr>
            <w:color w:val="0000FF"/>
          </w:rPr>
          <w:t>статьями 41</w:t>
        </w:r>
      </w:hyperlink>
      <w:r>
        <w:t xml:space="preserve">, </w:t>
      </w:r>
      <w:hyperlink r:id="rId15" w:tooltip="&quot;Устав города Красноярска&quot; (принят Решением Красноярского городского Совета от 24.12.1997 N В-62) (ред. от 13.09.2022) (Зарегистрировано в ГУ Минюста России по Сибирскому федеральному округу 25.11.2005 N RU243080002005001) (с изм. и доп., вступающими в силу с ">
        <w:r>
          <w:rPr>
            <w:color w:val="0000FF"/>
          </w:rPr>
          <w:t>58</w:t>
        </w:r>
      </w:hyperlink>
      <w:r>
        <w:t xml:space="preserve">, </w:t>
      </w:r>
      <w:hyperlink r:id="rId16" w:tooltip="&quot;Устав города Красноярска&quot; (принят Решением Красноярского городского Совета от 24.12.1997 N В-62) (ред. от 13.09.2022) (Зарегистрировано в ГУ Минюста России по Сибирскому федеральному округу 25.11.2005 N RU243080002005001) (с изм. и доп., вступающими в силу с ">
        <w:r>
          <w:rPr>
            <w:color w:val="0000FF"/>
          </w:rPr>
          <w:t>59</w:t>
        </w:r>
      </w:hyperlink>
      <w:r>
        <w:t xml:space="preserve"> Устава города Красноярска, постановляю:</w:t>
      </w:r>
    </w:p>
    <w:p w:rsidR="00F60549" w:rsidRDefault="003F10F8">
      <w:pPr>
        <w:pStyle w:val="ConsPlusNormal0"/>
        <w:spacing w:before="200"/>
        <w:ind w:firstLine="540"/>
        <w:jc w:val="both"/>
      </w:pPr>
      <w:r>
        <w:t xml:space="preserve">1. </w:t>
      </w:r>
      <w:proofErr w:type="gramStart"/>
      <w:r>
        <w:t xml:space="preserve">Утвердить </w:t>
      </w:r>
      <w:hyperlink w:anchor="P38" w:tooltip="ПОЛОЖЕНИЕ">
        <w:r>
          <w:rPr>
            <w:color w:val="0000FF"/>
          </w:rPr>
          <w:t>Положение</w:t>
        </w:r>
      </w:hyperlink>
      <w:r>
        <w:t xml:space="preserve">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w:t>
      </w:r>
      <w:proofErr w:type="gramEnd"/>
      <w:r>
        <w:t>, и (или) модернизации производства товаров (работ, услуг) согласно приложению.</w:t>
      </w:r>
    </w:p>
    <w:p w:rsidR="00F60549" w:rsidRDefault="003F10F8">
      <w:pPr>
        <w:pStyle w:val="ConsPlusNormal0"/>
        <w:spacing w:before="200"/>
        <w:ind w:firstLine="540"/>
        <w:jc w:val="both"/>
      </w:pPr>
      <w:r>
        <w:t xml:space="preserve">2. </w:t>
      </w:r>
      <w:proofErr w:type="gramStart"/>
      <w:r>
        <w:t xml:space="preserve">Внести изменение в </w:t>
      </w:r>
      <w:hyperlink r:id="rId17" w:tooltip="Постановление администрации г. Красноярска от 28.02.2017 N 107 (ред. от 18.05.2022) &quot;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
        <w:r>
          <w:rPr>
            <w:color w:val="0000FF"/>
          </w:rPr>
          <w:t>Положение</w:t>
        </w:r>
      </w:hyperlink>
      <w: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утвержденное Постановлением администрации города от 28.02.2017 N 107 (далее - Положение</w:t>
      </w:r>
      <w:proofErr w:type="gramEnd"/>
      <w:r>
        <w:t xml:space="preserve">), </w:t>
      </w:r>
      <w:proofErr w:type="gramStart"/>
      <w:r>
        <w:t xml:space="preserve">признав утратившими силу </w:t>
      </w:r>
      <w:hyperlink r:id="rId18" w:tooltip="Постановление администрации г. Красноярска от 28.02.2017 N 107 (ред. от 18.05.2022) &quot;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
        <w:r>
          <w:rPr>
            <w:color w:val="0000FF"/>
          </w:rPr>
          <w:t>пункты 1</w:t>
        </w:r>
      </w:hyperlink>
      <w:r>
        <w:t xml:space="preserve"> - </w:t>
      </w:r>
      <w:hyperlink r:id="rId19" w:tooltip="Постановление администрации г. Красноярска от 28.02.2017 N 107 (ред. от 18.05.2022) &quot;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
        <w:r>
          <w:rPr>
            <w:color w:val="0000FF"/>
          </w:rPr>
          <w:t>2</w:t>
        </w:r>
      </w:hyperlink>
      <w:r>
        <w:t xml:space="preserve">, </w:t>
      </w:r>
      <w:hyperlink r:id="rId20" w:tooltip="Постановление администрации г. Красноярска от 28.02.2017 N 107 (ред. от 18.05.2022) &quot;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
        <w:r>
          <w:rPr>
            <w:color w:val="0000FF"/>
          </w:rPr>
          <w:t>6</w:t>
        </w:r>
        <w:proofErr w:type="gramEnd"/>
      </w:hyperlink>
      <w:r>
        <w:t xml:space="preserve"> - </w:t>
      </w:r>
      <w:hyperlink r:id="rId21" w:tooltip="Постановление администрации г. Красноярска от 28.02.2017 N 107 (ред. от 18.05.2022) &quot;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
        <w:r>
          <w:rPr>
            <w:color w:val="0000FF"/>
          </w:rPr>
          <w:t>46</w:t>
        </w:r>
      </w:hyperlink>
      <w:r>
        <w:t xml:space="preserve">, </w:t>
      </w:r>
      <w:hyperlink r:id="rId22" w:tooltip="Постановление администрации г. Красноярска от 28.02.2017 N 107 (ред. от 18.05.2022) &quot;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
        <w:r>
          <w:rPr>
            <w:color w:val="0000FF"/>
          </w:rPr>
          <w:t>49</w:t>
        </w:r>
      </w:hyperlink>
      <w:r>
        <w:t xml:space="preserve"> - </w:t>
      </w:r>
      <w:hyperlink r:id="rId23" w:tooltip="Постановление администрации г. Красноярска от 28.02.2017 N 107 (ред. от 18.05.2022) &quot;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
        <w:r>
          <w:rPr>
            <w:color w:val="0000FF"/>
          </w:rPr>
          <w:t>60</w:t>
        </w:r>
      </w:hyperlink>
      <w:r>
        <w:t xml:space="preserve"> Положения, </w:t>
      </w:r>
      <w:hyperlink r:id="rId24" w:tooltip="Постановление администрации г. Красноярска от 28.02.2017 N 107 (ред. от 18.05.2022) &quot;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
        <w:r>
          <w:rPr>
            <w:color w:val="0000FF"/>
          </w:rPr>
          <w:t>приложения 1</w:t>
        </w:r>
      </w:hyperlink>
      <w:r>
        <w:t xml:space="preserve"> - </w:t>
      </w:r>
      <w:hyperlink r:id="rId25" w:tooltip="Постановление администрации г. Красноярска от 28.02.2017 N 107 (ред. от 18.05.2022) &quot;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
        <w:r>
          <w:rPr>
            <w:color w:val="0000FF"/>
          </w:rPr>
          <w:t>5</w:t>
        </w:r>
      </w:hyperlink>
      <w:r>
        <w:t xml:space="preserve"> к Положению.</w:t>
      </w:r>
    </w:p>
    <w:p w:rsidR="00F60549" w:rsidRDefault="003F10F8">
      <w:pPr>
        <w:pStyle w:val="ConsPlusNormal0"/>
        <w:spacing w:before="20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F60549" w:rsidRDefault="003F10F8">
      <w:pPr>
        <w:pStyle w:val="ConsPlusNormal0"/>
        <w:spacing w:before="200"/>
        <w:ind w:firstLine="540"/>
        <w:jc w:val="both"/>
      </w:pPr>
      <w:r>
        <w:t>4. Постановление вступает в силу со дня его официального опубликования.</w:t>
      </w:r>
    </w:p>
    <w:p w:rsidR="00F60549" w:rsidRDefault="00F60549">
      <w:pPr>
        <w:pStyle w:val="ConsPlusNormal0"/>
        <w:jc w:val="both"/>
      </w:pPr>
    </w:p>
    <w:p w:rsidR="00F60549" w:rsidRDefault="003F10F8">
      <w:pPr>
        <w:pStyle w:val="ConsPlusNormal0"/>
        <w:jc w:val="right"/>
      </w:pPr>
      <w:r>
        <w:t>Глава города</w:t>
      </w:r>
    </w:p>
    <w:p w:rsidR="00F60549" w:rsidRDefault="003F10F8">
      <w:pPr>
        <w:pStyle w:val="ConsPlusNormal0"/>
        <w:jc w:val="right"/>
      </w:pPr>
      <w:r>
        <w:t>В.А.ЛОГИНОВ</w:t>
      </w:r>
    </w:p>
    <w:p w:rsidR="00F60549" w:rsidRDefault="00F60549">
      <w:pPr>
        <w:pStyle w:val="ConsPlusNormal0"/>
        <w:jc w:val="both"/>
      </w:pPr>
    </w:p>
    <w:p w:rsidR="00F60549" w:rsidRDefault="00F60549">
      <w:pPr>
        <w:pStyle w:val="ConsPlusNormal0"/>
        <w:jc w:val="both"/>
      </w:pPr>
    </w:p>
    <w:p w:rsidR="00F60549" w:rsidRDefault="00F60549">
      <w:pPr>
        <w:pStyle w:val="ConsPlusNormal0"/>
        <w:jc w:val="both"/>
      </w:pPr>
    </w:p>
    <w:p w:rsidR="00F60549" w:rsidRDefault="00F60549">
      <w:pPr>
        <w:pStyle w:val="ConsPlusNormal0"/>
        <w:jc w:val="both"/>
      </w:pPr>
    </w:p>
    <w:p w:rsidR="00F60549" w:rsidRDefault="00F60549">
      <w:pPr>
        <w:pStyle w:val="ConsPlusNormal0"/>
        <w:jc w:val="both"/>
      </w:pPr>
    </w:p>
    <w:p w:rsidR="00F60549" w:rsidRDefault="003F10F8">
      <w:pPr>
        <w:pStyle w:val="ConsPlusNormal0"/>
        <w:jc w:val="right"/>
        <w:outlineLvl w:val="0"/>
      </w:pPr>
      <w:r>
        <w:t>Приложение</w:t>
      </w:r>
    </w:p>
    <w:p w:rsidR="00F60549" w:rsidRDefault="003F10F8">
      <w:pPr>
        <w:pStyle w:val="ConsPlusNormal0"/>
        <w:jc w:val="right"/>
      </w:pPr>
      <w:r>
        <w:t>к Постановлению</w:t>
      </w:r>
    </w:p>
    <w:p w:rsidR="00F60549" w:rsidRDefault="003F10F8">
      <w:pPr>
        <w:pStyle w:val="ConsPlusNormal0"/>
        <w:jc w:val="right"/>
      </w:pPr>
      <w:r>
        <w:lastRenderedPageBreak/>
        <w:t>администрации города</w:t>
      </w:r>
    </w:p>
    <w:p w:rsidR="00F60549" w:rsidRDefault="003F10F8">
      <w:pPr>
        <w:pStyle w:val="ConsPlusNormal0"/>
        <w:jc w:val="right"/>
      </w:pPr>
      <w:r>
        <w:t>от 25 января 2023 г. N 41</w:t>
      </w:r>
    </w:p>
    <w:p w:rsidR="00F60549" w:rsidRDefault="00F60549">
      <w:pPr>
        <w:pStyle w:val="ConsPlusNormal0"/>
        <w:jc w:val="both"/>
      </w:pPr>
    </w:p>
    <w:p w:rsidR="00F60549" w:rsidRDefault="003F10F8">
      <w:pPr>
        <w:pStyle w:val="ConsPlusTitle0"/>
        <w:jc w:val="center"/>
      </w:pPr>
      <w:bookmarkStart w:id="0" w:name="P38"/>
      <w:bookmarkEnd w:id="0"/>
      <w:r>
        <w:t>ПОЛОЖЕНИЕ</w:t>
      </w:r>
    </w:p>
    <w:p w:rsidR="00F60549" w:rsidRDefault="003F10F8">
      <w:pPr>
        <w:pStyle w:val="ConsPlusTitle0"/>
        <w:jc w:val="center"/>
      </w:pPr>
      <w:r>
        <w:t>О ПОРЯДКЕ ПРЕДОСТАВЛЕНИЯ СУБСИДИЙ СУБЪЕКТАМ МАЛОГО</w:t>
      </w:r>
    </w:p>
    <w:p w:rsidR="00F60549" w:rsidRDefault="003F10F8">
      <w:pPr>
        <w:pStyle w:val="ConsPlusTitle0"/>
        <w:jc w:val="center"/>
      </w:pPr>
      <w:r>
        <w:t>И СРЕДНЕГО ПРЕДПРИНИМАТЕЛЬСТВА, А ТАКЖЕ ФИЗИЧЕСКИМ ЛИЦАМ,</w:t>
      </w:r>
    </w:p>
    <w:p w:rsidR="00F60549" w:rsidRDefault="003F10F8">
      <w:pPr>
        <w:pStyle w:val="ConsPlusTitle0"/>
        <w:jc w:val="center"/>
      </w:pPr>
      <w:proofErr w:type="gramStart"/>
      <w:r>
        <w:t>НЕ ЯВЛЯЮЩИМСЯ ИНДИВИДУАЛЬНЫМИ ПРЕДПРИНИМАТЕЛЯМИ</w:t>
      </w:r>
      <w:proofErr w:type="gramEnd"/>
    </w:p>
    <w:p w:rsidR="00F60549" w:rsidRDefault="003F10F8">
      <w:pPr>
        <w:pStyle w:val="ConsPlusTitle0"/>
        <w:jc w:val="center"/>
      </w:pPr>
      <w:r>
        <w:t xml:space="preserve">И </w:t>
      </w:r>
      <w:proofErr w:type="gramStart"/>
      <w:r>
        <w:t>ПРИМЕНЯЮЩИМ</w:t>
      </w:r>
      <w:proofErr w:type="gramEnd"/>
      <w:r>
        <w:t xml:space="preserve"> СПЕЦИАЛЬНЫЙ НАЛОГОВЫЙ РЕЖИМ "НАЛОГ</w:t>
      </w:r>
    </w:p>
    <w:p w:rsidR="00F60549" w:rsidRDefault="003F10F8">
      <w:pPr>
        <w:pStyle w:val="ConsPlusTitle0"/>
        <w:jc w:val="center"/>
      </w:pPr>
      <w:r>
        <w:t>НА ПРОФЕССИОНАЛЬНЫЙ ДОХОД", - ПРОИЗВОДИТЕЛЯМ ТОВАРОВ, РАБОТ,</w:t>
      </w:r>
    </w:p>
    <w:p w:rsidR="00F60549" w:rsidRDefault="003F10F8">
      <w:pPr>
        <w:pStyle w:val="ConsPlusTitle0"/>
        <w:jc w:val="center"/>
      </w:pPr>
      <w:r>
        <w:t>УСЛУГ В ЦЕЛЯХ ВОЗМЕЩЕНИЯ ЧАСТИ ЗАТРАТ, СВЯЗАННЫХ С ОПЛАТОЙ</w:t>
      </w:r>
    </w:p>
    <w:p w:rsidR="00F60549" w:rsidRDefault="003F10F8">
      <w:pPr>
        <w:pStyle w:val="ConsPlusTitle0"/>
        <w:jc w:val="center"/>
      </w:pPr>
      <w:r>
        <w:t>ПЕРВОНАЧАЛЬНОГО (АВАНСОВОГО) ЛИЗИНГОВОГО ВЗНОСА</w:t>
      </w:r>
    </w:p>
    <w:p w:rsidR="00F60549" w:rsidRDefault="003F10F8">
      <w:pPr>
        <w:pStyle w:val="ConsPlusTitle0"/>
        <w:jc w:val="center"/>
      </w:pPr>
      <w:r>
        <w:t>ПРИ ЗАКЛЮЧЕНИИ ДОГОВОРА (ДОГОВОРОВ) ЛИЗИНГА ОБОРУДОВАНИЯ</w:t>
      </w:r>
    </w:p>
    <w:p w:rsidR="00F60549" w:rsidRDefault="003F10F8">
      <w:pPr>
        <w:pStyle w:val="ConsPlusTitle0"/>
        <w:jc w:val="center"/>
      </w:pPr>
      <w:r>
        <w:t>С РОССИЙСКИМИ ЛИЗИНГОВЫМИ ОРГАНИЗАЦИЯМИ, В ЦЕЛЯХ СОЗДАНИЯ</w:t>
      </w:r>
    </w:p>
    <w:p w:rsidR="00F60549" w:rsidRDefault="003F10F8">
      <w:pPr>
        <w:pStyle w:val="ConsPlusTitle0"/>
        <w:jc w:val="center"/>
      </w:pPr>
      <w:r>
        <w:t>И (ИЛИ) РАЗВИТИЯ, И (ИЛИ) МОДЕРНИЗАЦИИ ПРОИЗВОДСТВА</w:t>
      </w:r>
    </w:p>
    <w:p w:rsidR="00F60549" w:rsidRDefault="003F10F8">
      <w:pPr>
        <w:pStyle w:val="ConsPlusTitle0"/>
        <w:jc w:val="center"/>
      </w:pPr>
      <w:r>
        <w:t>ТОВАРОВ (РАБОТ, УСЛУГ)</w:t>
      </w:r>
    </w:p>
    <w:p w:rsidR="00F60549" w:rsidRDefault="00F6054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054"/>
        <w:gridCol w:w="113"/>
      </w:tblGrid>
      <w:tr w:rsidR="00F60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549" w:rsidRDefault="00F6054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60549" w:rsidRDefault="00F6054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60549" w:rsidRDefault="003F10F8">
            <w:pPr>
              <w:pStyle w:val="ConsPlusNormal0"/>
              <w:jc w:val="center"/>
            </w:pPr>
            <w:r>
              <w:rPr>
                <w:color w:val="392C69"/>
              </w:rPr>
              <w:t>Список изменяющих документов</w:t>
            </w:r>
          </w:p>
          <w:p w:rsidR="00F60549" w:rsidRDefault="003F10F8">
            <w:pPr>
              <w:pStyle w:val="ConsPlusNormal0"/>
              <w:jc w:val="center"/>
            </w:pPr>
            <w:r>
              <w:rPr>
                <w:color w:val="392C69"/>
              </w:rPr>
              <w:t xml:space="preserve">(в ред. </w:t>
            </w:r>
            <w:hyperlink r:id="rId26"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rPr>
                <w:color w:val="392C69"/>
              </w:rPr>
              <w:t xml:space="preserve"> администрации г. Красноярска от 20.04.2023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F60549" w:rsidRDefault="00F60549">
            <w:pPr>
              <w:pStyle w:val="ConsPlusNormal0"/>
            </w:pPr>
          </w:p>
        </w:tc>
      </w:tr>
    </w:tbl>
    <w:p w:rsidR="00F60549" w:rsidRDefault="00F60549">
      <w:pPr>
        <w:pStyle w:val="ConsPlusNormal0"/>
        <w:jc w:val="both"/>
      </w:pPr>
    </w:p>
    <w:p w:rsidR="00F60549" w:rsidRDefault="003F10F8">
      <w:pPr>
        <w:pStyle w:val="ConsPlusTitle0"/>
        <w:jc w:val="center"/>
        <w:outlineLvl w:val="1"/>
      </w:pPr>
      <w:r>
        <w:t>I. ОБЩИЕ ПОЛОЖЕНИЯ</w:t>
      </w:r>
    </w:p>
    <w:p w:rsidR="00F60549" w:rsidRDefault="00F60549">
      <w:pPr>
        <w:pStyle w:val="ConsPlusNormal0"/>
        <w:jc w:val="both"/>
      </w:pPr>
    </w:p>
    <w:p w:rsidR="00F60549" w:rsidRDefault="003F10F8">
      <w:pPr>
        <w:pStyle w:val="ConsPlusNormal0"/>
        <w:ind w:firstLine="540"/>
        <w:jc w:val="both"/>
      </w:pPr>
      <w:r>
        <w:t xml:space="preserve">1. </w:t>
      </w:r>
      <w:proofErr w:type="gramStart"/>
      <w:r>
        <w:t>Настоящее Положение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w:t>
      </w:r>
      <w:proofErr w:type="gramEnd"/>
      <w:r>
        <w:t xml:space="preserve">, </w:t>
      </w:r>
      <w:proofErr w:type="gramStart"/>
      <w:r>
        <w:t>и (или) модернизации производства товаров (работ, услуг) (далее - Положение, субсидия) устанавливает критерии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размер затрат, подлежащих возмещению; условия, порядок предоставления субсидии, а также результаты ее предоставления;</w:t>
      </w:r>
      <w:proofErr w:type="gramEnd"/>
      <w:r>
        <w:t xml:space="preserve"> порядок возврата субсидии в бюджет города в случае нарушения условий, установленных при ее предоставлении; положения об осуществлении в отношении получателей субсидии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w:t>
      </w:r>
      <w:hyperlink r:id="rId27" w:tooltip="&quot;Бюджетный кодекс Российской Федерации&quot; от 31.07.1998 N 145-ФЗ (ред. от 14.04.2023) {КонсультантПлюс}">
        <w:r>
          <w:rPr>
            <w:color w:val="0000FF"/>
          </w:rPr>
          <w:t>статьями 268.1</w:t>
        </w:r>
      </w:hyperlink>
      <w:r>
        <w:t xml:space="preserve">, </w:t>
      </w:r>
      <w:hyperlink r:id="rId28" w:tooltip="&quot;Бюджетный кодекс Российской Федерации&quot; от 31.07.1998 N 145-ФЗ (ред. от 14.04.2023) {КонсультантПлюс}">
        <w:r>
          <w:rPr>
            <w:color w:val="0000FF"/>
          </w:rPr>
          <w:t>269.2</w:t>
        </w:r>
      </w:hyperlink>
      <w:r>
        <w:t xml:space="preserve"> Бюджетного кодекса Российской Федерации.</w:t>
      </w:r>
    </w:p>
    <w:p w:rsidR="00F60549" w:rsidRDefault="003F10F8">
      <w:pPr>
        <w:pStyle w:val="ConsPlusNormal0"/>
        <w:spacing w:before="200"/>
        <w:ind w:firstLine="540"/>
        <w:jc w:val="both"/>
      </w:pPr>
      <w:r>
        <w:t xml:space="preserve">2. </w:t>
      </w:r>
      <w:proofErr w:type="gramStart"/>
      <w:r>
        <w:t>Предоставление субсидии является видом финансовой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w:t>
      </w:r>
      <w:proofErr w:type="gramEnd"/>
      <w:r>
        <w:t xml:space="preserve"> </w:t>
      </w:r>
      <w:proofErr w:type="gramStart"/>
      <w:r>
        <w:t xml:space="preserve">Красноярского края от 11.12.2018, а также целей федеральных проектов "Создание благоприятных условий для осуществления деятельности </w:t>
      </w:r>
      <w:proofErr w:type="spellStart"/>
      <w:r>
        <w:t>самозанятыми</w:t>
      </w:r>
      <w:proofErr w:type="spellEnd"/>
      <w:r>
        <w:t xml:space="preserve"> гражданами",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w:t>
      </w:r>
      <w:proofErr w:type="gramEnd"/>
      <w:r>
        <w:t xml:space="preserve"> </w:t>
      </w:r>
      <w:proofErr w:type="gramStart"/>
      <w:r>
        <w:t>городе</w:t>
      </w:r>
      <w:proofErr w:type="gramEnd"/>
      <w:r>
        <w:t xml:space="preserve"> Красноярске".</w:t>
      </w:r>
    </w:p>
    <w:p w:rsidR="00F60549" w:rsidRDefault="003F10F8">
      <w:pPr>
        <w:pStyle w:val="ConsPlusNormal0"/>
        <w:jc w:val="both"/>
      </w:pPr>
      <w:r>
        <w:t xml:space="preserve">(в ред. </w:t>
      </w:r>
      <w:hyperlink r:id="rId29"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3. Для целей настоящего Положения применяются следующие понятия:</w:t>
      </w:r>
    </w:p>
    <w:p w:rsidR="00F60549" w:rsidRDefault="003F10F8">
      <w:pPr>
        <w:pStyle w:val="ConsPlusNormal0"/>
        <w:spacing w:before="20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30"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F60549" w:rsidRDefault="003F10F8">
      <w:pPr>
        <w:pStyle w:val="ConsPlusNormal0"/>
        <w:spacing w:before="200"/>
        <w:ind w:firstLine="540"/>
        <w:jc w:val="both"/>
      </w:pPr>
      <w:r>
        <w:lastRenderedPageBreak/>
        <w:t xml:space="preserve">2) физические лица, применяющие специальный налоговый режим "Налог на профессиональный доход" (далее - физические лица, налогоплательщики НПД), понимаются в том значении, в котором они используются в Федеральном </w:t>
      </w:r>
      <w:hyperlink r:id="rId3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color w:val="0000FF"/>
          </w:rPr>
          <w:t>законе</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F60549" w:rsidRDefault="003F10F8">
      <w:pPr>
        <w:pStyle w:val="ConsPlusNormal0"/>
        <w:spacing w:before="200"/>
        <w:ind w:firstLine="540"/>
        <w:jc w:val="both"/>
      </w:pPr>
      <w:proofErr w:type="gramStart"/>
      <w:r>
        <w:t>3) 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направляемых на возмещение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w:t>
      </w:r>
      <w:proofErr w:type="gramEnd"/>
      <w:r>
        <w:t xml:space="preserve"> (работ, услуг) на соответствующий финансовый год;</w:t>
      </w:r>
    </w:p>
    <w:p w:rsidR="00F60549" w:rsidRDefault="003F10F8">
      <w:pPr>
        <w:pStyle w:val="ConsPlusNormal0"/>
        <w:jc w:val="both"/>
      </w:pPr>
      <w:r>
        <w:t>(</w:t>
      </w:r>
      <w:proofErr w:type="spellStart"/>
      <w:r>
        <w:t>пп</w:t>
      </w:r>
      <w:proofErr w:type="spellEnd"/>
      <w:r>
        <w:t xml:space="preserve">. 3 в ред. </w:t>
      </w:r>
      <w:hyperlink r:id="rId32"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4) уполномоченный орган - департамент экономической политики и инвестиционного развития администрации города Красноярска;</w:t>
      </w:r>
    </w:p>
    <w:p w:rsidR="00F60549" w:rsidRDefault="003F10F8">
      <w:pPr>
        <w:pStyle w:val="ConsPlusNormal0"/>
        <w:spacing w:before="200"/>
        <w:ind w:firstLine="540"/>
        <w:jc w:val="both"/>
      </w:pPr>
      <w:r>
        <w:t xml:space="preserve">5) участник отбора (далее - заявитель) - субъект малого или среднего предпринимательства или физическое лицо, налогоплательщик НПД, представивший предложение (заявку) для участия в отборе и получения субсидии (далее - пакет документов) в соответствии с </w:t>
      </w:r>
      <w:hyperlink w:anchor="P161"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пунктом 20</w:t>
        </w:r>
      </w:hyperlink>
      <w:r>
        <w:t xml:space="preserve"> настоящего Положения;</w:t>
      </w:r>
    </w:p>
    <w:p w:rsidR="00F60549" w:rsidRDefault="003F10F8">
      <w:pPr>
        <w:pStyle w:val="ConsPlusNormal0"/>
        <w:spacing w:before="200"/>
        <w:ind w:firstLine="540"/>
        <w:jc w:val="both"/>
      </w:pPr>
      <w:r>
        <w:t>6) получатель субсидии - субъект малого или среднего предпринимательства или физическое лицо, налогоплательщик НПД, с которым главный распорядитель заключил договор о предоставлении субсидии (далее - договор субсидии);</w:t>
      </w:r>
    </w:p>
    <w:p w:rsidR="00F60549" w:rsidRDefault="003F10F8">
      <w:pPr>
        <w:pStyle w:val="ConsPlusNormal0"/>
        <w:spacing w:before="200"/>
        <w:ind w:firstLine="540"/>
        <w:jc w:val="both"/>
      </w:pPr>
      <w:proofErr w:type="gramStart"/>
      <w:r>
        <w:t>7) оборудование - новые, не бывшие в эксплуатации (без эксплуатационного пробега), приобретенные по договорам лизинга, заключенным с российскими лизинговыми организациями не ранее 1 января года, предшествующего году подачи участником отбора предложения для участия в отборе и получения субсидии: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w:t>
      </w:r>
      <w:proofErr w:type="gramEnd"/>
      <w:r>
        <w:t xml:space="preserve"> группам согласно требованиям </w:t>
      </w:r>
      <w:hyperlink r:id="rId33" w:tooltip="&quot;Налоговый кодекс Российской Федерации (часть вторая)&quot; от 05.08.2000 N 117-ФЗ (ред. от 18.03.2023) (с изм. и доп., вступ. в силу с 01.04.2023) ------------ Недействующая редакция {КонсультантПлюс}">
        <w:r>
          <w:rPr>
            <w:color w:val="0000FF"/>
          </w:rPr>
          <w:t>статьи 258</w:t>
        </w:r>
      </w:hyperlink>
      <w:r>
        <w:t xml:space="preserve"> Налогового кодекса Российской Федерации и </w:t>
      </w:r>
      <w:hyperlink r:id="rId34"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F60549" w:rsidRDefault="003F10F8">
      <w:pPr>
        <w:pStyle w:val="ConsPlusNormal0"/>
        <w:spacing w:before="200"/>
        <w:ind w:firstLine="540"/>
        <w:jc w:val="both"/>
      </w:pPr>
      <w:r>
        <w:t>8) первоначальный (авансовый) лизинговый взнос - денежная сумма первоначального (авансового) платежа (лизинговый взнос), уплаченная одной или несколькими частями в соответствии с договором (договорами) лизинга оборудования, заключенным (заключенными) не ранее 1 января года, предшествующего году подачи участником отбора предложения для участия в отборе и получения субсидии;</w:t>
      </w:r>
    </w:p>
    <w:p w:rsidR="00F60549" w:rsidRDefault="003F10F8">
      <w:pPr>
        <w:pStyle w:val="ConsPlusNormal0"/>
        <w:spacing w:before="200"/>
        <w:ind w:firstLine="540"/>
        <w:jc w:val="both"/>
      </w:pPr>
      <w:r>
        <w:t xml:space="preserve">9) российская лизинговая организация - организация или индивидуальный предприниматель (лизингодатель), зарегистрированный в соответствии с действующим законодательством на территории Российской Федерации, состоящий на учете в территориальных органах Федеральной службы по финансовому мониторингу (далее - </w:t>
      </w:r>
      <w:proofErr w:type="spellStart"/>
      <w:r>
        <w:t>Росфинмониторинг</w:t>
      </w:r>
      <w:proofErr w:type="spellEnd"/>
      <w:r>
        <w:t>) на дату заключения с участником отбора договора (договоров) лизинга оборудования;</w:t>
      </w:r>
    </w:p>
    <w:p w:rsidR="00F60549" w:rsidRDefault="003F10F8">
      <w:pPr>
        <w:pStyle w:val="ConsPlusNormal0"/>
        <w:spacing w:before="200"/>
        <w:ind w:firstLine="540"/>
        <w:jc w:val="both"/>
      </w:pPr>
      <w:r>
        <w:t>10)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rsidR="00F60549" w:rsidRDefault="003F10F8">
      <w:pPr>
        <w:pStyle w:val="ConsPlusNormal0"/>
        <w:spacing w:before="200"/>
        <w:ind w:firstLine="540"/>
        <w:jc w:val="both"/>
      </w:pPr>
      <w:r>
        <w:t>4. Главным распорядителем является администрация города Красноярска.</w:t>
      </w:r>
    </w:p>
    <w:p w:rsidR="00F60549" w:rsidRDefault="003F10F8">
      <w:pPr>
        <w:pStyle w:val="ConsPlusNormal0"/>
        <w:spacing w:before="200"/>
        <w:ind w:firstLine="540"/>
        <w:jc w:val="both"/>
      </w:pPr>
      <w:r>
        <w:t>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субсидии; заключение договоров субсидии; заключение дополнительных соглашений к договору субсидии, дополнительных соглашений о расторжении договоров субсидии; оформление правового акта администрации города о возврате субсидии.</w:t>
      </w:r>
    </w:p>
    <w:p w:rsidR="00F60549" w:rsidRDefault="003F10F8">
      <w:pPr>
        <w:pStyle w:val="ConsPlusNormal0"/>
        <w:spacing w:before="200"/>
        <w:ind w:firstLine="540"/>
        <w:jc w:val="both"/>
      </w:pPr>
      <w:r>
        <w:t>6. Субсидия предоставляется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субсидии, договоров субсидии, заключенных между главным распорядителем и получателями субсидии.</w:t>
      </w:r>
    </w:p>
    <w:p w:rsidR="00F60549" w:rsidRDefault="003F10F8">
      <w:pPr>
        <w:pStyle w:val="ConsPlusNormal0"/>
        <w:spacing w:before="200"/>
        <w:ind w:firstLine="540"/>
        <w:jc w:val="both"/>
      </w:pPr>
      <w:r>
        <w:lastRenderedPageBreak/>
        <w:t>7. Способом проведения отбора является запрос предложений на основании предложений (заявок), направленных заявителями для участия в отборе и получения субсидии, исходя из соответствия участника отбора категориям и (или) критериям отбора и очередности поступления предложений (заявок) на участие в отборе (далее - отбор).</w:t>
      </w:r>
    </w:p>
    <w:p w:rsidR="00F60549" w:rsidRDefault="003F10F8">
      <w:pPr>
        <w:pStyle w:val="ConsPlusNormal0"/>
        <w:jc w:val="both"/>
      </w:pPr>
      <w:r>
        <w:t>(</w:t>
      </w:r>
      <w:proofErr w:type="gramStart"/>
      <w:r>
        <w:t>п</w:t>
      </w:r>
      <w:proofErr w:type="gramEnd"/>
      <w:r>
        <w:t xml:space="preserve">. 7 в ред. </w:t>
      </w:r>
      <w:hyperlink r:id="rId35"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rsidR="00F60549" w:rsidRDefault="003F10F8">
      <w:pPr>
        <w:pStyle w:val="ConsPlusNormal0"/>
        <w:spacing w:before="200"/>
        <w:ind w:firstLine="540"/>
        <w:jc w:val="both"/>
      </w:pPr>
      <w:r>
        <w:t>Сведения о субсидии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F60549" w:rsidRDefault="003F10F8">
      <w:pPr>
        <w:pStyle w:val="ConsPlusNormal0"/>
        <w:spacing w:before="200"/>
        <w:ind w:firstLine="540"/>
        <w:jc w:val="both"/>
      </w:pPr>
      <w:bookmarkStart w:id="1" w:name="P77"/>
      <w:bookmarkEnd w:id="1"/>
      <w:r>
        <w:t>9. Субсидия предоставляется заявителям, которые соответствуют следующим критериям:</w:t>
      </w:r>
    </w:p>
    <w:p w:rsidR="00F60549" w:rsidRDefault="003F10F8">
      <w:pPr>
        <w:pStyle w:val="ConsPlusNormal0"/>
        <w:spacing w:before="200"/>
        <w:ind w:firstLine="540"/>
        <w:jc w:val="both"/>
      </w:pPr>
      <w:bookmarkStart w:id="2" w:name="P78"/>
      <w:bookmarkEnd w:id="2"/>
      <w: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r:id="rId3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классификатором</w:t>
        </w:r>
      </w:hyperlink>
      <w:r>
        <w:t xml:space="preserve"> видов экономической деятельности </w:t>
      </w:r>
      <w:proofErr w:type="gramStart"/>
      <w:r>
        <w:t>ОК</w:t>
      </w:r>
      <w:proofErr w:type="gramEnd"/>
      <w:r>
        <w:t xml:space="preserve"> 029-2014, утвержденным Приказом Федерального агентства по техническому регулированию и метрологии от 31.01.2014 N 14-ст (далее - ОКВЭД), за исключением видов деятельности, включенных в </w:t>
      </w:r>
      <w:hyperlink r:id="rId3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разделы B</w:t>
        </w:r>
      </w:hyperlink>
      <w:r>
        <w:t xml:space="preserve">; </w:t>
      </w:r>
      <w:hyperlink r:id="rId3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D</w:t>
        </w:r>
      </w:hyperlink>
      <w:r>
        <w:t xml:space="preserve">; </w:t>
      </w:r>
      <w:hyperlink r:id="rId3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E</w:t>
        </w:r>
      </w:hyperlink>
      <w:r>
        <w:t xml:space="preserve"> (кроме </w:t>
      </w:r>
      <w:hyperlink r:id="rId4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класса 38</w:t>
        </w:r>
      </w:hyperlink>
      <w:r>
        <w:t xml:space="preserve">); </w:t>
      </w:r>
      <w:hyperlink r:id="rId4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G</w:t>
        </w:r>
      </w:hyperlink>
      <w:r>
        <w:t xml:space="preserve"> (кроме </w:t>
      </w:r>
      <w:hyperlink r:id="rId4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класса 47</w:t>
        </w:r>
      </w:hyperlink>
      <w:r>
        <w:t xml:space="preserve">); </w:t>
      </w:r>
      <w:hyperlink r:id="rId4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K</w:t>
        </w:r>
      </w:hyperlink>
      <w:r>
        <w:t xml:space="preserve">; </w:t>
      </w:r>
      <w:hyperlink r:id="rId4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L</w:t>
        </w:r>
      </w:hyperlink>
      <w:r>
        <w:t xml:space="preserve">; </w:t>
      </w:r>
      <w:hyperlink r:id="rId4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M</w:t>
        </w:r>
      </w:hyperlink>
      <w:r>
        <w:t xml:space="preserve"> (кроме </w:t>
      </w:r>
      <w:hyperlink r:id="rId4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групп 70.21</w:t>
        </w:r>
      </w:hyperlink>
      <w:r>
        <w:t xml:space="preserve">, </w:t>
      </w:r>
      <w:hyperlink r:id="rId4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71.11</w:t>
        </w:r>
      </w:hyperlink>
      <w:r>
        <w:t xml:space="preserve">, </w:t>
      </w:r>
      <w:hyperlink r:id="rId4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73.11</w:t>
        </w:r>
      </w:hyperlink>
      <w:r>
        <w:t xml:space="preserve">, </w:t>
      </w:r>
      <w:hyperlink r:id="rId4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74.10</w:t>
        </w:r>
      </w:hyperlink>
      <w:r>
        <w:t xml:space="preserve">, </w:t>
      </w:r>
      <w:hyperlink r:id="rId5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74.20</w:t>
        </w:r>
      </w:hyperlink>
      <w:r>
        <w:t xml:space="preserve">, </w:t>
      </w:r>
      <w:hyperlink r:id="rId5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74.30</w:t>
        </w:r>
      </w:hyperlink>
      <w:r>
        <w:t xml:space="preserve">, </w:t>
      </w:r>
      <w:hyperlink r:id="rId5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класса 75</w:t>
        </w:r>
      </w:hyperlink>
      <w:r>
        <w:t xml:space="preserve">); </w:t>
      </w:r>
      <w:hyperlink r:id="rId5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N</w:t>
        </w:r>
      </w:hyperlink>
      <w:r>
        <w:t xml:space="preserve"> (кроме </w:t>
      </w:r>
      <w:hyperlink r:id="rId5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группы 77.22</w:t>
        </w:r>
      </w:hyperlink>
      <w:r>
        <w:t xml:space="preserve">); </w:t>
      </w:r>
      <w:hyperlink r:id="rId5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O</w:t>
        </w:r>
      </w:hyperlink>
      <w:r>
        <w:t xml:space="preserve">; </w:t>
      </w:r>
      <w:hyperlink r:id="rId5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группы 88.91 раздела Q</w:t>
        </w:r>
      </w:hyperlink>
      <w:r>
        <w:t xml:space="preserve">; </w:t>
      </w:r>
      <w:hyperlink r:id="rId5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S</w:t>
        </w:r>
      </w:hyperlink>
      <w:r>
        <w:t xml:space="preserve"> (кроме </w:t>
      </w:r>
      <w:hyperlink r:id="rId5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классов 95</w:t>
        </w:r>
      </w:hyperlink>
      <w:r>
        <w:t xml:space="preserve">, </w:t>
      </w:r>
      <w:hyperlink r:id="rId5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96</w:t>
        </w:r>
      </w:hyperlink>
      <w:r>
        <w:t xml:space="preserve">); </w:t>
      </w:r>
      <w:hyperlink r:id="rId6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T</w:t>
        </w:r>
      </w:hyperlink>
      <w:r>
        <w:t xml:space="preserve">; </w:t>
      </w:r>
      <w:hyperlink r:id="rId6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U</w:t>
        </w:r>
      </w:hyperlink>
      <w:r>
        <w:t>; в том числе виды деятельности, приоритетные для оказания поддержки за счет средств бюджета города Красноярска в сфере:</w:t>
      </w:r>
    </w:p>
    <w:p w:rsidR="00F60549" w:rsidRDefault="003F10F8">
      <w:pPr>
        <w:pStyle w:val="ConsPlusNormal0"/>
        <w:spacing w:before="200"/>
        <w:ind w:firstLine="540"/>
        <w:jc w:val="both"/>
      </w:pPr>
      <w:r>
        <w:t xml:space="preserve">социального предпринимательства и признанные социальными предприятиями в соответствии с </w:t>
      </w:r>
      <w:hyperlink r:id="rId62"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
        <w:r>
          <w:rPr>
            <w:color w:val="0000FF"/>
          </w:rPr>
          <w:t>Приказом</w:t>
        </w:r>
      </w:hyperlink>
      <w: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F60549" w:rsidRDefault="003F10F8">
      <w:pPr>
        <w:pStyle w:val="ConsPlusNormal0"/>
        <w:spacing w:before="200"/>
        <w:ind w:firstLine="540"/>
        <w:jc w:val="both"/>
      </w:pPr>
      <w:proofErr w:type="gramStart"/>
      <w:r>
        <w:t xml:space="preserve">креативной индустрии, включающей следующие виды экономической деятельности в соответствии с ОКВЭД: </w:t>
      </w:r>
      <w:hyperlink r:id="rId6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классы 13</w:t>
        </w:r>
      </w:hyperlink>
      <w:r>
        <w:t xml:space="preserve"> - </w:t>
      </w:r>
      <w:hyperlink r:id="rId6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15 раздела С</w:t>
        </w:r>
      </w:hyperlink>
      <w:r>
        <w:t xml:space="preserve">; </w:t>
      </w:r>
      <w:hyperlink r:id="rId6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группы 32.12</w:t>
        </w:r>
      </w:hyperlink>
      <w:r>
        <w:t xml:space="preserve"> - </w:t>
      </w:r>
      <w:hyperlink r:id="rId6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32.13 раздела С</w:t>
        </w:r>
      </w:hyperlink>
      <w:r>
        <w:t xml:space="preserve">; </w:t>
      </w:r>
      <w:hyperlink r:id="rId6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подкласс 32.2 раздела С</w:t>
        </w:r>
      </w:hyperlink>
      <w:r>
        <w:t xml:space="preserve">; </w:t>
      </w:r>
      <w:hyperlink r:id="rId6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подгруппа 32.99.8 раздела С</w:t>
        </w:r>
      </w:hyperlink>
      <w:r>
        <w:t xml:space="preserve">; </w:t>
      </w:r>
      <w:hyperlink r:id="rId6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группы 58.11</w:t>
        </w:r>
      </w:hyperlink>
      <w:r>
        <w:t xml:space="preserve">, </w:t>
      </w:r>
      <w:hyperlink r:id="rId7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58.13</w:t>
        </w:r>
      </w:hyperlink>
      <w:r>
        <w:t xml:space="preserve">, </w:t>
      </w:r>
      <w:hyperlink r:id="rId7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58.14</w:t>
        </w:r>
      </w:hyperlink>
      <w:r>
        <w:t xml:space="preserve">, </w:t>
      </w:r>
      <w:hyperlink r:id="rId7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58.19</w:t>
        </w:r>
      </w:hyperlink>
      <w:r>
        <w:t xml:space="preserve">, </w:t>
      </w:r>
      <w:hyperlink r:id="rId7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58.21</w:t>
        </w:r>
      </w:hyperlink>
      <w:r>
        <w:t xml:space="preserve">, </w:t>
      </w:r>
      <w:hyperlink r:id="rId7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58.29 раздела J</w:t>
        </w:r>
      </w:hyperlink>
      <w:r>
        <w:t xml:space="preserve">; </w:t>
      </w:r>
      <w:hyperlink r:id="rId7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группы 59.11</w:t>
        </w:r>
      </w:hyperlink>
      <w:r>
        <w:t xml:space="preserve"> - </w:t>
      </w:r>
      <w:hyperlink r:id="rId7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59.14</w:t>
        </w:r>
      </w:hyperlink>
      <w:r>
        <w:t xml:space="preserve">, </w:t>
      </w:r>
      <w:hyperlink r:id="rId7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59.20 раздела J</w:t>
        </w:r>
      </w:hyperlink>
      <w:r>
        <w:t xml:space="preserve">; </w:t>
      </w:r>
      <w:hyperlink r:id="rId7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группы 60.10</w:t>
        </w:r>
      </w:hyperlink>
      <w:r>
        <w:t xml:space="preserve">, </w:t>
      </w:r>
      <w:hyperlink r:id="rId7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60.20 раздела J</w:t>
        </w:r>
      </w:hyperlink>
      <w:r>
        <w:t xml:space="preserve">; </w:t>
      </w:r>
      <w:hyperlink r:id="rId8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группы 62.01</w:t>
        </w:r>
      </w:hyperlink>
      <w:r>
        <w:t xml:space="preserve">, </w:t>
      </w:r>
      <w:hyperlink r:id="rId8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62.02 раздела J</w:t>
        </w:r>
      </w:hyperlink>
      <w:r>
        <w:t xml:space="preserve">; </w:t>
      </w:r>
      <w:hyperlink r:id="rId8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группы 63.12</w:t>
        </w:r>
      </w:hyperlink>
      <w:r>
        <w:t xml:space="preserve">, </w:t>
      </w:r>
      <w:hyperlink r:id="rId8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63.91 раздела J</w:t>
        </w:r>
      </w:hyperlink>
      <w:r>
        <w:t xml:space="preserve">; </w:t>
      </w:r>
      <w:hyperlink r:id="rId8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группы 70.21</w:t>
        </w:r>
      </w:hyperlink>
      <w:r>
        <w:t xml:space="preserve">, </w:t>
      </w:r>
      <w:hyperlink r:id="rId8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71.11</w:t>
        </w:r>
      </w:hyperlink>
      <w:r>
        <w:t xml:space="preserve">, </w:t>
      </w:r>
      <w:hyperlink r:id="rId8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73.11</w:t>
        </w:r>
      </w:hyperlink>
      <w:r>
        <w:t xml:space="preserve">, </w:t>
      </w:r>
      <w:r>
        <w:fldChar w:fldCharType="begin"/>
      </w:r>
      <w:r>
        <w:instrText xml:space="preserve"> HYPERLINK "consultantplus://offline/ref=4F0C531180F8E78C4B6F75A48D3743CC69AC8067D28BEE2E892E43E32A06B000C0E035A695726DFFFDD3A87C531E420DD41DC22A481DAF09x8cAC" \o "\"ОК 029-2014 (КДЕС Ред. 2). Общероссийский классификатор видов экономической деятельности\" (утв. Приказом Росстандарта от</w:instrText>
      </w:r>
      <w:proofErr w:type="gramEnd"/>
      <w:r>
        <w:instrText xml:space="preserve"> 31.01.2014 N 14-ст) (ред. от 22.12.2022) {КонсультантПлюс}" \h </w:instrText>
      </w:r>
      <w:r>
        <w:fldChar w:fldCharType="separate"/>
      </w:r>
      <w:proofErr w:type="gramStart"/>
      <w:r>
        <w:rPr>
          <w:color w:val="0000FF"/>
        </w:rPr>
        <w:t>74.10</w:t>
      </w:r>
      <w:r>
        <w:rPr>
          <w:color w:val="0000FF"/>
        </w:rPr>
        <w:fldChar w:fldCharType="end"/>
      </w:r>
      <w:r>
        <w:t xml:space="preserve"> - </w:t>
      </w:r>
      <w:hyperlink r:id="rId8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74.30 раздела М</w:t>
        </w:r>
      </w:hyperlink>
      <w:r>
        <w:t xml:space="preserve">; </w:t>
      </w:r>
      <w:hyperlink r:id="rId8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группа 77.22 раздела N</w:t>
        </w:r>
      </w:hyperlink>
      <w:r>
        <w:t xml:space="preserve">; </w:t>
      </w:r>
      <w:hyperlink r:id="rId8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подгруппа 85.41.2 раздела P</w:t>
        </w:r>
      </w:hyperlink>
      <w:r>
        <w:t xml:space="preserve">; </w:t>
      </w:r>
      <w:hyperlink r:id="rId9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группы 90.01</w:t>
        </w:r>
        <w:proofErr w:type="gramEnd"/>
      </w:hyperlink>
      <w:r>
        <w:t xml:space="preserve"> - </w:t>
      </w:r>
      <w:hyperlink r:id="rId9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90.04</w:t>
        </w:r>
      </w:hyperlink>
      <w:r>
        <w:t xml:space="preserve">, </w:t>
      </w:r>
      <w:hyperlink r:id="rId9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91.01</w:t>
        </w:r>
      </w:hyperlink>
      <w:r>
        <w:t xml:space="preserve"> - </w:t>
      </w:r>
      <w:hyperlink r:id="rId9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91.03 раздела R</w:t>
        </w:r>
      </w:hyperlink>
      <w:r>
        <w:t>;</w:t>
      </w:r>
    </w:p>
    <w:p w:rsidR="00F60549" w:rsidRDefault="003F10F8">
      <w:pPr>
        <w:pStyle w:val="ConsPlusNormal0"/>
        <w:spacing w:before="200"/>
        <w:ind w:firstLine="540"/>
        <w:jc w:val="both"/>
      </w:pPr>
      <w:proofErr w:type="gramStart"/>
      <w:r>
        <w:t xml:space="preserve">обрабатывающих производств, включающих в соответствии с ОКВЭД виды экономической деятельности </w:t>
      </w:r>
      <w:hyperlink r:id="rId9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раздела С</w:t>
        </w:r>
      </w:hyperlink>
      <w:r>
        <w:t xml:space="preserve">, за исключением кодов: </w:t>
      </w:r>
      <w:hyperlink r:id="rId9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11.01</w:t>
        </w:r>
      </w:hyperlink>
      <w:r>
        <w:t xml:space="preserve"> - </w:t>
      </w:r>
      <w:hyperlink r:id="rId9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11.05</w:t>
        </w:r>
      </w:hyperlink>
      <w:r>
        <w:t xml:space="preserve">, </w:t>
      </w:r>
      <w:hyperlink r:id="rId9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12</w:t>
        </w:r>
      </w:hyperlink>
      <w:r>
        <w:t>,</w:t>
      </w:r>
      <w:proofErr w:type="gramEnd"/>
      <w:r>
        <w:t xml:space="preserve"> </w:t>
      </w:r>
      <w:hyperlink r:id="rId9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19</w:t>
        </w:r>
      </w:hyperlink>
      <w:r>
        <w:t>;</w:t>
      </w:r>
    </w:p>
    <w:p w:rsidR="00F60549" w:rsidRDefault="003F10F8">
      <w:pPr>
        <w:pStyle w:val="ConsPlusNormal0"/>
        <w:spacing w:before="200"/>
        <w:ind w:firstLine="540"/>
        <w:jc w:val="both"/>
      </w:pPr>
      <w:r>
        <w:t xml:space="preserve">ремонта автотранспортных средств и мотоциклов, торговли продукцией товаропроизводителей Красноярского края при условии, что доля продукции товаропроизводителей Красноярского края превышает 50 процентов объема годового товарооборота, включающих в соответствии с ОКВЭД виды деятельности </w:t>
      </w:r>
      <w:hyperlink r:id="rId9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раздела G</w:t>
        </w:r>
      </w:hyperlink>
      <w:r>
        <w:t xml:space="preserve"> по кодам: </w:t>
      </w:r>
      <w:hyperlink r:id="rId10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45.2</w:t>
        </w:r>
      </w:hyperlink>
      <w:r>
        <w:t xml:space="preserve">, </w:t>
      </w:r>
      <w:hyperlink r:id="rId10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45.40.5</w:t>
        </w:r>
      </w:hyperlink>
      <w:r>
        <w:t xml:space="preserve">, </w:t>
      </w:r>
      <w:hyperlink r:id="rId10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47</w:t>
        </w:r>
      </w:hyperlink>
      <w:r>
        <w:t>;</w:t>
      </w:r>
    </w:p>
    <w:p w:rsidR="00F60549" w:rsidRDefault="003F10F8">
      <w:pPr>
        <w:pStyle w:val="ConsPlusNormal0"/>
        <w:spacing w:before="200"/>
        <w:ind w:firstLine="540"/>
        <w:jc w:val="both"/>
      </w:pPr>
      <w:r>
        <w:t xml:space="preserve">деятельности гостиниц и предприятий общественного питания, включающей в соответствии с ОКВЭД виды деятельности </w:t>
      </w:r>
      <w:hyperlink r:id="rId10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раздела I</w:t>
        </w:r>
      </w:hyperlink>
      <w:r>
        <w:t xml:space="preserve"> по классам: </w:t>
      </w:r>
      <w:hyperlink r:id="rId10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55</w:t>
        </w:r>
      </w:hyperlink>
      <w:r>
        <w:t xml:space="preserve">, </w:t>
      </w:r>
      <w:hyperlink r:id="rId10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56</w:t>
        </w:r>
      </w:hyperlink>
      <w:r>
        <w:t>;</w:t>
      </w:r>
    </w:p>
    <w:p w:rsidR="00F60549" w:rsidRDefault="003F10F8">
      <w:pPr>
        <w:pStyle w:val="ConsPlusNormal0"/>
        <w:spacing w:before="200"/>
        <w:ind w:firstLine="540"/>
        <w:jc w:val="both"/>
      </w:pPr>
      <w:r>
        <w:t>2) осуществившие затраты на приобретение оборудования за счет привлеченных целевых заемных средств, предоставляемых на условиях платности и возвратности российскими лизинговыми организациями в целях создания и (или) развития, и (или) модернизации производства товаров (работ, услуг);</w:t>
      </w:r>
    </w:p>
    <w:p w:rsidR="00F60549" w:rsidRDefault="003F10F8">
      <w:pPr>
        <w:pStyle w:val="ConsPlusNormal0"/>
        <w:spacing w:before="200"/>
        <w:ind w:firstLine="540"/>
        <w:jc w:val="both"/>
      </w:pPr>
      <w:r>
        <w:t>3) заключившие договор (договоры) лизинга оборудования с юридическими лицами и (или) индивидуальными предпринимателями;</w:t>
      </w:r>
    </w:p>
    <w:p w:rsidR="00F60549" w:rsidRDefault="003F10F8">
      <w:pPr>
        <w:pStyle w:val="ConsPlusNormal0"/>
        <w:spacing w:before="200"/>
        <w:ind w:firstLine="540"/>
        <w:jc w:val="both"/>
      </w:pPr>
      <w:r>
        <w:t>4) в предшествующем календарном году и в текущем году до даты подачи пакета документов для участия в отборе и получения субсидии в отношении заявителя не было принято решение об оказании аналогичной поддержки или сроки ее оказания истекли;</w:t>
      </w:r>
    </w:p>
    <w:p w:rsidR="00F60549" w:rsidRDefault="003F10F8">
      <w:pPr>
        <w:pStyle w:val="ConsPlusNormal0"/>
        <w:spacing w:before="200"/>
        <w:ind w:firstLine="540"/>
        <w:jc w:val="both"/>
      </w:pPr>
      <w:bookmarkStart w:id="3" w:name="P87"/>
      <w:bookmarkEnd w:id="3"/>
      <w:proofErr w:type="gramStart"/>
      <w:r>
        <w:t xml:space="preserve">5) не являются в течение 12 месяцев до даты подачи пакета документов получателями иных мер финансовой </w:t>
      </w:r>
      <w:r>
        <w:lastRenderedPageBreak/>
        <w:t xml:space="preserve">поддержки на осуществление предпринимательской деятельности, предоставляемой в соответствии с </w:t>
      </w:r>
      <w:hyperlink r:id="rId106" w:tooltip="Постановление Правительства Красноярского края от 30.08.2012 N 429-п (ред. от 28.02.2023)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w:t>
      </w:r>
      <w:proofErr w:type="gramEnd"/>
      <w:r>
        <w:t xml:space="preserve"> </w:t>
      </w:r>
      <w:proofErr w:type="gramStart"/>
      <w:r>
        <w:t>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w:t>
      </w:r>
      <w:proofErr w:type="gramEnd"/>
      <w:r>
        <w:t xml:space="preserve"> </w:t>
      </w:r>
      <w:proofErr w:type="gramStart"/>
      <w:r>
        <w:t xml:space="preserve">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107" w:tooltip="Постановление Правительства Красноярского края от 30.09.2013 N 507-п (ред. от 18.04.2023) &quot;Об утверждении государственной программы Красноярского края &quot;Развитие системы социальной поддержки граждан&quot; {КонсультантПлюс}">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являющемся приложением 11 к подпрограмме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w:t>
      </w:r>
      <w:proofErr w:type="gramEnd"/>
      <w:r>
        <w:t xml:space="preserve"> 30.09.2013 N 507-п;</w:t>
      </w:r>
    </w:p>
    <w:p w:rsidR="00F60549" w:rsidRDefault="003F10F8">
      <w:pPr>
        <w:pStyle w:val="ConsPlusNormal0"/>
        <w:spacing w:before="200"/>
        <w:ind w:firstLine="540"/>
        <w:jc w:val="both"/>
      </w:pPr>
      <w:r>
        <w:t xml:space="preserve">6) принявшие обязательства, указанные в </w:t>
      </w:r>
      <w:hyperlink w:anchor="P394" w:tooltip="ЗАЯВКА">
        <w:r>
          <w:rPr>
            <w:color w:val="0000FF"/>
          </w:rPr>
          <w:t>заявке</w:t>
        </w:r>
      </w:hyperlink>
      <w:r>
        <w:t xml:space="preserve"> по форме согласно приложению 1 к настоящему Положению;</w:t>
      </w:r>
    </w:p>
    <w:p w:rsidR="00F60549" w:rsidRDefault="003F10F8">
      <w:pPr>
        <w:pStyle w:val="ConsPlusNormal0"/>
        <w:spacing w:before="200"/>
        <w:ind w:firstLine="540"/>
        <w:jc w:val="both"/>
      </w:pPr>
      <w:bookmarkStart w:id="4" w:name="P89"/>
      <w:bookmarkEnd w:id="4"/>
      <w:r>
        <w:t>7) заявители - субъекты малого и среднего предпринимательства соответствуют следующим критериям:</w:t>
      </w:r>
    </w:p>
    <w:p w:rsidR="00F60549" w:rsidRDefault="003F10F8">
      <w:pPr>
        <w:pStyle w:val="ConsPlusNormal0"/>
        <w:spacing w:before="200"/>
        <w:ind w:firstLine="540"/>
        <w:jc w:val="both"/>
      </w:pPr>
      <w:r>
        <w:t>состоят в Едином реестре субъектов малого и среднего предпринимательства;</w:t>
      </w:r>
    </w:p>
    <w:p w:rsidR="00F60549" w:rsidRDefault="003F10F8">
      <w:pPr>
        <w:pStyle w:val="ConsPlusNormal0"/>
        <w:spacing w:before="200"/>
        <w:ind w:firstLine="540"/>
        <w:jc w:val="both"/>
      </w:pPr>
      <w:proofErr w:type="gramStart"/>
      <w:r>
        <w:t xml:space="preserve">обеспечивают в предшествующем календарном году и в текущем году до даты подачи пакета документов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w:t>
      </w:r>
      <w:hyperlink r:id="rId108" w:tooltip="Федеральный закон от 19.06.2000 N 82-ФЗ (ред. от 19.12.2022) &quot;О минимальном размере оплаты труда&quot; {КонсультантПлюс}">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w:t>
      </w:r>
      <w:proofErr w:type="gramEnd"/>
      <w:r>
        <w:t xml:space="preserve"> условиями (для субъектов малого и среднего предпринимательства, имеющих работников и являющихся работодателями).</w:t>
      </w:r>
    </w:p>
    <w:p w:rsidR="00F60549" w:rsidRDefault="003F10F8">
      <w:pPr>
        <w:pStyle w:val="ConsPlusNormal0"/>
        <w:spacing w:before="200"/>
        <w:ind w:firstLine="540"/>
        <w:jc w:val="both"/>
      </w:pPr>
      <w:r>
        <w:t xml:space="preserve">Показатель рассчитывается согласно данным, отраженным в расчете по страховым взносам за отчетный период. </w:t>
      </w:r>
      <w:proofErr w:type="gramStart"/>
      <w:r>
        <w:t>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w:t>
      </w:r>
      <w:proofErr w:type="gramEnd"/>
    </w:p>
    <w:p w:rsidR="00F60549" w:rsidRDefault="003F10F8">
      <w:pPr>
        <w:pStyle w:val="ConsPlusNormal0"/>
        <w:spacing w:before="200"/>
        <w:ind w:firstLine="540"/>
        <w:jc w:val="both"/>
      </w:pPr>
      <w:r>
        <w:t>8) заявители - физические лица, осуществляющие деятельность в качестве налогоплательщика налога на профессиональный доход не менее трех месяцев до даты подачи пакета документов.</w:t>
      </w:r>
    </w:p>
    <w:p w:rsidR="00F60549" w:rsidRDefault="003F10F8">
      <w:pPr>
        <w:pStyle w:val="ConsPlusNormal0"/>
        <w:spacing w:before="200"/>
        <w:ind w:firstLine="540"/>
        <w:jc w:val="both"/>
      </w:pPr>
      <w:bookmarkStart w:id="5" w:name="P94"/>
      <w:bookmarkEnd w:id="5"/>
      <w:r>
        <w:t xml:space="preserve">10. В соответствии с </w:t>
      </w:r>
      <w:hyperlink r:id="rId109"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частями 3</w:t>
        </w:r>
      </w:hyperlink>
      <w:r>
        <w:t xml:space="preserve">, </w:t>
      </w:r>
      <w:hyperlink r:id="rId110"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4 статьи 14</w:t>
        </w:r>
      </w:hyperlink>
      <w:r>
        <w:t xml:space="preserve"> Федерального закона N 209-ФЗ субсидии не могут предоставляться в отношении заявителей:</w:t>
      </w:r>
    </w:p>
    <w:p w:rsidR="00F60549" w:rsidRDefault="003F10F8">
      <w:pPr>
        <w:pStyle w:val="ConsPlusNormal0"/>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60549" w:rsidRDefault="003F10F8">
      <w:pPr>
        <w:pStyle w:val="ConsPlusNormal0"/>
        <w:spacing w:before="200"/>
        <w:ind w:firstLine="540"/>
        <w:jc w:val="both"/>
      </w:pPr>
      <w:r>
        <w:t>2) являющихся участниками соглашений о разделе продукции;</w:t>
      </w:r>
    </w:p>
    <w:p w:rsidR="00F60549" w:rsidRDefault="003F10F8">
      <w:pPr>
        <w:pStyle w:val="ConsPlusNormal0"/>
        <w:spacing w:before="20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F60549" w:rsidRDefault="003F10F8">
      <w:pPr>
        <w:pStyle w:val="ConsPlusNormal0"/>
        <w:spacing w:before="20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60549" w:rsidRDefault="003F10F8">
      <w:pPr>
        <w:pStyle w:val="ConsPlusNormal0"/>
        <w:spacing w:before="20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F60549" w:rsidRDefault="00F60549">
      <w:pPr>
        <w:pStyle w:val="ConsPlusNormal0"/>
        <w:jc w:val="both"/>
      </w:pPr>
    </w:p>
    <w:p w:rsidR="00F60549" w:rsidRDefault="003F10F8">
      <w:pPr>
        <w:pStyle w:val="ConsPlusTitle0"/>
        <w:jc w:val="center"/>
        <w:outlineLvl w:val="1"/>
      </w:pPr>
      <w:r>
        <w:t>II. ПОРЯДОК ПРОВЕДЕНИЯ ОТБОРА ПОЛУЧАТЕЛЕЙ СУБСИДИИ</w:t>
      </w:r>
    </w:p>
    <w:p w:rsidR="00F60549" w:rsidRDefault="00F60549">
      <w:pPr>
        <w:pStyle w:val="ConsPlusNormal0"/>
        <w:jc w:val="both"/>
      </w:pPr>
    </w:p>
    <w:p w:rsidR="00F60549" w:rsidRDefault="003F10F8">
      <w:pPr>
        <w:pStyle w:val="ConsPlusNormal0"/>
        <w:ind w:firstLine="540"/>
        <w:jc w:val="both"/>
      </w:pPr>
      <w:r>
        <w:t>11. Отбор получателей субсидии проводится способом запроса предложений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субсидии и размеров субсидии, предоставляемой каждому получателю субсидии.</w:t>
      </w:r>
    </w:p>
    <w:p w:rsidR="00F60549" w:rsidRDefault="003F10F8">
      <w:pPr>
        <w:pStyle w:val="ConsPlusNormal0"/>
        <w:spacing w:before="200"/>
        <w:ind w:firstLine="540"/>
        <w:jc w:val="both"/>
      </w:pPr>
      <w:proofErr w:type="gramStart"/>
      <w:r>
        <w:t xml:space="preserve">В случае если в сроки, установленные в объявлении о проведении отбора в соответствии с </w:t>
      </w:r>
      <w:hyperlink w:anchor="P121" w:tooltip="1) сроки проведения отбора. Дата начала подачи или окончания приема пакетов документов, которая не может быть ранее 10-го календарного дня, следующего за днем размещения объявления о проведении отбора;">
        <w:r>
          <w:rPr>
            <w:color w:val="0000FF"/>
          </w:rPr>
          <w:t>подпунктом 1 пункта 14</w:t>
        </w:r>
      </w:hyperlink>
      <w:r>
        <w:t xml:space="preserve"> настоящего Положения, не поступило ни одного пакета документов и (или) заявителями пакеты документов отозваны, уполномоченный орган в порядке, предусмотренном </w:t>
      </w:r>
      <w:hyperlink w:anchor="P109" w:tooltip="13. В целях установления порядка проведения отбора получателей субсидии уполномоченный орган при проведении отбора осуществляет следующие функции:">
        <w:r>
          <w:rPr>
            <w:color w:val="0000FF"/>
          </w:rPr>
          <w:t>пунктом 13</w:t>
        </w:r>
      </w:hyperlink>
      <w:r>
        <w:t xml:space="preserve"> настоящего Положения, организует проведение дополнительного отбора в связи с отсутствием пакетов документов для участия в отборе и получения субсидии.</w:t>
      </w:r>
      <w:proofErr w:type="gramEnd"/>
    </w:p>
    <w:p w:rsidR="00F60549" w:rsidRDefault="003F10F8">
      <w:pPr>
        <w:pStyle w:val="ConsPlusNormal0"/>
        <w:spacing w:before="200"/>
        <w:ind w:firstLine="540"/>
        <w:jc w:val="both"/>
      </w:pPr>
      <w:r>
        <w:t xml:space="preserve">В случае если по итогам проведения отбора в соответствии с </w:t>
      </w:r>
      <w:hyperlink w:anchor="P239" w:tooltip="33. Подведение итогов отбора и определение размеров предоставляемых субсидий проводится на заседании комиссии не позднее 5 рабочих дней с даты получения от членов комиссии оценочных ведомостей.">
        <w:r>
          <w:rPr>
            <w:color w:val="0000FF"/>
          </w:rPr>
          <w:t>пунктами 33</w:t>
        </w:r>
      </w:hyperlink>
      <w:r>
        <w:t xml:space="preserve"> - </w:t>
      </w:r>
      <w:hyperlink w:anchor="P246"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
        <w:r>
          <w:rPr>
            <w:color w:val="0000FF"/>
          </w:rPr>
          <w:t>37</w:t>
        </w:r>
      </w:hyperlink>
      <w:r>
        <w:t xml:space="preserve"> настоящего Положения образуется остаток нераспределенных бюджетных ассигнований, предусмотренных в бюджете города для предоставления субсидии в текущем финансовом году, комиссия принимает решение об организации уполномоченным органом дополнительного отбора в порядке, предусмотренном </w:t>
      </w:r>
      <w:hyperlink w:anchor="P109" w:tooltip="13. В целях установления порядка проведения отбора получателей субсидии уполномоченный орган при проведении отбора осуществляет следующие функции:">
        <w:r>
          <w:rPr>
            <w:color w:val="0000FF"/>
          </w:rPr>
          <w:t>пунктом 13</w:t>
        </w:r>
      </w:hyperlink>
      <w:r>
        <w:t xml:space="preserve"> настоящего Положения. Решение комиссии об организации уполномоченным органом дополнительного отбора в связи с наличием остатка нераспределенных бюджетных ассигнований, предусмотренных в бюджете города для предоставления субсидии в текущем финансовом году, отражается в протоколе об итогах отбора.</w:t>
      </w:r>
    </w:p>
    <w:p w:rsidR="00F60549" w:rsidRDefault="003F10F8">
      <w:pPr>
        <w:pStyle w:val="ConsPlusNormal0"/>
        <w:jc w:val="both"/>
      </w:pPr>
      <w:r>
        <w:t>(</w:t>
      </w:r>
      <w:proofErr w:type="gramStart"/>
      <w:r>
        <w:t>в</w:t>
      </w:r>
      <w:proofErr w:type="gramEnd"/>
      <w:r>
        <w:t xml:space="preserve"> ред. </w:t>
      </w:r>
      <w:hyperlink r:id="rId111"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 xml:space="preserve">Объявление о проведении дополнительного отбора размещается (публикуется) не </w:t>
      </w:r>
      <w:proofErr w:type="gramStart"/>
      <w:r>
        <w:t>позднее</w:t>
      </w:r>
      <w:proofErr w:type="gramEnd"/>
      <w:r>
        <w:t xml:space="preserve"> чем за один рабочий день до начала срока приема пакетов документов, но не позднее 1 ноября текущего финансового года и включает информацию, предусмотренную </w:t>
      </w:r>
      <w:hyperlink w:anchor="P120" w:tooltip="14. Объявление о проведении отбора не позднее чем за один рабочий день до начала срока приема пакетов документов, но не позднее 1 марта текущего финансового года, размещается (публикуется) в соответствии с подпунктом 4 пункта 13 настоящего Положения и включает">
        <w:r>
          <w:rPr>
            <w:color w:val="0000FF"/>
          </w:rPr>
          <w:t>пунктом 14</w:t>
        </w:r>
      </w:hyperlink>
      <w:r>
        <w:t xml:space="preserve"> настоящего Положения.</w:t>
      </w:r>
    </w:p>
    <w:p w:rsidR="00F60549" w:rsidRDefault="003F10F8">
      <w:pPr>
        <w:pStyle w:val="ConsPlusNormal0"/>
        <w:spacing w:before="200"/>
        <w:ind w:firstLine="540"/>
        <w:jc w:val="both"/>
      </w:pPr>
      <w:r>
        <w:t>12. Уполномоченный орган организует проведение отбора в случае наличия в бюджете города средств, предусмотренных для предоставления субсидии в текущем финансовом году.</w:t>
      </w:r>
    </w:p>
    <w:p w:rsidR="00F60549" w:rsidRDefault="003F10F8">
      <w:pPr>
        <w:pStyle w:val="ConsPlusNormal0"/>
        <w:spacing w:before="200"/>
        <w:ind w:firstLine="540"/>
        <w:jc w:val="both"/>
      </w:pPr>
      <w:bookmarkStart w:id="6" w:name="P109"/>
      <w:bookmarkEnd w:id="6"/>
      <w:r>
        <w:t xml:space="preserve">13. В целях </w:t>
      </w:r>
      <w:proofErr w:type="gramStart"/>
      <w:r>
        <w:t>установления порядка проведения отбора получателей субсидии</w:t>
      </w:r>
      <w:proofErr w:type="gramEnd"/>
      <w:r>
        <w:t xml:space="preserve"> уполномоченный орган при проведении отбора осуществляет следующие функции:</w:t>
      </w:r>
    </w:p>
    <w:p w:rsidR="00F60549" w:rsidRDefault="003F10F8">
      <w:pPr>
        <w:pStyle w:val="ConsPlusNormal0"/>
        <w:spacing w:before="200"/>
        <w:ind w:firstLine="540"/>
        <w:jc w:val="both"/>
      </w:pPr>
      <w:r>
        <w:t>1) организует проведение отбора;</w:t>
      </w:r>
    </w:p>
    <w:p w:rsidR="00F60549" w:rsidRDefault="003F10F8">
      <w:pPr>
        <w:pStyle w:val="ConsPlusNormal0"/>
        <w:spacing w:before="200"/>
        <w:ind w:firstLine="540"/>
        <w:jc w:val="both"/>
      </w:pPr>
      <w:r>
        <w:t>2) устанавливает сроки проведения отбора;</w:t>
      </w:r>
    </w:p>
    <w:p w:rsidR="00F60549" w:rsidRDefault="003F10F8">
      <w:pPr>
        <w:pStyle w:val="ConsPlusNormal0"/>
        <w:spacing w:before="200"/>
        <w:ind w:firstLine="540"/>
        <w:jc w:val="both"/>
      </w:pPr>
      <w:bookmarkStart w:id="7" w:name="P112"/>
      <w:bookmarkEnd w:id="7"/>
      <w:r>
        <w:t>3) обеспечивает работу комиссии по отбору, формирование и подписание протокола об итогах отбора;</w:t>
      </w:r>
    </w:p>
    <w:p w:rsidR="00F60549" w:rsidRDefault="003F10F8">
      <w:pPr>
        <w:pStyle w:val="ConsPlusNormal0"/>
        <w:spacing w:before="200"/>
        <w:ind w:firstLine="540"/>
        <w:jc w:val="both"/>
      </w:pPr>
      <w:bookmarkStart w:id="8" w:name="P113"/>
      <w:bookmarkEnd w:id="8"/>
      <w:r>
        <w:t xml:space="preserve">4) в сроки, установленные </w:t>
      </w:r>
      <w:hyperlink w:anchor="P120" w:tooltip="14. Объявление о проведении отбора не позднее чем за один рабочий день до начала срока приема пакетов документов, но не позднее 1 марта текущего финансового года, размещается (публикуется) в соответствии с подпунктом 4 пункта 13 настоящего Положения и включает">
        <w:r>
          <w:rPr>
            <w:color w:val="0000FF"/>
          </w:rPr>
          <w:t>пунктами 14</w:t>
        </w:r>
      </w:hyperlink>
      <w:r>
        <w:t xml:space="preserve">, </w:t>
      </w:r>
      <w:hyperlink w:anchor="P257" w:tooltip="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пунктом 37 настоящего Положения, размещается (публикуется) уполномоченным органом ">
        <w:r>
          <w:rPr>
            <w:color w:val="0000FF"/>
          </w:rPr>
          <w:t>42</w:t>
        </w:r>
      </w:hyperlink>
      <w:r>
        <w:t xml:space="preserve"> настоящего Положения:</w:t>
      </w:r>
    </w:p>
    <w:p w:rsidR="00F60549" w:rsidRDefault="003F10F8">
      <w:pPr>
        <w:pStyle w:val="ConsPlusNormal0"/>
        <w:spacing w:before="200"/>
        <w:ind w:firstLine="540"/>
        <w:jc w:val="both"/>
      </w:pPr>
      <w:r>
        <w:t>размещает объявление о проведении отбора и информацию о результатах рассмотрения пакетов документов и результатах отбора на официальном сайте администрации города Красноярска в информационно-телекоммуникационной сети Интернет по адресу: www.admkrsk.ru, раздел "Город сегодня/Экономика/Поддержка субъектов малого и среднего предпринимательства/Информационные сообщения" (далее - Сайт);</w:t>
      </w:r>
    </w:p>
    <w:p w:rsidR="00F60549" w:rsidRDefault="003F10F8">
      <w:pPr>
        <w:pStyle w:val="ConsPlusNormal0"/>
        <w:spacing w:before="200"/>
        <w:ind w:firstLine="540"/>
        <w:jc w:val="both"/>
      </w:pPr>
      <w:r>
        <w:t>организует опубликование объявления о проведении отбора в газете "Городские новости";</w:t>
      </w:r>
    </w:p>
    <w:p w:rsidR="00F60549" w:rsidRDefault="003F10F8">
      <w:pPr>
        <w:pStyle w:val="ConsPlusNormal0"/>
        <w:spacing w:before="200"/>
        <w:ind w:firstLine="540"/>
        <w:jc w:val="both"/>
      </w:pPr>
      <w:r>
        <w:t>организует размещение объявления о проведении отбора и информации о результатах рассмотрения пакетов документов и результатах отбора на едином портале;</w:t>
      </w:r>
    </w:p>
    <w:p w:rsidR="00F60549" w:rsidRDefault="003F10F8">
      <w:pPr>
        <w:pStyle w:val="ConsPlusNormal0"/>
        <w:spacing w:before="200"/>
        <w:ind w:firstLine="540"/>
        <w:jc w:val="both"/>
      </w:pPr>
      <w:bookmarkStart w:id="9" w:name="P117"/>
      <w:bookmarkEnd w:id="9"/>
      <w: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F60549" w:rsidRDefault="003F10F8">
      <w:pPr>
        <w:pStyle w:val="ConsPlusNormal0"/>
        <w:spacing w:before="20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F60549" w:rsidRDefault="003F10F8">
      <w:pPr>
        <w:pStyle w:val="ConsPlusNormal0"/>
        <w:spacing w:before="200"/>
        <w:ind w:firstLine="540"/>
        <w:jc w:val="both"/>
      </w:pPr>
      <w:r>
        <w:t>7) обеспечивает сохранность поданных пакетов документов.</w:t>
      </w:r>
    </w:p>
    <w:p w:rsidR="00F60549" w:rsidRDefault="003F10F8">
      <w:pPr>
        <w:pStyle w:val="ConsPlusNormal0"/>
        <w:spacing w:before="200"/>
        <w:ind w:firstLine="540"/>
        <w:jc w:val="both"/>
      </w:pPr>
      <w:bookmarkStart w:id="10" w:name="P120"/>
      <w:bookmarkEnd w:id="10"/>
      <w:r>
        <w:t xml:space="preserve">14. Объявление о проведении отбора не </w:t>
      </w:r>
      <w:proofErr w:type="gramStart"/>
      <w:r>
        <w:t>позднее</w:t>
      </w:r>
      <w:proofErr w:type="gramEnd"/>
      <w:r>
        <w:t xml:space="preserve"> чем за один рабочий день до начала срока приема пакетов документов, но не позднее 1 марта текущего финансового года, размещается (публикуется) в соответствии с </w:t>
      </w:r>
      <w:hyperlink w:anchor="P113" w:tooltip="4) в сроки, установленные пунктами 14, 42 настоящего Положения:">
        <w:r>
          <w:rPr>
            <w:color w:val="0000FF"/>
          </w:rPr>
          <w:t>подпунктом 4 пункта 13</w:t>
        </w:r>
      </w:hyperlink>
      <w:r>
        <w:t xml:space="preserve"> настоящего Положения и включает:</w:t>
      </w:r>
    </w:p>
    <w:p w:rsidR="00F60549" w:rsidRDefault="003F10F8">
      <w:pPr>
        <w:pStyle w:val="ConsPlusNormal0"/>
        <w:spacing w:before="200"/>
        <w:ind w:firstLine="540"/>
        <w:jc w:val="both"/>
      </w:pPr>
      <w:bookmarkStart w:id="11" w:name="P121"/>
      <w:bookmarkEnd w:id="11"/>
      <w:r>
        <w:t>1) сроки проведения отбора. Дата начала подачи или окончания приема пакетов документов, которая не может быть ранее 10-го календарного дня, следующего за днем размещения объявления о проведении отбора;</w:t>
      </w:r>
    </w:p>
    <w:p w:rsidR="00F60549" w:rsidRDefault="003F10F8">
      <w:pPr>
        <w:pStyle w:val="ConsPlusNormal0"/>
        <w:spacing w:before="200"/>
        <w:ind w:firstLine="540"/>
        <w:jc w:val="both"/>
      </w:pPr>
      <w:r>
        <w:t>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rsidR="00F60549" w:rsidRDefault="003F10F8">
      <w:pPr>
        <w:pStyle w:val="ConsPlusNormal0"/>
        <w:spacing w:before="200"/>
        <w:ind w:firstLine="540"/>
        <w:jc w:val="both"/>
      </w:pPr>
      <w:r>
        <w:t xml:space="preserve">3) результат предоставления субсидии в соответствии с </w:t>
      </w:r>
      <w:hyperlink w:anchor="P275" w:tooltip="47. Достигнутым заявителем (получателем субсидии) результатом предоставления субсидии является количество единиц оборудования во временном владении и пользовании по договору (ам) лизинга, заключенному (ым) с российскими лизинговыми организациями, в целях созда">
        <w:r>
          <w:rPr>
            <w:color w:val="0000FF"/>
          </w:rPr>
          <w:t>пунктом 47</w:t>
        </w:r>
      </w:hyperlink>
      <w:r>
        <w:t xml:space="preserve"> настоящего Положения;</w:t>
      </w:r>
    </w:p>
    <w:p w:rsidR="00F60549" w:rsidRDefault="003F10F8">
      <w:pPr>
        <w:pStyle w:val="ConsPlusNormal0"/>
        <w:spacing w:before="200"/>
        <w:ind w:firstLine="540"/>
        <w:jc w:val="both"/>
      </w:pPr>
      <w:r>
        <w:t>4) доменное имя и (или) указатели страницы Сайта, на котором обеспечивается проведение отбора;</w:t>
      </w:r>
    </w:p>
    <w:p w:rsidR="00F60549" w:rsidRDefault="003F10F8">
      <w:pPr>
        <w:pStyle w:val="ConsPlusNormal0"/>
        <w:spacing w:before="200"/>
        <w:ind w:firstLine="540"/>
        <w:jc w:val="both"/>
      </w:pPr>
      <w:r>
        <w:t xml:space="preserve">5) критерии и требования к заявителям в соответствии с </w:t>
      </w:r>
      <w:hyperlink w:anchor="P77" w:tooltip="9. Субсидия предоставляется заявителям, которые соответствуют следующим критериям:">
        <w:r>
          <w:rPr>
            <w:color w:val="0000FF"/>
          </w:rPr>
          <w:t>пунктами 9</w:t>
        </w:r>
      </w:hyperlink>
      <w:r>
        <w:t xml:space="preserve">, </w:t>
      </w:r>
      <w:hyperlink w:anchor="P94" w:tooltip="10. В соответствии с частями 3, 4 статьи 14 Федерального закона N 209-ФЗ субсидии не могут предоставляться в отношении заявителей:">
        <w:r>
          <w:rPr>
            <w:color w:val="0000FF"/>
          </w:rPr>
          <w:t>10</w:t>
        </w:r>
      </w:hyperlink>
      <w:r>
        <w:t xml:space="preserve">, </w:t>
      </w:r>
      <w:hyperlink w:anchor="P137"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
        <w:r>
          <w:rPr>
            <w:color w:val="0000FF"/>
          </w:rPr>
          <w:t>15</w:t>
        </w:r>
      </w:hyperlink>
      <w:r>
        <w:t xml:space="preserve"> настоящего Положения и перечень документов для подтверждения соответствия заявителя указанным критериям и требованиям в соответствии с </w:t>
      </w:r>
      <w:hyperlink w:anchor="P188" w:tooltip="1) сведения Федеральной налоговой службы об отсутствии задолженности по уплате налогов, сборов, страховых взносов, пеней, штрафов, процентов или справку Федеральной налоговой службы об исполнении налогоплательщиком обязанности по уплате налогов, сборов, страхо">
        <w:r>
          <w:rPr>
            <w:color w:val="0000FF"/>
          </w:rPr>
          <w:t>подпунктами 1</w:t>
        </w:r>
      </w:hyperlink>
      <w:r>
        <w:t xml:space="preserve"> - </w:t>
      </w:r>
      <w:hyperlink w:anchor="P197" w:tooltip="9) сведения из Единого федерального реестра сведений о банкротстве;">
        <w:r>
          <w:rPr>
            <w:color w:val="0000FF"/>
          </w:rPr>
          <w:t>9 пункта 23</w:t>
        </w:r>
      </w:hyperlink>
      <w:r>
        <w:t xml:space="preserve"> настоящего Положения, которые заявитель вправе представить самостоятельно;</w:t>
      </w:r>
    </w:p>
    <w:p w:rsidR="00F60549" w:rsidRDefault="003F10F8">
      <w:pPr>
        <w:pStyle w:val="ConsPlusNormal0"/>
        <w:jc w:val="both"/>
      </w:pPr>
      <w:r>
        <w:t>(</w:t>
      </w:r>
      <w:proofErr w:type="spellStart"/>
      <w:r>
        <w:t>пп</w:t>
      </w:r>
      <w:proofErr w:type="spellEnd"/>
      <w:r>
        <w:t xml:space="preserve">. 5 в ред. </w:t>
      </w:r>
      <w:hyperlink r:id="rId112"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 xml:space="preserve">6) порядок подачи заявителями пакетов документов в соответствии с </w:t>
      </w:r>
      <w:hyperlink w:anchor="P150" w:tooltip="16. Заявитель для участия в отборе и получения субсидии представляет в управление делами администрации города пакет документов, предусмотренный пунктами 20 - 21 настоящего Положения, в сроки, указанные в объявлении о проведении отбора. Для участия в отборе (до">
        <w:r>
          <w:rPr>
            <w:color w:val="0000FF"/>
          </w:rPr>
          <w:t>пунктом 16</w:t>
        </w:r>
      </w:hyperlink>
      <w:r>
        <w:t xml:space="preserve"> настоящего Положения и требования, предъявляемые к форме и содержанию пакета документов согласно </w:t>
      </w:r>
      <w:hyperlink w:anchor="P161"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пунктам 20</w:t>
        </w:r>
      </w:hyperlink>
      <w:r>
        <w:t xml:space="preserve">, </w:t>
      </w:r>
      <w:hyperlink w:anchor="P18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
        <w:r>
          <w:rPr>
            <w:color w:val="0000FF"/>
          </w:rPr>
          <w:t>21</w:t>
        </w:r>
      </w:hyperlink>
      <w:r>
        <w:t xml:space="preserve"> настоящего Положения, которые </w:t>
      </w:r>
      <w:proofErr w:type="gramStart"/>
      <w:r>
        <w:t>включают</w:t>
      </w:r>
      <w:proofErr w:type="gramEnd"/>
      <w:r>
        <w:t xml:space="preserve"> в том числе согласие на публикацию (размещение) в информационно-телекоммуникационной сети Интернет информации о заявителе, подаваемой заявителем </w:t>
      </w:r>
      <w:hyperlink w:anchor="P394" w:tooltip="ЗАЯВКА">
        <w:r>
          <w:rPr>
            <w:color w:val="0000FF"/>
          </w:rPr>
          <w:t>заявке</w:t>
        </w:r>
      </w:hyperlink>
      <w:r>
        <w:t xml:space="preserve"> по форме согласно приложению 1 к настоящему Положению, иной информации о заявителе, связанной с отбором, а также согласие на обработку персональных данных (для физического лица);</w:t>
      </w:r>
    </w:p>
    <w:p w:rsidR="00F60549" w:rsidRDefault="003F10F8">
      <w:pPr>
        <w:pStyle w:val="ConsPlusNormal0"/>
        <w:jc w:val="both"/>
      </w:pPr>
      <w:r>
        <w:t xml:space="preserve">(в ред. </w:t>
      </w:r>
      <w:hyperlink r:id="rId113"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 xml:space="preserve">7) порядок внесения изменений в пакеты документов в соответствии с </w:t>
      </w:r>
      <w:hyperlink w:anchor="P153" w:tooltip="17. Заявитель (получатель субсидии)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
        <w:r>
          <w:rPr>
            <w:color w:val="0000FF"/>
          </w:rPr>
          <w:t>пунктом 17</w:t>
        </w:r>
      </w:hyperlink>
      <w:r>
        <w:t xml:space="preserve"> настоящего Положения; порядок возврата пакетов документов, </w:t>
      </w:r>
      <w:proofErr w:type="gramStart"/>
      <w:r>
        <w:t>определяющий</w:t>
      </w:r>
      <w:proofErr w:type="gramEnd"/>
      <w:r>
        <w:t xml:space="preserve"> в том числе основания для отклонения пакетов документов, в соответствии с </w:t>
      </w:r>
      <w:hyperlink w:anchor="P156" w:tooltip="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3 рабочих дней, следующих за датой их регистрации, почтовым отправлением ">
        <w:r>
          <w:rPr>
            <w:color w:val="0000FF"/>
          </w:rPr>
          <w:t>пунктом 18</w:t>
        </w:r>
      </w:hyperlink>
      <w:r>
        <w:t xml:space="preserve"> настоящего Положения; порядок отзыва заявителями пакетов документов в соответствии с </w:t>
      </w:r>
      <w:hyperlink w:anchor="P159" w:tooltip="19. Заявитель (получатель субсидии) вправе отозвать пакет документов, представленный для участия в отборе и получения субсидии, путем письменного обращения в управление делами администрации города в период с даты регистрации пакета документов до даты заключени">
        <w:r>
          <w:rPr>
            <w:color w:val="0000FF"/>
          </w:rPr>
          <w:t>пунктом 19</w:t>
        </w:r>
      </w:hyperlink>
      <w:r>
        <w:t xml:space="preserve"> настоящего Положения;</w:t>
      </w:r>
    </w:p>
    <w:p w:rsidR="00F60549" w:rsidRDefault="003F10F8">
      <w:pPr>
        <w:pStyle w:val="ConsPlusNormal0"/>
        <w:jc w:val="both"/>
      </w:pPr>
      <w:r>
        <w:t xml:space="preserve">(в ред. </w:t>
      </w:r>
      <w:hyperlink r:id="rId114"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 xml:space="preserve">8) правила рассмотрения и оценки пакетов документов заявителей в соответствии с </w:t>
      </w:r>
      <w:hyperlink w:anchor="P231" w:tooltip="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ведомостей в соответствии с приложением 3 к настоящему По">
        <w:r>
          <w:rPr>
            <w:color w:val="0000FF"/>
          </w:rPr>
          <w:t>пунктами 31</w:t>
        </w:r>
      </w:hyperlink>
      <w:r>
        <w:t xml:space="preserve"> - </w:t>
      </w:r>
      <w:hyperlink w:anchor="P257" w:tooltip="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пунктом 37 настоящего Положения, размещается (публикуется) уполномоченным органом ">
        <w:r>
          <w:rPr>
            <w:color w:val="0000FF"/>
          </w:rPr>
          <w:t>42</w:t>
        </w:r>
      </w:hyperlink>
      <w:r>
        <w:t xml:space="preserve"> настоящего Положения;</w:t>
      </w:r>
    </w:p>
    <w:p w:rsidR="00F60549" w:rsidRDefault="003F10F8">
      <w:pPr>
        <w:pStyle w:val="ConsPlusNormal0"/>
        <w:spacing w:before="200"/>
        <w:ind w:firstLine="540"/>
        <w:jc w:val="both"/>
      </w:pPr>
      <w:r>
        <w:t xml:space="preserve">9)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anchor="P117" w:tooltip="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
        <w:r>
          <w:rPr>
            <w:color w:val="0000FF"/>
          </w:rPr>
          <w:t>подпунктом 5 пункта 13</w:t>
        </w:r>
      </w:hyperlink>
      <w:r>
        <w:t xml:space="preserve"> настоящего Положения;</w:t>
      </w:r>
    </w:p>
    <w:p w:rsidR="00F60549" w:rsidRDefault="003F10F8">
      <w:pPr>
        <w:pStyle w:val="ConsPlusNormal0"/>
        <w:spacing w:before="200"/>
        <w:ind w:firstLine="540"/>
        <w:jc w:val="both"/>
      </w:pPr>
      <w:r>
        <w:t xml:space="preserve">10) срок, в течение которого победители отбора должны подписать договоры субсидии в соответствии с </w:t>
      </w:r>
      <w:hyperlink w:anchor="P254" w:tooltip="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color w:val="0000FF"/>
          </w:rPr>
          <w:t>подпунктом 2 пункта 40</w:t>
        </w:r>
      </w:hyperlink>
      <w:r>
        <w:t xml:space="preserve"> настоящего Положения;</w:t>
      </w:r>
    </w:p>
    <w:p w:rsidR="00F60549" w:rsidRDefault="003F10F8">
      <w:pPr>
        <w:pStyle w:val="ConsPlusNormal0"/>
        <w:spacing w:before="200"/>
        <w:ind w:firstLine="540"/>
        <w:jc w:val="both"/>
      </w:pPr>
      <w:proofErr w:type="gramStart"/>
      <w:r>
        <w:t xml:space="preserve">11) условия признания победителя отбора (получателя субсидии) уклонившимся от заключения договора субсидии в соответствии с </w:t>
      </w:r>
      <w:hyperlink w:anchor="P302" w:tooltip="52. В случае если договор субсидии не заключен в сроки, установленные подпунктом 2 пункта 40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
        <w:r>
          <w:rPr>
            <w:color w:val="0000FF"/>
          </w:rPr>
          <w:t>пунктом 52</w:t>
        </w:r>
      </w:hyperlink>
      <w:r>
        <w:t xml:space="preserve"> настоящего Положения;</w:t>
      </w:r>
      <w:proofErr w:type="gramEnd"/>
    </w:p>
    <w:p w:rsidR="00F60549" w:rsidRDefault="003F10F8">
      <w:pPr>
        <w:pStyle w:val="ConsPlusNormal0"/>
        <w:spacing w:before="200"/>
        <w:ind w:firstLine="540"/>
        <w:jc w:val="both"/>
      </w:pPr>
      <w:r>
        <w:t xml:space="preserve">12) дату размещения результатов отбора на едином портале и на Сайте, </w:t>
      </w:r>
      <w:proofErr w:type="gramStart"/>
      <w:r>
        <w:t>которая</w:t>
      </w:r>
      <w:proofErr w:type="gramEnd"/>
      <w:r>
        <w:t xml:space="preserve"> не может быть позднее 14-го календарного дня, следующего за днем определения победителей отбора (получателей субсидии) в соответствии с </w:t>
      </w:r>
      <w:hyperlink w:anchor="P246"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
        <w:r>
          <w:rPr>
            <w:color w:val="0000FF"/>
          </w:rPr>
          <w:t>пунктом 37</w:t>
        </w:r>
      </w:hyperlink>
      <w:r>
        <w:t xml:space="preserve"> настоящего Положения.</w:t>
      </w:r>
    </w:p>
    <w:p w:rsidR="00F60549" w:rsidRDefault="003F10F8">
      <w:pPr>
        <w:pStyle w:val="ConsPlusNormal0"/>
        <w:jc w:val="both"/>
      </w:pPr>
      <w:r>
        <w:t>(</w:t>
      </w:r>
      <w:proofErr w:type="spellStart"/>
      <w:r>
        <w:t>пп</w:t>
      </w:r>
      <w:proofErr w:type="spellEnd"/>
      <w:r>
        <w:t xml:space="preserve">. 12 в ред. </w:t>
      </w:r>
      <w:hyperlink r:id="rId115"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12" w:name="P137"/>
      <w:bookmarkEnd w:id="12"/>
      <w:r>
        <w:t>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rsidR="00F60549" w:rsidRDefault="003F10F8">
      <w:pPr>
        <w:pStyle w:val="ConsPlusNormal0"/>
        <w:spacing w:before="20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60549" w:rsidRDefault="003F10F8">
      <w:pPr>
        <w:pStyle w:val="ConsPlusNormal0"/>
        <w:spacing w:before="200"/>
        <w:ind w:firstLine="540"/>
        <w:jc w:val="both"/>
      </w:pPr>
      <w:r>
        <w:t xml:space="preserve">2) отсутствует просроченная задолженность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w:t>
      </w:r>
      <w:r>
        <w:lastRenderedPageBreak/>
        <w:t>(неурегулированная) задолженность по денежным обязательствам перед бюджетом города Красноярска;</w:t>
      </w:r>
    </w:p>
    <w:p w:rsidR="00F60549" w:rsidRDefault="003F10F8">
      <w:pPr>
        <w:pStyle w:val="ConsPlusNormal0"/>
        <w:spacing w:before="200"/>
        <w:ind w:firstLine="540"/>
        <w:jc w:val="both"/>
      </w:pPr>
      <w:proofErr w:type="gramStart"/>
      <w:r>
        <w:t>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него не введена процедура банкротства, деятельность заявителя (получателя субсидии) не приостановлена в порядке, предусмотренном законодательством Российской Федерации; заявитель (получатель субсидии) - индивидуальный предприниматель не прекращает деятельность в качестве индивидуального предпринимателя;</w:t>
      </w:r>
      <w:proofErr w:type="gramEnd"/>
      <w:r>
        <w:t xml:space="preserve"> заявитель (получатель субсидии) - физическое лицо, налогоплательщик НПД, не прекращает деятельность в качестве физического лица, налогоплательщика НПД;</w:t>
      </w:r>
    </w:p>
    <w:p w:rsidR="00F60549" w:rsidRDefault="003F10F8">
      <w:pPr>
        <w:pStyle w:val="ConsPlusNormal0"/>
        <w:jc w:val="both"/>
      </w:pPr>
      <w:r>
        <w:t>(</w:t>
      </w:r>
      <w:proofErr w:type="spellStart"/>
      <w:r>
        <w:t>пп</w:t>
      </w:r>
      <w:proofErr w:type="spellEnd"/>
      <w:r>
        <w:t xml:space="preserve">. 3 в ред. </w:t>
      </w:r>
      <w:hyperlink r:id="rId116"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proofErr w:type="gramStart"/>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субсидии), являющегося юридическим лицом, об индивидуальном предпринимателе или физическом лице, налогоплательщике НПД, являющемся заявителем (получателем субсидии);</w:t>
      </w:r>
      <w:proofErr w:type="gramEnd"/>
    </w:p>
    <w:p w:rsidR="00F60549" w:rsidRDefault="003F10F8">
      <w:pPr>
        <w:pStyle w:val="ConsPlusNormal0"/>
        <w:jc w:val="both"/>
      </w:pPr>
      <w:r>
        <w:t xml:space="preserve">(в ред. </w:t>
      </w:r>
      <w:hyperlink r:id="rId117"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proofErr w:type="gramStart"/>
      <w:r>
        <w:t>5) заявитель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F60549" w:rsidRDefault="003F10F8">
      <w:pPr>
        <w:pStyle w:val="ConsPlusNormal0"/>
        <w:jc w:val="both"/>
      </w:pPr>
      <w:r>
        <w:t>(</w:t>
      </w:r>
      <w:proofErr w:type="spellStart"/>
      <w:r>
        <w:t>пп</w:t>
      </w:r>
      <w:proofErr w:type="spellEnd"/>
      <w:r>
        <w:t xml:space="preserve">. 5 в ред. </w:t>
      </w:r>
      <w:hyperlink r:id="rId118"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6) заявитель (получатель субсидии) не получает средства из бюджета города Красноярска на основании иных муниципальных правовых актов на цели, установленные настоящим Положением;</w:t>
      </w:r>
    </w:p>
    <w:p w:rsidR="00F60549" w:rsidRDefault="003F10F8">
      <w:pPr>
        <w:pStyle w:val="ConsPlusNormal0"/>
        <w:jc w:val="both"/>
      </w:pPr>
      <w:r>
        <w:t xml:space="preserve">(в ред. </w:t>
      </w:r>
      <w:hyperlink r:id="rId119"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7) заявитель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60549" w:rsidRDefault="003F10F8">
      <w:pPr>
        <w:pStyle w:val="ConsPlusNormal0"/>
        <w:jc w:val="both"/>
      </w:pPr>
      <w:r>
        <w:t xml:space="preserve">(в ред. </w:t>
      </w:r>
      <w:hyperlink r:id="rId120"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13" w:name="P150"/>
      <w:bookmarkEnd w:id="13"/>
      <w:r>
        <w:t xml:space="preserve">16. Заявитель для участия в отборе и получения субсидии представляет в управление делами администрации города пакет документов, предусмотренный </w:t>
      </w:r>
      <w:hyperlink w:anchor="P161"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пунктами 20</w:t>
        </w:r>
      </w:hyperlink>
      <w:r>
        <w:t xml:space="preserve"> - </w:t>
      </w:r>
      <w:hyperlink w:anchor="P18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
        <w:r>
          <w:rPr>
            <w:color w:val="0000FF"/>
          </w:rPr>
          <w:t>21</w:t>
        </w:r>
      </w:hyperlink>
      <w:r>
        <w:t xml:space="preserve">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w:t>
      </w:r>
    </w:p>
    <w:p w:rsidR="00F60549" w:rsidRDefault="003F10F8">
      <w:pPr>
        <w:pStyle w:val="ConsPlusNormal0"/>
        <w:spacing w:before="200"/>
        <w:ind w:firstLine="540"/>
        <w:jc w:val="both"/>
      </w:pPr>
      <w:r>
        <w:t>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p w:rsidR="00F60549" w:rsidRDefault="003F10F8">
      <w:pPr>
        <w:pStyle w:val="ConsPlusNormal0"/>
        <w:jc w:val="both"/>
      </w:pPr>
      <w:r>
        <w:t xml:space="preserve">(п. 16 в ред. </w:t>
      </w:r>
      <w:hyperlink r:id="rId121"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14" w:name="P153"/>
      <w:bookmarkEnd w:id="14"/>
      <w:r>
        <w:t>17. Заявитель (получатель субсидии)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rsidR="00F60549" w:rsidRDefault="003F10F8">
      <w:pPr>
        <w:pStyle w:val="ConsPlusNormal0"/>
        <w:spacing w:before="200"/>
        <w:ind w:firstLine="540"/>
        <w:jc w:val="both"/>
      </w:pPr>
      <w:r>
        <w:t xml:space="preserve">Заявитель (получатель субсидии) несет ответственность за достоверность сведений, указанных в </w:t>
      </w:r>
      <w:hyperlink w:anchor="P394" w:tooltip="ЗАЯВКА">
        <w:r>
          <w:rPr>
            <w:color w:val="0000FF"/>
          </w:rPr>
          <w:t>заявке</w:t>
        </w:r>
      </w:hyperlink>
      <w:r>
        <w:t xml:space="preserve"> по форме согласно приложению 1 к настоящему Положению.</w:t>
      </w:r>
    </w:p>
    <w:p w:rsidR="00F60549" w:rsidRDefault="003F10F8">
      <w:pPr>
        <w:pStyle w:val="ConsPlusNormal0"/>
        <w:spacing w:before="200"/>
        <w:ind w:firstLine="540"/>
        <w:jc w:val="both"/>
      </w:pPr>
      <w:r>
        <w:t>Внесение изменений в пакет документов, представленный для участия в отборе и получения субсидии, не допускается.</w:t>
      </w:r>
    </w:p>
    <w:p w:rsidR="00F60549" w:rsidRDefault="003F10F8">
      <w:pPr>
        <w:pStyle w:val="ConsPlusNormal0"/>
        <w:spacing w:before="200"/>
        <w:ind w:firstLine="540"/>
        <w:jc w:val="both"/>
      </w:pPr>
      <w:bookmarkStart w:id="15" w:name="P156"/>
      <w:bookmarkEnd w:id="15"/>
      <w:r>
        <w:t xml:space="preserve">18. </w:t>
      </w:r>
      <w:proofErr w:type="gramStart"/>
      <w:r>
        <w:t xml:space="preserve">Заявителям, пакеты документов которых зарегистрированы после окончания срока приема пакетов </w:t>
      </w:r>
      <w:r>
        <w:lastRenderedPageBreak/>
        <w:t xml:space="preserve">документов, установленных в объявлении о проведении отбора, уполномоченный орган в течение 3 рабочих дней, следующих за датой их регистрации,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anchor="P394" w:tooltip="ЗАЯВКА">
        <w:r>
          <w:rPr>
            <w:color w:val="0000FF"/>
          </w:rPr>
          <w:t>заявке</w:t>
        </w:r>
      </w:hyperlink>
      <w:r>
        <w:t xml:space="preserve"> по форме согласно приложению 1 к настоящему Положению, направляет</w:t>
      </w:r>
      <w:proofErr w:type="gramEnd"/>
      <w:r>
        <w:t xml:space="preserve"> уведомления об отклонении пакета документов на стадии его рассмотрения и оценки на основании </w:t>
      </w:r>
      <w:hyperlink w:anchor="P202" w:tooltip="1) представление заявителем пакета документов после даты и (или) времени, определенных для подачи пакета документов;">
        <w:r>
          <w:rPr>
            <w:color w:val="0000FF"/>
          </w:rPr>
          <w:t>подпункта 1 пункта 24</w:t>
        </w:r>
      </w:hyperlink>
      <w:r>
        <w:t xml:space="preserve"> настоящего Положения.</w:t>
      </w:r>
    </w:p>
    <w:p w:rsidR="00F60549" w:rsidRDefault="003F10F8">
      <w:pPr>
        <w:pStyle w:val="ConsPlusNormal0"/>
        <w:jc w:val="both"/>
      </w:pPr>
      <w:r>
        <w:t xml:space="preserve">(в ред. </w:t>
      </w:r>
      <w:hyperlink r:id="rId122"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Пакет документов для участия в отборе и получения субсидии, представленный после окончания срока приема пакетов документов, установленного в объявлении о проведении отбора, заявителю не возвращается.</w:t>
      </w:r>
    </w:p>
    <w:p w:rsidR="00F60549" w:rsidRDefault="003F10F8">
      <w:pPr>
        <w:pStyle w:val="ConsPlusNormal0"/>
        <w:spacing w:before="200"/>
        <w:ind w:firstLine="540"/>
        <w:jc w:val="both"/>
      </w:pPr>
      <w:bookmarkStart w:id="16" w:name="P159"/>
      <w:bookmarkEnd w:id="16"/>
      <w:r>
        <w:t xml:space="preserve">19. Заявитель (получатель субсидии) вправе отозвать пакет документов, представленный для участия в отборе и получения субсидии, путем письменного обращения в управление делами администрации города в период </w:t>
      </w:r>
      <w:proofErr w:type="gramStart"/>
      <w:r>
        <w:t>с даты регистрации</w:t>
      </w:r>
      <w:proofErr w:type="gramEnd"/>
      <w:r>
        <w:t xml:space="preserve"> пакета документов до даты заключения договора субсидии.</w:t>
      </w:r>
    </w:p>
    <w:p w:rsidR="00F60549" w:rsidRDefault="003F10F8">
      <w:pPr>
        <w:pStyle w:val="ConsPlusNormal0"/>
        <w:spacing w:before="200"/>
        <w:ind w:firstLine="540"/>
        <w:jc w:val="both"/>
      </w:pPr>
      <w:r>
        <w:t xml:space="preserve">Регистрация письменного обращения заявителя (получателя субсидии) об отзыве пакета документов осуществляется в течение 1 рабочего дня при его поступлении в управление делами администрации города. На основании письменного обращения заявителя (получателя субсидии) об отзыве пакета документов уполномоченный орган готовит информацию председателю комиссии по отбору в соответствии с </w:t>
      </w:r>
      <w:hyperlink w:anchor="P112" w:tooltip="3) обеспечивает работу комиссии по отбору, формирование и подписание протокола об итогах отбора;">
        <w:r>
          <w:rPr>
            <w:color w:val="0000FF"/>
          </w:rPr>
          <w:t>подпунктом 3 пункта 13</w:t>
        </w:r>
      </w:hyperlink>
      <w:r>
        <w:t xml:space="preserve"> настоящего Положения. Заявитель (получатель субсидии) не уведомляется, пакет документов, представленный для участия в отборе и получения субсидии, заявителю (получателю субсидии) не возвращается.</w:t>
      </w:r>
    </w:p>
    <w:p w:rsidR="00F60549" w:rsidRDefault="003F10F8">
      <w:pPr>
        <w:pStyle w:val="ConsPlusNormal0"/>
        <w:spacing w:before="200"/>
        <w:ind w:firstLine="540"/>
        <w:jc w:val="both"/>
      </w:pPr>
      <w:bookmarkStart w:id="17" w:name="P161"/>
      <w:bookmarkEnd w:id="17"/>
      <w:r>
        <w:t>20. Заявитель для участия в отборе и получения субсидии представляет в управление делами администрации города пакет документов, включающий:</w:t>
      </w:r>
    </w:p>
    <w:p w:rsidR="00F60549" w:rsidRDefault="003F10F8">
      <w:pPr>
        <w:pStyle w:val="ConsPlusNormal0"/>
        <w:spacing w:before="200"/>
        <w:ind w:firstLine="540"/>
        <w:jc w:val="both"/>
      </w:pPr>
      <w:r>
        <w:t xml:space="preserve">1) </w:t>
      </w:r>
      <w:hyperlink w:anchor="P394" w:tooltip="ЗАЯВКА">
        <w:r>
          <w:rPr>
            <w:color w:val="0000FF"/>
          </w:rPr>
          <w:t>заявку</w:t>
        </w:r>
      </w:hyperlink>
      <w:r>
        <w:t xml:space="preserve"> по форме согласно приложению 1 к настоящему Положению;</w:t>
      </w:r>
    </w:p>
    <w:p w:rsidR="00F60549" w:rsidRDefault="003F10F8">
      <w:pPr>
        <w:pStyle w:val="ConsPlusNormal0"/>
        <w:spacing w:before="200"/>
        <w:ind w:firstLine="540"/>
        <w:jc w:val="both"/>
      </w:pPr>
      <w:bookmarkStart w:id="18" w:name="P163"/>
      <w:bookmarkEnd w:id="18"/>
      <w:proofErr w:type="gramStart"/>
      <w:r>
        <w:t>2)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копии иных документов.</w:t>
      </w:r>
      <w:proofErr w:type="gramEnd"/>
    </w:p>
    <w:p w:rsidR="00F60549" w:rsidRDefault="003F10F8">
      <w:pPr>
        <w:pStyle w:val="ConsPlusNormal0"/>
        <w:spacing w:before="200"/>
        <w:ind w:firstLine="540"/>
        <w:jc w:val="both"/>
      </w:pPr>
      <w:r>
        <w:t>В обеспечение идентификации оборудования необходимо наличие в копиях документов, указанных в настоящем пункте, сведений об основных характеристиках оборудования, его специфических параметрах:</w:t>
      </w:r>
    </w:p>
    <w:p w:rsidR="00F60549" w:rsidRDefault="003F10F8">
      <w:pPr>
        <w:pStyle w:val="ConsPlusNormal0"/>
        <w:spacing w:before="200"/>
        <w:ind w:firstLine="540"/>
        <w:jc w:val="both"/>
      </w:pPr>
      <w:r>
        <w:t>наименование, марка, модель, год изготовления;</w:t>
      </w:r>
    </w:p>
    <w:p w:rsidR="00F60549" w:rsidRDefault="003F10F8">
      <w:pPr>
        <w:pStyle w:val="ConsPlusNormal0"/>
        <w:spacing w:before="200"/>
        <w:ind w:firstLine="540"/>
        <w:jc w:val="both"/>
      </w:pPr>
      <w:r>
        <w:t>количество и единицы измерения;</w:t>
      </w:r>
    </w:p>
    <w:p w:rsidR="00F60549" w:rsidRDefault="003F10F8">
      <w:pPr>
        <w:pStyle w:val="ConsPlusNormal0"/>
        <w:spacing w:before="200"/>
        <w:ind w:firstLine="540"/>
        <w:jc w:val="both"/>
      </w:pPr>
      <w:r>
        <w:t>общее описание и технические характеристики оборудования, его основное предназначение;</w:t>
      </w:r>
    </w:p>
    <w:p w:rsidR="00F60549" w:rsidRDefault="003F10F8">
      <w:pPr>
        <w:pStyle w:val="ConsPlusNormal0"/>
        <w:spacing w:before="200"/>
        <w:ind w:firstLine="540"/>
        <w:jc w:val="both"/>
      </w:pPr>
      <w:r>
        <w:t xml:space="preserve">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сроке эксплуатации оборудования и (или) о гарантийном сроке эксплуатации оборудования и его отдельных комплектующих, запасных частей, узлов; о сертификатах соответствия или о </w:t>
      </w:r>
      <w:proofErr w:type="gramStart"/>
      <w:r>
        <w:t>декларациях</w:t>
      </w:r>
      <w:proofErr w:type="gramEnd"/>
      <w:r>
        <w:t xml:space="preserve">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p w:rsidR="00F60549" w:rsidRDefault="003F10F8">
      <w:pPr>
        <w:pStyle w:val="ConsPlusNormal0"/>
        <w:spacing w:before="200"/>
        <w:ind w:firstLine="540"/>
        <w:jc w:val="both"/>
      </w:pPr>
      <w:bookmarkStart w:id="19" w:name="P169"/>
      <w:bookmarkEnd w:id="19"/>
      <w:r>
        <w:t xml:space="preserve">3) копии договора (договоров) лизинга оборудования, заключенных с российскими лизинговыми организациями, с графиком погашения и уплаты лизинговых платежей и наличием сведений об основных характеристиках предмета (предметов) лизинга, его специфических параметрах в соответствии с </w:t>
      </w:r>
      <w:hyperlink w:anchor="P163" w:tooltip="2)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
        <w:r>
          <w:rPr>
            <w:color w:val="0000FF"/>
          </w:rPr>
          <w:t>подпунктом 2</w:t>
        </w:r>
      </w:hyperlink>
      <w:r>
        <w:t xml:space="preserve"> настоящего пункта;</w:t>
      </w:r>
    </w:p>
    <w:p w:rsidR="00F60549" w:rsidRDefault="003F10F8">
      <w:pPr>
        <w:pStyle w:val="ConsPlusNormal0"/>
        <w:spacing w:before="200"/>
        <w:ind w:firstLine="540"/>
        <w:jc w:val="both"/>
      </w:pPr>
      <w:r>
        <w:t>4) копии документов, подтверждающих передачу предмета (предметов) лизинга во временное владение и пользование;</w:t>
      </w:r>
    </w:p>
    <w:p w:rsidR="00F60549" w:rsidRDefault="003F10F8">
      <w:pPr>
        <w:pStyle w:val="ConsPlusNormal0"/>
        <w:spacing w:before="200"/>
        <w:ind w:firstLine="540"/>
        <w:jc w:val="both"/>
      </w:pPr>
      <w:bookmarkStart w:id="20" w:name="P171"/>
      <w:bookmarkEnd w:id="20"/>
      <w:r>
        <w:t xml:space="preserve">5) копии платежных документов, подтверждающих оплату затрат по направлениям в соответствии с </w:t>
      </w:r>
      <w:hyperlink w:anchor="P268" w:tooltip="44. К направлениям затрат, подлежащим возмещению за счет субсидии, относятся затраты, связанные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
        <w:r>
          <w:rPr>
            <w:color w:val="0000FF"/>
          </w:rPr>
          <w:t>пунктом 44</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w:t>
      </w:r>
      <w:r>
        <w:lastRenderedPageBreak/>
        <w:t>документов, подтверждающих факт оплаты;</w:t>
      </w:r>
    </w:p>
    <w:p w:rsidR="00F60549" w:rsidRDefault="003F10F8">
      <w:pPr>
        <w:pStyle w:val="ConsPlusNormal0"/>
        <w:spacing w:before="200"/>
        <w:ind w:firstLine="540"/>
        <w:jc w:val="both"/>
      </w:pPr>
      <w:bookmarkStart w:id="21" w:name="P172"/>
      <w:bookmarkEnd w:id="21"/>
      <w:proofErr w:type="gramStart"/>
      <w:r>
        <w:t xml:space="preserve">6) копию уведомления о постановке российской лизинговой организации на учет в территориальных органах </w:t>
      </w:r>
      <w:proofErr w:type="spellStart"/>
      <w:r>
        <w:t>Росфинмониторинга</w:t>
      </w:r>
      <w:proofErr w:type="spellEnd"/>
      <w:r>
        <w:t>, заверенную подписью уполномоченного лица и печатью лизингодателя; копию документа о переименовании российской лизинговой организации, заверенного подписью уполномоченного лица и печатью лизингодателя, в случае смены наименования без изменения организационно-правовой формы российской лизинговой организации, с которой после переименования заявителем заключен (ы) договор (ы) лизинга оборудования;</w:t>
      </w:r>
      <w:proofErr w:type="gramEnd"/>
    </w:p>
    <w:p w:rsidR="00F60549" w:rsidRDefault="003F10F8">
      <w:pPr>
        <w:pStyle w:val="ConsPlusNormal0"/>
        <w:spacing w:before="200"/>
        <w:ind w:firstLine="540"/>
        <w:jc w:val="both"/>
      </w:pPr>
      <w:proofErr w:type="gramStart"/>
      <w:r>
        <w:t>7) 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отчетные периоды предшествующего финансового года и текущего финансового года до даты подачи пакета документов (для субъекта малого и среднего предпринимательства, имеющего работников и являющегося работодателем);</w:t>
      </w:r>
      <w:proofErr w:type="gramEnd"/>
    </w:p>
    <w:p w:rsidR="00F60549" w:rsidRDefault="003F10F8">
      <w:pPr>
        <w:pStyle w:val="ConsPlusNormal0"/>
        <w:spacing w:before="200"/>
        <w:ind w:firstLine="540"/>
        <w:jc w:val="both"/>
      </w:pPr>
      <w:r>
        <w:t xml:space="preserve">копию налоговой </w:t>
      </w:r>
      <w:hyperlink r:id="rId123" w:tooltip="Приказ ФНС России от 15.10.2021 N ЕД-7-11/903@ (ред. от 29.09.2022)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
        <w:r>
          <w:rPr>
            <w:color w:val="0000FF"/>
          </w:rPr>
          <w:t>декларации</w:t>
        </w:r>
      </w:hyperlink>
      <w:r>
        <w:t xml:space="preserve"> по налогу на доходы физических лиц (форма N 3-НДФЛ, установленная Приказом Федеральной налоговой службы России от 15.10.2021 N ЕД-7-11/903@) или иной налоговой отчетности за финансовый год, предшествующий году подачи пакета документов (для субъекта малого и среднего предпринимательства, не имеющего работников и не являющегося работодателем);</w:t>
      </w:r>
    </w:p>
    <w:p w:rsidR="00F60549" w:rsidRDefault="003F10F8">
      <w:pPr>
        <w:pStyle w:val="ConsPlusNormal0"/>
        <w:spacing w:before="200"/>
        <w:ind w:firstLine="540"/>
        <w:jc w:val="both"/>
      </w:pPr>
      <w:r>
        <w:t xml:space="preserve">8) пояснительную записку, содержащую информацию о сферах предпринимательской деятельности в соответствии с </w:t>
      </w:r>
      <w:hyperlink r:id="rId12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ОКВЭД</w:t>
        </w:r>
      </w:hyperlink>
      <w:r>
        <w:t>, в которых используется приобретенное в лизинг оборудование;</w:t>
      </w:r>
    </w:p>
    <w:p w:rsidR="00F60549" w:rsidRDefault="003F10F8">
      <w:pPr>
        <w:pStyle w:val="ConsPlusNormal0"/>
        <w:jc w:val="both"/>
      </w:pPr>
      <w:r>
        <w:t xml:space="preserve">(в ред. </w:t>
      </w:r>
      <w:hyperlink r:id="rId125"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 xml:space="preserve">9) справку о наличии банковского счета, выданную не ранее чем за 30 календарных дней до даты подачи пакета документов, для перечисления субсидии в соответствии с </w:t>
      </w:r>
      <w:hyperlink w:anchor="P309" w:tooltip="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
        <w:r>
          <w:rPr>
            <w:color w:val="0000FF"/>
          </w:rPr>
          <w:t>пунктом 57</w:t>
        </w:r>
      </w:hyperlink>
      <w:r>
        <w:t xml:space="preserve"> настоящего Положения;</w:t>
      </w:r>
    </w:p>
    <w:p w:rsidR="00F60549" w:rsidRDefault="003F10F8">
      <w:pPr>
        <w:pStyle w:val="ConsPlusNormal0"/>
        <w:spacing w:before="200"/>
        <w:ind w:firstLine="540"/>
        <w:jc w:val="both"/>
      </w:pPr>
      <w:r>
        <w:t>10)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rsidR="00F60549" w:rsidRDefault="003F10F8">
      <w:pPr>
        <w:pStyle w:val="ConsPlusNormal0"/>
        <w:spacing w:before="200"/>
        <w:ind w:firstLine="540"/>
        <w:jc w:val="both"/>
      </w:pPr>
      <w:r>
        <w:t>11) справки о состоянии расчетов (доходах) по налогу на профессиональный доход за предшествующий финансовый год и за текущий финансовый год до даты подачи пакета документов (для физического лица, налогоплательщика НПД);</w:t>
      </w:r>
    </w:p>
    <w:p w:rsidR="00F60549" w:rsidRDefault="003F10F8">
      <w:pPr>
        <w:pStyle w:val="ConsPlusNormal0"/>
        <w:jc w:val="both"/>
      </w:pPr>
      <w:r>
        <w:t xml:space="preserve">(в ред. </w:t>
      </w:r>
      <w:hyperlink r:id="rId126"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12) документ, подтверждающий полномочия лица на осуществление действий от имени заявителя (при наличии);</w:t>
      </w:r>
    </w:p>
    <w:p w:rsidR="00F60549" w:rsidRDefault="003F10F8">
      <w:pPr>
        <w:pStyle w:val="ConsPlusNormal0"/>
        <w:spacing w:before="200"/>
        <w:ind w:firstLine="540"/>
        <w:jc w:val="both"/>
      </w:pPr>
      <w:bookmarkStart w:id="22" w:name="P182"/>
      <w:bookmarkEnd w:id="22"/>
      <w:r>
        <w:t xml:space="preserve">13)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w:t>
      </w:r>
      <w:hyperlink r:id="rId127"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
        <w:r>
          <w:rPr>
            <w:color w:val="0000FF"/>
          </w:rPr>
          <w:t>пунктами 113</w:t>
        </w:r>
      </w:hyperlink>
      <w:r>
        <w:t xml:space="preserve">, </w:t>
      </w:r>
      <w:hyperlink r:id="rId128"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
        <w:r>
          <w:rPr>
            <w:color w:val="0000FF"/>
          </w:rPr>
          <w:t>129</w:t>
        </w:r>
      </w:hyperlink>
      <w:r>
        <w:t xml:space="preserve"> Административного регламента, утвержденного Приказом Федеральной налоговой службы от 08.07.2019 N ММВ-7-19/343@.</w:t>
      </w:r>
    </w:p>
    <w:p w:rsidR="00F60549" w:rsidRDefault="003F10F8">
      <w:pPr>
        <w:pStyle w:val="ConsPlusNormal0"/>
        <w:spacing w:before="200"/>
        <w:ind w:firstLine="540"/>
        <w:jc w:val="both"/>
      </w:pPr>
      <w:bookmarkStart w:id="23" w:name="P183"/>
      <w:bookmarkEnd w:id="23"/>
      <w:r>
        <w:t xml:space="preserve">21. </w:t>
      </w:r>
      <w:proofErr w:type="gramStart"/>
      <w:r>
        <w:t xml:space="preserve">Все листы пакета документов, указанных в </w:t>
      </w:r>
      <w:hyperlink w:anchor="P161"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пункте 20</w:t>
        </w:r>
      </w:hyperlink>
      <w: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w:t>
      </w:r>
      <w:proofErr w:type="gramEnd"/>
      <w:r>
        <w:t xml:space="preserve"> Документы, составленные более чем на одном листе, не должны быть прошиты в целях рассмотрения и оценки членами комиссии по отбору.</w:t>
      </w:r>
    </w:p>
    <w:p w:rsidR="00F60549" w:rsidRDefault="003F10F8">
      <w:pPr>
        <w:pStyle w:val="ConsPlusNormal0"/>
        <w:jc w:val="both"/>
      </w:pPr>
      <w:r>
        <w:t xml:space="preserve">(в ред. </w:t>
      </w:r>
      <w:hyperlink r:id="rId129"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 xml:space="preserve">22. </w:t>
      </w:r>
      <w:proofErr w:type="gramStart"/>
      <w:r>
        <w:t xml:space="preserve">Документы (их копии) или сведения в составе пакета документов, указанные в </w:t>
      </w:r>
      <w:hyperlink w:anchor="P172" w:tooltip="6) копию уведомления о постановке российской лизинговой организации на учет в территориальных органах Росфинмониторинга, заверенную подписью уполномоченного лица и печатью лизингодателя; копию документа о переименовании российской лизинговой организации, завер">
        <w:r>
          <w:rPr>
            <w:color w:val="0000FF"/>
          </w:rPr>
          <w:t>подпунктах 6</w:t>
        </w:r>
      </w:hyperlink>
      <w:r>
        <w:t xml:space="preserve"> (за исключением копии документа о переименовании российской лизинговой организации, заверенного подписью уполномоченного лица и печатью лизингодателя, в случае смены наименования без изменения организационно-правовой формы российской лизинговой организации, с которой после переименования заявителем заключен (ы) договор (ы) лизинга оборудования), </w:t>
      </w:r>
      <w:hyperlink w:anchor="P182" w:tooltip="13)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пунктами 113, 129 Административного ре">
        <w:r>
          <w:rPr>
            <w:color w:val="0000FF"/>
          </w:rPr>
          <w:t>13 пункта 20</w:t>
        </w:r>
      </w:hyperlink>
      <w:r>
        <w:t xml:space="preserve"> настоящего Положения, на дату, установленную </w:t>
      </w:r>
      <w:hyperlink w:anchor="P137"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
        <w:r>
          <w:rPr>
            <w:color w:val="0000FF"/>
          </w:rPr>
          <w:t>абзацем</w:t>
        </w:r>
        <w:proofErr w:type="gramEnd"/>
        <w:r>
          <w:rPr>
            <w:color w:val="0000FF"/>
          </w:rPr>
          <w:t xml:space="preserve"> первым пункта 15</w:t>
        </w:r>
      </w:hyperlink>
      <w:r>
        <w:t xml:space="preserve"> настоящего Положения, но не позднее 1 рабочего дня, предшествующего дате заседания комиссии по отбору, запрашиваются уполномоченным органом в государственном органе, в распоряжении которого находятся указанные документы, если заявитель не представил их самостоятельно.</w:t>
      </w:r>
    </w:p>
    <w:p w:rsidR="00F60549" w:rsidRDefault="003F10F8">
      <w:pPr>
        <w:pStyle w:val="ConsPlusNormal0"/>
        <w:jc w:val="both"/>
      </w:pPr>
      <w:r>
        <w:t xml:space="preserve">(п. 22 в ред. </w:t>
      </w:r>
      <w:hyperlink r:id="rId130"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24" w:name="P187"/>
      <w:bookmarkEnd w:id="24"/>
      <w:r>
        <w:lastRenderedPageBreak/>
        <w:t xml:space="preserve">23. </w:t>
      </w:r>
      <w:proofErr w:type="gramStart"/>
      <w:r>
        <w:t xml:space="preserve">Для проверки сведений, содержащихся в </w:t>
      </w:r>
      <w:hyperlink w:anchor="P394" w:tooltip="ЗАЯВКА">
        <w:r>
          <w:rPr>
            <w:color w:val="0000FF"/>
          </w:rPr>
          <w:t>заявке</w:t>
        </w:r>
      </w:hyperlink>
      <w:r>
        <w:t xml:space="preserve">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w:t>
      </w:r>
      <w:hyperlink w:anchor="P77" w:tooltip="9. Субсидия предоставляется заявителям, которые соответствуют следующим критериям:">
        <w:r>
          <w:rPr>
            <w:color w:val="0000FF"/>
          </w:rPr>
          <w:t>пунктами 9</w:t>
        </w:r>
      </w:hyperlink>
      <w:r>
        <w:t xml:space="preserve">, </w:t>
      </w:r>
      <w:hyperlink w:anchor="P94" w:tooltip="10. В соответствии с частями 3, 4 статьи 14 Федерального закона N 209-ФЗ субсидии не могут предоставляться в отношении заявителей:">
        <w:r>
          <w:rPr>
            <w:color w:val="0000FF"/>
          </w:rPr>
          <w:t>10</w:t>
        </w:r>
      </w:hyperlink>
      <w:r>
        <w:t xml:space="preserve">, </w:t>
      </w:r>
      <w:hyperlink w:anchor="P137"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
        <w:r>
          <w:rPr>
            <w:color w:val="0000FF"/>
          </w:rPr>
          <w:t>15</w:t>
        </w:r>
      </w:hyperlink>
      <w:r>
        <w:t xml:space="preserve"> настоящего Положения, уполномоченный орган не позднее 1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w:t>
      </w:r>
      <w:proofErr w:type="gramEnd"/>
      <w:r>
        <w:t>)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F60549" w:rsidRDefault="003F10F8">
      <w:pPr>
        <w:pStyle w:val="ConsPlusNormal0"/>
        <w:spacing w:before="200"/>
        <w:ind w:firstLine="540"/>
        <w:jc w:val="both"/>
      </w:pPr>
      <w:bookmarkStart w:id="25" w:name="P188"/>
      <w:bookmarkEnd w:id="25"/>
      <w:r>
        <w:t xml:space="preserve">1) сведения Федеральной налоговой службы об отсутствии задолженности по уплате налогов, сборов, страховых взносов, пеней, штрафов, процентов или </w:t>
      </w:r>
      <w:hyperlink r:id="rId131"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
        <w:r>
          <w:rPr>
            <w:color w:val="0000FF"/>
          </w:rPr>
          <w:t>справку</w:t>
        </w:r>
      </w:hyperlink>
      <w: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23.11.2022 N ЕД-7-8/1123@;</w:t>
      </w:r>
    </w:p>
    <w:p w:rsidR="00F60549" w:rsidRDefault="003F10F8">
      <w:pPr>
        <w:pStyle w:val="ConsPlusNormal0"/>
        <w:jc w:val="both"/>
      </w:pPr>
      <w:r>
        <w:t xml:space="preserve">(в ред. </w:t>
      </w:r>
      <w:hyperlink r:id="rId132"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2) выписку из Единого государственного реестра юридических лиц/Единого государственного реестра индивидуальных предпринимателей (далее - ЕГРЮЛ/ЕГРИП);</w:t>
      </w:r>
    </w:p>
    <w:p w:rsidR="00F60549" w:rsidRDefault="003F10F8">
      <w:pPr>
        <w:pStyle w:val="ConsPlusNormal0"/>
        <w:spacing w:before="200"/>
        <w:ind w:firstLine="540"/>
        <w:jc w:val="both"/>
      </w:pPr>
      <w:r>
        <w:t>3) выписку из Единого реестра субъектов малого и среднего предпринимательства;</w:t>
      </w:r>
    </w:p>
    <w:p w:rsidR="00F60549" w:rsidRDefault="003F10F8">
      <w:pPr>
        <w:pStyle w:val="ConsPlusNormal0"/>
        <w:spacing w:before="200"/>
        <w:ind w:firstLine="540"/>
        <w:jc w:val="both"/>
      </w:pPr>
      <w:r>
        <w:t>4) выписку из Единого реестра субъектов малого и среднего предпринимательства - получателей поддержки для подтверждения отсутствия факта получения в текущем финансовом году аналогичной поддержки;</w:t>
      </w:r>
    </w:p>
    <w:p w:rsidR="00F60549" w:rsidRDefault="003F10F8">
      <w:pPr>
        <w:pStyle w:val="ConsPlusNormal0"/>
        <w:spacing w:before="200"/>
        <w:ind w:firstLine="540"/>
        <w:jc w:val="both"/>
      </w:pPr>
      <w:r>
        <w:t>5) сведения из реестра дисквалифицированных лиц;</w:t>
      </w:r>
    </w:p>
    <w:p w:rsidR="00F60549" w:rsidRDefault="003F10F8">
      <w:pPr>
        <w:pStyle w:val="ConsPlusNormal0"/>
        <w:spacing w:before="200"/>
        <w:ind w:firstLine="540"/>
        <w:jc w:val="both"/>
      </w:pPr>
      <w:r>
        <w:t xml:space="preserve">6)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w:t>
      </w:r>
      <w:proofErr w:type="spellStart"/>
      <w:r>
        <w:t>Росфинмониторинга</w:t>
      </w:r>
      <w:proofErr w:type="spellEnd"/>
      <w:r>
        <w:t>;</w:t>
      </w:r>
    </w:p>
    <w:p w:rsidR="00F60549" w:rsidRDefault="003F10F8">
      <w:pPr>
        <w:pStyle w:val="ConsPlusNormal0"/>
        <w:spacing w:before="200"/>
        <w:ind w:firstLine="540"/>
        <w:jc w:val="both"/>
      </w:pPr>
      <w:proofErr w:type="gramStart"/>
      <w:r>
        <w:t xml:space="preserve">7) сведения об отсутствии у заявителя факта получения аналогичной поддержки в предшествующем календарном году и в текущем году до даты подачи пакета документов, в том числе об отсутствии иных мер финансовой поддержки на осуществление предпринимательской деятельности по основаниям, указанным в </w:t>
      </w:r>
      <w:hyperlink w:anchor="P87"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
        <w:r>
          <w:rPr>
            <w:color w:val="0000FF"/>
          </w:rPr>
          <w:t>подпункте 5 пункта 9</w:t>
        </w:r>
      </w:hyperlink>
      <w:r>
        <w:t xml:space="preserve"> настоящего Положения, полученных заявителем в течение 12 месяцев до даты подачи им пакета документов;</w:t>
      </w:r>
      <w:proofErr w:type="gramEnd"/>
    </w:p>
    <w:p w:rsidR="00F60549" w:rsidRDefault="003F10F8">
      <w:pPr>
        <w:pStyle w:val="ConsPlusNormal0"/>
        <w:spacing w:before="200"/>
        <w:ind w:firstLine="540"/>
        <w:jc w:val="both"/>
      </w:pPr>
      <w:r>
        <w:t xml:space="preserve">8)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w:t>
      </w:r>
      <w:proofErr w:type="spellStart"/>
      <w:r>
        <w:t>Росфинмониторинга</w:t>
      </w:r>
      <w:proofErr w:type="spellEnd"/>
      <w:r>
        <w:t>;</w:t>
      </w:r>
    </w:p>
    <w:p w:rsidR="00F60549" w:rsidRDefault="003F10F8">
      <w:pPr>
        <w:pStyle w:val="ConsPlusNormal0"/>
        <w:spacing w:before="200"/>
        <w:ind w:firstLine="540"/>
        <w:jc w:val="both"/>
      </w:pPr>
      <w:bookmarkStart w:id="26" w:name="P197"/>
      <w:bookmarkEnd w:id="26"/>
      <w:r>
        <w:t>9) сведения из Единого федерального реестра сведений о банкротстве;</w:t>
      </w:r>
    </w:p>
    <w:p w:rsidR="00F60549" w:rsidRDefault="003F10F8">
      <w:pPr>
        <w:pStyle w:val="ConsPlusNormal0"/>
        <w:spacing w:before="200"/>
        <w:ind w:firstLine="540"/>
        <w:jc w:val="both"/>
      </w:pPr>
      <w:r>
        <w:t xml:space="preserve">10) сведения по идентификационному номеру налогоплательщика о российской лизинговой организации, состоящей на учете в </w:t>
      </w:r>
      <w:proofErr w:type="spellStart"/>
      <w:r>
        <w:t>Росфинмониторинге</w:t>
      </w:r>
      <w:proofErr w:type="spellEnd"/>
      <w:r>
        <w:t>.</w:t>
      </w:r>
    </w:p>
    <w:p w:rsidR="00F60549" w:rsidRDefault="003F10F8">
      <w:pPr>
        <w:pStyle w:val="ConsPlusNormal0"/>
        <w:jc w:val="both"/>
      </w:pPr>
      <w:r>
        <w:t>(</w:t>
      </w:r>
      <w:proofErr w:type="spellStart"/>
      <w:r>
        <w:t>пп</w:t>
      </w:r>
      <w:proofErr w:type="spellEnd"/>
      <w:r>
        <w:t xml:space="preserve">. 10 </w:t>
      </w:r>
      <w:proofErr w:type="gramStart"/>
      <w:r>
        <w:t>введен</w:t>
      </w:r>
      <w:proofErr w:type="gramEnd"/>
      <w:r>
        <w:t xml:space="preserve"> </w:t>
      </w:r>
      <w:hyperlink r:id="rId133"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Постановлением</w:t>
        </w:r>
      </w:hyperlink>
      <w:r>
        <w:t xml:space="preserve"> администрации г. Красноярска от 20.04.2023 N 255)</w:t>
      </w:r>
    </w:p>
    <w:p w:rsidR="00F60549" w:rsidRDefault="003F10F8">
      <w:pPr>
        <w:pStyle w:val="ConsPlusNormal0"/>
        <w:spacing w:before="200"/>
        <w:ind w:firstLine="540"/>
        <w:jc w:val="both"/>
      </w:pPr>
      <w:r>
        <w:t>Указанные документы, сведения заявитель вправе представить самостоятельно.</w:t>
      </w:r>
    </w:p>
    <w:p w:rsidR="00F60549" w:rsidRDefault="003F10F8">
      <w:pPr>
        <w:pStyle w:val="ConsPlusNormal0"/>
        <w:spacing w:before="200"/>
        <w:ind w:firstLine="540"/>
        <w:jc w:val="both"/>
      </w:pPr>
      <w:bookmarkStart w:id="27" w:name="P201"/>
      <w:bookmarkEnd w:id="27"/>
      <w:r>
        <w:t>24. Основаниями для отклонения пакета документов на стадии его рассмотрения и оценки и (или) для отказа в предоставлении субсидии по итогам отбора являются:</w:t>
      </w:r>
    </w:p>
    <w:p w:rsidR="00F60549" w:rsidRDefault="003F10F8">
      <w:pPr>
        <w:pStyle w:val="ConsPlusNormal0"/>
        <w:spacing w:before="200"/>
        <w:ind w:firstLine="540"/>
        <w:jc w:val="both"/>
      </w:pPr>
      <w:bookmarkStart w:id="28" w:name="P202"/>
      <w:bookmarkEnd w:id="28"/>
      <w:r>
        <w:t>1) представление заявителем пакета документов после даты и (или) времени, определенных для подачи пакета документов;</w:t>
      </w:r>
    </w:p>
    <w:p w:rsidR="00F60549" w:rsidRDefault="003F10F8">
      <w:pPr>
        <w:pStyle w:val="ConsPlusNormal0"/>
        <w:spacing w:before="200"/>
        <w:ind w:firstLine="540"/>
        <w:jc w:val="both"/>
      </w:pPr>
      <w:bookmarkStart w:id="29" w:name="P203"/>
      <w:bookmarkEnd w:id="29"/>
      <w:r>
        <w:t xml:space="preserve">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комиссии. Достаточный объем бюджетных ассигнований устанавливается в размере испрашиваемой субсидии в </w:t>
      </w:r>
      <w:hyperlink w:anchor="P394" w:tooltip="ЗАЯВКА">
        <w:r>
          <w:rPr>
            <w:color w:val="0000FF"/>
          </w:rPr>
          <w:t>заявке</w:t>
        </w:r>
      </w:hyperlink>
      <w:r>
        <w:t xml:space="preserve"> по форме согласно приложению 1 к настоящему Положению, определенном в соответствии с </w:t>
      </w:r>
      <w:hyperlink w:anchor="P266"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более 400,00 тыс. рублей субъекту малого и среднего">
        <w:r>
          <w:rPr>
            <w:color w:val="0000FF"/>
          </w:rPr>
          <w:t>пунктами 43</w:t>
        </w:r>
      </w:hyperlink>
      <w:r>
        <w:t xml:space="preserve"> - </w:t>
      </w:r>
      <w:hyperlink w:anchor="P273"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
        <w:r>
          <w:rPr>
            <w:color w:val="0000FF"/>
          </w:rPr>
          <w:t>46</w:t>
        </w:r>
      </w:hyperlink>
      <w:r>
        <w:t xml:space="preserve"> настоящего Положения;</w:t>
      </w:r>
    </w:p>
    <w:p w:rsidR="00F60549" w:rsidRDefault="003F10F8">
      <w:pPr>
        <w:pStyle w:val="ConsPlusNormal0"/>
        <w:jc w:val="both"/>
      </w:pPr>
      <w:r>
        <w:t>(</w:t>
      </w:r>
      <w:proofErr w:type="spellStart"/>
      <w:r>
        <w:t>пп</w:t>
      </w:r>
      <w:proofErr w:type="spellEnd"/>
      <w:r>
        <w:t xml:space="preserve">. 2 в ред. </w:t>
      </w:r>
      <w:hyperlink r:id="rId134"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 xml:space="preserve">3) несоответствие заявителя критериям и требованиям, установленным </w:t>
      </w:r>
      <w:hyperlink w:anchor="P77" w:tooltip="9. Субсидия предоставляется заявителям, которые соответствуют следующим критериям:">
        <w:r>
          <w:rPr>
            <w:color w:val="0000FF"/>
          </w:rPr>
          <w:t>пунктом 9</w:t>
        </w:r>
      </w:hyperlink>
      <w:r>
        <w:t xml:space="preserve"> и (или) </w:t>
      </w:r>
      <w:hyperlink w:anchor="P94" w:tooltip="10. В соответствии с частями 3, 4 статьи 14 Федерального закона N 209-ФЗ субсидии не могут предоставляться в отношении заявителей:">
        <w:r>
          <w:rPr>
            <w:color w:val="0000FF"/>
          </w:rPr>
          <w:t>пунктом 10</w:t>
        </w:r>
      </w:hyperlink>
      <w:r>
        <w:t xml:space="preserve">, и (или) </w:t>
      </w:r>
      <w:hyperlink w:anchor="P137"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
        <w:r>
          <w:rPr>
            <w:color w:val="0000FF"/>
          </w:rPr>
          <w:t>пунктом 15</w:t>
        </w:r>
      </w:hyperlink>
      <w:r>
        <w:t xml:space="preserve"> настоящего Положения;</w:t>
      </w:r>
    </w:p>
    <w:p w:rsidR="00F60549" w:rsidRDefault="003F10F8">
      <w:pPr>
        <w:pStyle w:val="ConsPlusNormal0"/>
        <w:jc w:val="both"/>
      </w:pPr>
      <w:r>
        <w:t xml:space="preserve">(в ред. </w:t>
      </w:r>
      <w:hyperlink r:id="rId135"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lastRenderedPageBreak/>
        <w:t>4) несоответствие представленного заявителем пакета документов для участия в отборе и получения субсидии требованиям, установленным в объявлении о проведении отбора;</w:t>
      </w:r>
    </w:p>
    <w:p w:rsidR="00F60549" w:rsidRDefault="003F10F8">
      <w:pPr>
        <w:pStyle w:val="ConsPlusNormal0"/>
        <w:spacing w:before="20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F60549" w:rsidRDefault="003F10F8">
      <w:pPr>
        <w:pStyle w:val="ConsPlusNormal0"/>
        <w:spacing w:before="200"/>
        <w:ind w:firstLine="540"/>
        <w:jc w:val="both"/>
      </w:pPr>
      <w:r>
        <w:t>6) невыполнение условий оказания поддержки, указанных в настоящем Положении;</w:t>
      </w:r>
    </w:p>
    <w:p w:rsidR="00F60549" w:rsidRDefault="003F10F8">
      <w:pPr>
        <w:pStyle w:val="ConsPlusNormal0"/>
        <w:spacing w:before="200"/>
        <w:ind w:firstLine="540"/>
        <w:jc w:val="both"/>
      </w:pPr>
      <w:r>
        <w:t>7) в предшествующем календарном году и в текущем году до даты подачи пакета документов для участия в отборе и получения субсидии в отношении заявителя было принято решение об оказании аналогичной поддержки (услуги) и сроки ее оказания не истекли;</w:t>
      </w:r>
    </w:p>
    <w:p w:rsidR="00F60549" w:rsidRDefault="003F10F8">
      <w:pPr>
        <w:pStyle w:val="ConsPlusNormal0"/>
        <w:spacing w:before="200"/>
        <w:ind w:firstLine="540"/>
        <w:jc w:val="both"/>
      </w:pPr>
      <w:r>
        <w:t xml:space="preserve">8) заявитель в течение 12 месяцев до даты подачи пакета документов является получателем иных мер финансовой поддержки на осуществление предпринимательской деятельности, предоставляемой по основаниям, указанным в </w:t>
      </w:r>
      <w:hyperlink w:anchor="P87"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
        <w:r>
          <w:rPr>
            <w:color w:val="0000FF"/>
          </w:rPr>
          <w:t>подпункте 5 пункта 9</w:t>
        </w:r>
      </w:hyperlink>
      <w:r>
        <w:t xml:space="preserve"> настоящего Положения;</w:t>
      </w:r>
    </w:p>
    <w:p w:rsidR="00F60549" w:rsidRDefault="003F10F8">
      <w:pPr>
        <w:pStyle w:val="ConsPlusNormal0"/>
        <w:spacing w:before="200"/>
        <w:ind w:firstLine="540"/>
        <w:jc w:val="both"/>
      </w:pPr>
      <w:proofErr w:type="gramStart"/>
      <w:r>
        <w:t>9) с даты признания заявителя (получателя субсидии) совершившим нарушение порядка и условий оказания поддержки прошло менее одного года, за исключением случая более раннего устранения заявителем (получателем субсидии)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w:t>
      </w:r>
      <w:proofErr w:type="gramEnd"/>
      <w:r>
        <w:t xml:space="preserve"> нецелевым использованием средств поддержки или представлением недостоверных сведений и документов, </w:t>
      </w:r>
      <w:proofErr w:type="gramStart"/>
      <w:r>
        <w:t>с даты признания</w:t>
      </w:r>
      <w:proofErr w:type="gramEnd"/>
      <w:r>
        <w:t xml:space="preserve"> заявителя (получателя субсидии)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заявителем (получателем субсидии) порядка и условий оказания поддержки, в том числе в результате проверки;</w:t>
      </w:r>
    </w:p>
    <w:p w:rsidR="00F60549" w:rsidRDefault="003F10F8">
      <w:pPr>
        <w:pStyle w:val="ConsPlusNormal0"/>
        <w:jc w:val="both"/>
      </w:pPr>
      <w:r>
        <w:t>(</w:t>
      </w:r>
      <w:proofErr w:type="spellStart"/>
      <w:r>
        <w:t>пп</w:t>
      </w:r>
      <w:proofErr w:type="spellEnd"/>
      <w:r>
        <w:t xml:space="preserve">. 9 в ред. </w:t>
      </w:r>
      <w:hyperlink r:id="rId136"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 xml:space="preserve">10) несоответствие произведенных затрат, представленных заявителем в пакете документов, затратам, установленным </w:t>
      </w:r>
      <w:hyperlink w:anchor="P268" w:tooltip="44. К направлениям затрат, подлежащим возмещению за счет субсидии, относятся затраты, связанные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
        <w:r>
          <w:rPr>
            <w:color w:val="0000FF"/>
          </w:rPr>
          <w:t>пунктом 44</w:t>
        </w:r>
      </w:hyperlink>
      <w:r>
        <w:t xml:space="preserve"> настоящего Положения;</w:t>
      </w:r>
    </w:p>
    <w:p w:rsidR="00F60549" w:rsidRDefault="003F10F8">
      <w:pPr>
        <w:pStyle w:val="ConsPlusNormal0"/>
        <w:spacing w:before="200"/>
        <w:ind w:firstLine="540"/>
        <w:jc w:val="both"/>
      </w:pPr>
      <w:r>
        <w:t>11)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F60549" w:rsidRDefault="003F10F8">
      <w:pPr>
        <w:pStyle w:val="ConsPlusNormal0"/>
        <w:jc w:val="both"/>
      </w:pPr>
      <w:r>
        <w:t>(</w:t>
      </w:r>
      <w:proofErr w:type="spellStart"/>
      <w:r>
        <w:t>пп</w:t>
      </w:r>
      <w:proofErr w:type="spellEnd"/>
      <w:r>
        <w:t xml:space="preserve">. 11 в ред. </w:t>
      </w:r>
      <w:hyperlink r:id="rId137"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12) заключение заявителем договора (договоров) лизинга оборудования не с юридическими лицами и (или) индивидуальными предпринимателями;</w:t>
      </w:r>
    </w:p>
    <w:p w:rsidR="00F60549" w:rsidRDefault="003F10F8">
      <w:pPr>
        <w:pStyle w:val="ConsPlusNormal0"/>
        <w:spacing w:before="200"/>
        <w:ind w:firstLine="540"/>
        <w:jc w:val="both"/>
      </w:pPr>
      <w:r>
        <w:t>13) представление заявителем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rsidR="00F60549" w:rsidRDefault="003F10F8">
      <w:pPr>
        <w:pStyle w:val="ConsPlusNormal0"/>
        <w:jc w:val="both"/>
      </w:pPr>
      <w:r>
        <w:t xml:space="preserve">(в ред. </w:t>
      </w:r>
      <w:hyperlink r:id="rId138"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 xml:space="preserve">14) несоответствие представленных получателем субсидии документов требованиям, определенным </w:t>
      </w:r>
      <w:hyperlink w:anchor="P161"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пунктами 20</w:t>
        </w:r>
      </w:hyperlink>
      <w:r>
        <w:t xml:space="preserve"> и (или) </w:t>
      </w:r>
      <w:hyperlink w:anchor="P18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
        <w:r>
          <w:rPr>
            <w:color w:val="0000FF"/>
          </w:rPr>
          <w:t>21</w:t>
        </w:r>
      </w:hyperlink>
      <w:r>
        <w:t xml:space="preserve"> настоящего Положения, или непредставление (представление не в полном объеме) указанных документов, которые получатель субсидии должен представить самостоятельно;</w:t>
      </w:r>
    </w:p>
    <w:p w:rsidR="00F60549" w:rsidRDefault="003F10F8">
      <w:pPr>
        <w:pStyle w:val="ConsPlusNormal0"/>
        <w:jc w:val="both"/>
      </w:pPr>
      <w:r>
        <w:t xml:space="preserve">(в ред. </w:t>
      </w:r>
      <w:hyperlink r:id="rId139"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15) установление факта недостоверности представленной получателем субсидии информации в составе пакета документов;</w:t>
      </w:r>
    </w:p>
    <w:p w:rsidR="00F60549" w:rsidRDefault="003F10F8">
      <w:pPr>
        <w:pStyle w:val="ConsPlusNormal0"/>
        <w:spacing w:before="200"/>
        <w:ind w:firstLine="540"/>
        <w:jc w:val="both"/>
      </w:pPr>
      <w:bookmarkStart w:id="30" w:name="P223"/>
      <w:bookmarkEnd w:id="30"/>
      <w:proofErr w:type="gramStart"/>
      <w:r>
        <w:t>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p w:rsidR="00F60549" w:rsidRDefault="003F10F8">
      <w:pPr>
        <w:pStyle w:val="ConsPlusNormal0"/>
        <w:spacing w:before="200"/>
        <w:ind w:firstLine="540"/>
        <w:jc w:val="both"/>
      </w:pPr>
      <w:r>
        <w:lastRenderedPageBreak/>
        <w:t xml:space="preserve">25. Комиссия по отбору (далее - комиссия) - коллегиальный совещательный орган по определению получателей субсидии и размеров субсидии, предоставляемой каждому получателю субсидии, на основании пакетов документов, указанных в </w:t>
      </w:r>
      <w:hyperlink w:anchor="P161"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пункте 20</w:t>
        </w:r>
      </w:hyperlink>
      <w:r>
        <w:t xml:space="preserve"> настоящего Положения, в соответствии с порядком проведения отбора, установленным настоящим разделом.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F60549" w:rsidRDefault="003F10F8">
      <w:pPr>
        <w:pStyle w:val="ConsPlusNormal0"/>
        <w:jc w:val="both"/>
      </w:pPr>
      <w:r>
        <w:t>(</w:t>
      </w:r>
      <w:proofErr w:type="gramStart"/>
      <w:r>
        <w:t>в</w:t>
      </w:r>
      <w:proofErr w:type="gramEnd"/>
      <w:r>
        <w:t xml:space="preserve"> ред. </w:t>
      </w:r>
      <w:hyperlink r:id="rId140"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26. Численность комиссии составляет не менее 6 человек. В состав комиссии входят: председатель комиссии, заместитель председателя комиссии, члены комиссии.</w:t>
      </w:r>
    </w:p>
    <w:p w:rsidR="00F60549" w:rsidRDefault="003F10F8">
      <w:pPr>
        <w:pStyle w:val="ConsPlusNormal0"/>
        <w:spacing w:before="200"/>
        <w:ind w:firstLine="540"/>
        <w:jc w:val="both"/>
      </w:pPr>
      <w:r>
        <w:t xml:space="preserve">27. В </w:t>
      </w:r>
      <w:hyperlink w:anchor="P963" w:tooltip="СОСТАВ">
        <w:r>
          <w:rPr>
            <w:color w:val="0000FF"/>
          </w:rPr>
          <w:t>состав</w:t>
        </w:r>
      </w:hyperlink>
      <w:r>
        <w:t xml:space="preserve">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rsidR="00F60549" w:rsidRDefault="003F10F8">
      <w:pPr>
        <w:pStyle w:val="ConsPlusNormal0"/>
        <w:spacing w:before="200"/>
        <w:ind w:firstLine="540"/>
        <w:jc w:val="both"/>
      </w:pPr>
      <w:r>
        <w:t>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rsidR="00F60549" w:rsidRDefault="003F10F8">
      <w:pPr>
        <w:pStyle w:val="ConsPlusNormal0"/>
        <w:spacing w:before="200"/>
        <w:ind w:firstLine="540"/>
        <w:jc w:val="both"/>
      </w:pPr>
      <w:r>
        <w:t xml:space="preserve">29. Заседания комиссии правомочны, если на них присутствует не менее 1/2 от общего числа членов комиссии в соответствии с </w:t>
      </w:r>
      <w:hyperlink w:anchor="P963" w:tooltip="СОСТАВ">
        <w:r>
          <w:rPr>
            <w:color w:val="0000FF"/>
          </w:rPr>
          <w:t>приложением 2</w:t>
        </w:r>
      </w:hyperlink>
      <w:r>
        <w:t xml:space="preserve"> к настоящему Положению. Решения комиссии принимаются путем открытого голосования. В случае равенства голосов решающим является голос председателя.</w:t>
      </w:r>
    </w:p>
    <w:p w:rsidR="00F60549" w:rsidRDefault="003F10F8">
      <w:pPr>
        <w:pStyle w:val="ConsPlusNormal0"/>
        <w:spacing w:before="200"/>
        <w:ind w:firstLine="540"/>
        <w:jc w:val="both"/>
      </w:pPr>
      <w:r>
        <w:t xml:space="preserve">30. Секретарь комиссии (без права голосования) назначается поручением председателя комиссии. </w:t>
      </w:r>
      <w:proofErr w:type="gramStart"/>
      <w:r>
        <w:t xml:space="preserve">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представляет членам комиссии документы (сведения, содержащиеся в них), полученные от уполномоченного органа, с результатами проверки заявителя (получателя субсидии) в соответствии с </w:t>
      </w:r>
      <w:hyperlink w:anchor="P187" w:tooltip="23. Для проверки сведений, содержащихся в заявке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пунктами 9, 10, 15 настоящего Положения, уполн">
        <w:r>
          <w:rPr>
            <w:color w:val="0000FF"/>
          </w:rPr>
          <w:t>пунктом 23</w:t>
        </w:r>
      </w:hyperlink>
      <w:r>
        <w:t xml:space="preserve"> настоящего Положения;</w:t>
      </w:r>
      <w:proofErr w:type="gramEnd"/>
      <w:r>
        <w:t xml:space="preserve"> на основании оценочных ведомостей членов комиссии формирует рейтинг заявителей (получателей субсидии); организует исполнение решений комиссии.</w:t>
      </w:r>
    </w:p>
    <w:p w:rsidR="00F60549" w:rsidRDefault="003F10F8">
      <w:pPr>
        <w:pStyle w:val="ConsPlusNormal0"/>
        <w:spacing w:before="200"/>
        <w:ind w:firstLine="540"/>
        <w:jc w:val="both"/>
      </w:pPr>
      <w:bookmarkStart w:id="31" w:name="P231"/>
      <w:bookmarkEnd w:id="31"/>
      <w:r>
        <w:t xml:space="preserve">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w:t>
      </w:r>
      <w:hyperlink w:anchor="P995" w:tooltip="Приложение 3">
        <w:r>
          <w:rPr>
            <w:color w:val="0000FF"/>
          </w:rPr>
          <w:t>ведомостей</w:t>
        </w:r>
      </w:hyperlink>
      <w:r>
        <w:t xml:space="preserve"> в соответствии с приложением 3 к настоящему Положению (за исключением пакетов документов, указанных в </w:t>
      </w:r>
      <w:hyperlink w:anchor="P156" w:tooltip="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3 рабочих дней, следующих за датой их регистрации, почтовым отправлением ">
        <w:r>
          <w:rPr>
            <w:color w:val="0000FF"/>
          </w:rPr>
          <w:t>пункте 18</w:t>
        </w:r>
      </w:hyperlink>
      <w:r>
        <w:t xml:space="preserve"> настоящего Положения). Каждый пакет документов, участвующий в отборе, получает оценочную ведомость.</w:t>
      </w:r>
    </w:p>
    <w:p w:rsidR="00F60549" w:rsidRDefault="003F10F8">
      <w:pPr>
        <w:pStyle w:val="ConsPlusNormal0"/>
        <w:spacing w:before="200"/>
        <w:ind w:firstLine="540"/>
        <w:jc w:val="both"/>
      </w:pPr>
      <w:r>
        <w:t>Члены комиссии составляют оценочные ведомости в течение 10 рабочих дней с даты их получения.</w:t>
      </w:r>
    </w:p>
    <w:p w:rsidR="00F60549" w:rsidRDefault="003F10F8">
      <w:pPr>
        <w:pStyle w:val="ConsPlusNormal0"/>
        <w:spacing w:before="200"/>
        <w:ind w:firstLine="540"/>
        <w:jc w:val="both"/>
      </w:pPr>
      <w:r>
        <w:t xml:space="preserve">32. </w:t>
      </w:r>
      <w:proofErr w:type="gramStart"/>
      <w:r>
        <w:t xml:space="preserve">Пакеты документов, участвующие в отборе, рассматриваются и оцениваются членами комиссии по критериям и требованиям (далее - критерии оценки), в том числе по дополнительному критерию, установленным </w:t>
      </w:r>
      <w:hyperlink w:anchor="P995" w:tooltip="Приложение 3">
        <w:r>
          <w:rPr>
            <w:color w:val="0000FF"/>
          </w:rPr>
          <w:t>приложением 3</w:t>
        </w:r>
      </w:hyperlink>
      <w:r>
        <w:t xml:space="preserve"> к настоящему Положению, с учетом перечня видов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приоритетных для оказания поддержки</w:t>
      </w:r>
      <w:proofErr w:type="gramEnd"/>
      <w:r>
        <w:t xml:space="preserve"> за счет средств бюджета города в рамках муниципальной программы "Создание условий для развития предпринимательства в городе Красноярске", и очередности поступления пакетов документов заявителей. По итогам оценки членами комиссии пакетов документов каждому заявителю присваиваются итоговые баллы.</w:t>
      </w:r>
    </w:p>
    <w:p w:rsidR="00F60549" w:rsidRDefault="003F10F8">
      <w:pPr>
        <w:pStyle w:val="ConsPlusNormal0"/>
        <w:jc w:val="both"/>
      </w:pPr>
      <w:r>
        <w:t>(</w:t>
      </w:r>
      <w:proofErr w:type="gramStart"/>
      <w:r>
        <w:t>в</w:t>
      </w:r>
      <w:proofErr w:type="gramEnd"/>
      <w:r>
        <w:t xml:space="preserve"> ред. </w:t>
      </w:r>
      <w:hyperlink r:id="rId141"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Заявители, пакетам документов которых присвоено суммарно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rsidR="00F60549" w:rsidRDefault="003F10F8">
      <w:pPr>
        <w:pStyle w:val="ConsPlusNormal0"/>
        <w:spacing w:before="200"/>
        <w:ind w:firstLine="540"/>
        <w:jc w:val="both"/>
      </w:pPr>
      <w:r>
        <w:t xml:space="preserve">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w:t>
      </w:r>
      <w:hyperlink w:anchor="P150" w:tooltip="16. Заявитель для участия в отборе и получения субсидии представляет в управление делами администрации города пакет документов, предусмотренный пунктами 20 - 21 настоящего Положения, в сроки, указанные в объявлении о проведении отбора. Для участия в отборе (до">
        <w:r>
          <w:rPr>
            <w:color w:val="0000FF"/>
          </w:rPr>
          <w:t>пунктом 16</w:t>
        </w:r>
      </w:hyperlink>
      <w:r>
        <w:t xml:space="preserve"> настоящего Положения.</w:t>
      </w:r>
    </w:p>
    <w:p w:rsidR="00F60549" w:rsidRDefault="003F10F8">
      <w:pPr>
        <w:pStyle w:val="ConsPlusNormal0"/>
        <w:spacing w:before="200"/>
        <w:ind w:firstLine="540"/>
        <w:jc w:val="both"/>
      </w:pPr>
      <w:proofErr w:type="gramStart"/>
      <w:r>
        <w:t xml:space="preserve">Пакеты документов, которые по итогам оценки членами комиссии не соответствуют условиям проведения отбора и условиям предоставления субсидии, получают оценочные ведомости с нулевым значением рейтинга и основаниями </w:t>
      </w:r>
      <w:r>
        <w:lastRenderedPageBreak/>
        <w:t xml:space="preserve">для отклонения пакета документов по итогам его рассмотрения и оценки и (или) для отказа в предоставлении субсидии, установленными </w:t>
      </w:r>
      <w:hyperlink w:anchor="P203" w:tooltip="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миссии. Достаточный объем бюджетных ассигнований устанавливается в размере">
        <w:r>
          <w:rPr>
            <w:color w:val="0000FF"/>
          </w:rPr>
          <w:t>подпунктами 2</w:t>
        </w:r>
      </w:hyperlink>
      <w:r>
        <w:t xml:space="preserve"> - </w:t>
      </w:r>
      <w:hyperlink w:anchor="P223" w:tooltip="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
        <w:r>
          <w:rPr>
            <w:color w:val="0000FF"/>
          </w:rPr>
          <w:t>16 пункта 24</w:t>
        </w:r>
      </w:hyperlink>
      <w:r>
        <w:t xml:space="preserve"> настоящего Положения.</w:t>
      </w:r>
      <w:proofErr w:type="gramEnd"/>
    </w:p>
    <w:p w:rsidR="00F60549" w:rsidRDefault="003F10F8">
      <w:pPr>
        <w:pStyle w:val="ConsPlusNormal0"/>
        <w:jc w:val="both"/>
      </w:pPr>
      <w:r>
        <w:t xml:space="preserve">(в ред. </w:t>
      </w:r>
      <w:hyperlink r:id="rId142"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32" w:name="P239"/>
      <w:bookmarkEnd w:id="32"/>
      <w:r>
        <w:t xml:space="preserve">33. Подведение итогов отбора и определение размеров предоставляемых субсидий проводится на заседании комиссии не позднее 5 рабочих дней </w:t>
      </w:r>
      <w:proofErr w:type="gramStart"/>
      <w:r>
        <w:t>с даты получения</w:t>
      </w:r>
      <w:proofErr w:type="gramEnd"/>
      <w:r>
        <w:t xml:space="preserve"> от членов комиссии оценочных ведомостей.</w:t>
      </w:r>
    </w:p>
    <w:p w:rsidR="00F60549" w:rsidRDefault="003F10F8">
      <w:pPr>
        <w:pStyle w:val="ConsPlusNormal0"/>
        <w:spacing w:before="200"/>
        <w:ind w:firstLine="540"/>
        <w:jc w:val="both"/>
      </w:pPr>
      <w:r>
        <w:t>На заседании комиссии каждый пакет документов обсуждается отдельно при рассмотрении рейтинга заявителей, сформированного секретарем комиссии по результатам составленных членами комиссии оценочных ведомостей пакетов документов.</w:t>
      </w:r>
    </w:p>
    <w:p w:rsidR="00F60549" w:rsidRDefault="003F10F8">
      <w:pPr>
        <w:pStyle w:val="ConsPlusNormal0"/>
        <w:spacing w:before="200"/>
        <w:ind w:firstLine="540"/>
        <w:jc w:val="both"/>
      </w:pPr>
      <w:r>
        <w:t xml:space="preserve">34. </w:t>
      </w:r>
      <w:proofErr w:type="gramStart"/>
      <w:r>
        <w:t xml:space="preserve">В соответствии с порядковым номером рейтинга комиссия определяет победителей отбора (получателей субсидии) и размеры предоставляемых в текущем финансовом году субсидий; принимает решения об отклонении пакета документов заявителя по итогам его рассмотрения и оценки и (или) об отказе в предоставлении субсидии по итогам отбора по основаниям, установленным </w:t>
      </w:r>
      <w:hyperlink w:anchor="P203" w:tooltip="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миссии. Достаточный объем бюджетных ассигнований устанавливается в размере">
        <w:r>
          <w:rPr>
            <w:color w:val="0000FF"/>
          </w:rPr>
          <w:t>подпунктами 2</w:t>
        </w:r>
      </w:hyperlink>
      <w:r>
        <w:t xml:space="preserve"> - </w:t>
      </w:r>
      <w:hyperlink w:anchor="P223" w:tooltip="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
        <w:r>
          <w:rPr>
            <w:color w:val="0000FF"/>
          </w:rPr>
          <w:t>16 пункта 24</w:t>
        </w:r>
      </w:hyperlink>
      <w:r>
        <w:t xml:space="preserve"> настоящего Положения.</w:t>
      </w:r>
      <w:proofErr w:type="gramEnd"/>
    </w:p>
    <w:p w:rsidR="00F60549" w:rsidRDefault="003F10F8">
      <w:pPr>
        <w:pStyle w:val="ConsPlusNormal0"/>
        <w:jc w:val="both"/>
      </w:pPr>
      <w:r>
        <w:t xml:space="preserve">(в ред. </w:t>
      </w:r>
      <w:hyperlink r:id="rId143"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 xml:space="preserve">35. Первому в рейтинге заявителю (получателю субсидии) размер субсидии устанавливается комиссией в объеме, определенном в соответствии с </w:t>
      </w:r>
      <w:hyperlink w:anchor="P266"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более 400,00 тыс. рублей субъекту малого и среднего">
        <w:r>
          <w:rPr>
            <w:color w:val="0000FF"/>
          </w:rPr>
          <w:t>пунктом 43</w:t>
        </w:r>
      </w:hyperlink>
      <w:r>
        <w:t xml:space="preserve"> настоящего Положения.</w:t>
      </w:r>
    </w:p>
    <w:p w:rsidR="00F60549" w:rsidRDefault="003F10F8">
      <w:pPr>
        <w:pStyle w:val="ConsPlusNormal0"/>
        <w:spacing w:before="200"/>
        <w:ind w:firstLine="540"/>
        <w:jc w:val="both"/>
      </w:pPr>
      <w:r>
        <w:t xml:space="preserve">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w:t>
      </w:r>
      <w:hyperlink w:anchor="P266"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более 400,00 тыс. рублей субъекту малого и среднего">
        <w:r>
          <w:rPr>
            <w:color w:val="0000FF"/>
          </w:rPr>
          <w:t>пунктом 43</w:t>
        </w:r>
      </w:hyperlink>
      <w:r>
        <w:t xml:space="preserve"> настоящего Положения и наличием нераспределенного остатка ассигнований, предусмотренных для предоставления субсидии в текущем финансовом году.</w:t>
      </w:r>
    </w:p>
    <w:p w:rsidR="00F60549" w:rsidRDefault="003F10F8">
      <w:pPr>
        <w:pStyle w:val="ConsPlusNormal0"/>
        <w:spacing w:before="200"/>
        <w:ind w:firstLine="540"/>
        <w:jc w:val="both"/>
      </w:pPr>
      <w:r>
        <w:t xml:space="preserve">36. Решение комиссии оформляется </w:t>
      </w:r>
      <w:hyperlink w:anchor="P1300" w:tooltip="ПРОТОКОЛ">
        <w:r>
          <w:rPr>
            <w:color w:val="0000FF"/>
          </w:rPr>
          <w:t>протоколом</w:t>
        </w:r>
      </w:hyperlink>
      <w:r>
        <w:t xml:space="preserve"> об итогах отбора в соответствии с приложением 4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w:t>
      </w:r>
    </w:p>
    <w:p w:rsidR="00F60549" w:rsidRDefault="003F10F8">
      <w:pPr>
        <w:pStyle w:val="ConsPlusNormal0"/>
        <w:spacing w:before="200"/>
        <w:ind w:firstLine="540"/>
        <w:jc w:val="both"/>
      </w:pPr>
      <w:bookmarkStart w:id="33" w:name="P246"/>
      <w:bookmarkEnd w:id="33"/>
      <w:r>
        <w:t xml:space="preserve">37. </w:t>
      </w:r>
      <w:proofErr w:type="gramStart"/>
      <w:r>
        <w:t xml:space="preserve">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w:t>
      </w:r>
      <w:hyperlink w:anchor="P1300" w:tooltip="ПРОТОКОЛ">
        <w:r>
          <w:rPr>
            <w:color w:val="0000FF"/>
          </w:rPr>
          <w:t>протоколом</w:t>
        </w:r>
      </w:hyperlink>
      <w:r>
        <w:t xml:space="preserve">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w:t>
      </w:r>
      <w:proofErr w:type="gramEnd"/>
    </w:p>
    <w:p w:rsidR="00F60549" w:rsidRDefault="003F10F8">
      <w:pPr>
        <w:pStyle w:val="ConsPlusNormal0"/>
        <w:spacing w:before="200"/>
        <w:ind w:firstLine="540"/>
        <w:jc w:val="both"/>
      </w:pPr>
      <w:r>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w:t>
      </w:r>
      <w:hyperlink w:anchor="P250" w:tooltip="39.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color w:val="0000FF"/>
          </w:rPr>
          <w:t>пунктом 39</w:t>
        </w:r>
      </w:hyperlink>
      <w:r>
        <w:t xml:space="preserve"> настоящего Положения.</w:t>
      </w:r>
    </w:p>
    <w:p w:rsidR="00F60549" w:rsidRDefault="003F10F8">
      <w:pPr>
        <w:pStyle w:val="ConsPlusNormal0"/>
        <w:spacing w:before="200"/>
        <w:ind w:firstLine="540"/>
        <w:jc w:val="both"/>
      </w:pPr>
      <w:r>
        <w:t xml:space="preserve">38. </w:t>
      </w:r>
      <w:proofErr w:type="gramStart"/>
      <w:r>
        <w:t xml:space="preserve">Уполномоченный орган на основании протокола об итогах отбора в течение 3 рабочих дней, следующих за датой подведения итогов отбора,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anchor="P394" w:tooltip="ЗАЯВКА">
        <w:r>
          <w:rPr>
            <w:color w:val="0000FF"/>
          </w:rPr>
          <w:t>заявке</w:t>
        </w:r>
      </w:hyperlink>
      <w:r>
        <w:t xml:space="preserve"> по форме согласно приложению 1 к настоящему Положению, направляет уведомления об отклонении пакета документов на стадии его рассмотрения и</w:t>
      </w:r>
      <w:proofErr w:type="gramEnd"/>
      <w:r>
        <w:t xml:space="preserve"> оценки и (или) об отказе в предоставлении субсидии по итогам отбора с указанием оснований, установленных </w:t>
      </w:r>
      <w:hyperlink w:anchor="P203" w:tooltip="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миссии. Достаточный объем бюджетных ассигнований устанавливается в размере">
        <w:r>
          <w:rPr>
            <w:color w:val="0000FF"/>
          </w:rPr>
          <w:t>подпунктами 2</w:t>
        </w:r>
      </w:hyperlink>
      <w:r>
        <w:t xml:space="preserve"> - </w:t>
      </w:r>
      <w:hyperlink w:anchor="P223" w:tooltip="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
        <w:r>
          <w:rPr>
            <w:color w:val="0000FF"/>
          </w:rPr>
          <w:t>16 пункта 24</w:t>
        </w:r>
      </w:hyperlink>
      <w:r>
        <w:t xml:space="preserve"> настоящего Положения.</w:t>
      </w:r>
    </w:p>
    <w:p w:rsidR="00F60549" w:rsidRDefault="003F10F8">
      <w:pPr>
        <w:pStyle w:val="ConsPlusNormal0"/>
        <w:jc w:val="both"/>
      </w:pPr>
      <w:r>
        <w:t xml:space="preserve">(п. 38 в ред. </w:t>
      </w:r>
      <w:hyperlink r:id="rId144"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34" w:name="P250"/>
      <w:bookmarkEnd w:id="34"/>
      <w:r>
        <w:t xml:space="preserve">39.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w:t>
      </w:r>
      <w:proofErr w:type="gramStart"/>
      <w:r>
        <w:t>с даты подведения</w:t>
      </w:r>
      <w:proofErr w:type="gramEnd"/>
      <w:r>
        <w:t xml:space="preserve"> итогов отбора, установленной </w:t>
      </w:r>
      <w:hyperlink w:anchor="P246"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
        <w:r>
          <w:rPr>
            <w:color w:val="0000FF"/>
          </w:rPr>
          <w:t>пунктом 37</w:t>
        </w:r>
      </w:hyperlink>
      <w:r>
        <w:t xml:space="preserve"> настоящего Положения.</w:t>
      </w:r>
    </w:p>
    <w:p w:rsidR="00F60549" w:rsidRDefault="003F10F8">
      <w:pPr>
        <w:pStyle w:val="ConsPlusNormal0"/>
        <w:spacing w:before="200"/>
        <w:ind w:firstLine="540"/>
        <w:jc w:val="both"/>
      </w:pPr>
      <w:r>
        <w:t xml:space="preserve">40. </w:t>
      </w:r>
      <w:proofErr w:type="gramStart"/>
      <w:r>
        <w:t xml:space="preserve">Уполномоченный орган в течение 3 рабочих дней со дня, следующего за днем вступления в силу акта администрации города, указанного в </w:t>
      </w:r>
      <w:hyperlink w:anchor="P250" w:tooltip="39.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color w:val="0000FF"/>
          </w:rPr>
          <w:t>пункте 39</w:t>
        </w:r>
      </w:hyperlink>
      <w:r>
        <w:t xml:space="preserve"> настоящего Положения, письменно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anchor="P394" w:tooltip="ЗАЯВКА">
        <w:r>
          <w:rPr>
            <w:color w:val="0000FF"/>
          </w:rPr>
          <w:t>заявке</w:t>
        </w:r>
      </w:hyperlink>
      <w:r>
        <w:t xml:space="preserve"> по форме согласно приложению 1 к настоящему Положению, уведомляет получателей субсидии:</w:t>
      </w:r>
      <w:proofErr w:type="gramEnd"/>
    </w:p>
    <w:p w:rsidR="00F60549" w:rsidRDefault="003F10F8">
      <w:pPr>
        <w:pStyle w:val="ConsPlusNormal0"/>
        <w:jc w:val="both"/>
      </w:pPr>
      <w:r>
        <w:t xml:space="preserve">(в ред. </w:t>
      </w:r>
      <w:hyperlink r:id="rId145"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1) о принятии решения уполномоченным органом о предоставлении субсидии;</w:t>
      </w:r>
    </w:p>
    <w:p w:rsidR="00F60549" w:rsidRDefault="003F10F8">
      <w:pPr>
        <w:pStyle w:val="ConsPlusNormal0"/>
        <w:spacing w:before="200"/>
        <w:ind w:firstLine="540"/>
        <w:jc w:val="both"/>
      </w:pPr>
      <w:bookmarkStart w:id="35" w:name="P254"/>
      <w:bookmarkEnd w:id="35"/>
      <w:r>
        <w:lastRenderedPageBreak/>
        <w:t>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rsidR="00F60549" w:rsidRDefault="003F10F8">
      <w:pPr>
        <w:pStyle w:val="ConsPlusNormal0"/>
        <w:jc w:val="both"/>
      </w:pPr>
      <w:r>
        <w:t>(</w:t>
      </w:r>
      <w:proofErr w:type="spellStart"/>
      <w:r>
        <w:t>пп</w:t>
      </w:r>
      <w:proofErr w:type="spellEnd"/>
      <w:r>
        <w:t xml:space="preserve">. 2 в ред. </w:t>
      </w:r>
      <w:hyperlink r:id="rId146"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41. Хранение протоколов об итогах отбора 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F60549" w:rsidRDefault="003F10F8">
      <w:pPr>
        <w:pStyle w:val="ConsPlusNormal0"/>
        <w:spacing w:before="200"/>
        <w:ind w:firstLine="540"/>
        <w:jc w:val="both"/>
      </w:pPr>
      <w:bookmarkStart w:id="36" w:name="P257"/>
      <w:bookmarkEnd w:id="36"/>
      <w:r>
        <w:t xml:space="preserve">42. Информация о результатах рассмотрения пакетов документов и результатах отбора в течение 10 рабочих дней </w:t>
      </w:r>
      <w:proofErr w:type="gramStart"/>
      <w:r>
        <w:t>с даты подписания</w:t>
      </w:r>
      <w:proofErr w:type="gramEnd"/>
      <w:r>
        <w:t xml:space="preserve"> комиссией протокола об итогах отбора, установленной </w:t>
      </w:r>
      <w:hyperlink w:anchor="P246"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
        <w:r>
          <w:rPr>
            <w:color w:val="0000FF"/>
          </w:rPr>
          <w:t>пунктом 37</w:t>
        </w:r>
      </w:hyperlink>
      <w:r>
        <w:t xml:space="preserve"> настоящего Положения, размещается (публикуется) уполномоченным органом в соответствии с </w:t>
      </w:r>
      <w:hyperlink w:anchor="P113" w:tooltip="4) в сроки, установленные пунктами 14, 42 настоящего Положения:">
        <w:r>
          <w:rPr>
            <w:color w:val="0000FF"/>
          </w:rPr>
          <w:t>подпунктом 4 пункта 13</w:t>
        </w:r>
      </w:hyperlink>
      <w:r>
        <w:t xml:space="preserve"> настоящего Положения и включает следующие сведения:</w:t>
      </w:r>
    </w:p>
    <w:p w:rsidR="00F60549" w:rsidRDefault="003F10F8">
      <w:pPr>
        <w:pStyle w:val="ConsPlusNormal0"/>
        <w:spacing w:before="200"/>
        <w:ind w:firstLine="540"/>
        <w:jc w:val="both"/>
      </w:pPr>
      <w:r>
        <w:t>дату, время и место проведения отбора;</w:t>
      </w:r>
    </w:p>
    <w:p w:rsidR="00F60549" w:rsidRDefault="003F10F8">
      <w:pPr>
        <w:pStyle w:val="ConsPlusNormal0"/>
        <w:spacing w:before="200"/>
        <w:ind w:firstLine="540"/>
        <w:jc w:val="both"/>
      </w:pPr>
      <w:r>
        <w:t>информацию о заявителях, пакеты документов которых рассмотрены;</w:t>
      </w:r>
    </w:p>
    <w:p w:rsidR="00F60549" w:rsidRDefault="003F10F8">
      <w:pPr>
        <w:pStyle w:val="ConsPlusNormal0"/>
        <w:spacing w:before="200"/>
        <w:ind w:firstLine="540"/>
        <w:jc w:val="both"/>
      </w:pPr>
      <w:r>
        <w:t xml:space="preserve">информацию о заявителях (получателях субсидии), пакеты документов которых отклонены с указанием оснований отклонения пакета документов (отказа в предоставлении субсидии), установленных </w:t>
      </w:r>
      <w:hyperlink w:anchor="P201" w:tooltip="24. Основаниями для отклонения пакета документов на стадии его рассмотрения и оценки и (или) для отказа в предоставлении субсидии по итогам отбора являются:">
        <w:r>
          <w:rPr>
            <w:color w:val="0000FF"/>
          </w:rPr>
          <w:t>пунктом 24</w:t>
        </w:r>
      </w:hyperlink>
      <w:r>
        <w:t xml:space="preserve"> настоящего Положения, в том числе положений объявления о проведении отбора, которым не соответствуют такие пакеты документов;</w:t>
      </w:r>
    </w:p>
    <w:p w:rsidR="00F60549" w:rsidRDefault="003F10F8">
      <w:pPr>
        <w:pStyle w:val="ConsPlusNormal0"/>
        <w:jc w:val="both"/>
      </w:pPr>
      <w:r>
        <w:t xml:space="preserve">(в ред. </w:t>
      </w:r>
      <w:hyperlink r:id="rId147"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наименование получателей субсидии, с которыми заключаются договоры субсидии, и размер предоставляемых им субсидий.</w:t>
      </w:r>
    </w:p>
    <w:p w:rsidR="00F60549" w:rsidRDefault="00F60549">
      <w:pPr>
        <w:pStyle w:val="ConsPlusNormal0"/>
        <w:jc w:val="both"/>
      </w:pPr>
    </w:p>
    <w:p w:rsidR="00F60549" w:rsidRDefault="003F10F8">
      <w:pPr>
        <w:pStyle w:val="ConsPlusTitle0"/>
        <w:jc w:val="center"/>
        <w:outlineLvl w:val="1"/>
      </w:pPr>
      <w:r>
        <w:t>III. УСЛОВИЯ И ПОРЯДОК ПРЕДОСТАВЛЕНИЯ СУБСИДИИ</w:t>
      </w:r>
    </w:p>
    <w:p w:rsidR="00F60549" w:rsidRDefault="00F60549">
      <w:pPr>
        <w:pStyle w:val="ConsPlusNormal0"/>
        <w:jc w:val="both"/>
      </w:pPr>
    </w:p>
    <w:p w:rsidR="00F60549" w:rsidRDefault="003F10F8">
      <w:pPr>
        <w:pStyle w:val="ConsPlusNormal0"/>
        <w:ind w:firstLine="540"/>
        <w:jc w:val="both"/>
      </w:pPr>
      <w:bookmarkStart w:id="37" w:name="P266"/>
      <w:bookmarkEnd w:id="37"/>
      <w:r>
        <w:t xml:space="preserve">43. </w:t>
      </w:r>
      <w:proofErr w:type="gramStart"/>
      <w:r>
        <w:t xml:space="preserve">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w:t>
      </w:r>
      <w:hyperlink w:anchor="P268" w:tooltip="44. К направлениям затрат, подлежащим возмещению за счет субсидии, относятся затраты, связанные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
        <w:r>
          <w:rPr>
            <w:color w:val="0000FF"/>
          </w:rPr>
          <w:t>пунктом 44</w:t>
        </w:r>
      </w:hyperlink>
      <w:r>
        <w:t xml:space="preserve">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w:t>
      </w:r>
      <w:proofErr w:type="gramEnd"/>
      <w:r>
        <w:t xml:space="preserve"> учета НДС - для получателя субсидии, применяющего общую систему налогообложения).</w:t>
      </w:r>
    </w:p>
    <w:p w:rsidR="00F60549" w:rsidRDefault="003F10F8">
      <w:pPr>
        <w:pStyle w:val="ConsPlusNormal0"/>
        <w:jc w:val="both"/>
      </w:pPr>
      <w:r>
        <w:t xml:space="preserve">(п. 43 в ред. </w:t>
      </w:r>
      <w:hyperlink r:id="rId148"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38" w:name="P268"/>
      <w:bookmarkEnd w:id="38"/>
      <w:r>
        <w:t xml:space="preserve">44. </w:t>
      </w:r>
      <w:proofErr w:type="gramStart"/>
      <w:r>
        <w:t>К направлениям затрат, подлежащим возмещению за счет субсидии, относятся затраты, связанные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roofErr w:type="gramEnd"/>
    </w:p>
    <w:p w:rsidR="00F60549" w:rsidRDefault="003F10F8">
      <w:pPr>
        <w:pStyle w:val="ConsPlusNormal0"/>
        <w:spacing w:before="200"/>
        <w:ind w:firstLine="540"/>
        <w:jc w:val="both"/>
      </w:pPr>
      <w:r>
        <w:t xml:space="preserve">Для подтверждения фактически произведенных затрат по направлениям, установленным настоящим пунктом, заявитель (получатель субсидии) представляет документы (их копии или сведения, содержащиеся в них), указанные в </w:t>
      </w:r>
      <w:hyperlink w:anchor="P169" w:tooltip="3) копии договора (договоров) лизинга оборудования, заключенных с российскими лизинговыми организациями, с графиком погашения и уплаты лизинговых платежей и наличием сведений об основных характеристиках предмета (предметов) лизинга, его специфических параметра">
        <w:r>
          <w:rPr>
            <w:color w:val="0000FF"/>
          </w:rPr>
          <w:t>подпунктах 3</w:t>
        </w:r>
      </w:hyperlink>
      <w:r>
        <w:t xml:space="preserve"> - </w:t>
      </w:r>
      <w:hyperlink w:anchor="P171" w:tooltip="5) копии платежных документов, подтверждающих оплату затрат по направлениям в соответствии с пунктом 44 настоящего Положения. В случае безналичного расчета - копии платежных поручений; в случае наличного расчета - копии кассовых (или товарных) чеков и (или) ко">
        <w:r>
          <w:rPr>
            <w:color w:val="0000FF"/>
          </w:rPr>
          <w:t>5 пункта 20</w:t>
        </w:r>
      </w:hyperlink>
      <w:r>
        <w:t xml:space="preserve"> настоящего Положения.</w:t>
      </w:r>
    </w:p>
    <w:p w:rsidR="00F60549" w:rsidRDefault="003F10F8">
      <w:pPr>
        <w:pStyle w:val="ConsPlusNormal0"/>
        <w:jc w:val="both"/>
      </w:pPr>
      <w:r>
        <w:t xml:space="preserve">(в ред. </w:t>
      </w:r>
      <w:hyperlink r:id="rId149"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39" w:name="P271"/>
      <w:bookmarkEnd w:id="39"/>
      <w:r>
        <w:t xml:space="preserve">45. Затраты по направлениям, установленным </w:t>
      </w:r>
      <w:hyperlink w:anchor="P268" w:tooltip="44. К направлениям затрат, подлежащим возмещению за счет субсидии, относятся затраты, связанные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
        <w:r>
          <w:rPr>
            <w:color w:val="0000FF"/>
          </w:rPr>
          <w:t>пунктом 44</w:t>
        </w:r>
      </w:hyperlink>
      <w:r>
        <w:t xml:space="preserve">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 году.</w:t>
      </w:r>
    </w:p>
    <w:p w:rsidR="00F60549" w:rsidRDefault="003F10F8">
      <w:pPr>
        <w:pStyle w:val="ConsPlusNormal0"/>
        <w:jc w:val="both"/>
      </w:pPr>
      <w:r>
        <w:t xml:space="preserve">(в ред. </w:t>
      </w:r>
      <w:hyperlink r:id="rId150"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40" w:name="P273"/>
      <w:bookmarkEnd w:id="40"/>
      <w:r>
        <w:t xml:space="preserve">46. </w:t>
      </w:r>
      <w:proofErr w:type="gramStart"/>
      <w:r>
        <w:t xml:space="preserve">Не подлежат возмещению за счет субсидии затраты по направлениям, установленным </w:t>
      </w:r>
      <w:hyperlink w:anchor="P268" w:tooltip="44. К направлениям затрат, подлежащим возмещению за счет субсидии, относятся затраты, связанные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
        <w:r>
          <w:rPr>
            <w:color w:val="0000FF"/>
          </w:rPr>
          <w:t>пунктом 44</w:t>
        </w:r>
      </w:hyperlink>
      <w:r>
        <w:t xml:space="preserve">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w:t>
      </w:r>
      <w:proofErr w:type="gramEnd"/>
    </w:p>
    <w:p w:rsidR="00F60549" w:rsidRDefault="003F10F8">
      <w:pPr>
        <w:pStyle w:val="ConsPlusNormal0"/>
        <w:jc w:val="both"/>
      </w:pPr>
      <w:r>
        <w:t xml:space="preserve">(в ред. </w:t>
      </w:r>
      <w:hyperlink r:id="rId151"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41" w:name="P275"/>
      <w:bookmarkEnd w:id="41"/>
      <w:r>
        <w:t xml:space="preserve">47. </w:t>
      </w:r>
      <w:proofErr w:type="gramStart"/>
      <w:r>
        <w:t>Достигнутым заявителем (получателем субсидии) результатом предоставления субсидии является количество единиц оборудования во временном владении и пользовании по договору (</w:t>
      </w:r>
      <w:proofErr w:type="spellStart"/>
      <w:r>
        <w:t>ам</w:t>
      </w:r>
      <w:proofErr w:type="spellEnd"/>
      <w:r>
        <w:t>) лизинга, заключенному (</w:t>
      </w:r>
      <w:proofErr w:type="spellStart"/>
      <w:r>
        <w:t>ым</w:t>
      </w:r>
      <w:proofErr w:type="spellEnd"/>
      <w:r>
        <w:t xml:space="preserve">) с российскими лизинговыми организациями, в целях создания и (или) развития, и (или) модернизации производства </w:t>
      </w:r>
      <w:r>
        <w:lastRenderedPageBreak/>
        <w:t>товаров (работ, услуг).</w:t>
      </w:r>
      <w:proofErr w:type="gramEnd"/>
    </w:p>
    <w:p w:rsidR="00F60549" w:rsidRDefault="003F10F8">
      <w:pPr>
        <w:pStyle w:val="ConsPlusNormal0"/>
        <w:jc w:val="both"/>
      </w:pPr>
      <w:r>
        <w:t>(</w:t>
      </w:r>
      <w:proofErr w:type="gramStart"/>
      <w:r>
        <w:t>п</w:t>
      </w:r>
      <w:proofErr w:type="gramEnd"/>
      <w:r>
        <w:t xml:space="preserve">. 47 в ред. </w:t>
      </w:r>
      <w:hyperlink r:id="rId152"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42" w:name="P277"/>
      <w:bookmarkEnd w:id="42"/>
      <w:r>
        <w:t>48. Условиями предоставления субсидии являются:</w:t>
      </w:r>
    </w:p>
    <w:p w:rsidR="00F60549" w:rsidRDefault="003F10F8">
      <w:pPr>
        <w:pStyle w:val="ConsPlusNormal0"/>
        <w:spacing w:before="200"/>
        <w:ind w:firstLine="540"/>
        <w:jc w:val="both"/>
      </w:pPr>
      <w:bookmarkStart w:id="43" w:name="P278"/>
      <w:bookmarkEnd w:id="43"/>
      <w:r>
        <w:t>1) осуществление (</w:t>
      </w:r>
      <w:proofErr w:type="spellStart"/>
      <w:r>
        <w:t>непрекращение</w:t>
      </w:r>
      <w:proofErr w:type="spellEnd"/>
      <w:r>
        <w:t>) деятельности:</w:t>
      </w:r>
    </w:p>
    <w:p w:rsidR="00F60549" w:rsidRDefault="003F10F8">
      <w:pPr>
        <w:pStyle w:val="ConsPlusNormal0"/>
        <w:spacing w:before="200"/>
        <w:ind w:firstLine="540"/>
        <w:jc w:val="both"/>
      </w:pPr>
      <w:r>
        <w:t>по состоянию на 31 декабря года получения субсидии;</w:t>
      </w:r>
    </w:p>
    <w:p w:rsidR="00F60549" w:rsidRDefault="003F10F8">
      <w:pPr>
        <w:pStyle w:val="ConsPlusNormal0"/>
        <w:spacing w:before="200"/>
        <w:ind w:firstLine="540"/>
        <w:jc w:val="both"/>
      </w:pPr>
      <w:r>
        <w:t>в течение 12 месяцев после даты получения субсидии для получателя субсидии - физического лица, налогоплательщика НПД;</w:t>
      </w:r>
    </w:p>
    <w:p w:rsidR="00F60549" w:rsidRDefault="003F10F8">
      <w:pPr>
        <w:pStyle w:val="ConsPlusNormal0"/>
        <w:spacing w:before="200"/>
        <w:ind w:firstLine="540"/>
        <w:jc w:val="both"/>
      </w:pPr>
      <w:r>
        <w:t>в течение 24 месяцев после даты получения субсидии для получателя субсидии - субъекта малого и среднего предпринимательства.</w:t>
      </w:r>
    </w:p>
    <w:p w:rsidR="00F60549" w:rsidRDefault="003F10F8">
      <w:pPr>
        <w:pStyle w:val="ConsPlusNormal0"/>
        <w:spacing w:before="200"/>
        <w:ind w:firstLine="540"/>
        <w:jc w:val="both"/>
      </w:pPr>
      <w:r>
        <w:t>Осуществление (</w:t>
      </w:r>
      <w:proofErr w:type="spellStart"/>
      <w:r>
        <w:t>непрекращение</w:t>
      </w:r>
      <w:proofErr w:type="spellEnd"/>
      <w:r>
        <w:t>) деятельности означает наличие сведений о получателе субсидии в Едином реестре субъектов малого и среднего предпринимательства, а также наличие сведений о постановке на учет физического лица в качестве налогоплательщика налога на профессиональный доход (для получателя субсидии - физического лица, налогоплательщика НПД).</w:t>
      </w:r>
    </w:p>
    <w:p w:rsidR="00F60549" w:rsidRDefault="003F10F8">
      <w:pPr>
        <w:pStyle w:val="ConsPlusNormal0"/>
        <w:spacing w:before="200"/>
        <w:ind w:firstLine="540"/>
        <w:jc w:val="both"/>
      </w:pPr>
      <w:bookmarkStart w:id="44" w:name="P283"/>
      <w:bookmarkEnd w:id="44"/>
      <w: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hyperlink w:anchor="P309" w:tooltip="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
        <w:r>
          <w:rPr>
            <w:color w:val="0000FF"/>
          </w:rPr>
          <w:t>пунктом 57</w:t>
        </w:r>
      </w:hyperlink>
      <w:r>
        <w:t xml:space="preserve"> настоящего Положения;</w:t>
      </w:r>
    </w:p>
    <w:p w:rsidR="00F60549" w:rsidRDefault="003F10F8">
      <w:pPr>
        <w:pStyle w:val="ConsPlusNormal0"/>
        <w:spacing w:before="200"/>
        <w:ind w:firstLine="540"/>
        <w:jc w:val="both"/>
      </w:pPr>
      <w:r>
        <w:t>2) сохранение количества рабочих мест (единиц):</w:t>
      </w:r>
    </w:p>
    <w:p w:rsidR="00F60549" w:rsidRDefault="003F10F8">
      <w:pPr>
        <w:pStyle w:val="ConsPlusNormal0"/>
        <w:spacing w:before="200"/>
        <w:ind w:firstLine="540"/>
        <w:jc w:val="both"/>
      </w:pPr>
      <w:r>
        <w:t>по состоянию на 31 декабря года получения субсидии в размере не менее 100 процентов по сравнению с его значением на начало года получения субсидии;</w:t>
      </w:r>
    </w:p>
    <w:p w:rsidR="00F60549" w:rsidRDefault="003F10F8">
      <w:pPr>
        <w:pStyle w:val="ConsPlusNormal0"/>
        <w:spacing w:before="200"/>
        <w:ind w:firstLine="540"/>
        <w:jc w:val="both"/>
      </w:pPr>
      <w:r>
        <w:t xml:space="preserve">через 12 месяцев после даты получения субсидии, установленной </w:t>
      </w:r>
      <w:hyperlink w:anchor="P283"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w:t>
        </w:r>
      </w:hyperlink>
      <w:r>
        <w:t xml:space="preserve"> настоящего пункта, в размере не менее 100 процентов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w:t>
      </w:r>
    </w:p>
    <w:p w:rsidR="00F60549" w:rsidRDefault="003F10F8">
      <w:pPr>
        <w:pStyle w:val="ConsPlusNormal0"/>
        <w:spacing w:before="200"/>
        <w:ind w:firstLine="540"/>
        <w:jc w:val="both"/>
      </w:pPr>
      <w:r>
        <w:t>Количество рабочих мест соответствует:</w:t>
      </w:r>
    </w:p>
    <w:p w:rsidR="00F60549" w:rsidRDefault="003F10F8">
      <w:pPr>
        <w:pStyle w:val="ConsPlusNormal0"/>
        <w:spacing w:before="200"/>
        <w:ind w:firstLine="540"/>
        <w:jc w:val="both"/>
      </w:pPr>
      <w:r>
        <w:t>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F60549" w:rsidRDefault="003F10F8">
      <w:pPr>
        <w:pStyle w:val="ConsPlusNormal0"/>
        <w:spacing w:before="200"/>
        <w:ind w:firstLine="540"/>
        <w:jc w:val="both"/>
      </w:pPr>
      <w: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F60549" w:rsidRDefault="003F10F8">
      <w:pPr>
        <w:pStyle w:val="ConsPlusNormal0"/>
        <w:spacing w:before="200"/>
        <w:ind w:firstLine="540"/>
        <w:jc w:val="both"/>
      </w:pPr>
      <w:proofErr w:type="gramStart"/>
      <w:r>
        <w:t xml:space="preserve">3) сохранение среднесписочной численности работников (человек) за каждый отчетный период (месяц или квартал) в течение 12 месяцев после даты получения субсидии, установленной </w:t>
      </w:r>
      <w:hyperlink w:anchor="P283"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w:t>
        </w:r>
      </w:hyperlink>
      <w:r>
        <w:t xml:space="preserve"> настоящего пункта,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работодателем).</w:t>
      </w:r>
      <w:proofErr w:type="gramEnd"/>
    </w:p>
    <w:p w:rsidR="00F60549" w:rsidRDefault="003F10F8">
      <w:pPr>
        <w:pStyle w:val="ConsPlusNormal0"/>
        <w:spacing w:before="200"/>
        <w:ind w:firstLine="540"/>
        <w:jc w:val="both"/>
      </w:pPr>
      <w:r>
        <w:t>Среднесписочная численность работников соответствует:</w:t>
      </w:r>
    </w:p>
    <w:p w:rsidR="00F60549" w:rsidRDefault="003F10F8">
      <w:pPr>
        <w:pStyle w:val="ConsPlusNormal0"/>
        <w:spacing w:before="200"/>
        <w:ind w:firstLine="540"/>
        <w:jc w:val="both"/>
      </w:pPr>
      <w:r>
        <w:t>значению в расчете по страховым взносам (для субъекта малого и среднего предпринимательства, имеющего работников и являющегося работодателем) за отчетный период;</w:t>
      </w:r>
    </w:p>
    <w:p w:rsidR="00F60549" w:rsidRDefault="003F10F8">
      <w:pPr>
        <w:pStyle w:val="ConsPlusNormal0"/>
        <w:spacing w:before="200"/>
        <w:ind w:firstLine="540"/>
        <w:jc w:val="both"/>
      </w:pPr>
      <w: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F60549" w:rsidRDefault="003F10F8">
      <w:pPr>
        <w:pStyle w:val="ConsPlusNormal0"/>
        <w:spacing w:before="200"/>
        <w:ind w:firstLine="540"/>
        <w:jc w:val="both"/>
      </w:pPr>
      <w:r>
        <w:t xml:space="preserve">4) сохранение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(рублей) за год получения субсидии, под бюджетные ассигнования которого заключен договор субсидии, не ниже уровня, определенного в соответствии с </w:t>
      </w:r>
      <w:hyperlink w:anchor="P89" w:tooltip="7) заявители - субъекты малого и среднего предпринимательства соответствуют следующим критериям:">
        <w:r>
          <w:rPr>
            <w:color w:val="0000FF"/>
          </w:rPr>
          <w:t>подпунктом 7 пункта 9</w:t>
        </w:r>
      </w:hyperlink>
      <w:r>
        <w:t xml:space="preserve"> настоящего Положения.</w:t>
      </w:r>
    </w:p>
    <w:p w:rsidR="00F60549" w:rsidRDefault="003F10F8">
      <w:pPr>
        <w:pStyle w:val="ConsPlusNormal0"/>
        <w:jc w:val="both"/>
      </w:pPr>
      <w:r>
        <w:lastRenderedPageBreak/>
        <w:t xml:space="preserve">(п. 48 в ред. </w:t>
      </w:r>
      <w:hyperlink r:id="rId153"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49. Типовая форма договора субсидии, дополнительного соглашения к договору субсидии, в том числе дополнительного соглашения о расторжении договора субсидии, устанавливается департаментом финансов администрации города.</w:t>
      </w:r>
    </w:p>
    <w:p w:rsidR="00F60549" w:rsidRDefault="003F10F8">
      <w:pPr>
        <w:pStyle w:val="ConsPlusNormal0"/>
        <w:spacing w:before="200"/>
        <w:ind w:firstLine="540"/>
        <w:jc w:val="both"/>
      </w:pPr>
      <w:r>
        <w:t xml:space="preserve">50. В договор субсидии включается условие о согласовании новых условий договора субсидии или о расторжении договора субсидии при </w:t>
      </w:r>
      <w:proofErr w:type="spellStart"/>
      <w:r>
        <w:t>недостижении</w:t>
      </w:r>
      <w:proofErr w:type="spellEnd"/>
      <w: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получателю субсидии в размере, определенном договором субсидии.</w:t>
      </w:r>
    </w:p>
    <w:p w:rsidR="00F60549" w:rsidRDefault="003F10F8">
      <w:pPr>
        <w:pStyle w:val="ConsPlusNormal0"/>
        <w:jc w:val="both"/>
      </w:pPr>
      <w:r>
        <w:t xml:space="preserve">(п. 50 в ред. </w:t>
      </w:r>
      <w:hyperlink r:id="rId154"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 xml:space="preserve">51. Обязательным условием заключения договора субсидии является соответствие получателя субсидии требованиям, установленным </w:t>
      </w:r>
      <w:hyperlink w:anchor="P137"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
        <w:r>
          <w:rPr>
            <w:color w:val="0000FF"/>
          </w:rPr>
          <w:t>пунктом 15</w:t>
        </w:r>
      </w:hyperlink>
      <w:r>
        <w:t xml:space="preserve"> настоящего Положения.</w:t>
      </w:r>
    </w:p>
    <w:p w:rsidR="00F60549" w:rsidRDefault="003F10F8">
      <w:pPr>
        <w:pStyle w:val="ConsPlusNormal0"/>
        <w:spacing w:before="200"/>
        <w:ind w:firstLine="540"/>
        <w:jc w:val="both"/>
      </w:pPr>
      <w:r>
        <w:t xml:space="preserve">Проверка соответствия получателя субсидии требованиям, установленным </w:t>
      </w:r>
      <w:hyperlink w:anchor="P137"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
        <w:r>
          <w:rPr>
            <w:color w:val="0000FF"/>
          </w:rPr>
          <w:t>пунктом 15</w:t>
        </w:r>
      </w:hyperlink>
      <w:r>
        <w:t xml:space="preserve">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w:t>
      </w:r>
      <w:hyperlink w:anchor="P187" w:tooltip="23. Для проверки сведений, содержащихся в заявке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пунктами 9, 10, 15 настоящего Положения, уполн">
        <w:r>
          <w:rPr>
            <w:color w:val="0000FF"/>
          </w:rPr>
          <w:t>пунктом 23</w:t>
        </w:r>
      </w:hyperlink>
      <w:r>
        <w:t xml:space="preserve"> настоящего Положения.</w:t>
      </w:r>
    </w:p>
    <w:p w:rsidR="00F60549" w:rsidRDefault="003F10F8">
      <w:pPr>
        <w:pStyle w:val="ConsPlusNormal0"/>
        <w:jc w:val="both"/>
      </w:pPr>
      <w:r>
        <w:t xml:space="preserve">(в ред. </w:t>
      </w:r>
      <w:hyperlink r:id="rId155"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45" w:name="P302"/>
      <w:bookmarkEnd w:id="45"/>
      <w:r>
        <w:t xml:space="preserve">52. В случае если договор субсидии не заключен в сроки, установленные </w:t>
      </w:r>
      <w:hyperlink w:anchor="P254" w:tooltip="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color w:val="0000FF"/>
          </w:rPr>
          <w:t>подпунктом 2 пункта 40</w:t>
        </w:r>
      </w:hyperlink>
      <w:r>
        <w:t xml:space="preserve">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субсидии. В правовой акт администрации города, указанный в </w:t>
      </w:r>
      <w:hyperlink w:anchor="P250" w:tooltip="39.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color w:val="0000FF"/>
          </w:rPr>
          <w:t>пункте 39</w:t>
        </w:r>
      </w:hyperlink>
      <w:r>
        <w:t xml:space="preserve"> настоящего Положения, вносятся соответствующие изменения.</w:t>
      </w:r>
    </w:p>
    <w:p w:rsidR="00F60549" w:rsidRDefault="003F10F8">
      <w:pPr>
        <w:pStyle w:val="ConsPlusNormal0"/>
        <w:spacing w:before="200"/>
        <w:ind w:firstLine="540"/>
        <w:jc w:val="both"/>
      </w:pPr>
      <w:bookmarkStart w:id="46" w:name="P303"/>
      <w:bookmarkEnd w:id="46"/>
      <w:r>
        <w:t xml:space="preserve">53. Договор субсидии подлежит регистрации в управлении делами администрации города в течение одного рабочего дня </w:t>
      </w:r>
      <w:proofErr w:type="gramStart"/>
      <w:r>
        <w:t>с даты</w:t>
      </w:r>
      <w:proofErr w:type="gramEnd"/>
      <w:r>
        <w:t xml:space="preserve"> его подписания.</w:t>
      </w:r>
    </w:p>
    <w:p w:rsidR="00F60549" w:rsidRDefault="003F10F8">
      <w:pPr>
        <w:pStyle w:val="ConsPlusNormal0"/>
        <w:spacing w:before="200"/>
        <w:ind w:firstLine="540"/>
        <w:jc w:val="both"/>
      </w:pPr>
      <w:r>
        <w:t>Датой принятия решения о предоставлении субсидии является дата регистрации (заключения) договора субсидии.</w:t>
      </w:r>
    </w:p>
    <w:p w:rsidR="00F60549" w:rsidRDefault="003F10F8">
      <w:pPr>
        <w:pStyle w:val="ConsPlusNormal0"/>
        <w:spacing w:before="200"/>
        <w:ind w:firstLine="540"/>
        <w:jc w:val="both"/>
      </w:pPr>
      <w:r>
        <w:t xml:space="preserve">54. Уполномоченный орган в течение одного рабочего дня </w:t>
      </w:r>
      <w:proofErr w:type="gramStart"/>
      <w:r>
        <w:t>с даты принятия</w:t>
      </w:r>
      <w:proofErr w:type="gramEnd"/>
      <w:r>
        <w:t xml:space="preserve"> решения, установленной </w:t>
      </w:r>
      <w:hyperlink w:anchor="P303" w:tooltip="53. Договор субсидии подлежит регистрации в управлении делами администрации города в течение одного рабочего дня с даты его подписания.">
        <w:r>
          <w:rPr>
            <w:color w:val="0000FF"/>
          </w:rPr>
          <w:t>пунктом 53</w:t>
        </w:r>
      </w:hyperlink>
      <w:r>
        <w:t xml:space="preserve"> настоящего Положения, направляет главному распорядителю письмо о предоставлении субсидии с приложением </w:t>
      </w:r>
      <w:hyperlink w:anchor="P1470" w:tooltip="РЕЕСТР">
        <w:r>
          <w:rPr>
            <w:color w:val="0000FF"/>
          </w:rPr>
          <w:t>реестра</w:t>
        </w:r>
      </w:hyperlink>
      <w:r>
        <w:t xml:space="preserve"> получателей субсидии по форме согласно приложению 5 к настоящему Положению.</w:t>
      </w:r>
    </w:p>
    <w:p w:rsidR="00F60549" w:rsidRDefault="003F10F8">
      <w:pPr>
        <w:pStyle w:val="ConsPlusNormal0"/>
        <w:spacing w:before="200"/>
        <w:ind w:firstLine="540"/>
        <w:jc w:val="both"/>
      </w:pPr>
      <w:r>
        <w:t xml:space="preserve">55. Главный распорядитель в течение двух рабочих дней </w:t>
      </w:r>
      <w:proofErr w:type="gramStart"/>
      <w:r>
        <w:t>с даты получения</w:t>
      </w:r>
      <w:proofErr w:type="gramEnd"/>
      <w:r>
        <w:t xml:space="preserve"> от уполномоченного органа письма о предоставлении субсидии направляет заявку на финансирование в департамент финансов администрации города.</w:t>
      </w:r>
    </w:p>
    <w:p w:rsidR="00F60549" w:rsidRDefault="003F10F8">
      <w:pPr>
        <w:pStyle w:val="ConsPlusNormal0"/>
        <w:spacing w:before="200"/>
        <w:ind w:firstLine="540"/>
        <w:jc w:val="both"/>
      </w:pPr>
      <w:r>
        <w:t xml:space="preserve">Формирование, проверка и утверждение сформированной заявки на финансирование осуществляются в соответствии с требованиями составления и ведения кассового </w:t>
      </w:r>
      <w:proofErr w:type="gramStart"/>
      <w:r>
        <w:t>плана исполнения бюджета города Красноярска</w:t>
      </w:r>
      <w:proofErr w:type="gramEnd"/>
      <w:r>
        <w:t>.</w:t>
      </w:r>
    </w:p>
    <w:p w:rsidR="00F60549" w:rsidRDefault="003F10F8">
      <w:pPr>
        <w:pStyle w:val="ConsPlusNormal0"/>
        <w:spacing w:before="200"/>
        <w:ind w:firstLine="540"/>
        <w:jc w:val="both"/>
      </w:pPr>
      <w:r>
        <w:t>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rsidR="00F60549" w:rsidRDefault="003F10F8">
      <w:pPr>
        <w:pStyle w:val="ConsPlusNormal0"/>
        <w:spacing w:before="200"/>
        <w:ind w:firstLine="540"/>
        <w:jc w:val="both"/>
      </w:pPr>
      <w:bookmarkStart w:id="47" w:name="P309"/>
      <w:bookmarkEnd w:id="47"/>
      <w:r>
        <w:t xml:space="preserve">57. </w:t>
      </w:r>
      <w:proofErr w:type="gramStart"/>
      <w:r>
        <w:t xml:space="preserve">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303" w:tooltip="53. Договор субсидии подлежит регистрации в управлении делами администрации города в течение одного рабочего дня с даты его подписания.">
        <w:r>
          <w:rPr>
            <w:color w:val="0000FF"/>
          </w:rPr>
          <w:t>пунктом 53</w:t>
        </w:r>
      </w:hyperlink>
      <w:r>
        <w:t xml:space="preserve">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w:t>
      </w:r>
      <w:proofErr w:type="gramEnd"/>
    </w:p>
    <w:p w:rsidR="00F60549" w:rsidRDefault="003F10F8">
      <w:pPr>
        <w:pStyle w:val="ConsPlusNormal0"/>
        <w:spacing w:before="200"/>
        <w:ind w:firstLine="540"/>
        <w:jc w:val="both"/>
      </w:pPr>
      <w:r>
        <w:t>58.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субсидии.</w:t>
      </w:r>
    </w:p>
    <w:p w:rsidR="00F60549" w:rsidRDefault="003F10F8">
      <w:pPr>
        <w:pStyle w:val="ConsPlusNormal0"/>
        <w:spacing w:before="200"/>
        <w:ind w:firstLine="540"/>
        <w:jc w:val="both"/>
      </w:pPr>
      <w:r>
        <w:t xml:space="preserve">59. Порядок и сроки возврата субсидии в бюджет города Красноярска в случае нарушения получателями субсидии условий их предоставления установлены в </w:t>
      </w:r>
      <w:hyperlink w:anchor="P354" w:tooltip="69. Уполномоченный орган в течение 23 рабочих дней с даты выявления случаев, указанных в пункте 68 настоящего Положения, готовит решение о возврате в бюджет города полученной субсидии в размере, установленном пунктом 67 настоящего Положения.">
        <w:r>
          <w:rPr>
            <w:color w:val="0000FF"/>
          </w:rPr>
          <w:t>пунктах 69</w:t>
        </w:r>
      </w:hyperlink>
      <w:r>
        <w:t xml:space="preserve"> - </w:t>
      </w:r>
      <w:hyperlink w:anchor="P358" w:tooltip="72. Получатель субсидии в течение 20 рабочих дней с даты отправки письменного уведомления о возврате субсидии, указанной в пункте 71 настоящего Положения, обязан произвести возврат полученной субсидии на лицевой счет главного распорядителя.">
        <w:r>
          <w:rPr>
            <w:color w:val="0000FF"/>
          </w:rPr>
          <w:t>72</w:t>
        </w:r>
      </w:hyperlink>
      <w:r>
        <w:t xml:space="preserve"> настоящего Положения.</w:t>
      </w:r>
    </w:p>
    <w:p w:rsidR="00F60549" w:rsidRDefault="003F10F8">
      <w:pPr>
        <w:pStyle w:val="ConsPlusNormal0"/>
        <w:spacing w:before="200"/>
        <w:ind w:firstLine="540"/>
        <w:jc w:val="both"/>
      </w:pPr>
      <w:r>
        <w:t xml:space="preserve">60. </w:t>
      </w:r>
      <w:proofErr w:type="gramStart"/>
      <w:r>
        <w:t xml:space="preserve">В целях ведения Единого реестра субъектов малого и среднего предпринимательства - получателей поддержки уполномоченный орган согласно </w:t>
      </w:r>
      <w:hyperlink r:id="rId156"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части 5 статьи 8</w:t>
        </w:r>
      </w:hyperlink>
      <w:r>
        <w:t xml:space="preserve"> Федерального закона N 209-ФЗ представляет в территориальный орган Федеральной налоговой службы по Красноярскому краю сведения в отношении оказанной </w:t>
      </w:r>
      <w:r>
        <w:lastRenderedPageBreak/>
        <w:t xml:space="preserve">поддержки в срок до 5-го числа месяца, следующего за месяцем принятия решения о предоставлении субсидии, указанного в </w:t>
      </w:r>
      <w:hyperlink w:anchor="P303" w:tooltip="53. Договор субсидии подлежит регистрации в управлении делами администрации города в течение одного рабочего дня с даты его подписания.">
        <w:r>
          <w:rPr>
            <w:color w:val="0000FF"/>
          </w:rPr>
          <w:t>пункте 53</w:t>
        </w:r>
      </w:hyperlink>
      <w:r>
        <w:t xml:space="preserve"> настоящего Положения.</w:t>
      </w:r>
      <w:proofErr w:type="gramEnd"/>
    </w:p>
    <w:p w:rsidR="00F60549" w:rsidRDefault="00F60549">
      <w:pPr>
        <w:pStyle w:val="ConsPlusNormal0"/>
        <w:jc w:val="both"/>
      </w:pPr>
    </w:p>
    <w:p w:rsidR="00F60549" w:rsidRDefault="003F10F8">
      <w:pPr>
        <w:pStyle w:val="ConsPlusTitle0"/>
        <w:jc w:val="center"/>
        <w:outlineLvl w:val="1"/>
      </w:pPr>
      <w:r>
        <w:t>IV. ТРЕБОВАНИЯ К ОТЧЕТНОСТИ</w:t>
      </w:r>
    </w:p>
    <w:p w:rsidR="00F60549" w:rsidRDefault="00F60549">
      <w:pPr>
        <w:pStyle w:val="ConsPlusNormal0"/>
        <w:jc w:val="both"/>
      </w:pPr>
    </w:p>
    <w:p w:rsidR="00F60549" w:rsidRDefault="003F10F8">
      <w:pPr>
        <w:pStyle w:val="ConsPlusNormal0"/>
        <w:ind w:firstLine="540"/>
        <w:jc w:val="both"/>
      </w:pPr>
      <w:bookmarkStart w:id="48" w:name="P316"/>
      <w:bookmarkEnd w:id="48"/>
      <w:r>
        <w:t xml:space="preserve">61. Для осуществления уполномоченным органом контроля (мониторинга) за исполнением положений, установленных </w:t>
      </w:r>
      <w:hyperlink w:anchor="P275" w:tooltip="47. Достигнутым заявителем (получателем субсидии) результатом предоставления субсидии является количество единиц оборудования во временном владении и пользовании по договору (ам) лизинга, заключенному (ым) с российскими лизинговыми организациями, в целях созда">
        <w:r>
          <w:rPr>
            <w:color w:val="0000FF"/>
          </w:rPr>
          <w:t>пунктами 47</w:t>
        </w:r>
      </w:hyperlink>
      <w:r>
        <w:t xml:space="preserve">, </w:t>
      </w:r>
      <w:hyperlink w:anchor="P277" w:tooltip="48. Условиями предоставления субсидии являются:">
        <w:r>
          <w:rPr>
            <w:color w:val="0000FF"/>
          </w:rPr>
          <w:t>48</w:t>
        </w:r>
      </w:hyperlink>
      <w:r>
        <w:t xml:space="preserve"> настоящего Положения, получатель субсидии направляет в управление делами администрации города в сроки:</w:t>
      </w:r>
    </w:p>
    <w:p w:rsidR="00F60549" w:rsidRDefault="003F10F8">
      <w:pPr>
        <w:pStyle w:val="ConsPlusNormal0"/>
        <w:spacing w:before="200"/>
        <w:ind w:firstLine="540"/>
        <w:jc w:val="both"/>
      </w:pPr>
      <w:r>
        <w:t>1) не позднее 15 января года, следующего за годом получения субсидии, по состоянию на 31 декабря года получения субсидии отчет об исполнении условий предоставления субсидии по форме, установленной договором субсидии, с приложением подтверждающих документов:</w:t>
      </w:r>
    </w:p>
    <w:p w:rsidR="00F60549" w:rsidRDefault="003F10F8">
      <w:pPr>
        <w:pStyle w:val="ConsPlusNormal0"/>
        <w:spacing w:before="200"/>
        <w:ind w:firstLine="540"/>
        <w:jc w:val="both"/>
      </w:pPr>
      <w:r>
        <w:t>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года получения субсидии;</w:t>
      </w:r>
    </w:p>
    <w:p w:rsidR="00F60549" w:rsidRDefault="003F10F8">
      <w:pPr>
        <w:pStyle w:val="ConsPlusNormal0"/>
        <w:spacing w:before="200"/>
        <w:ind w:firstLine="540"/>
        <w:jc w:val="both"/>
      </w:pPr>
      <w:r>
        <w:t>выписки из ЕГРЮЛ/ЕГРИП по состоянию на 31 декабря года получения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rsidR="00F60549" w:rsidRDefault="003F10F8">
      <w:pPr>
        <w:pStyle w:val="ConsPlusNormal0"/>
        <w:spacing w:before="200"/>
        <w:ind w:firstLine="540"/>
        <w:jc w:val="both"/>
      </w:pPr>
      <w:r>
        <w:t>справки о постановке на учет (снятии с учета) физического лица в качестве налогоплательщика налога на профессиональный доход по состоянию на 31 декабря года получения субсидии;</w:t>
      </w:r>
    </w:p>
    <w:p w:rsidR="00F60549" w:rsidRDefault="003F10F8">
      <w:pPr>
        <w:pStyle w:val="ConsPlusNormal0"/>
        <w:spacing w:before="200"/>
        <w:ind w:firstLine="540"/>
        <w:jc w:val="both"/>
      </w:pPr>
      <w:r>
        <w:t>справки о состоянии расчетов (доходах) по налогу на профессиональный доход по состоянию на 31 декабря года получения субсидии;</w:t>
      </w:r>
    </w:p>
    <w:p w:rsidR="00F60549" w:rsidRDefault="003F10F8">
      <w:pPr>
        <w:pStyle w:val="ConsPlusNormal0"/>
        <w:spacing w:before="200"/>
        <w:ind w:firstLine="540"/>
        <w:jc w:val="both"/>
      </w:pPr>
      <w:r>
        <w:t xml:space="preserve">2) через 12 месяцев после даты получения субсидии, установленной </w:t>
      </w:r>
      <w:hyperlink w:anchor="P283"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настоящего Положения, но не позднее 10-го рабочего дня, следующего за датой </w:t>
      </w:r>
      <w:proofErr w:type="gramStart"/>
      <w:r>
        <w:t>представления</w:t>
      </w:r>
      <w:proofErr w:type="gramEnd"/>
      <w:r>
        <w:t xml:space="preserve"> в налоговый орган установленной приказом Федеральной налоговой службы России периодичной отчетности, отчет об исполнении условий предоставления субсидии по форме, установленной договором субсидии, с приложением подтверждающих документов:</w:t>
      </w:r>
    </w:p>
    <w:p w:rsidR="00F60549" w:rsidRDefault="003F10F8">
      <w:pPr>
        <w:pStyle w:val="ConsPlusNormal0"/>
        <w:spacing w:before="200"/>
        <w:ind w:firstLine="540"/>
        <w:jc w:val="both"/>
      </w:pPr>
      <w:r>
        <w:t xml:space="preserve">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в течение 12 месяцев после даты получения субсидии, установленной </w:t>
      </w:r>
      <w:hyperlink w:anchor="P283"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настоящего Положения (для субъекта малого и среднего предпринимательства, имеющего работников и являющегося работодателем);</w:t>
      </w:r>
    </w:p>
    <w:p w:rsidR="00F60549" w:rsidRDefault="003F10F8">
      <w:pPr>
        <w:pStyle w:val="ConsPlusNormal0"/>
        <w:spacing w:before="200"/>
        <w:ind w:firstLine="540"/>
        <w:jc w:val="both"/>
      </w:pPr>
      <w:proofErr w:type="gramStart"/>
      <w:r>
        <w:t xml:space="preserve">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 в течение 12 месяцев после даты получения субсидии, установленной </w:t>
      </w:r>
      <w:hyperlink w:anchor="P283"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настоящего Положения (для субъекта малого и среднего предпринимательства, имеющего работников и являющегося работодателем);</w:t>
      </w:r>
      <w:proofErr w:type="gramEnd"/>
    </w:p>
    <w:p w:rsidR="00F60549" w:rsidRDefault="003F10F8">
      <w:pPr>
        <w:pStyle w:val="ConsPlusNormal0"/>
        <w:spacing w:before="200"/>
        <w:ind w:firstLine="540"/>
        <w:jc w:val="both"/>
      </w:pPr>
      <w:proofErr w:type="gramStart"/>
      <w:r>
        <w:t xml:space="preserve">копию налоговой </w:t>
      </w:r>
      <w:hyperlink r:id="rId157" w:tooltip="Приказ ФНС России от 15.10.2021 N ЕД-7-11/903@ (ред. от 29.09.2022)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
        <w:r>
          <w:rPr>
            <w:color w:val="0000FF"/>
          </w:rPr>
          <w:t>декларации</w:t>
        </w:r>
      </w:hyperlink>
      <w:r>
        <w:t xml:space="preserve"> по налогу на доходы физических лиц (форма N 3-НДФЛ, установленная Приказом Федеральной налоговой службы России от 15.10.2021 N ЕД-7-11/903@) за год получения субсидии или иной налоговой отчетности за каждый отчетный период в течение 12 месяцев после даты получения субсидии, установленной </w:t>
      </w:r>
      <w:hyperlink w:anchor="P283"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настоящего Положения (для субъекта малого и среднего предпринимательства, не имеющего</w:t>
      </w:r>
      <w:proofErr w:type="gramEnd"/>
      <w:r>
        <w:t xml:space="preserve"> работников и не </w:t>
      </w:r>
      <w:proofErr w:type="gramStart"/>
      <w:r>
        <w:t>являющегося</w:t>
      </w:r>
      <w:proofErr w:type="gramEnd"/>
      <w:r>
        <w:t xml:space="preserve"> работодателем);</w:t>
      </w:r>
    </w:p>
    <w:p w:rsidR="00F60549" w:rsidRDefault="003F10F8">
      <w:pPr>
        <w:pStyle w:val="ConsPlusNormal0"/>
        <w:spacing w:before="200"/>
        <w:ind w:firstLine="540"/>
        <w:jc w:val="both"/>
      </w:pPr>
      <w:r>
        <w:t>выписки из ЕГРЮЛ/ЕГРИП по состоянию на дату, установленную в договоре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rsidR="00F60549" w:rsidRDefault="003F10F8">
      <w:pPr>
        <w:pStyle w:val="ConsPlusNormal0"/>
        <w:spacing w:before="200"/>
        <w:ind w:firstLine="540"/>
        <w:jc w:val="both"/>
      </w:pPr>
      <w:r>
        <w:t xml:space="preserve">справки о постановке на учет (снятии с учета) физического лица в качестве налогоплательщика налога на </w:t>
      </w:r>
      <w:r>
        <w:lastRenderedPageBreak/>
        <w:t>профессиональный доход по состоянию на дату, установленную в договоре субсидии;</w:t>
      </w:r>
    </w:p>
    <w:p w:rsidR="00F60549" w:rsidRDefault="003F10F8">
      <w:pPr>
        <w:pStyle w:val="ConsPlusNormal0"/>
        <w:spacing w:before="200"/>
        <w:ind w:firstLine="540"/>
        <w:jc w:val="both"/>
      </w:pPr>
      <w:r>
        <w:t>справки о состоянии расчетов (доходах) по налогу на профессиональный доход за отчетный период по состоянию на дату, установленную в договоре субсидии;</w:t>
      </w:r>
    </w:p>
    <w:p w:rsidR="00F60549" w:rsidRDefault="003F10F8">
      <w:pPr>
        <w:pStyle w:val="ConsPlusNormal0"/>
        <w:spacing w:before="200"/>
        <w:ind w:firstLine="540"/>
        <w:jc w:val="both"/>
      </w:pPr>
      <w:proofErr w:type="gramStart"/>
      <w:r>
        <w:t xml:space="preserve">3) через 24 месяца получатель субсидии - субъект малого и среднего предпринимательства, но не позднее 10-го рабочего дня после даты получения субсидии, установленной </w:t>
      </w:r>
      <w:hyperlink w:anchor="P283"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настоящего Положения, отчет об исполнении условий предоставления субсидии по форме, установленной договором субсидии, с приложением выписки из ЕГРЮЛ/ЕГРИП по состоянию на дату, установленную в договоре субсидии, которую получатель субсидии вправе представить</w:t>
      </w:r>
      <w:proofErr w:type="gramEnd"/>
      <w:r>
        <w:t>.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w:t>
      </w:r>
    </w:p>
    <w:p w:rsidR="00F60549" w:rsidRDefault="003F10F8">
      <w:pPr>
        <w:pStyle w:val="ConsPlusNormal0"/>
        <w:spacing w:before="200"/>
        <w:ind w:firstLine="540"/>
        <w:jc w:val="both"/>
      </w:pPr>
      <w:r>
        <w:t>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субсидии, удостоверены печатью (при наличии) и сопровождаться их описью.</w:t>
      </w:r>
    </w:p>
    <w:p w:rsidR="00F60549" w:rsidRDefault="003F10F8">
      <w:pPr>
        <w:pStyle w:val="ConsPlusNormal0"/>
        <w:jc w:val="both"/>
      </w:pPr>
      <w:r>
        <w:t xml:space="preserve">(п. 61 в ред. </w:t>
      </w:r>
      <w:hyperlink r:id="rId158"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62. Главный распорядитель вправе устанавливать в договоре субсидии сроки и формы представления получателем субсидии дополнительной отчетности.</w:t>
      </w:r>
    </w:p>
    <w:p w:rsidR="00F60549" w:rsidRDefault="00F60549">
      <w:pPr>
        <w:pStyle w:val="ConsPlusNormal0"/>
        <w:jc w:val="both"/>
      </w:pPr>
    </w:p>
    <w:p w:rsidR="00F60549" w:rsidRDefault="003F10F8">
      <w:pPr>
        <w:pStyle w:val="ConsPlusTitle0"/>
        <w:jc w:val="center"/>
        <w:outlineLvl w:val="1"/>
      </w:pPr>
      <w:r>
        <w:t>V. ТРЕБОВАНИЯ ОБ ОСУЩЕСТВЛЕНИИ КОНТРОЛЯ (МОНИТОРИНГА)</w:t>
      </w:r>
    </w:p>
    <w:p w:rsidR="00F60549" w:rsidRDefault="003F10F8">
      <w:pPr>
        <w:pStyle w:val="ConsPlusTitle0"/>
        <w:jc w:val="center"/>
      </w:pPr>
      <w:r>
        <w:t>ЗА СОБЛЮДЕНИЕМ УСЛОВИЙ И ПОРЯДКА ПРЕДОСТАВЛЕНИЯ СУБСИДИИ</w:t>
      </w:r>
    </w:p>
    <w:p w:rsidR="00F60549" w:rsidRDefault="003F10F8">
      <w:pPr>
        <w:pStyle w:val="ConsPlusTitle0"/>
        <w:jc w:val="center"/>
      </w:pPr>
      <w:r>
        <w:t>И ОТВЕТСТВЕННОСТИ ЗА ИХ НАРУШЕНИЕ</w:t>
      </w:r>
    </w:p>
    <w:p w:rsidR="00F60549" w:rsidRDefault="00F60549">
      <w:pPr>
        <w:pStyle w:val="ConsPlusNormal0"/>
        <w:jc w:val="both"/>
      </w:pPr>
    </w:p>
    <w:p w:rsidR="00F60549" w:rsidRDefault="003F10F8">
      <w:pPr>
        <w:pStyle w:val="ConsPlusNormal0"/>
        <w:ind w:firstLine="540"/>
        <w:jc w:val="both"/>
      </w:pPr>
      <w:r>
        <w:t xml:space="preserve">63. </w:t>
      </w:r>
      <w:proofErr w:type="gramStart"/>
      <w:r>
        <w:t>Контроль за</w:t>
      </w:r>
      <w:proofErr w:type="gramEnd"/>
      <w:r>
        <w:t xml:space="preserve"> соблюдением условий и порядка предоставления субсидии осуществляют главный распорядитель и органы муниципального финансового контроля.</w:t>
      </w:r>
    </w:p>
    <w:p w:rsidR="00F60549" w:rsidRDefault="003F10F8">
      <w:pPr>
        <w:pStyle w:val="ConsPlusNormal0"/>
        <w:spacing w:before="200"/>
        <w:ind w:firstLine="540"/>
        <w:jc w:val="both"/>
      </w:pPr>
      <w:r>
        <w:t xml:space="preserve">64. </w:t>
      </w:r>
      <w:proofErr w:type="gramStart"/>
      <w:r>
        <w:t xml:space="preserve">Главный распорядитель осуществляет проверки соблюдения получателями субсидии порядка и условий предоставления субсидии, в том числе в части подтверждения достигнутого значения результата предоставления субсидии, в соответствии с </w:t>
      </w:r>
      <w:hyperlink r:id="rId159" w:tooltip="Постановление администрации г. Красноярска от 17.02.2016 N 91 (ред. от 02.12.2022) &quot;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
        <w:r>
          <w:rPr>
            <w:color w:val="0000FF"/>
          </w:rPr>
          <w:t>Постановлением</w:t>
        </w:r>
      </w:hyperlink>
      <w: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w:t>
      </w:r>
      <w:proofErr w:type="gramEnd"/>
      <w:r>
        <w:t xml:space="preserve"> условий и порядка предоставления субсидий, в том числе грантов в форме субсидий, их получателями".</w:t>
      </w:r>
    </w:p>
    <w:p w:rsidR="00F60549" w:rsidRDefault="003F10F8">
      <w:pPr>
        <w:pStyle w:val="ConsPlusNormal0"/>
        <w:spacing w:before="200"/>
        <w:ind w:firstLine="540"/>
        <w:jc w:val="both"/>
      </w:pPr>
      <w:r>
        <w:t xml:space="preserve">Органы муниципального финансового контроля осуществляют проверки в соответствии со </w:t>
      </w:r>
      <w:hyperlink r:id="rId160" w:tooltip="&quot;Бюджетный кодекс Российской Федерации&quot; от 31.07.1998 N 145-ФЗ (ред. от 14.04.2023) {КонсультантПлюс}">
        <w:r>
          <w:rPr>
            <w:color w:val="0000FF"/>
          </w:rPr>
          <w:t>статьями 268.1</w:t>
        </w:r>
      </w:hyperlink>
      <w:r>
        <w:t xml:space="preserve">, </w:t>
      </w:r>
      <w:hyperlink r:id="rId161" w:tooltip="&quot;Бюджетный кодекс Российской Федерации&quot; от 31.07.1998 N 145-ФЗ (ред. от 14.04.2023) {КонсультантПлюс}">
        <w:r>
          <w:rPr>
            <w:color w:val="0000FF"/>
          </w:rPr>
          <w:t>269.2</w:t>
        </w:r>
      </w:hyperlink>
      <w:r>
        <w:t xml:space="preserve"> Бюджетного кодекса Российской Федерации.</w:t>
      </w:r>
    </w:p>
    <w:p w:rsidR="00F60549" w:rsidRDefault="003F10F8">
      <w:pPr>
        <w:pStyle w:val="ConsPlusNormal0"/>
        <w:jc w:val="both"/>
      </w:pPr>
      <w:r>
        <w:t xml:space="preserve">(п. 64 в ред. </w:t>
      </w:r>
      <w:hyperlink r:id="rId162"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 xml:space="preserve">65. Утратил силу. - </w:t>
      </w:r>
      <w:hyperlink r:id="rId163"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Постановление</w:t>
        </w:r>
      </w:hyperlink>
      <w:r>
        <w:t xml:space="preserve"> администрации г. Красноярска от 20.04.2023 N 255.</w:t>
      </w:r>
    </w:p>
    <w:p w:rsidR="00F60549" w:rsidRDefault="003F10F8">
      <w:pPr>
        <w:pStyle w:val="ConsPlusNormal0"/>
        <w:spacing w:before="200"/>
        <w:ind w:firstLine="540"/>
        <w:jc w:val="both"/>
      </w:pPr>
      <w:r>
        <w:t>66. Обязательным условием предоставления субсидии, включаемым в договор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p w:rsidR="00F60549" w:rsidRDefault="003F10F8">
      <w:pPr>
        <w:pStyle w:val="ConsPlusNormal0"/>
        <w:jc w:val="both"/>
      </w:pPr>
      <w:r>
        <w:t>(</w:t>
      </w:r>
      <w:proofErr w:type="gramStart"/>
      <w:r>
        <w:t>в</w:t>
      </w:r>
      <w:proofErr w:type="gramEnd"/>
      <w:r>
        <w:t xml:space="preserve"> ред. </w:t>
      </w:r>
      <w:hyperlink r:id="rId164"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49" w:name="P345"/>
      <w:bookmarkEnd w:id="49"/>
      <w:r>
        <w:t xml:space="preserve">67. За нарушение условий предоставления субсидии, а также в случае </w:t>
      </w:r>
      <w:proofErr w:type="spellStart"/>
      <w:r>
        <w:t>неподтверждения</w:t>
      </w:r>
      <w:proofErr w:type="spellEnd"/>
      <w:r>
        <w:t xml:space="preserve"> (отсутствия) достигнутого результата предоставления субсидии, указанного в </w:t>
      </w:r>
      <w:hyperlink w:anchor="P275" w:tooltip="47. Достигнутым заявителем (получателем субсидии) результатом предоставления субсидии является количество единиц оборудования во временном владении и пользовании по договору (ам) лизинга, заключенному (ым) с российскими лизинговыми организациями, в целях созда">
        <w:r>
          <w:rPr>
            <w:color w:val="0000FF"/>
          </w:rPr>
          <w:t>пункте 47</w:t>
        </w:r>
      </w:hyperlink>
      <w:r>
        <w:t xml:space="preserve"> настоящего Положения, </w:t>
      </w:r>
      <w:proofErr w:type="gramStart"/>
      <w:r>
        <w:t>выявленных</w:t>
      </w:r>
      <w:proofErr w:type="gramEnd"/>
      <w:r>
        <w:t xml:space="preserve"> в том числе по фактам проверок, проведенных главным распорядителем и органом муниципального финансового контроля, получателю субсидии устанавливается мера ответственности о возврате субсидии в полном объеме, указанном в договоре субсидии.</w:t>
      </w:r>
    </w:p>
    <w:p w:rsidR="00F60549" w:rsidRDefault="003F10F8">
      <w:pPr>
        <w:pStyle w:val="ConsPlusNormal0"/>
        <w:jc w:val="both"/>
      </w:pPr>
      <w:r>
        <w:t xml:space="preserve">(п. 67 в ред. </w:t>
      </w:r>
      <w:hyperlink r:id="rId165"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50" w:name="P347"/>
      <w:bookmarkEnd w:id="50"/>
      <w:r>
        <w:t>68. Возврат субсидии в бюджет города осуществляется в случаях, если:</w:t>
      </w:r>
    </w:p>
    <w:p w:rsidR="00F60549" w:rsidRDefault="003F10F8">
      <w:pPr>
        <w:pStyle w:val="ConsPlusNormal0"/>
        <w:spacing w:before="200"/>
        <w:ind w:firstLine="540"/>
        <w:jc w:val="both"/>
      </w:pPr>
      <w:r>
        <w:t>1) получателем субсидии представлены недостоверные сведения и документы;</w:t>
      </w:r>
    </w:p>
    <w:p w:rsidR="00F60549" w:rsidRDefault="003F10F8">
      <w:pPr>
        <w:pStyle w:val="ConsPlusNormal0"/>
        <w:spacing w:before="200"/>
        <w:ind w:firstLine="540"/>
        <w:jc w:val="both"/>
      </w:pPr>
      <w:r>
        <w:lastRenderedPageBreak/>
        <w:t>2) в текущем финансовом году в отношении получателя субсидии было принято решение об оказании аналогичной поддержки;</w:t>
      </w:r>
    </w:p>
    <w:p w:rsidR="00F60549" w:rsidRDefault="003F10F8">
      <w:pPr>
        <w:pStyle w:val="ConsPlusNormal0"/>
        <w:spacing w:before="200"/>
        <w:ind w:firstLine="540"/>
        <w:jc w:val="both"/>
      </w:pPr>
      <w:r>
        <w:t xml:space="preserve">3) получателем субсидии нарушены условия, установленные при предоставлении субсидии, </w:t>
      </w:r>
      <w:proofErr w:type="gramStart"/>
      <w:r>
        <w:t>выявленные</w:t>
      </w:r>
      <w:proofErr w:type="gramEnd"/>
      <w:r>
        <w:t xml:space="preserve"> в том числе по результатам проверок, проведенных главным распорядителем и органом муниципального финансового контроля;</w:t>
      </w:r>
    </w:p>
    <w:p w:rsidR="00F60549" w:rsidRDefault="003F10F8">
      <w:pPr>
        <w:pStyle w:val="ConsPlusNormal0"/>
        <w:spacing w:before="200"/>
        <w:ind w:firstLine="540"/>
        <w:jc w:val="both"/>
      </w:pPr>
      <w:r>
        <w:t xml:space="preserve">4) получателем субсидии не представлены документы, указанные в </w:t>
      </w:r>
      <w:hyperlink w:anchor="P316" w:tooltip="61. Для осуществления уполномоченным органом контроля (мониторинга) за исполнением положений, установленных пунктами 47, 48 настоящего Положения, получатель субсидии направляет в управление делами администрации города в сроки:">
        <w:r>
          <w:rPr>
            <w:color w:val="0000FF"/>
          </w:rPr>
          <w:t>подпункте 1 пункта 61</w:t>
        </w:r>
      </w:hyperlink>
      <w:r>
        <w:t xml:space="preserve"> настоящего Положения, которые получатель субсидии должен представить самостоятельно (за исключением выписки из ЕГРЮЛ/ЕГРИП);</w:t>
      </w:r>
    </w:p>
    <w:p w:rsidR="00F60549" w:rsidRDefault="003F10F8">
      <w:pPr>
        <w:pStyle w:val="ConsPlusNormal0"/>
        <w:jc w:val="both"/>
      </w:pPr>
      <w:r>
        <w:t xml:space="preserve">(в ред. </w:t>
      </w:r>
      <w:hyperlink r:id="rId166"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5) получателем субсидии по состоянию на конец года или за год, под бюджетные ассигнования которого заключен договор о предоставлении субсидии, не достигнуты значения результата предоставления субсидии.</w:t>
      </w:r>
    </w:p>
    <w:p w:rsidR="00F60549" w:rsidRDefault="003F10F8">
      <w:pPr>
        <w:pStyle w:val="ConsPlusNormal0"/>
        <w:spacing w:before="200"/>
        <w:ind w:firstLine="540"/>
        <w:jc w:val="both"/>
      </w:pPr>
      <w:bookmarkStart w:id="51" w:name="P354"/>
      <w:bookmarkEnd w:id="51"/>
      <w:r>
        <w:t xml:space="preserve">69. Уполномоченный орган в течение 23 рабочих дней </w:t>
      </w:r>
      <w:proofErr w:type="gramStart"/>
      <w:r>
        <w:t>с даты выявления</w:t>
      </w:r>
      <w:proofErr w:type="gramEnd"/>
      <w:r>
        <w:t xml:space="preserve"> случаев, указанных в </w:t>
      </w:r>
      <w:hyperlink w:anchor="P347" w:tooltip="68. Возврат субсидии в бюджет города осуществляется в случаях, если:">
        <w:r>
          <w:rPr>
            <w:color w:val="0000FF"/>
          </w:rPr>
          <w:t>пункте 68</w:t>
        </w:r>
      </w:hyperlink>
      <w:r>
        <w:t xml:space="preserve"> настоящего Положения, готовит решение о возврате в бюджет города полученной субсидии в размере, установленном </w:t>
      </w:r>
      <w:hyperlink w:anchor="P345" w:tooltip="67. За нарушение условий предоставления субсидии, а также в случае неподтверждения (отсутствия) достигнутого результата предоставления субсидии, указанного в пункте 47 настоящего Положения, выявленных в том числе по фактам проверок, проведенных главным распоря">
        <w:r>
          <w:rPr>
            <w:color w:val="0000FF"/>
          </w:rPr>
          <w:t>пунктом 67</w:t>
        </w:r>
      </w:hyperlink>
      <w:r>
        <w:t xml:space="preserve"> настоящего Положения.</w:t>
      </w:r>
    </w:p>
    <w:p w:rsidR="00F60549" w:rsidRDefault="003F10F8">
      <w:pPr>
        <w:pStyle w:val="ConsPlusNormal0"/>
        <w:spacing w:before="200"/>
        <w:ind w:firstLine="540"/>
        <w:jc w:val="both"/>
      </w:pPr>
      <w:r>
        <w:t>70. Решение о возврате субсидии оформляется правовым актом администрации города.</w:t>
      </w:r>
    </w:p>
    <w:p w:rsidR="00F60549" w:rsidRDefault="003F10F8">
      <w:pPr>
        <w:pStyle w:val="ConsPlusNormal0"/>
        <w:spacing w:before="200"/>
        <w:ind w:firstLine="540"/>
        <w:jc w:val="both"/>
      </w:pPr>
      <w:bookmarkStart w:id="52" w:name="P356"/>
      <w:bookmarkEnd w:id="52"/>
      <w:r>
        <w:t>71. Уполномоченный орган в течение 5 рабочих дней со дня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субсидии на основании принятого решения о возврате субсидии с приложением его копии.</w:t>
      </w:r>
    </w:p>
    <w:p w:rsidR="00F60549" w:rsidRDefault="003F10F8">
      <w:pPr>
        <w:pStyle w:val="ConsPlusNormal0"/>
        <w:jc w:val="both"/>
      </w:pPr>
      <w:r>
        <w:t xml:space="preserve">(п. 71 в ред. </w:t>
      </w:r>
      <w:hyperlink r:id="rId167"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bookmarkStart w:id="53" w:name="P358"/>
      <w:bookmarkEnd w:id="53"/>
      <w:r>
        <w:t xml:space="preserve">72. Получатель субсидии в течение 20 рабочих дней </w:t>
      </w:r>
      <w:proofErr w:type="gramStart"/>
      <w:r>
        <w:t>с даты отправки</w:t>
      </w:r>
      <w:proofErr w:type="gramEnd"/>
      <w:r>
        <w:t xml:space="preserve"> письменного уведомления о возврате субсидии, указанной в </w:t>
      </w:r>
      <w:hyperlink w:anchor="P356" w:tooltip="71. Уполномоченный орган в течение 5 рабочих дней со дня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
        <w:r>
          <w:rPr>
            <w:color w:val="0000FF"/>
          </w:rPr>
          <w:t>пункте 71</w:t>
        </w:r>
      </w:hyperlink>
      <w:r>
        <w:t xml:space="preserve"> настоящего Положения, обязан произвести возврат полученной субсидии на лицевой счет главного распорядителя.</w:t>
      </w:r>
    </w:p>
    <w:p w:rsidR="00F60549" w:rsidRDefault="003F10F8">
      <w:pPr>
        <w:pStyle w:val="ConsPlusNormal0"/>
        <w:jc w:val="both"/>
      </w:pPr>
      <w:r>
        <w:t>(</w:t>
      </w:r>
      <w:proofErr w:type="gramStart"/>
      <w:r>
        <w:t>в</w:t>
      </w:r>
      <w:proofErr w:type="gramEnd"/>
      <w:r>
        <w:t xml:space="preserve"> ред. </w:t>
      </w:r>
      <w:hyperlink r:id="rId168"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t xml:space="preserve"> администрации г. Красноярска от 20.04.2023 N 255)</w:t>
      </w:r>
    </w:p>
    <w:p w:rsidR="00F60549" w:rsidRDefault="003F10F8">
      <w:pPr>
        <w:pStyle w:val="ConsPlusNormal0"/>
        <w:spacing w:before="200"/>
        <w:ind w:firstLine="540"/>
        <w:jc w:val="both"/>
      </w:pPr>
      <w:r>
        <w:t>Главный распорядитель возвращает указанные средства в бюджет города в течение трех рабочих дней с даты их зачисления на лицевой счет.</w:t>
      </w:r>
    </w:p>
    <w:p w:rsidR="00F60549" w:rsidRDefault="003F10F8">
      <w:pPr>
        <w:pStyle w:val="ConsPlusNormal0"/>
        <w:spacing w:before="200"/>
        <w:ind w:firstLine="540"/>
        <w:jc w:val="both"/>
      </w:pPr>
      <w:proofErr w:type="gramStart"/>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roofErr w:type="gramEnd"/>
    </w:p>
    <w:p w:rsidR="00F60549" w:rsidRDefault="003F10F8">
      <w:pPr>
        <w:pStyle w:val="ConsPlusNormal0"/>
        <w:spacing w:before="200"/>
        <w:ind w:firstLine="540"/>
        <w:jc w:val="both"/>
      </w:pPr>
      <w: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F60549" w:rsidRDefault="003F10F8">
      <w:pPr>
        <w:pStyle w:val="ConsPlusNormal0"/>
        <w:spacing w:before="200"/>
        <w:ind w:firstLine="540"/>
        <w:jc w:val="both"/>
      </w:pPr>
      <w:r>
        <w:t>73. Иная ответственность за нарушение условий и порядка предоставления субсидии получателем субсидии устанавливается в соответствии с законодательством Российской Федерации.</w:t>
      </w:r>
    </w:p>
    <w:p w:rsidR="00F60549" w:rsidRDefault="00F60549">
      <w:pPr>
        <w:pStyle w:val="ConsPlusNormal0"/>
        <w:jc w:val="both"/>
      </w:pPr>
    </w:p>
    <w:p w:rsidR="00F60549" w:rsidRDefault="00F60549">
      <w:pPr>
        <w:pStyle w:val="ConsPlusNormal0"/>
        <w:jc w:val="both"/>
      </w:pPr>
    </w:p>
    <w:p w:rsidR="00F60549" w:rsidRDefault="00F60549">
      <w:pPr>
        <w:pStyle w:val="ConsPlusNormal0"/>
        <w:jc w:val="both"/>
      </w:pPr>
    </w:p>
    <w:p w:rsidR="00F60549" w:rsidRDefault="00F60549">
      <w:pPr>
        <w:pStyle w:val="ConsPlusNormal0"/>
        <w:jc w:val="both"/>
      </w:pPr>
    </w:p>
    <w:p w:rsidR="00F60549" w:rsidRDefault="00F60549">
      <w:pPr>
        <w:pStyle w:val="ConsPlusNormal0"/>
        <w:jc w:val="both"/>
      </w:pPr>
    </w:p>
    <w:p w:rsidR="00F60549" w:rsidRDefault="003F10F8">
      <w:pPr>
        <w:pStyle w:val="ConsPlusNormal0"/>
        <w:jc w:val="right"/>
        <w:outlineLvl w:val="1"/>
      </w:pPr>
      <w:r>
        <w:t>Приложение 1</w:t>
      </w:r>
    </w:p>
    <w:p w:rsidR="00F60549" w:rsidRDefault="003F10F8">
      <w:pPr>
        <w:pStyle w:val="ConsPlusNormal0"/>
        <w:jc w:val="right"/>
      </w:pPr>
      <w:r>
        <w:t>к Положению</w:t>
      </w:r>
    </w:p>
    <w:p w:rsidR="00F60549" w:rsidRDefault="003F10F8">
      <w:pPr>
        <w:pStyle w:val="ConsPlusNormal0"/>
        <w:jc w:val="right"/>
      </w:pPr>
      <w:r>
        <w:t>о порядке предоставления субсидий</w:t>
      </w:r>
    </w:p>
    <w:p w:rsidR="00F60549" w:rsidRDefault="003F10F8">
      <w:pPr>
        <w:pStyle w:val="ConsPlusNormal0"/>
        <w:jc w:val="right"/>
      </w:pPr>
      <w:r>
        <w:t>субъектам малого и среднего</w:t>
      </w:r>
    </w:p>
    <w:p w:rsidR="00F60549" w:rsidRDefault="003F10F8">
      <w:pPr>
        <w:pStyle w:val="ConsPlusNormal0"/>
        <w:jc w:val="right"/>
      </w:pPr>
      <w:r>
        <w:t>предпринимательства,</w:t>
      </w:r>
    </w:p>
    <w:p w:rsidR="00F60549" w:rsidRDefault="003F10F8">
      <w:pPr>
        <w:pStyle w:val="ConsPlusNormal0"/>
        <w:jc w:val="right"/>
      </w:pPr>
      <w:r>
        <w:t>а также физическим лицам,</w:t>
      </w:r>
    </w:p>
    <w:p w:rsidR="00F60549" w:rsidRDefault="003F10F8">
      <w:pPr>
        <w:pStyle w:val="ConsPlusNormal0"/>
        <w:jc w:val="right"/>
      </w:pPr>
      <w:proofErr w:type="gramStart"/>
      <w:r>
        <w:t>не являющимся индивидуальными</w:t>
      </w:r>
      <w:proofErr w:type="gramEnd"/>
    </w:p>
    <w:p w:rsidR="00F60549" w:rsidRDefault="003F10F8">
      <w:pPr>
        <w:pStyle w:val="ConsPlusNormal0"/>
        <w:jc w:val="right"/>
      </w:pPr>
      <w:r>
        <w:t xml:space="preserve">предпринимателями и </w:t>
      </w:r>
      <w:proofErr w:type="gramStart"/>
      <w:r>
        <w:t>применяющим</w:t>
      </w:r>
      <w:proofErr w:type="gramEnd"/>
    </w:p>
    <w:p w:rsidR="00F60549" w:rsidRDefault="003F10F8">
      <w:pPr>
        <w:pStyle w:val="ConsPlusNormal0"/>
        <w:jc w:val="right"/>
      </w:pPr>
      <w:r>
        <w:t>специальный налоговый режим "Налог</w:t>
      </w:r>
    </w:p>
    <w:p w:rsidR="00F60549" w:rsidRDefault="003F10F8">
      <w:pPr>
        <w:pStyle w:val="ConsPlusNormal0"/>
        <w:jc w:val="right"/>
      </w:pPr>
      <w:r>
        <w:lastRenderedPageBreak/>
        <w:t>на профессиональный доход",</w:t>
      </w:r>
    </w:p>
    <w:p w:rsidR="00F60549" w:rsidRDefault="003F10F8">
      <w:pPr>
        <w:pStyle w:val="ConsPlusNormal0"/>
        <w:jc w:val="right"/>
      </w:pPr>
      <w:r>
        <w:t>- производителям товаров, работ,</w:t>
      </w:r>
    </w:p>
    <w:p w:rsidR="00F60549" w:rsidRDefault="003F10F8">
      <w:pPr>
        <w:pStyle w:val="ConsPlusNormal0"/>
        <w:jc w:val="right"/>
      </w:pPr>
      <w:r>
        <w:t>услуг в целях возмещения</w:t>
      </w:r>
    </w:p>
    <w:p w:rsidR="00F60549" w:rsidRDefault="003F10F8">
      <w:pPr>
        <w:pStyle w:val="ConsPlusNormal0"/>
        <w:jc w:val="right"/>
      </w:pPr>
      <w:r>
        <w:t>части затрат, связанных с оплатой</w:t>
      </w:r>
    </w:p>
    <w:p w:rsidR="00F60549" w:rsidRDefault="003F10F8">
      <w:pPr>
        <w:pStyle w:val="ConsPlusNormal0"/>
        <w:jc w:val="right"/>
      </w:pPr>
      <w:r>
        <w:t>первоначального (авансового)</w:t>
      </w:r>
    </w:p>
    <w:p w:rsidR="00F60549" w:rsidRDefault="003F10F8">
      <w:pPr>
        <w:pStyle w:val="ConsPlusNormal0"/>
        <w:jc w:val="right"/>
      </w:pPr>
      <w:r>
        <w:t>лизингового взноса</w:t>
      </w:r>
    </w:p>
    <w:p w:rsidR="00F60549" w:rsidRDefault="003F10F8">
      <w:pPr>
        <w:pStyle w:val="ConsPlusNormal0"/>
        <w:jc w:val="right"/>
      </w:pPr>
      <w:r>
        <w:t>при заключении договора</w:t>
      </w:r>
    </w:p>
    <w:p w:rsidR="00F60549" w:rsidRDefault="003F10F8">
      <w:pPr>
        <w:pStyle w:val="ConsPlusNormal0"/>
        <w:jc w:val="right"/>
      </w:pPr>
      <w:r>
        <w:t>(договоров) лизинга оборудования</w:t>
      </w:r>
    </w:p>
    <w:p w:rsidR="00F60549" w:rsidRDefault="003F10F8">
      <w:pPr>
        <w:pStyle w:val="ConsPlusNormal0"/>
        <w:jc w:val="right"/>
      </w:pPr>
      <w:r>
        <w:t>с российскими лизинговыми</w:t>
      </w:r>
    </w:p>
    <w:p w:rsidR="00F60549" w:rsidRDefault="003F10F8">
      <w:pPr>
        <w:pStyle w:val="ConsPlusNormal0"/>
        <w:jc w:val="right"/>
      </w:pPr>
      <w:r>
        <w:t>организациями, в целях создания</w:t>
      </w:r>
    </w:p>
    <w:p w:rsidR="00F60549" w:rsidRDefault="003F10F8">
      <w:pPr>
        <w:pStyle w:val="ConsPlusNormal0"/>
        <w:jc w:val="right"/>
      </w:pPr>
      <w:r>
        <w:t>и (или) развития, и (или)</w:t>
      </w:r>
    </w:p>
    <w:p w:rsidR="00F60549" w:rsidRDefault="003F10F8">
      <w:pPr>
        <w:pStyle w:val="ConsPlusNormal0"/>
        <w:jc w:val="right"/>
      </w:pPr>
      <w:r>
        <w:t>модернизации производства</w:t>
      </w:r>
    </w:p>
    <w:p w:rsidR="00F60549" w:rsidRDefault="003F10F8">
      <w:pPr>
        <w:pStyle w:val="ConsPlusNormal0"/>
        <w:jc w:val="right"/>
      </w:pPr>
      <w:r>
        <w:t>товаров (работ, услуг)</w:t>
      </w:r>
    </w:p>
    <w:p w:rsidR="00F60549" w:rsidRDefault="00F6054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054"/>
        <w:gridCol w:w="113"/>
      </w:tblGrid>
      <w:tr w:rsidR="00F60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549" w:rsidRDefault="00F6054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60549" w:rsidRDefault="00F6054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60549" w:rsidRDefault="003F10F8">
            <w:pPr>
              <w:pStyle w:val="ConsPlusNormal0"/>
              <w:jc w:val="center"/>
            </w:pPr>
            <w:r>
              <w:rPr>
                <w:color w:val="392C69"/>
              </w:rPr>
              <w:t>Список изменяющих документов</w:t>
            </w:r>
          </w:p>
          <w:p w:rsidR="00F60549" w:rsidRDefault="003F10F8">
            <w:pPr>
              <w:pStyle w:val="ConsPlusNormal0"/>
              <w:jc w:val="center"/>
            </w:pPr>
            <w:r>
              <w:rPr>
                <w:color w:val="392C69"/>
              </w:rPr>
              <w:t xml:space="preserve">(в ред. </w:t>
            </w:r>
            <w:hyperlink r:id="rId169"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rPr>
                <w:color w:val="392C69"/>
              </w:rPr>
              <w:t xml:space="preserve"> администрации г. Красноярска от 20.04.2023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F60549" w:rsidRDefault="00F60549">
            <w:pPr>
              <w:pStyle w:val="ConsPlusNormal0"/>
            </w:pPr>
          </w:p>
        </w:tc>
      </w:tr>
    </w:tbl>
    <w:p w:rsidR="00F60549" w:rsidRDefault="00F60549">
      <w:pPr>
        <w:pStyle w:val="ConsPlusNormal0"/>
        <w:jc w:val="both"/>
      </w:pPr>
    </w:p>
    <w:p w:rsidR="00F60549" w:rsidRDefault="003F10F8">
      <w:pPr>
        <w:pStyle w:val="ConsPlusNormal0"/>
        <w:jc w:val="center"/>
      </w:pPr>
      <w:bookmarkStart w:id="54" w:name="P394"/>
      <w:bookmarkEnd w:id="54"/>
      <w:r>
        <w:t>ЗАЯВКА</w:t>
      </w:r>
    </w:p>
    <w:p w:rsidR="00F60549" w:rsidRDefault="003F10F8">
      <w:pPr>
        <w:pStyle w:val="ConsPlusNormal0"/>
        <w:jc w:val="center"/>
      </w:pPr>
      <w:r>
        <w:t>на предоставление субсидии</w:t>
      </w:r>
    </w:p>
    <w:p w:rsidR="00F60549" w:rsidRDefault="00F60549">
      <w:pPr>
        <w:pStyle w:val="ConsPlusNormal0"/>
        <w:jc w:val="both"/>
      </w:pPr>
    </w:p>
    <w:p w:rsidR="00F60549" w:rsidRDefault="003F10F8">
      <w:pPr>
        <w:pStyle w:val="ConsPlusNormal0"/>
        <w:ind w:firstLine="540"/>
        <w:jc w:val="both"/>
      </w:pPr>
      <w:proofErr w:type="gramStart"/>
      <w:r>
        <w:t>Прошу предоставить субсидию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roofErr w:type="gramEnd"/>
    </w:p>
    <w:p w:rsidR="00F60549" w:rsidRDefault="003F10F8">
      <w:pPr>
        <w:pStyle w:val="ConsPlusNormal0"/>
        <w:spacing w:before="200"/>
        <w:ind w:firstLine="540"/>
        <w:jc w:val="both"/>
      </w:pPr>
      <w:r>
        <w:t xml:space="preserve">С условиями проведения отбора и предоставления субсидии </w:t>
      </w:r>
      <w:proofErr w:type="gramStart"/>
      <w:r>
        <w:t>ознакомлен</w:t>
      </w:r>
      <w:proofErr w:type="gramEnd"/>
      <w:r>
        <w:t xml:space="preserve"> и согласен.</w:t>
      </w:r>
    </w:p>
    <w:p w:rsidR="00F60549" w:rsidRDefault="00F60549">
      <w:pPr>
        <w:pStyle w:val="ConsPlusNormal0"/>
        <w:jc w:val="both"/>
      </w:pPr>
    </w:p>
    <w:p w:rsidR="00F60549" w:rsidRDefault="003F10F8">
      <w:pPr>
        <w:pStyle w:val="ConsPlusNormal0"/>
        <w:ind w:firstLine="540"/>
        <w:jc w:val="both"/>
      </w:pPr>
      <w:r>
        <w:t>Размер испрашиваемой субсидии ______________________________ рублей.</w:t>
      </w:r>
    </w:p>
    <w:p w:rsidR="00F60549" w:rsidRDefault="00F60549">
      <w:pPr>
        <w:pStyle w:val="ConsPlusNormal0"/>
        <w:jc w:val="both"/>
      </w:pPr>
    </w:p>
    <w:p w:rsidR="00F60549" w:rsidRDefault="003F10F8">
      <w:pPr>
        <w:pStyle w:val="ConsPlusNormal0"/>
        <w:ind w:firstLine="540"/>
        <w:jc w:val="both"/>
      </w:pPr>
      <w:r>
        <w:t>1. Информация о заявителе.</w:t>
      </w:r>
    </w:p>
    <w:p w:rsidR="00F60549" w:rsidRDefault="00F6054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3515"/>
      </w:tblGrid>
      <w:tr w:rsidR="00F60549">
        <w:tc>
          <w:tcPr>
            <w:tcW w:w="5529" w:type="dxa"/>
          </w:tcPr>
          <w:p w:rsidR="00F60549" w:rsidRDefault="003F10F8">
            <w:pPr>
              <w:pStyle w:val="ConsPlusNormal0"/>
            </w:pPr>
            <w:r>
              <w:t>Полное наименование юридического лица, Ф.И.О. индивидуального предпринимателя, Ф.И.О. физического лица, налогоплательщика НПД</w:t>
            </w:r>
          </w:p>
        </w:tc>
        <w:tc>
          <w:tcPr>
            <w:tcW w:w="3515" w:type="dxa"/>
          </w:tcPr>
          <w:p w:rsidR="00F60549" w:rsidRDefault="00F60549">
            <w:pPr>
              <w:pStyle w:val="ConsPlusNormal0"/>
            </w:pPr>
          </w:p>
        </w:tc>
      </w:tr>
      <w:tr w:rsidR="00F60549">
        <w:tc>
          <w:tcPr>
            <w:tcW w:w="5529" w:type="dxa"/>
          </w:tcPr>
          <w:p w:rsidR="00F60549" w:rsidRDefault="003F10F8">
            <w:pPr>
              <w:pStyle w:val="ConsPlusNormal0"/>
            </w:pPr>
            <w:r>
              <w:t>Адрес юридического лица</w:t>
            </w:r>
          </w:p>
        </w:tc>
        <w:tc>
          <w:tcPr>
            <w:tcW w:w="3515" w:type="dxa"/>
          </w:tcPr>
          <w:p w:rsidR="00F60549" w:rsidRDefault="00F60549">
            <w:pPr>
              <w:pStyle w:val="ConsPlusNormal0"/>
            </w:pPr>
          </w:p>
        </w:tc>
      </w:tr>
      <w:tr w:rsidR="00F60549">
        <w:tc>
          <w:tcPr>
            <w:tcW w:w="5529" w:type="dxa"/>
          </w:tcPr>
          <w:p w:rsidR="00F60549" w:rsidRDefault="003F10F8">
            <w:pPr>
              <w:pStyle w:val="ConsPlusNormal0"/>
            </w:pPr>
            <w:r>
              <w:t>Фактический адрес нахождения</w:t>
            </w:r>
          </w:p>
        </w:tc>
        <w:tc>
          <w:tcPr>
            <w:tcW w:w="3515" w:type="dxa"/>
          </w:tcPr>
          <w:p w:rsidR="00F60549" w:rsidRDefault="00F60549">
            <w:pPr>
              <w:pStyle w:val="ConsPlusNormal0"/>
            </w:pPr>
          </w:p>
        </w:tc>
      </w:tr>
      <w:tr w:rsidR="00F60549">
        <w:tc>
          <w:tcPr>
            <w:tcW w:w="5529" w:type="dxa"/>
          </w:tcPr>
          <w:p w:rsidR="00F60549" w:rsidRDefault="003F10F8">
            <w:pPr>
              <w:pStyle w:val="ConsPlusNormal0"/>
            </w:pPr>
            <w:r>
              <w:t>Контактные данные (телефон/факс, e-</w:t>
            </w:r>
            <w:proofErr w:type="spellStart"/>
            <w:r>
              <w:t>mail</w:t>
            </w:r>
            <w:proofErr w:type="spellEnd"/>
            <w:r>
              <w:t>)</w:t>
            </w:r>
          </w:p>
        </w:tc>
        <w:tc>
          <w:tcPr>
            <w:tcW w:w="3515" w:type="dxa"/>
          </w:tcPr>
          <w:p w:rsidR="00F60549" w:rsidRDefault="00F60549">
            <w:pPr>
              <w:pStyle w:val="ConsPlusNormal0"/>
            </w:pPr>
          </w:p>
        </w:tc>
      </w:tr>
      <w:tr w:rsidR="00F60549">
        <w:tc>
          <w:tcPr>
            <w:tcW w:w="5529" w:type="dxa"/>
          </w:tcPr>
          <w:p w:rsidR="00F60549" w:rsidRDefault="003F10F8">
            <w:pPr>
              <w:pStyle w:val="ConsPlusNormal0"/>
            </w:pPr>
            <w:r>
              <w:t>ИНН/КПП</w:t>
            </w:r>
          </w:p>
        </w:tc>
        <w:tc>
          <w:tcPr>
            <w:tcW w:w="3515" w:type="dxa"/>
          </w:tcPr>
          <w:p w:rsidR="00F60549" w:rsidRDefault="00F60549">
            <w:pPr>
              <w:pStyle w:val="ConsPlusNormal0"/>
            </w:pPr>
          </w:p>
        </w:tc>
      </w:tr>
      <w:tr w:rsidR="00F60549">
        <w:tc>
          <w:tcPr>
            <w:tcW w:w="5529" w:type="dxa"/>
          </w:tcPr>
          <w:p w:rsidR="00F60549" w:rsidRDefault="003F10F8">
            <w:pPr>
              <w:pStyle w:val="ConsPlusNormal0"/>
            </w:pPr>
            <w:r>
              <w:t>Виды предпринимательской деятельности, фактически осуществляемые на территории города Красноярска</w:t>
            </w:r>
          </w:p>
        </w:tc>
        <w:tc>
          <w:tcPr>
            <w:tcW w:w="3515" w:type="dxa"/>
          </w:tcPr>
          <w:p w:rsidR="00F60549" w:rsidRDefault="00F60549">
            <w:pPr>
              <w:pStyle w:val="ConsPlusNormal0"/>
            </w:pPr>
          </w:p>
        </w:tc>
      </w:tr>
      <w:tr w:rsidR="00F60549">
        <w:tc>
          <w:tcPr>
            <w:tcW w:w="5529" w:type="dxa"/>
          </w:tcPr>
          <w:p w:rsidR="00F60549" w:rsidRDefault="003F10F8">
            <w:pPr>
              <w:pStyle w:val="ConsPlusNormal0"/>
            </w:pPr>
            <w:r>
              <w:t>Сведения о лице, имеющем право без доверенности действовать от имени юридического лица:</w:t>
            </w:r>
          </w:p>
        </w:tc>
        <w:tc>
          <w:tcPr>
            <w:tcW w:w="3515" w:type="dxa"/>
          </w:tcPr>
          <w:p w:rsidR="00F60549" w:rsidRDefault="00F60549">
            <w:pPr>
              <w:pStyle w:val="ConsPlusNormal0"/>
            </w:pPr>
          </w:p>
        </w:tc>
      </w:tr>
      <w:tr w:rsidR="00F60549">
        <w:tc>
          <w:tcPr>
            <w:tcW w:w="5529" w:type="dxa"/>
          </w:tcPr>
          <w:p w:rsidR="00F60549" w:rsidRDefault="003F10F8">
            <w:pPr>
              <w:pStyle w:val="ConsPlusNormal0"/>
            </w:pPr>
            <w:r>
              <w:t>Фамилия</w:t>
            </w:r>
          </w:p>
        </w:tc>
        <w:tc>
          <w:tcPr>
            <w:tcW w:w="3515" w:type="dxa"/>
          </w:tcPr>
          <w:p w:rsidR="00F60549" w:rsidRDefault="00F60549">
            <w:pPr>
              <w:pStyle w:val="ConsPlusNormal0"/>
            </w:pPr>
          </w:p>
        </w:tc>
      </w:tr>
      <w:tr w:rsidR="00F60549">
        <w:tc>
          <w:tcPr>
            <w:tcW w:w="5529" w:type="dxa"/>
          </w:tcPr>
          <w:p w:rsidR="00F60549" w:rsidRDefault="003F10F8">
            <w:pPr>
              <w:pStyle w:val="ConsPlusNormal0"/>
            </w:pPr>
            <w:r>
              <w:t>Имя</w:t>
            </w:r>
          </w:p>
        </w:tc>
        <w:tc>
          <w:tcPr>
            <w:tcW w:w="3515" w:type="dxa"/>
          </w:tcPr>
          <w:p w:rsidR="00F60549" w:rsidRDefault="00F60549">
            <w:pPr>
              <w:pStyle w:val="ConsPlusNormal0"/>
            </w:pPr>
          </w:p>
        </w:tc>
      </w:tr>
      <w:tr w:rsidR="00F60549">
        <w:tc>
          <w:tcPr>
            <w:tcW w:w="5529" w:type="dxa"/>
          </w:tcPr>
          <w:p w:rsidR="00F60549" w:rsidRDefault="003F10F8">
            <w:pPr>
              <w:pStyle w:val="ConsPlusNormal0"/>
            </w:pPr>
            <w:r>
              <w:t>Отчество (при наличии)</w:t>
            </w:r>
          </w:p>
        </w:tc>
        <w:tc>
          <w:tcPr>
            <w:tcW w:w="3515" w:type="dxa"/>
          </w:tcPr>
          <w:p w:rsidR="00F60549" w:rsidRDefault="00F60549">
            <w:pPr>
              <w:pStyle w:val="ConsPlusNormal0"/>
            </w:pPr>
          </w:p>
        </w:tc>
      </w:tr>
      <w:tr w:rsidR="00F60549">
        <w:tc>
          <w:tcPr>
            <w:tcW w:w="5529" w:type="dxa"/>
          </w:tcPr>
          <w:p w:rsidR="00F60549" w:rsidRDefault="003F10F8">
            <w:pPr>
              <w:pStyle w:val="ConsPlusNormal0"/>
            </w:pPr>
            <w:r>
              <w:lastRenderedPageBreak/>
              <w:t>Дата рождения (число, месяц, год)</w:t>
            </w:r>
          </w:p>
        </w:tc>
        <w:tc>
          <w:tcPr>
            <w:tcW w:w="3515" w:type="dxa"/>
          </w:tcPr>
          <w:p w:rsidR="00F60549" w:rsidRDefault="00F60549">
            <w:pPr>
              <w:pStyle w:val="ConsPlusNormal0"/>
            </w:pPr>
          </w:p>
        </w:tc>
      </w:tr>
      <w:tr w:rsidR="00F60549">
        <w:tc>
          <w:tcPr>
            <w:tcW w:w="5529" w:type="dxa"/>
          </w:tcPr>
          <w:p w:rsidR="00F60549" w:rsidRDefault="003F10F8">
            <w:pPr>
              <w:pStyle w:val="ConsPlusNormal0"/>
            </w:pPr>
            <w:r>
              <w:t>Место рождения</w:t>
            </w:r>
          </w:p>
        </w:tc>
        <w:tc>
          <w:tcPr>
            <w:tcW w:w="3515" w:type="dxa"/>
          </w:tcPr>
          <w:p w:rsidR="00F60549" w:rsidRDefault="00F60549">
            <w:pPr>
              <w:pStyle w:val="ConsPlusNormal0"/>
            </w:pPr>
          </w:p>
        </w:tc>
      </w:tr>
      <w:tr w:rsidR="00F60549">
        <w:tc>
          <w:tcPr>
            <w:tcW w:w="5529" w:type="dxa"/>
          </w:tcPr>
          <w:p w:rsidR="00F60549" w:rsidRDefault="003F10F8">
            <w:pPr>
              <w:pStyle w:val="ConsPlusNormal0"/>
            </w:pPr>
            <w:r>
              <w:t>Документ, удостоверяющий личность</w:t>
            </w:r>
          </w:p>
          <w:p w:rsidR="00F60549" w:rsidRDefault="003F10F8">
            <w:pPr>
              <w:pStyle w:val="ConsPlusNormal0"/>
            </w:pPr>
            <w:r>
              <w:t>(серия, номер, когда и кем выдан документ)</w:t>
            </w:r>
          </w:p>
        </w:tc>
        <w:tc>
          <w:tcPr>
            <w:tcW w:w="3515" w:type="dxa"/>
          </w:tcPr>
          <w:p w:rsidR="00F60549" w:rsidRDefault="00F60549">
            <w:pPr>
              <w:pStyle w:val="ConsPlusNormal0"/>
            </w:pPr>
          </w:p>
        </w:tc>
      </w:tr>
      <w:tr w:rsidR="00F60549">
        <w:tc>
          <w:tcPr>
            <w:tcW w:w="5529" w:type="dxa"/>
          </w:tcPr>
          <w:p w:rsidR="00F60549" w:rsidRDefault="003F10F8">
            <w:pPr>
              <w:pStyle w:val="ConsPlusNormal0"/>
            </w:pPr>
            <w:r>
              <w:t>...</w:t>
            </w:r>
          </w:p>
        </w:tc>
        <w:tc>
          <w:tcPr>
            <w:tcW w:w="3515" w:type="dxa"/>
          </w:tcPr>
          <w:p w:rsidR="00F60549" w:rsidRDefault="00F60549">
            <w:pPr>
              <w:pStyle w:val="ConsPlusNormal0"/>
            </w:pPr>
          </w:p>
        </w:tc>
      </w:tr>
      <w:tr w:rsidR="00F60549">
        <w:tc>
          <w:tcPr>
            <w:tcW w:w="5529" w:type="dxa"/>
          </w:tcPr>
          <w:p w:rsidR="00F60549" w:rsidRDefault="003F10F8">
            <w:pPr>
              <w:pStyle w:val="ConsPlusNormal0"/>
            </w:pPr>
            <w:r>
              <w:t>Сведения об участниках (учредителях) юридического лица:</w:t>
            </w:r>
          </w:p>
        </w:tc>
        <w:tc>
          <w:tcPr>
            <w:tcW w:w="3515" w:type="dxa"/>
          </w:tcPr>
          <w:p w:rsidR="00F60549" w:rsidRDefault="00F60549">
            <w:pPr>
              <w:pStyle w:val="ConsPlusNormal0"/>
            </w:pPr>
          </w:p>
        </w:tc>
      </w:tr>
      <w:tr w:rsidR="00F60549">
        <w:tc>
          <w:tcPr>
            <w:tcW w:w="5529" w:type="dxa"/>
          </w:tcPr>
          <w:p w:rsidR="00F60549" w:rsidRDefault="003F10F8">
            <w:pPr>
              <w:pStyle w:val="ConsPlusNormal0"/>
            </w:pPr>
            <w:r>
              <w:t>Фамилия</w:t>
            </w:r>
          </w:p>
        </w:tc>
        <w:tc>
          <w:tcPr>
            <w:tcW w:w="3515" w:type="dxa"/>
          </w:tcPr>
          <w:p w:rsidR="00F60549" w:rsidRDefault="00F60549">
            <w:pPr>
              <w:pStyle w:val="ConsPlusNormal0"/>
            </w:pPr>
          </w:p>
        </w:tc>
      </w:tr>
      <w:tr w:rsidR="00F60549">
        <w:tc>
          <w:tcPr>
            <w:tcW w:w="5529" w:type="dxa"/>
          </w:tcPr>
          <w:p w:rsidR="00F60549" w:rsidRDefault="003F10F8">
            <w:pPr>
              <w:pStyle w:val="ConsPlusNormal0"/>
            </w:pPr>
            <w:r>
              <w:t>Имя</w:t>
            </w:r>
          </w:p>
        </w:tc>
        <w:tc>
          <w:tcPr>
            <w:tcW w:w="3515" w:type="dxa"/>
          </w:tcPr>
          <w:p w:rsidR="00F60549" w:rsidRDefault="00F60549">
            <w:pPr>
              <w:pStyle w:val="ConsPlusNormal0"/>
            </w:pPr>
          </w:p>
        </w:tc>
      </w:tr>
      <w:tr w:rsidR="00F60549">
        <w:tc>
          <w:tcPr>
            <w:tcW w:w="5529" w:type="dxa"/>
          </w:tcPr>
          <w:p w:rsidR="00F60549" w:rsidRDefault="003F10F8">
            <w:pPr>
              <w:pStyle w:val="ConsPlusNormal0"/>
            </w:pPr>
            <w:r>
              <w:t>Отчество (при наличии)</w:t>
            </w:r>
          </w:p>
        </w:tc>
        <w:tc>
          <w:tcPr>
            <w:tcW w:w="3515" w:type="dxa"/>
          </w:tcPr>
          <w:p w:rsidR="00F60549" w:rsidRDefault="00F60549">
            <w:pPr>
              <w:pStyle w:val="ConsPlusNormal0"/>
            </w:pPr>
          </w:p>
        </w:tc>
      </w:tr>
      <w:tr w:rsidR="00F60549">
        <w:tc>
          <w:tcPr>
            <w:tcW w:w="5529" w:type="dxa"/>
          </w:tcPr>
          <w:p w:rsidR="00F60549" w:rsidRDefault="003F10F8">
            <w:pPr>
              <w:pStyle w:val="ConsPlusNormal0"/>
            </w:pPr>
            <w:r>
              <w:t>Дата рождения (число, месяц, год)</w:t>
            </w:r>
          </w:p>
        </w:tc>
        <w:tc>
          <w:tcPr>
            <w:tcW w:w="3515" w:type="dxa"/>
          </w:tcPr>
          <w:p w:rsidR="00F60549" w:rsidRDefault="00F60549">
            <w:pPr>
              <w:pStyle w:val="ConsPlusNormal0"/>
            </w:pPr>
          </w:p>
        </w:tc>
      </w:tr>
      <w:tr w:rsidR="00F60549">
        <w:tc>
          <w:tcPr>
            <w:tcW w:w="5529" w:type="dxa"/>
          </w:tcPr>
          <w:p w:rsidR="00F60549" w:rsidRDefault="003F10F8">
            <w:pPr>
              <w:pStyle w:val="ConsPlusNormal0"/>
            </w:pPr>
            <w:r>
              <w:t>Место рождения</w:t>
            </w:r>
          </w:p>
        </w:tc>
        <w:tc>
          <w:tcPr>
            <w:tcW w:w="3515" w:type="dxa"/>
          </w:tcPr>
          <w:p w:rsidR="00F60549" w:rsidRDefault="00F60549">
            <w:pPr>
              <w:pStyle w:val="ConsPlusNormal0"/>
            </w:pPr>
          </w:p>
        </w:tc>
      </w:tr>
      <w:tr w:rsidR="00F60549">
        <w:tc>
          <w:tcPr>
            <w:tcW w:w="5529" w:type="dxa"/>
          </w:tcPr>
          <w:p w:rsidR="00F60549" w:rsidRDefault="003F10F8">
            <w:pPr>
              <w:pStyle w:val="ConsPlusNormal0"/>
            </w:pPr>
            <w:r>
              <w:t>Документ, удостоверяющий личность</w:t>
            </w:r>
          </w:p>
          <w:p w:rsidR="00F60549" w:rsidRDefault="003F10F8">
            <w:pPr>
              <w:pStyle w:val="ConsPlusNormal0"/>
            </w:pPr>
            <w:r>
              <w:t>(серия, номер, когда и кем выдан документ)</w:t>
            </w:r>
          </w:p>
        </w:tc>
        <w:tc>
          <w:tcPr>
            <w:tcW w:w="3515" w:type="dxa"/>
          </w:tcPr>
          <w:p w:rsidR="00F60549" w:rsidRDefault="00F60549">
            <w:pPr>
              <w:pStyle w:val="ConsPlusNormal0"/>
            </w:pPr>
          </w:p>
        </w:tc>
      </w:tr>
      <w:tr w:rsidR="00F60549">
        <w:tc>
          <w:tcPr>
            <w:tcW w:w="5529" w:type="dxa"/>
          </w:tcPr>
          <w:p w:rsidR="00F60549" w:rsidRDefault="003F10F8">
            <w:pPr>
              <w:pStyle w:val="ConsPlusNormal0"/>
            </w:pPr>
            <w:r>
              <w:t>...</w:t>
            </w:r>
          </w:p>
        </w:tc>
        <w:tc>
          <w:tcPr>
            <w:tcW w:w="3515" w:type="dxa"/>
          </w:tcPr>
          <w:p w:rsidR="00F60549" w:rsidRDefault="00F60549">
            <w:pPr>
              <w:pStyle w:val="ConsPlusNormal0"/>
            </w:pPr>
          </w:p>
        </w:tc>
      </w:tr>
      <w:tr w:rsidR="00F60549">
        <w:tc>
          <w:tcPr>
            <w:tcW w:w="5529" w:type="dxa"/>
          </w:tcPr>
          <w:p w:rsidR="00F60549" w:rsidRDefault="003F10F8">
            <w:pPr>
              <w:pStyle w:val="ConsPlusNormal0"/>
            </w:pPr>
            <w:r>
              <w:t>Сведения о членах коллегиального исполнительного органа (единоличного исполнительного органа) юридического лица:</w:t>
            </w:r>
          </w:p>
        </w:tc>
        <w:tc>
          <w:tcPr>
            <w:tcW w:w="3515" w:type="dxa"/>
          </w:tcPr>
          <w:p w:rsidR="00F60549" w:rsidRDefault="00F60549">
            <w:pPr>
              <w:pStyle w:val="ConsPlusNormal0"/>
            </w:pPr>
          </w:p>
        </w:tc>
      </w:tr>
      <w:tr w:rsidR="00F60549">
        <w:tc>
          <w:tcPr>
            <w:tcW w:w="5529" w:type="dxa"/>
          </w:tcPr>
          <w:p w:rsidR="00F60549" w:rsidRDefault="003F10F8">
            <w:pPr>
              <w:pStyle w:val="ConsPlusNormal0"/>
            </w:pPr>
            <w:r>
              <w:t>Фамилия</w:t>
            </w:r>
          </w:p>
        </w:tc>
        <w:tc>
          <w:tcPr>
            <w:tcW w:w="3515" w:type="dxa"/>
          </w:tcPr>
          <w:p w:rsidR="00F60549" w:rsidRDefault="00F60549">
            <w:pPr>
              <w:pStyle w:val="ConsPlusNormal0"/>
            </w:pPr>
          </w:p>
        </w:tc>
      </w:tr>
      <w:tr w:rsidR="00F60549">
        <w:tc>
          <w:tcPr>
            <w:tcW w:w="5529" w:type="dxa"/>
          </w:tcPr>
          <w:p w:rsidR="00F60549" w:rsidRDefault="003F10F8">
            <w:pPr>
              <w:pStyle w:val="ConsPlusNormal0"/>
            </w:pPr>
            <w:r>
              <w:t>Имя</w:t>
            </w:r>
          </w:p>
        </w:tc>
        <w:tc>
          <w:tcPr>
            <w:tcW w:w="3515" w:type="dxa"/>
          </w:tcPr>
          <w:p w:rsidR="00F60549" w:rsidRDefault="00F60549">
            <w:pPr>
              <w:pStyle w:val="ConsPlusNormal0"/>
            </w:pPr>
          </w:p>
        </w:tc>
      </w:tr>
      <w:tr w:rsidR="00F60549">
        <w:tc>
          <w:tcPr>
            <w:tcW w:w="5529" w:type="dxa"/>
          </w:tcPr>
          <w:p w:rsidR="00F60549" w:rsidRDefault="003F10F8">
            <w:pPr>
              <w:pStyle w:val="ConsPlusNormal0"/>
            </w:pPr>
            <w:r>
              <w:t>Отчество (при наличии)</w:t>
            </w:r>
          </w:p>
        </w:tc>
        <w:tc>
          <w:tcPr>
            <w:tcW w:w="3515" w:type="dxa"/>
          </w:tcPr>
          <w:p w:rsidR="00F60549" w:rsidRDefault="00F60549">
            <w:pPr>
              <w:pStyle w:val="ConsPlusNormal0"/>
            </w:pPr>
          </w:p>
        </w:tc>
      </w:tr>
      <w:tr w:rsidR="00F60549">
        <w:tc>
          <w:tcPr>
            <w:tcW w:w="5529" w:type="dxa"/>
          </w:tcPr>
          <w:p w:rsidR="00F60549" w:rsidRDefault="003F10F8">
            <w:pPr>
              <w:pStyle w:val="ConsPlusNormal0"/>
            </w:pPr>
            <w:r>
              <w:t>Дата рождения (число, месяц, год)</w:t>
            </w:r>
          </w:p>
        </w:tc>
        <w:tc>
          <w:tcPr>
            <w:tcW w:w="3515" w:type="dxa"/>
          </w:tcPr>
          <w:p w:rsidR="00F60549" w:rsidRDefault="00F60549">
            <w:pPr>
              <w:pStyle w:val="ConsPlusNormal0"/>
            </w:pPr>
          </w:p>
        </w:tc>
      </w:tr>
      <w:tr w:rsidR="00F60549">
        <w:tc>
          <w:tcPr>
            <w:tcW w:w="5529" w:type="dxa"/>
          </w:tcPr>
          <w:p w:rsidR="00F60549" w:rsidRDefault="003F10F8">
            <w:pPr>
              <w:pStyle w:val="ConsPlusNormal0"/>
            </w:pPr>
            <w:r>
              <w:t>Место рождения</w:t>
            </w:r>
          </w:p>
        </w:tc>
        <w:tc>
          <w:tcPr>
            <w:tcW w:w="3515" w:type="dxa"/>
          </w:tcPr>
          <w:p w:rsidR="00F60549" w:rsidRDefault="00F60549">
            <w:pPr>
              <w:pStyle w:val="ConsPlusNormal0"/>
            </w:pPr>
          </w:p>
        </w:tc>
      </w:tr>
      <w:tr w:rsidR="00F60549">
        <w:tc>
          <w:tcPr>
            <w:tcW w:w="5529" w:type="dxa"/>
          </w:tcPr>
          <w:p w:rsidR="00F60549" w:rsidRDefault="003F10F8">
            <w:pPr>
              <w:pStyle w:val="ConsPlusNormal0"/>
            </w:pPr>
            <w:r>
              <w:t>Документ, удостоверяющий личность</w:t>
            </w:r>
          </w:p>
          <w:p w:rsidR="00F60549" w:rsidRDefault="003F10F8">
            <w:pPr>
              <w:pStyle w:val="ConsPlusNormal0"/>
            </w:pPr>
            <w:r>
              <w:t>(серия, номер, когда и кем выдан документ)</w:t>
            </w:r>
          </w:p>
        </w:tc>
        <w:tc>
          <w:tcPr>
            <w:tcW w:w="3515" w:type="dxa"/>
          </w:tcPr>
          <w:p w:rsidR="00F60549" w:rsidRDefault="00F60549">
            <w:pPr>
              <w:pStyle w:val="ConsPlusNormal0"/>
            </w:pPr>
          </w:p>
        </w:tc>
      </w:tr>
      <w:tr w:rsidR="00F60549">
        <w:tc>
          <w:tcPr>
            <w:tcW w:w="5529" w:type="dxa"/>
          </w:tcPr>
          <w:p w:rsidR="00F60549" w:rsidRDefault="003F10F8">
            <w:pPr>
              <w:pStyle w:val="ConsPlusNormal0"/>
            </w:pPr>
            <w:r>
              <w:t>...</w:t>
            </w:r>
          </w:p>
        </w:tc>
        <w:tc>
          <w:tcPr>
            <w:tcW w:w="3515" w:type="dxa"/>
          </w:tcPr>
          <w:p w:rsidR="00F60549" w:rsidRDefault="00F60549">
            <w:pPr>
              <w:pStyle w:val="ConsPlusNormal0"/>
            </w:pPr>
          </w:p>
        </w:tc>
      </w:tr>
      <w:tr w:rsidR="00F60549">
        <w:tc>
          <w:tcPr>
            <w:tcW w:w="5529" w:type="dxa"/>
          </w:tcPr>
          <w:p w:rsidR="00F60549" w:rsidRDefault="003F10F8">
            <w:pPr>
              <w:pStyle w:val="ConsPlusNormal0"/>
            </w:pPr>
            <w:r>
              <w:t>Сведения о главном бухгалтере юридического лица:</w:t>
            </w:r>
          </w:p>
        </w:tc>
        <w:tc>
          <w:tcPr>
            <w:tcW w:w="3515" w:type="dxa"/>
          </w:tcPr>
          <w:p w:rsidR="00F60549" w:rsidRDefault="00F60549">
            <w:pPr>
              <w:pStyle w:val="ConsPlusNormal0"/>
            </w:pPr>
          </w:p>
        </w:tc>
      </w:tr>
      <w:tr w:rsidR="00F60549">
        <w:tc>
          <w:tcPr>
            <w:tcW w:w="5529" w:type="dxa"/>
          </w:tcPr>
          <w:p w:rsidR="00F60549" w:rsidRDefault="003F10F8">
            <w:pPr>
              <w:pStyle w:val="ConsPlusNormal0"/>
            </w:pPr>
            <w:r>
              <w:t>Фамилия</w:t>
            </w:r>
          </w:p>
        </w:tc>
        <w:tc>
          <w:tcPr>
            <w:tcW w:w="3515" w:type="dxa"/>
          </w:tcPr>
          <w:p w:rsidR="00F60549" w:rsidRDefault="00F60549">
            <w:pPr>
              <w:pStyle w:val="ConsPlusNormal0"/>
            </w:pPr>
          </w:p>
        </w:tc>
      </w:tr>
      <w:tr w:rsidR="00F60549">
        <w:tc>
          <w:tcPr>
            <w:tcW w:w="5529" w:type="dxa"/>
          </w:tcPr>
          <w:p w:rsidR="00F60549" w:rsidRDefault="003F10F8">
            <w:pPr>
              <w:pStyle w:val="ConsPlusNormal0"/>
            </w:pPr>
            <w:r>
              <w:t>Имя</w:t>
            </w:r>
          </w:p>
        </w:tc>
        <w:tc>
          <w:tcPr>
            <w:tcW w:w="3515" w:type="dxa"/>
          </w:tcPr>
          <w:p w:rsidR="00F60549" w:rsidRDefault="00F60549">
            <w:pPr>
              <w:pStyle w:val="ConsPlusNormal0"/>
            </w:pPr>
          </w:p>
        </w:tc>
      </w:tr>
      <w:tr w:rsidR="00F60549">
        <w:tc>
          <w:tcPr>
            <w:tcW w:w="5529" w:type="dxa"/>
          </w:tcPr>
          <w:p w:rsidR="00F60549" w:rsidRDefault="003F10F8">
            <w:pPr>
              <w:pStyle w:val="ConsPlusNormal0"/>
            </w:pPr>
            <w:r>
              <w:t>Отчество (при наличии)</w:t>
            </w:r>
          </w:p>
        </w:tc>
        <w:tc>
          <w:tcPr>
            <w:tcW w:w="3515" w:type="dxa"/>
          </w:tcPr>
          <w:p w:rsidR="00F60549" w:rsidRDefault="00F60549">
            <w:pPr>
              <w:pStyle w:val="ConsPlusNormal0"/>
            </w:pPr>
          </w:p>
        </w:tc>
      </w:tr>
      <w:tr w:rsidR="00F60549">
        <w:tc>
          <w:tcPr>
            <w:tcW w:w="5529" w:type="dxa"/>
          </w:tcPr>
          <w:p w:rsidR="00F60549" w:rsidRDefault="003F10F8">
            <w:pPr>
              <w:pStyle w:val="ConsPlusNormal0"/>
            </w:pPr>
            <w:r>
              <w:t>Дата рождения (число, месяц, год)</w:t>
            </w:r>
          </w:p>
        </w:tc>
        <w:tc>
          <w:tcPr>
            <w:tcW w:w="3515" w:type="dxa"/>
          </w:tcPr>
          <w:p w:rsidR="00F60549" w:rsidRDefault="00F60549">
            <w:pPr>
              <w:pStyle w:val="ConsPlusNormal0"/>
            </w:pPr>
          </w:p>
        </w:tc>
      </w:tr>
      <w:tr w:rsidR="00F60549">
        <w:tc>
          <w:tcPr>
            <w:tcW w:w="5529" w:type="dxa"/>
          </w:tcPr>
          <w:p w:rsidR="00F60549" w:rsidRDefault="003F10F8">
            <w:pPr>
              <w:pStyle w:val="ConsPlusNormal0"/>
            </w:pPr>
            <w:r>
              <w:t>Место рождения</w:t>
            </w:r>
          </w:p>
        </w:tc>
        <w:tc>
          <w:tcPr>
            <w:tcW w:w="3515" w:type="dxa"/>
          </w:tcPr>
          <w:p w:rsidR="00F60549" w:rsidRDefault="00F60549">
            <w:pPr>
              <w:pStyle w:val="ConsPlusNormal0"/>
            </w:pPr>
          </w:p>
        </w:tc>
      </w:tr>
      <w:tr w:rsidR="00F60549">
        <w:tc>
          <w:tcPr>
            <w:tcW w:w="5529" w:type="dxa"/>
          </w:tcPr>
          <w:p w:rsidR="00F60549" w:rsidRDefault="003F10F8">
            <w:pPr>
              <w:pStyle w:val="ConsPlusNormal0"/>
            </w:pPr>
            <w:r>
              <w:lastRenderedPageBreak/>
              <w:t>Документ, удостоверяющий личность</w:t>
            </w:r>
          </w:p>
          <w:p w:rsidR="00F60549" w:rsidRDefault="003F10F8">
            <w:pPr>
              <w:pStyle w:val="ConsPlusNormal0"/>
            </w:pPr>
            <w:r>
              <w:t>(серия, номер, когда и кем выдан документ)</w:t>
            </w:r>
          </w:p>
        </w:tc>
        <w:tc>
          <w:tcPr>
            <w:tcW w:w="3515" w:type="dxa"/>
          </w:tcPr>
          <w:p w:rsidR="00F60549" w:rsidRDefault="00F60549">
            <w:pPr>
              <w:pStyle w:val="ConsPlusNormal0"/>
            </w:pPr>
          </w:p>
        </w:tc>
      </w:tr>
      <w:tr w:rsidR="00F60549">
        <w:tc>
          <w:tcPr>
            <w:tcW w:w="5529" w:type="dxa"/>
          </w:tcPr>
          <w:p w:rsidR="00F60549" w:rsidRDefault="003F10F8">
            <w:pPr>
              <w:pStyle w:val="ConsPlusNormal0"/>
            </w:pPr>
            <w:r>
              <w:t>...</w:t>
            </w:r>
          </w:p>
        </w:tc>
        <w:tc>
          <w:tcPr>
            <w:tcW w:w="3515" w:type="dxa"/>
          </w:tcPr>
          <w:p w:rsidR="00F60549" w:rsidRDefault="00F60549">
            <w:pPr>
              <w:pStyle w:val="ConsPlusNormal0"/>
            </w:pPr>
          </w:p>
        </w:tc>
      </w:tr>
    </w:tbl>
    <w:p w:rsidR="00F60549" w:rsidRDefault="00F60549">
      <w:pPr>
        <w:pStyle w:val="ConsPlusNormal0"/>
        <w:jc w:val="both"/>
      </w:pPr>
    </w:p>
    <w:p w:rsidR="00F60549" w:rsidRDefault="003F10F8">
      <w:pPr>
        <w:pStyle w:val="ConsPlusNormal0"/>
        <w:ind w:firstLine="540"/>
        <w:jc w:val="both"/>
      </w:pPr>
      <w:r>
        <w:t>2. Достигнутый результат и выполнение условий предоставления субсидии.</w:t>
      </w:r>
    </w:p>
    <w:p w:rsidR="00F60549" w:rsidRDefault="00F6054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422"/>
        <w:gridCol w:w="2098"/>
        <w:gridCol w:w="2098"/>
      </w:tblGrid>
      <w:tr w:rsidR="00F60549">
        <w:tc>
          <w:tcPr>
            <w:tcW w:w="454" w:type="dxa"/>
            <w:vMerge w:val="restart"/>
          </w:tcPr>
          <w:p w:rsidR="00F60549" w:rsidRDefault="003F10F8">
            <w:pPr>
              <w:pStyle w:val="ConsPlusNormal0"/>
              <w:jc w:val="center"/>
            </w:pPr>
            <w:r>
              <w:t xml:space="preserve">N </w:t>
            </w:r>
            <w:proofErr w:type="gramStart"/>
            <w:r>
              <w:t>п</w:t>
            </w:r>
            <w:proofErr w:type="gramEnd"/>
            <w:r>
              <w:t>/п</w:t>
            </w:r>
          </w:p>
        </w:tc>
        <w:tc>
          <w:tcPr>
            <w:tcW w:w="4422" w:type="dxa"/>
            <w:vMerge w:val="restart"/>
          </w:tcPr>
          <w:p w:rsidR="00F60549" w:rsidRDefault="003F10F8">
            <w:pPr>
              <w:pStyle w:val="ConsPlusNormal0"/>
              <w:jc w:val="center"/>
            </w:pPr>
            <w:r>
              <w:t>Наименование</w:t>
            </w:r>
          </w:p>
        </w:tc>
        <w:tc>
          <w:tcPr>
            <w:tcW w:w="4196" w:type="dxa"/>
            <w:gridSpan w:val="2"/>
          </w:tcPr>
          <w:p w:rsidR="00F60549" w:rsidRDefault="003F10F8">
            <w:pPr>
              <w:pStyle w:val="ConsPlusNormal0"/>
              <w:jc w:val="center"/>
            </w:pPr>
            <w:r>
              <w:t>Фактическое значение:</w:t>
            </w:r>
          </w:p>
        </w:tc>
      </w:tr>
      <w:tr w:rsidR="00F60549">
        <w:tc>
          <w:tcPr>
            <w:tcW w:w="454" w:type="dxa"/>
            <w:vMerge/>
          </w:tcPr>
          <w:p w:rsidR="00F60549" w:rsidRDefault="00F60549">
            <w:pPr>
              <w:pStyle w:val="ConsPlusNormal0"/>
            </w:pPr>
          </w:p>
        </w:tc>
        <w:tc>
          <w:tcPr>
            <w:tcW w:w="4422" w:type="dxa"/>
            <w:vMerge/>
          </w:tcPr>
          <w:p w:rsidR="00F60549" w:rsidRDefault="00F60549">
            <w:pPr>
              <w:pStyle w:val="ConsPlusNormal0"/>
            </w:pPr>
          </w:p>
        </w:tc>
        <w:tc>
          <w:tcPr>
            <w:tcW w:w="2098" w:type="dxa"/>
          </w:tcPr>
          <w:p w:rsidR="00F60549" w:rsidRDefault="003F10F8">
            <w:pPr>
              <w:pStyle w:val="ConsPlusNormal0"/>
              <w:jc w:val="center"/>
            </w:pPr>
            <w:r>
              <w:t>за финансовый год, предшествующий году подачи пакета документов/за текущий финансовый год до даты подачи пакета документов</w:t>
            </w:r>
          </w:p>
        </w:tc>
        <w:tc>
          <w:tcPr>
            <w:tcW w:w="2098" w:type="dxa"/>
          </w:tcPr>
          <w:p w:rsidR="00F60549" w:rsidRDefault="003F10F8">
            <w:pPr>
              <w:pStyle w:val="ConsPlusNormal0"/>
              <w:jc w:val="center"/>
            </w:pPr>
            <w:r>
              <w:t>по состоянию на начало года подачи пакета документов или за финансовый год, предшествующий году подачи пакета документов</w:t>
            </w:r>
          </w:p>
        </w:tc>
      </w:tr>
      <w:tr w:rsidR="00F60549">
        <w:tc>
          <w:tcPr>
            <w:tcW w:w="454" w:type="dxa"/>
          </w:tcPr>
          <w:p w:rsidR="00F60549" w:rsidRDefault="003F10F8">
            <w:pPr>
              <w:pStyle w:val="ConsPlusNormal0"/>
              <w:jc w:val="center"/>
            </w:pPr>
            <w:r>
              <w:t>1</w:t>
            </w:r>
          </w:p>
        </w:tc>
        <w:tc>
          <w:tcPr>
            <w:tcW w:w="4422" w:type="dxa"/>
          </w:tcPr>
          <w:p w:rsidR="00F60549" w:rsidRDefault="003F10F8">
            <w:pPr>
              <w:pStyle w:val="ConsPlusNormal0"/>
              <w:jc w:val="center"/>
            </w:pPr>
            <w:r>
              <w:t>2</w:t>
            </w:r>
          </w:p>
        </w:tc>
        <w:tc>
          <w:tcPr>
            <w:tcW w:w="2098" w:type="dxa"/>
          </w:tcPr>
          <w:p w:rsidR="00F60549" w:rsidRDefault="003F10F8">
            <w:pPr>
              <w:pStyle w:val="ConsPlusNormal0"/>
              <w:jc w:val="center"/>
            </w:pPr>
            <w:bookmarkStart w:id="55" w:name="P494"/>
            <w:bookmarkEnd w:id="55"/>
            <w:r>
              <w:t>3</w:t>
            </w:r>
          </w:p>
        </w:tc>
        <w:tc>
          <w:tcPr>
            <w:tcW w:w="2098" w:type="dxa"/>
          </w:tcPr>
          <w:p w:rsidR="00F60549" w:rsidRDefault="003F10F8">
            <w:pPr>
              <w:pStyle w:val="ConsPlusNormal0"/>
              <w:jc w:val="center"/>
            </w:pPr>
            <w:bookmarkStart w:id="56" w:name="P495"/>
            <w:bookmarkEnd w:id="56"/>
            <w:r>
              <w:t>4</w:t>
            </w:r>
          </w:p>
        </w:tc>
      </w:tr>
      <w:tr w:rsidR="00F60549">
        <w:tc>
          <w:tcPr>
            <w:tcW w:w="454" w:type="dxa"/>
          </w:tcPr>
          <w:p w:rsidR="00F60549" w:rsidRDefault="003F10F8">
            <w:pPr>
              <w:pStyle w:val="ConsPlusNormal0"/>
            </w:pPr>
            <w:r>
              <w:t>1</w:t>
            </w:r>
          </w:p>
        </w:tc>
        <w:tc>
          <w:tcPr>
            <w:tcW w:w="4422" w:type="dxa"/>
          </w:tcPr>
          <w:p w:rsidR="00F60549" w:rsidRDefault="003F10F8">
            <w:pPr>
              <w:pStyle w:val="ConsPlusNormal0"/>
            </w:pPr>
            <w:proofErr w:type="gramStart"/>
            <w:r>
              <w:t>Количество единиц оборудования во временном владении и пользовании по договору (</w:t>
            </w:r>
            <w:proofErr w:type="spellStart"/>
            <w:r>
              <w:t>ам</w:t>
            </w:r>
            <w:proofErr w:type="spellEnd"/>
            <w:r>
              <w:t>) лизинга, заключенному (</w:t>
            </w:r>
            <w:proofErr w:type="spellStart"/>
            <w:r>
              <w:t>ым</w:t>
            </w:r>
            <w:proofErr w:type="spellEnd"/>
            <w:r>
              <w:t xml:space="preserve">) с российскими лизинговыми организациями, в целях создания и (или) развития, и (или) модернизации производства товаров, работ, услуг (единиц) </w:t>
            </w:r>
            <w:hyperlink w:anchor="P518" w:tooltip="&lt;1&gt; Значение в графе 3:">
              <w:r>
                <w:rPr>
                  <w:color w:val="0000FF"/>
                </w:rPr>
                <w:t>&lt;1&gt;</w:t>
              </w:r>
            </w:hyperlink>
            <w:proofErr w:type="gramEnd"/>
          </w:p>
        </w:tc>
        <w:tc>
          <w:tcPr>
            <w:tcW w:w="2098" w:type="dxa"/>
          </w:tcPr>
          <w:p w:rsidR="00F60549" w:rsidRDefault="00F60549">
            <w:pPr>
              <w:pStyle w:val="ConsPlusNormal0"/>
            </w:pPr>
          </w:p>
        </w:tc>
        <w:tc>
          <w:tcPr>
            <w:tcW w:w="2098" w:type="dxa"/>
          </w:tcPr>
          <w:p w:rsidR="00F60549" w:rsidRDefault="00F60549">
            <w:pPr>
              <w:pStyle w:val="ConsPlusNormal0"/>
            </w:pPr>
          </w:p>
        </w:tc>
      </w:tr>
      <w:tr w:rsidR="00F60549">
        <w:tc>
          <w:tcPr>
            <w:tcW w:w="454" w:type="dxa"/>
          </w:tcPr>
          <w:p w:rsidR="00F60549" w:rsidRDefault="003F10F8">
            <w:pPr>
              <w:pStyle w:val="ConsPlusNormal0"/>
            </w:pPr>
            <w:r>
              <w:t>2</w:t>
            </w:r>
          </w:p>
        </w:tc>
        <w:tc>
          <w:tcPr>
            <w:tcW w:w="4422" w:type="dxa"/>
          </w:tcPr>
          <w:p w:rsidR="00F60549" w:rsidRDefault="003F10F8">
            <w:pPr>
              <w:pStyle w:val="ConsPlusNormal0"/>
            </w:pPr>
            <w:r>
              <w:t>Осуществление (</w:t>
            </w:r>
            <w:proofErr w:type="spellStart"/>
            <w:r>
              <w:t>непрекращение</w:t>
            </w:r>
            <w:proofErr w:type="spellEnd"/>
            <w:r>
              <w:t>) деятельности (да)</w:t>
            </w:r>
          </w:p>
        </w:tc>
        <w:tc>
          <w:tcPr>
            <w:tcW w:w="2098" w:type="dxa"/>
          </w:tcPr>
          <w:p w:rsidR="00F60549" w:rsidRDefault="00F60549">
            <w:pPr>
              <w:pStyle w:val="ConsPlusNormal0"/>
            </w:pPr>
          </w:p>
        </w:tc>
        <w:tc>
          <w:tcPr>
            <w:tcW w:w="2098" w:type="dxa"/>
          </w:tcPr>
          <w:p w:rsidR="00F60549" w:rsidRDefault="00F60549">
            <w:pPr>
              <w:pStyle w:val="ConsPlusNormal0"/>
            </w:pPr>
          </w:p>
        </w:tc>
      </w:tr>
      <w:tr w:rsidR="00F60549">
        <w:tc>
          <w:tcPr>
            <w:tcW w:w="454" w:type="dxa"/>
          </w:tcPr>
          <w:p w:rsidR="00F60549" w:rsidRDefault="003F10F8">
            <w:pPr>
              <w:pStyle w:val="ConsPlusNormal0"/>
            </w:pPr>
            <w:r>
              <w:t>3</w:t>
            </w:r>
          </w:p>
        </w:tc>
        <w:tc>
          <w:tcPr>
            <w:tcW w:w="4422" w:type="dxa"/>
          </w:tcPr>
          <w:p w:rsidR="00F60549" w:rsidRDefault="003F10F8">
            <w:pPr>
              <w:pStyle w:val="ConsPlusNormal0"/>
            </w:pPr>
            <w:r>
              <w:t xml:space="preserve">Количество рабочих мест (единиц) </w:t>
            </w:r>
            <w:hyperlink w:anchor="P522" w:tooltip="&lt;2&gt; Значение в графах 3, 4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и являющегося работодателем); &quot;1&quot; единице (для индивидуального предпр">
              <w:r>
                <w:rPr>
                  <w:color w:val="0000FF"/>
                </w:rPr>
                <w:t>&lt;2&gt;</w:t>
              </w:r>
            </w:hyperlink>
          </w:p>
        </w:tc>
        <w:tc>
          <w:tcPr>
            <w:tcW w:w="2098" w:type="dxa"/>
          </w:tcPr>
          <w:p w:rsidR="00F60549" w:rsidRDefault="00F60549">
            <w:pPr>
              <w:pStyle w:val="ConsPlusNormal0"/>
            </w:pPr>
          </w:p>
        </w:tc>
        <w:tc>
          <w:tcPr>
            <w:tcW w:w="2098" w:type="dxa"/>
          </w:tcPr>
          <w:p w:rsidR="00F60549" w:rsidRDefault="00F60549">
            <w:pPr>
              <w:pStyle w:val="ConsPlusNormal0"/>
            </w:pPr>
          </w:p>
        </w:tc>
      </w:tr>
      <w:tr w:rsidR="00F60549">
        <w:tc>
          <w:tcPr>
            <w:tcW w:w="454" w:type="dxa"/>
          </w:tcPr>
          <w:p w:rsidR="00F60549" w:rsidRDefault="003F10F8">
            <w:pPr>
              <w:pStyle w:val="ConsPlusNormal0"/>
            </w:pPr>
            <w:r>
              <w:t>4</w:t>
            </w:r>
          </w:p>
        </w:tc>
        <w:tc>
          <w:tcPr>
            <w:tcW w:w="4422" w:type="dxa"/>
          </w:tcPr>
          <w:p w:rsidR="00F60549" w:rsidRDefault="003F10F8">
            <w:pPr>
              <w:pStyle w:val="ConsPlusNormal0"/>
            </w:pPr>
            <w:r>
              <w:t xml:space="preserve">Среднесписочная численность работников (человек) </w:t>
            </w:r>
            <w:hyperlink w:anchor="P523" w:tooltip="&lt;3&gt; Значение в графах 3, 4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quot;1&quot; единице (для индивидуального предпринимателя, не им">
              <w:r>
                <w:rPr>
                  <w:color w:val="0000FF"/>
                </w:rPr>
                <w:t>&lt;3&gt;</w:t>
              </w:r>
            </w:hyperlink>
          </w:p>
        </w:tc>
        <w:tc>
          <w:tcPr>
            <w:tcW w:w="2098" w:type="dxa"/>
          </w:tcPr>
          <w:p w:rsidR="00F60549" w:rsidRDefault="00F60549">
            <w:pPr>
              <w:pStyle w:val="ConsPlusNormal0"/>
            </w:pPr>
          </w:p>
        </w:tc>
        <w:tc>
          <w:tcPr>
            <w:tcW w:w="2098" w:type="dxa"/>
          </w:tcPr>
          <w:p w:rsidR="00F60549" w:rsidRDefault="00F60549">
            <w:pPr>
              <w:pStyle w:val="ConsPlusNormal0"/>
            </w:pPr>
          </w:p>
        </w:tc>
      </w:tr>
      <w:tr w:rsidR="00F60549">
        <w:tc>
          <w:tcPr>
            <w:tcW w:w="454" w:type="dxa"/>
          </w:tcPr>
          <w:p w:rsidR="00F60549" w:rsidRDefault="003F10F8">
            <w:pPr>
              <w:pStyle w:val="ConsPlusNormal0"/>
            </w:pPr>
            <w:r>
              <w:t>5</w:t>
            </w:r>
          </w:p>
        </w:tc>
        <w:tc>
          <w:tcPr>
            <w:tcW w:w="4422" w:type="dxa"/>
          </w:tcPr>
          <w:p w:rsidR="00F60549" w:rsidRDefault="003F10F8">
            <w:pPr>
              <w:pStyle w:val="ConsPlusNormal0"/>
            </w:pPr>
            <w:r>
              <w:t xml:space="preserve">Размер среднемесячной заработной платы в расчете на одного работника у субъекта малого и среднего предпринимательства, имеющего работников и являющегося работодателем (рублей) </w:t>
            </w:r>
            <w:hyperlink w:anchor="P524" w:tooltip="&lt;4&gt; Значение рассчитывается в соответствии с подпунктом 7 пункта 9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w:r>
                <w:rPr>
                  <w:color w:val="0000FF"/>
                </w:rPr>
                <w:t>&lt;4&gt;</w:t>
              </w:r>
            </w:hyperlink>
          </w:p>
        </w:tc>
        <w:tc>
          <w:tcPr>
            <w:tcW w:w="2098" w:type="dxa"/>
          </w:tcPr>
          <w:p w:rsidR="00F60549" w:rsidRDefault="00F60549">
            <w:pPr>
              <w:pStyle w:val="ConsPlusNormal0"/>
            </w:pPr>
          </w:p>
        </w:tc>
        <w:tc>
          <w:tcPr>
            <w:tcW w:w="2098" w:type="dxa"/>
          </w:tcPr>
          <w:p w:rsidR="00F60549" w:rsidRDefault="00F60549">
            <w:pPr>
              <w:pStyle w:val="ConsPlusNormal0"/>
            </w:pPr>
          </w:p>
        </w:tc>
      </w:tr>
    </w:tbl>
    <w:p w:rsidR="00F60549" w:rsidRDefault="00F60549">
      <w:pPr>
        <w:pStyle w:val="ConsPlusNormal0"/>
        <w:jc w:val="both"/>
      </w:pPr>
    </w:p>
    <w:p w:rsidR="00F60549" w:rsidRDefault="003F10F8">
      <w:pPr>
        <w:pStyle w:val="ConsPlusNormal0"/>
        <w:ind w:firstLine="540"/>
        <w:jc w:val="both"/>
      </w:pPr>
      <w:r>
        <w:t>--------------------------------</w:t>
      </w:r>
    </w:p>
    <w:p w:rsidR="00F60549" w:rsidRDefault="003F10F8">
      <w:pPr>
        <w:pStyle w:val="ConsPlusNormal0"/>
        <w:spacing w:before="200"/>
        <w:ind w:firstLine="540"/>
        <w:jc w:val="both"/>
      </w:pPr>
      <w:bookmarkStart w:id="57" w:name="P518"/>
      <w:bookmarkEnd w:id="57"/>
      <w:r>
        <w:t xml:space="preserve">&lt;1&gt; Значение в </w:t>
      </w:r>
      <w:hyperlink w:anchor="P494" w:tooltip="3">
        <w:r>
          <w:rPr>
            <w:color w:val="0000FF"/>
          </w:rPr>
          <w:t>графе 3</w:t>
        </w:r>
      </w:hyperlink>
      <w:r>
        <w:t>:</w:t>
      </w:r>
    </w:p>
    <w:p w:rsidR="00F60549" w:rsidRDefault="003F10F8">
      <w:pPr>
        <w:pStyle w:val="ConsPlusNormal0"/>
        <w:spacing w:before="200"/>
        <w:ind w:firstLine="540"/>
        <w:jc w:val="both"/>
      </w:pPr>
      <w:r>
        <w:t>до символа "/" соответствует количеству единиц оборудования за календарный год, предшествующий году подачи пакета документов;</w:t>
      </w:r>
    </w:p>
    <w:p w:rsidR="00F60549" w:rsidRDefault="003F10F8">
      <w:pPr>
        <w:pStyle w:val="ConsPlusNormal0"/>
        <w:spacing w:before="200"/>
        <w:ind w:firstLine="540"/>
        <w:jc w:val="both"/>
      </w:pPr>
      <w:r>
        <w:t>после символа "/" соответствует количеству единиц оборудования за период с начала предшествующего календарного года и в текущем году до даты подачи пакета документов нарастающим итогом.</w:t>
      </w:r>
    </w:p>
    <w:p w:rsidR="00F60549" w:rsidRDefault="003F10F8">
      <w:pPr>
        <w:pStyle w:val="ConsPlusNormal0"/>
        <w:spacing w:before="200"/>
        <w:ind w:firstLine="540"/>
        <w:jc w:val="both"/>
      </w:pPr>
      <w:r>
        <w:t xml:space="preserve">Значение в </w:t>
      </w:r>
      <w:hyperlink w:anchor="P495" w:tooltip="4">
        <w:r>
          <w:rPr>
            <w:color w:val="0000FF"/>
          </w:rPr>
          <w:t>графе 4</w:t>
        </w:r>
      </w:hyperlink>
      <w:r>
        <w:t xml:space="preserve"> соответствует значению </w:t>
      </w:r>
      <w:hyperlink w:anchor="P494" w:tooltip="3">
        <w:r>
          <w:rPr>
            <w:color w:val="0000FF"/>
          </w:rPr>
          <w:t>графы 3</w:t>
        </w:r>
      </w:hyperlink>
      <w:r>
        <w:t xml:space="preserve"> до символа "/".</w:t>
      </w:r>
    </w:p>
    <w:p w:rsidR="00F60549" w:rsidRDefault="003F10F8">
      <w:pPr>
        <w:pStyle w:val="ConsPlusNormal0"/>
        <w:spacing w:before="200"/>
        <w:ind w:firstLine="540"/>
        <w:jc w:val="both"/>
      </w:pPr>
      <w:bookmarkStart w:id="58" w:name="P522"/>
      <w:bookmarkEnd w:id="58"/>
      <w:proofErr w:type="gramStart"/>
      <w:r>
        <w:t xml:space="preserve">&lt;2&gt; Значение в </w:t>
      </w:r>
      <w:hyperlink w:anchor="P494" w:tooltip="3">
        <w:r>
          <w:rPr>
            <w:color w:val="0000FF"/>
          </w:rPr>
          <w:t>графах 3</w:t>
        </w:r>
      </w:hyperlink>
      <w:r>
        <w:t xml:space="preserve">, </w:t>
      </w:r>
      <w:hyperlink w:anchor="P495" w:tooltip="4">
        <w:r>
          <w:rPr>
            <w:color w:val="0000FF"/>
          </w:rPr>
          <w:t>4</w:t>
        </w:r>
      </w:hyperlink>
      <w:r>
        <w:t xml:space="preserve">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и являющегося </w:t>
      </w:r>
      <w:r>
        <w:lastRenderedPageBreak/>
        <w:t>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F60549" w:rsidRDefault="003F10F8">
      <w:pPr>
        <w:pStyle w:val="ConsPlusNormal0"/>
        <w:spacing w:before="200"/>
        <w:ind w:firstLine="540"/>
        <w:jc w:val="both"/>
      </w:pPr>
      <w:bookmarkStart w:id="59" w:name="P523"/>
      <w:bookmarkEnd w:id="59"/>
      <w:proofErr w:type="gramStart"/>
      <w:r>
        <w:t xml:space="preserve">&lt;3&gt; Значение в </w:t>
      </w:r>
      <w:hyperlink w:anchor="P494" w:tooltip="3">
        <w:r>
          <w:rPr>
            <w:color w:val="0000FF"/>
          </w:rPr>
          <w:t>графах 3</w:t>
        </w:r>
      </w:hyperlink>
      <w:r>
        <w:t xml:space="preserve">, </w:t>
      </w:r>
      <w:hyperlink w:anchor="P495" w:tooltip="4">
        <w:r>
          <w:rPr>
            <w:color w:val="0000FF"/>
          </w:rPr>
          <w:t>4</w:t>
        </w:r>
      </w:hyperlink>
      <w:r>
        <w:t xml:space="preserve">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F60549" w:rsidRDefault="003F10F8">
      <w:pPr>
        <w:pStyle w:val="ConsPlusNormal0"/>
        <w:spacing w:before="200"/>
        <w:ind w:firstLine="540"/>
        <w:jc w:val="both"/>
      </w:pPr>
      <w:bookmarkStart w:id="60" w:name="P524"/>
      <w:bookmarkEnd w:id="60"/>
      <w:proofErr w:type="gramStart"/>
      <w:r>
        <w:t xml:space="preserve">&lt;4&gt; Значение рассчитывается в соответствии с </w:t>
      </w:r>
      <w:hyperlink w:anchor="P89" w:tooltip="7) заявители - субъекты малого и среднего предпринимательства соответствуют следующим критериям:">
        <w:r>
          <w:rPr>
            <w:color w:val="0000FF"/>
          </w:rPr>
          <w:t>подпунктом 7 пункта 9</w:t>
        </w:r>
      </w:hyperlink>
      <w: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w:t>
      </w:r>
      <w:proofErr w:type="gramEnd"/>
      <w:r>
        <w:t xml:space="preserve"> </w:t>
      </w:r>
      <w:proofErr w:type="gramStart"/>
      <w:r>
        <w:t>российскими лизинговыми организациями, в целях создания и (или) развития, и (или) модернизации производства товаров (работ, услуг).</w:t>
      </w:r>
      <w:proofErr w:type="gramEnd"/>
    </w:p>
    <w:p w:rsidR="00F60549" w:rsidRDefault="00F60549">
      <w:pPr>
        <w:pStyle w:val="ConsPlusNormal0"/>
        <w:jc w:val="both"/>
      </w:pPr>
    </w:p>
    <w:p w:rsidR="00F60549" w:rsidRDefault="003F10F8">
      <w:pPr>
        <w:pStyle w:val="ConsPlusNormal0"/>
        <w:ind w:firstLine="540"/>
        <w:jc w:val="both"/>
      </w:pPr>
      <w:r>
        <w:t>3. Финансово-экономические показатели деятельности заявителя.</w:t>
      </w:r>
    </w:p>
    <w:p w:rsidR="00F60549" w:rsidRDefault="00F6054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422"/>
        <w:gridCol w:w="2041"/>
        <w:gridCol w:w="2154"/>
      </w:tblGrid>
      <w:tr w:rsidR="00F60549">
        <w:tc>
          <w:tcPr>
            <w:tcW w:w="454" w:type="dxa"/>
            <w:vMerge w:val="restart"/>
          </w:tcPr>
          <w:p w:rsidR="00F60549" w:rsidRDefault="003F10F8">
            <w:pPr>
              <w:pStyle w:val="ConsPlusNormal0"/>
              <w:jc w:val="center"/>
            </w:pPr>
            <w:r>
              <w:t xml:space="preserve">N </w:t>
            </w:r>
            <w:proofErr w:type="gramStart"/>
            <w:r>
              <w:t>п</w:t>
            </w:r>
            <w:proofErr w:type="gramEnd"/>
            <w:r>
              <w:t>/п</w:t>
            </w:r>
          </w:p>
        </w:tc>
        <w:tc>
          <w:tcPr>
            <w:tcW w:w="4422" w:type="dxa"/>
            <w:vMerge w:val="restart"/>
          </w:tcPr>
          <w:p w:rsidR="00F60549" w:rsidRDefault="003F10F8">
            <w:pPr>
              <w:pStyle w:val="ConsPlusNormal0"/>
              <w:jc w:val="center"/>
            </w:pPr>
            <w:r>
              <w:t>Наименование показателя</w:t>
            </w:r>
          </w:p>
        </w:tc>
        <w:tc>
          <w:tcPr>
            <w:tcW w:w="4195" w:type="dxa"/>
            <w:gridSpan w:val="2"/>
          </w:tcPr>
          <w:p w:rsidR="00F60549" w:rsidRDefault="003F10F8">
            <w:pPr>
              <w:pStyle w:val="ConsPlusNormal0"/>
              <w:jc w:val="center"/>
            </w:pPr>
            <w:r>
              <w:t xml:space="preserve">Значение показателя </w:t>
            </w:r>
            <w:proofErr w:type="gramStart"/>
            <w:r>
              <w:t>за</w:t>
            </w:r>
            <w:proofErr w:type="gramEnd"/>
            <w:r>
              <w:t>:</w:t>
            </w:r>
          </w:p>
        </w:tc>
      </w:tr>
      <w:tr w:rsidR="00F60549">
        <w:tc>
          <w:tcPr>
            <w:tcW w:w="454" w:type="dxa"/>
            <w:vMerge/>
          </w:tcPr>
          <w:p w:rsidR="00F60549" w:rsidRDefault="00F60549">
            <w:pPr>
              <w:pStyle w:val="ConsPlusNormal0"/>
            </w:pPr>
          </w:p>
        </w:tc>
        <w:tc>
          <w:tcPr>
            <w:tcW w:w="4422" w:type="dxa"/>
            <w:vMerge/>
          </w:tcPr>
          <w:p w:rsidR="00F60549" w:rsidRDefault="00F60549">
            <w:pPr>
              <w:pStyle w:val="ConsPlusNormal0"/>
            </w:pPr>
          </w:p>
        </w:tc>
        <w:tc>
          <w:tcPr>
            <w:tcW w:w="2041" w:type="dxa"/>
          </w:tcPr>
          <w:p w:rsidR="00F60549" w:rsidRDefault="003F10F8">
            <w:pPr>
              <w:pStyle w:val="ConsPlusNormal0"/>
              <w:jc w:val="center"/>
            </w:pPr>
            <w:r>
              <w:t>финансовый год, предшествующий году подачи пакета документов (факт)</w:t>
            </w:r>
          </w:p>
        </w:tc>
        <w:tc>
          <w:tcPr>
            <w:tcW w:w="2154" w:type="dxa"/>
          </w:tcPr>
          <w:p w:rsidR="00F60549" w:rsidRDefault="003F10F8">
            <w:pPr>
              <w:pStyle w:val="ConsPlusNormal0"/>
              <w:jc w:val="center"/>
            </w:pPr>
            <w:r>
              <w:t>текущий финансовый год до даты подачи пакета документов (факт)</w:t>
            </w:r>
          </w:p>
        </w:tc>
      </w:tr>
      <w:tr w:rsidR="00F60549">
        <w:tc>
          <w:tcPr>
            <w:tcW w:w="454" w:type="dxa"/>
          </w:tcPr>
          <w:p w:rsidR="00F60549" w:rsidRDefault="003F10F8">
            <w:pPr>
              <w:pStyle w:val="ConsPlusNormal0"/>
              <w:jc w:val="center"/>
            </w:pPr>
            <w:r>
              <w:t>1</w:t>
            </w:r>
          </w:p>
        </w:tc>
        <w:tc>
          <w:tcPr>
            <w:tcW w:w="4422" w:type="dxa"/>
          </w:tcPr>
          <w:p w:rsidR="00F60549" w:rsidRDefault="003F10F8">
            <w:pPr>
              <w:pStyle w:val="ConsPlusNormal0"/>
              <w:jc w:val="center"/>
            </w:pPr>
            <w:r>
              <w:t>2</w:t>
            </w:r>
          </w:p>
        </w:tc>
        <w:tc>
          <w:tcPr>
            <w:tcW w:w="2041" w:type="dxa"/>
          </w:tcPr>
          <w:p w:rsidR="00F60549" w:rsidRDefault="003F10F8">
            <w:pPr>
              <w:pStyle w:val="ConsPlusNormal0"/>
              <w:jc w:val="center"/>
            </w:pPr>
            <w:r>
              <w:t>3</w:t>
            </w:r>
          </w:p>
        </w:tc>
        <w:tc>
          <w:tcPr>
            <w:tcW w:w="2154" w:type="dxa"/>
          </w:tcPr>
          <w:p w:rsidR="00F60549" w:rsidRDefault="003F10F8">
            <w:pPr>
              <w:pStyle w:val="ConsPlusNormal0"/>
              <w:jc w:val="center"/>
            </w:pPr>
            <w:r>
              <w:t>4</w:t>
            </w:r>
          </w:p>
        </w:tc>
      </w:tr>
      <w:tr w:rsidR="00F60549">
        <w:tc>
          <w:tcPr>
            <w:tcW w:w="454" w:type="dxa"/>
          </w:tcPr>
          <w:p w:rsidR="00F60549" w:rsidRDefault="003F10F8">
            <w:pPr>
              <w:pStyle w:val="ConsPlusNormal0"/>
            </w:pPr>
            <w:bookmarkStart w:id="61" w:name="P537"/>
            <w:bookmarkEnd w:id="61"/>
            <w:r>
              <w:t>1</w:t>
            </w:r>
          </w:p>
        </w:tc>
        <w:tc>
          <w:tcPr>
            <w:tcW w:w="4422" w:type="dxa"/>
          </w:tcPr>
          <w:p w:rsidR="00F60549" w:rsidRDefault="003F10F8">
            <w:pPr>
              <w:pStyle w:val="ConsPlusNormal0"/>
            </w:pPr>
            <w:r>
              <w:t>Объем выручки (вознаграждения) от реализации произведенных товаров, выполненных работ, оказанных услуг и (или) объем товарооборота без учета НДС, тыс. руб.</w:t>
            </w:r>
          </w:p>
        </w:tc>
        <w:tc>
          <w:tcPr>
            <w:tcW w:w="2041" w:type="dxa"/>
          </w:tcPr>
          <w:p w:rsidR="00F60549" w:rsidRDefault="00F60549">
            <w:pPr>
              <w:pStyle w:val="ConsPlusNormal0"/>
            </w:pPr>
          </w:p>
        </w:tc>
        <w:tc>
          <w:tcPr>
            <w:tcW w:w="2154" w:type="dxa"/>
          </w:tcPr>
          <w:p w:rsidR="00F60549" w:rsidRDefault="00F60549">
            <w:pPr>
              <w:pStyle w:val="ConsPlusNormal0"/>
            </w:pPr>
          </w:p>
        </w:tc>
      </w:tr>
      <w:tr w:rsidR="00F60549">
        <w:tc>
          <w:tcPr>
            <w:tcW w:w="454" w:type="dxa"/>
          </w:tcPr>
          <w:p w:rsidR="00F60549" w:rsidRDefault="003F10F8">
            <w:pPr>
              <w:pStyle w:val="ConsPlusNormal0"/>
            </w:pPr>
            <w:bookmarkStart w:id="62" w:name="P541"/>
            <w:bookmarkEnd w:id="62"/>
            <w:r>
              <w:t>2</w:t>
            </w:r>
          </w:p>
        </w:tc>
        <w:tc>
          <w:tcPr>
            <w:tcW w:w="4422" w:type="dxa"/>
          </w:tcPr>
          <w:p w:rsidR="00F60549" w:rsidRDefault="003F10F8">
            <w:pPr>
              <w:pStyle w:val="ConsPlusNormal0"/>
            </w:pPr>
            <w:r>
              <w:t xml:space="preserve">из </w:t>
            </w:r>
            <w:hyperlink w:anchor="P537" w:tooltip="1">
              <w:r>
                <w:rPr>
                  <w:color w:val="0000FF"/>
                </w:rPr>
                <w:t>строки 1</w:t>
              </w:r>
            </w:hyperlink>
            <w:r>
              <w:t xml:space="preserve"> объем товарооборота без учета НДС, тыс. руб.</w:t>
            </w:r>
          </w:p>
        </w:tc>
        <w:tc>
          <w:tcPr>
            <w:tcW w:w="2041" w:type="dxa"/>
          </w:tcPr>
          <w:p w:rsidR="00F60549" w:rsidRDefault="00F60549">
            <w:pPr>
              <w:pStyle w:val="ConsPlusNormal0"/>
            </w:pPr>
          </w:p>
        </w:tc>
        <w:tc>
          <w:tcPr>
            <w:tcW w:w="2154" w:type="dxa"/>
          </w:tcPr>
          <w:p w:rsidR="00F60549" w:rsidRDefault="00F60549">
            <w:pPr>
              <w:pStyle w:val="ConsPlusNormal0"/>
            </w:pPr>
          </w:p>
        </w:tc>
      </w:tr>
      <w:tr w:rsidR="00F60549">
        <w:tc>
          <w:tcPr>
            <w:tcW w:w="454" w:type="dxa"/>
          </w:tcPr>
          <w:p w:rsidR="00F60549" w:rsidRDefault="003F10F8">
            <w:pPr>
              <w:pStyle w:val="ConsPlusNormal0"/>
            </w:pPr>
            <w:r>
              <w:t>3</w:t>
            </w:r>
          </w:p>
        </w:tc>
        <w:tc>
          <w:tcPr>
            <w:tcW w:w="4422" w:type="dxa"/>
          </w:tcPr>
          <w:p w:rsidR="00F60549" w:rsidRDefault="003F10F8">
            <w:pPr>
              <w:pStyle w:val="ConsPlusNormal0"/>
            </w:pPr>
            <w:r>
              <w:t xml:space="preserve">из </w:t>
            </w:r>
            <w:hyperlink w:anchor="P541" w:tooltip="2">
              <w:r>
                <w:rPr>
                  <w:color w:val="0000FF"/>
                </w:rPr>
                <w:t>строки 2</w:t>
              </w:r>
            </w:hyperlink>
            <w:r>
              <w:t xml:space="preserve"> объем товарооборота продукции товаропроизводителей Красноярского края без учета НДС, тыс. руб.</w:t>
            </w:r>
          </w:p>
        </w:tc>
        <w:tc>
          <w:tcPr>
            <w:tcW w:w="2041" w:type="dxa"/>
          </w:tcPr>
          <w:p w:rsidR="00F60549" w:rsidRDefault="00F60549">
            <w:pPr>
              <w:pStyle w:val="ConsPlusNormal0"/>
            </w:pPr>
          </w:p>
        </w:tc>
        <w:tc>
          <w:tcPr>
            <w:tcW w:w="2154" w:type="dxa"/>
          </w:tcPr>
          <w:p w:rsidR="00F60549" w:rsidRDefault="00F60549">
            <w:pPr>
              <w:pStyle w:val="ConsPlusNormal0"/>
            </w:pPr>
          </w:p>
        </w:tc>
      </w:tr>
      <w:tr w:rsidR="00F60549">
        <w:tc>
          <w:tcPr>
            <w:tcW w:w="454" w:type="dxa"/>
          </w:tcPr>
          <w:p w:rsidR="00F60549" w:rsidRDefault="003F10F8">
            <w:pPr>
              <w:pStyle w:val="ConsPlusNormal0"/>
            </w:pPr>
            <w:bookmarkStart w:id="63" w:name="P549"/>
            <w:bookmarkEnd w:id="63"/>
            <w:r>
              <w:t>4</w:t>
            </w:r>
          </w:p>
        </w:tc>
        <w:tc>
          <w:tcPr>
            <w:tcW w:w="4422" w:type="dxa"/>
          </w:tcPr>
          <w:p w:rsidR="00F60549" w:rsidRDefault="003F10F8">
            <w:pPr>
              <w:pStyle w:val="ConsPlusNormal0"/>
            </w:pPr>
            <w:proofErr w:type="gramStart"/>
            <w:r>
              <w:t xml:space="preserve">из </w:t>
            </w:r>
            <w:hyperlink w:anchor="P537" w:tooltip="1">
              <w:r>
                <w:rPr>
                  <w:color w:val="0000FF"/>
                </w:rPr>
                <w:t>строки 1</w:t>
              </w:r>
            </w:hyperlink>
            <w:r>
              <w:t xml:space="preserve"> объем выручки от производства (реализации) товаров (работ, услуг) без учета НДС (тыс. руб.), производимых следующими категориями граждан и (или) для следующих категорий граждан:</w:t>
            </w:r>
            <w:proofErr w:type="gramEnd"/>
          </w:p>
          <w:p w:rsidR="00F60549" w:rsidRDefault="003F10F8">
            <w:pPr>
              <w:pStyle w:val="ConsPlusNormal0"/>
            </w:pPr>
            <w:r>
              <w:t>инвалиды и лица с ограниченными возможностями здоровья;</w:t>
            </w:r>
          </w:p>
          <w:p w:rsidR="00F60549" w:rsidRDefault="003F10F8">
            <w:pPr>
              <w:pStyle w:val="ConsPlusNormal0"/>
            </w:pPr>
            <w:r>
              <w:t>выпускники детских домов в возрасте до двадцати трех лет;</w:t>
            </w:r>
          </w:p>
          <w:p w:rsidR="00F60549" w:rsidRDefault="003F10F8">
            <w:pPr>
              <w:pStyle w:val="ConsPlusNormal0"/>
            </w:pPr>
            <w:r>
              <w:t>малоимущие граждане;</w:t>
            </w:r>
          </w:p>
          <w:p w:rsidR="00F60549" w:rsidRDefault="003F10F8">
            <w:pPr>
              <w:pStyle w:val="ConsPlusNormal0"/>
            </w:pPr>
            <w:r>
              <w:t xml:space="preserve">одинокие и (или) многодетные родители, воспитывающие несовершеннолетних детей, в том числе детей-инвалидов; пенсионеры и граждане </w:t>
            </w:r>
            <w:proofErr w:type="spellStart"/>
            <w:r>
              <w:t>предпенсионного</w:t>
            </w:r>
            <w:proofErr w:type="spellEnd"/>
            <w:r>
              <w:t xml:space="preserve"> возраста (в </w:t>
            </w:r>
            <w:r>
              <w:lastRenderedPageBreak/>
              <w:t>течение пяти лет до наступления возраста, дающего право на страховую пенсию по старости, в том числе назначаемую досрочно);</w:t>
            </w:r>
          </w:p>
          <w:p w:rsidR="00F60549" w:rsidRDefault="003F10F8">
            <w:pPr>
              <w:pStyle w:val="ConsPlusNormal0"/>
            </w:pPr>
            <w:r>
              <w:t>беженцы и вынужденные переселенцы; лица без определенного места жительства и занятий;</w:t>
            </w:r>
          </w:p>
          <w:p w:rsidR="00F60549" w:rsidRDefault="003F10F8">
            <w:pPr>
              <w:pStyle w:val="ConsPlusNormal0"/>
            </w:pPr>
            <w:r>
              <w:t>лица, осужденные к лишению свободы (при условии наличия гражданско-правового договора субъекта малого 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F60549" w:rsidRDefault="003F10F8">
            <w:pPr>
              <w:pStyle w:val="ConsPlusNormal0"/>
            </w:pPr>
            <w:r>
              <w:t>иные категории граждан, признанные нуждающимися в социальном обслуживании</w:t>
            </w:r>
          </w:p>
        </w:tc>
        <w:tc>
          <w:tcPr>
            <w:tcW w:w="2041" w:type="dxa"/>
          </w:tcPr>
          <w:p w:rsidR="00F60549" w:rsidRDefault="00F60549">
            <w:pPr>
              <w:pStyle w:val="ConsPlusNormal0"/>
            </w:pPr>
          </w:p>
        </w:tc>
        <w:tc>
          <w:tcPr>
            <w:tcW w:w="2154" w:type="dxa"/>
          </w:tcPr>
          <w:p w:rsidR="00F60549" w:rsidRDefault="00F60549">
            <w:pPr>
              <w:pStyle w:val="ConsPlusNormal0"/>
            </w:pPr>
          </w:p>
        </w:tc>
      </w:tr>
      <w:tr w:rsidR="00F60549">
        <w:tc>
          <w:tcPr>
            <w:tcW w:w="454" w:type="dxa"/>
          </w:tcPr>
          <w:p w:rsidR="00F60549" w:rsidRDefault="003F10F8">
            <w:pPr>
              <w:pStyle w:val="ConsPlusNormal0"/>
            </w:pPr>
            <w:r>
              <w:lastRenderedPageBreak/>
              <w:t>5</w:t>
            </w:r>
          </w:p>
        </w:tc>
        <w:tc>
          <w:tcPr>
            <w:tcW w:w="4422" w:type="dxa"/>
          </w:tcPr>
          <w:p w:rsidR="00F60549" w:rsidRDefault="003F10F8">
            <w:pPr>
              <w:pStyle w:val="ConsPlusNormal0"/>
            </w:pPr>
            <w:r>
              <w:t>Затраты на производство и сбыт товаров, выполнение работ, оказание услуг, тыс. руб.</w:t>
            </w:r>
          </w:p>
        </w:tc>
        <w:tc>
          <w:tcPr>
            <w:tcW w:w="2041" w:type="dxa"/>
          </w:tcPr>
          <w:p w:rsidR="00F60549" w:rsidRDefault="00F60549">
            <w:pPr>
              <w:pStyle w:val="ConsPlusNormal0"/>
            </w:pPr>
          </w:p>
        </w:tc>
        <w:tc>
          <w:tcPr>
            <w:tcW w:w="2154" w:type="dxa"/>
          </w:tcPr>
          <w:p w:rsidR="00F60549" w:rsidRDefault="00F60549">
            <w:pPr>
              <w:pStyle w:val="ConsPlusNormal0"/>
            </w:pPr>
          </w:p>
        </w:tc>
      </w:tr>
      <w:tr w:rsidR="00F60549">
        <w:tc>
          <w:tcPr>
            <w:tcW w:w="454" w:type="dxa"/>
          </w:tcPr>
          <w:p w:rsidR="00F60549" w:rsidRDefault="003F10F8">
            <w:pPr>
              <w:pStyle w:val="ConsPlusNormal0"/>
            </w:pPr>
            <w:r>
              <w:t>6</w:t>
            </w:r>
          </w:p>
        </w:tc>
        <w:tc>
          <w:tcPr>
            <w:tcW w:w="4422" w:type="dxa"/>
          </w:tcPr>
          <w:p w:rsidR="00F60549" w:rsidRDefault="003F10F8">
            <w:pPr>
              <w:pStyle w:val="ConsPlusNormal0"/>
            </w:pPr>
            <w:r>
              <w:t>Чистая прибыль (убыток), тыс. руб.</w:t>
            </w:r>
          </w:p>
        </w:tc>
        <w:tc>
          <w:tcPr>
            <w:tcW w:w="2041" w:type="dxa"/>
          </w:tcPr>
          <w:p w:rsidR="00F60549" w:rsidRDefault="00F60549">
            <w:pPr>
              <w:pStyle w:val="ConsPlusNormal0"/>
            </w:pPr>
          </w:p>
        </w:tc>
        <w:tc>
          <w:tcPr>
            <w:tcW w:w="2154" w:type="dxa"/>
          </w:tcPr>
          <w:p w:rsidR="00F60549" w:rsidRDefault="00F60549">
            <w:pPr>
              <w:pStyle w:val="ConsPlusNormal0"/>
            </w:pPr>
          </w:p>
        </w:tc>
      </w:tr>
      <w:tr w:rsidR="00F60549">
        <w:tc>
          <w:tcPr>
            <w:tcW w:w="454" w:type="dxa"/>
          </w:tcPr>
          <w:p w:rsidR="00F60549" w:rsidRDefault="003F10F8">
            <w:pPr>
              <w:pStyle w:val="ConsPlusNormal0"/>
            </w:pPr>
            <w:r>
              <w:t>7</w:t>
            </w:r>
          </w:p>
        </w:tc>
        <w:tc>
          <w:tcPr>
            <w:tcW w:w="4422" w:type="dxa"/>
          </w:tcPr>
          <w:p w:rsidR="00F60549" w:rsidRDefault="003F10F8">
            <w:pPr>
              <w:pStyle w:val="ConsPlusNormal0"/>
            </w:pPr>
            <w:r>
              <w:t>Объем налогов, сборов, страховых взносов, процентов, уплаченных в соответствии с действующим законодательством о налогах и сборах, тыс. руб.</w:t>
            </w:r>
          </w:p>
        </w:tc>
        <w:tc>
          <w:tcPr>
            <w:tcW w:w="2041" w:type="dxa"/>
          </w:tcPr>
          <w:p w:rsidR="00F60549" w:rsidRDefault="00F60549">
            <w:pPr>
              <w:pStyle w:val="ConsPlusNormal0"/>
            </w:pPr>
          </w:p>
        </w:tc>
        <w:tc>
          <w:tcPr>
            <w:tcW w:w="2154" w:type="dxa"/>
          </w:tcPr>
          <w:p w:rsidR="00F60549" w:rsidRDefault="00F60549">
            <w:pPr>
              <w:pStyle w:val="ConsPlusNormal0"/>
            </w:pPr>
          </w:p>
        </w:tc>
      </w:tr>
      <w:tr w:rsidR="00F60549">
        <w:tc>
          <w:tcPr>
            <w:tcW w:w="454" w:type="dxa"/>
          </w:tcPr>
          <w:p w:rsidR="00F60549" w:rsidRDefault="003F10F8">
            <w:pPr>
              <w:pStyle w:val="ConsPlusNormal0"/>
            </w:pPr>
            <w:bookmarkStart w:id="64" w:name="P572"/>
            <w:bookmarkEnd w:id="64"/>
            <w:r>
              <w:t>8</w:t>
            </w:r>
          </w:p>
        </w:tc>
        <w:tc>
          <w:tcPr>
            <w:tcW w:w="4422" w:type="dxa"/>
          </w:tcPr>
          <w:p w:rsidR="00F60549" w:rsidRDefault="003F10F8">
            <w:pPr>
              <w:pStyle w:val="ConsPlusNormal0"/>
            </w:pPr>
            <w:r>
              <w:t xml:space="preserve">Работники у заявителя, являющегося работодателем (строка 8 = </w:t>
            </w:r>
            <w:hyperlink w:anchor="P576" w:tooltip="9">
              <w:r>
                <w:rPr>
                  <w:color w:val="0000FF"/>
                </w:rPr>
                <w:t>строка 9</w:t>
              </w:r>
            </w:hyperlink>
            <w:r>
              <w:t xml:space="preserve"> + </w:t>
            </w:r>
            <w:hyperlink w:anchor="P580" w:tooltip="10">
              <w:r>
                <w:rPr>
                  <w:color w:val="0000FF"/>
                </w:rPr>
                <w:t>строка 10</w:t>
              </w:r>
            </w:hyperlink>
            <w:r>
              <w:t xml:space="preserve"> + </w:t>
            </w:r>
            <w:hyperlink w:anchor="P584" w:tooltip="11">
              <w:r>
                <w:rPr>
                  <w:color w:val="0000FF"/>
                </w:rPr>
                <w:t>строка 11</w:t>
              </w:r>
            </w:hyperlink>
            <w:r>
              <w:t>), в том числе:</w:t>
            </w:r>
          </w:p>
        </w:tc>
        <w:tc>
          <w:tcPr>
            <w:tcW w:w="2041" w:type="dxa"/>
          </w:tcPr>
          <w:p w:rsidR="00F60549" w:rsidRDefault="00F60549">
            <w:pPr>
              <w:pStyle w:val="ConsPlusNormal0"/>
            </w:pPr>
          </w:p>
        </w:tc>
        <w:tc>
          <w:tcPr>
            <w:tcW w:w="2154" w:type="dxa"/>
          </w:tcPr>
          <w:p w:rsidR="00F60549" w:rsidRDefault="00F60549">
            <w:pPr>
              <w:pStyle w:val="ConsPlusNormal0"/>
            </w:pPr>
          </w:p>
        </w:tc>
      </w:tr>
      <w:tr w:rsidR="00F60549">
        <w:tc>
          <w:tcPr>
            <w:tcW w:w="454" w:type="dxa"/>
          </w:tcPr>
          <w:p w:rsidR="00F60549" w:rsidRDefault="003F10F8">
            <w:pPr>
              <w:pStyle w:val="ConsPlusNormal0"/>
            </w:pPr>
            <w:bookmarkStart w:id="65" w:name="P576"/>
            <w:bookmarkEnd w:id="65"/>
            <w:r>
              <w:t>9</w:t>
            </w:r>
          </w:p>
        </w:tc>
        <w:tc>
          <w:tcPr>
            <w:tcW w:w="4422" w:type="dxa"/>
          </w:tcPr>
          <w:p w:rsidR="00F60549" w:rsidRDefault="003F10F8">
            <w:pPr>
              <w:pStyle w:val="ConsPlusNormal0"/>
            </w:pPr>
            <w:r>
              <w:t>работники, с которыми заключен трудовой договор на неопределенный срок, чел.</w:t>
            </w:r>
          </w:p>
        </w:tc>
        <w:tc>
          <w:tcPr>
            <w:tcW w:w="2041" w:type="dxa"/>
          </w:tcPr>
          <w:p w:rsidR="00F60549" w:rsidRDefault="00F60549">
            <w:pPr>
              <w:pStyle w:val="ConsPlusNormal0"/>
            </w:pPr>
          </w:p>
        </w:tc>
        <w:tc>
          <w:tcPr>
            <w:tcW w:w="2154" w:type="dxa"/>
          </w:tcPr>
          <w:p w:rsidR="00F60549" w:rsidRDefault="00F60549">
            <w:pPr>
              <w:pStyle w:val="ConsPlusNormal0"/>
            </w:pPr>
          </w:p>
        </w:tc>
      </w:tr>
      <w:tr w:rsidR="00F60549">
        <w:tc>
          <w:tcPr>
            <w:tcW w:w="454" w:type="dxa"/>
          </w:tcPr>
          <w:p w:rsidR="00F60549" w:rsidRDefault="003F10F8">
            <w:pPr>
              <w:pStyle w:val="ConsPlusNormal0"/>
            </w:pPr>
            <w:bookmarkStart w:id="66" w:name="P580"/>
            <w:bookmarkEnd w:id="66"/>
            <w:r>
              <w:t>10</w:t>
            </w:r>
          </w:p>
        </w:tc>
        <w:tc>
          <w:tcPr>
            <w:tcW w:w="4422" w:type="dxa"/>
          </w:tcPr>
          <w:p w:rsidR="00F60549" w:rsidRDefault="003F10F8">
            <w:pPr>
              <w:pStyle w:val="ConsPlusNormal0"/>
            </w:pPr>
            <w:r>
              <w:t>работники, с которыми заключен срочный трудовой договор, чел.</w:t>
            </w:r>
          </w:p>
        </w:tc>
        <w:tc>
          <w:tcPr>
            <w:tcW w:w="2041" w:type="dxa"/>
          </w:tcPr>
          <w:p w:rsidR="00F60549" w:rsidRDefault="00F60549">
            <w:pPr>
              <w:pStyle w:val="ConsPlusNormal0"/>
            </w:pPr>
          </w:p>
        </w:tc>
        <w:tc>
          <w:tcPr>
            <w:tcW w:w="2154" w:type="dxa"/>
          </w:tcPr>
          <w:p w:rsidR="00F60549" w:rsidRDefault="00F60549">
            <w:pPr>
              <w:pStyle w:val="ConsPlusNormal0"/>
            </w:pPr>
          </w:p>
        </w:tc>
      </w:tr>
      <w:tr w:rsidR="00F60549">
        <w:tc>
          <w:tcPr>
            <w:tcW w:w="454" w:type="dxa"/>
          </w:tcPr>
          <w:p w:rsidR="00F60549" w:rsidRDefault="003F10F8">
            <w:pPr>
              <w:pStyle w:val="ConsPlusNormal0"/>
            </w:pPr>
            <w:bookmarkStart w:id="67" w:name="P584"/>
            <w:bookmarkEnd w:id="67"/>
            <w:r>
              <w:t>11</w:t>
            </w:r>
          </w:p>
        </w:tc>
        <w:tc>
          <w:tcPr>
            <w:tcW w:w="4422" w:type="dxa"/>
          </w:tcPr>
          <w:p w:rsidR="00F60549" w:rsidRDefault="003F10F8">
            <w:pPr>
              <w:pStyle w:val="ConsPlusNormal0"/>
            </w:pPr>
            <w:r>
              <w:t>работники на иных условиях, чел.</w:t>
            </w:r>
          </w:p>
        </w:tc>
        <w:tc>
          <w:tcPr>
            <w:tcW w:w="2041" w:type="dxa"/>
          </w:tcPr>
          <w:p w:rsidR="00F60549" w:rsidRDefault="00F60549">
            <w:pPr>
              <w:pStyle w:val="ConsPlusNormal0"/>
            </w:pPr>
          </w:p>
        </w:tc>
        <w:tc>
          <w:tcPr>
            <w:tcW w:w="2154" w:type="dxa"/>
          </w:tcPr>
          <w:p w:rsidR="00F60549" w:rsidRDefault="00F60549">
            <w:pPr>
              <w:pStyle w:val="ConsPlusNormal0"/>
            </w:pPr>
          </w:p>
        </w:tc>
      </w:tr>
      <w:tr w:rsidR="00F60549">
        <w:tc>
          <w:tcPr>
            <w:tcW w:w="454" w:type="dxa"/>
          </w:tcPr>
          <w:p w:rsidR="00F60549" w:rsidRDefault="003F10F8">
            <w:pPr>
              <w:pStyle w:val="ConsPlusNormal0"/>
            </w:pPr>
            <w:r>
              <w:t>12</w:t>
            </w:r>
          </w:p>
        </w:tc>
        <w:tc>
          <w:tcPr>
            <w:tcW w:w="4422" w:type="dxa"/>
          </w:tcPr>
          <w:p w:rsidR="00F60549" w:rsidRDefault="003F10F8">
            <w:pPr>
              <w:pStyle w:val="ConsPlusNormal0"/>
            </w:pPr>
            <w:r>
              <w:t xml:space="preserve">из </w:t>
            </w:r>
            <w:hyperlink w:anchor="P572" w:tooltip="8">
              <w:r>
                <w:rPr>
                  <w:color w:val="0000FF"/>
                </w:rPr>
                <w:t>строки 8</w:t>
              </w:r>
            </w:hyperlink>
            <w:r>
              <w:t xml:space="preserve"> число работников, относящихся к категориям, указанным в </w:t>
            </w:r>
            <w:hyperlink w:anchor="P549" w:tooltip="4">
              <w:r>
                <w:rPr>
                  <w:color w:val="0000FF"/>
                </w:rPr>
                <w:t>строке 4</w:t>
              </w:r>
            </w:hyperlink>
          </w:p>
        </w:tc>
        <w:tc>
          <w:tcPr>
            <w:tcW w:w="2041" w:type="dxa"/>
          </w:tcPr>
          <w:p w:rsidR="00F60549" w:rsidRDefault="00F60549">
            <w:pPr>
              <w:pStyle w:val="ConsPlusNormal0"/>
            </w:pPr>
          </w:p>
        </w:tc>
        <w:tc>
          <w:tcPr>
            <w:tcW w:w="2154" w:type="dxa"/>
          </w:tcPr>
          <w:p w:rsidR="00F60549" w:rsidRDefault="00F60549">
            <w:pPr>
              <w:pStyle w:val="ConsPlusNormal0"/>
            </w:pPr>
          </w:p>
        </w:tc>
      </w:tr>
    </w:tbl>
    <w:p w:rsidR="00F60549" w:rsidRDefault="00F60549">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
        <w:gridCol w:w="340"/>
        <w:gridCol w:w="1569"/>
        <w:gridCol w:w="2465"/>
        <w:gridCol w:w="374"/>
        <w:gridCol w:w="1585"/>
        <w:gridCol w:w="340"/>
        <w:gridCol w:w="2020"/>
      </w:tblGrid>
      <w:tr w:rsidR="00F60549">
        <w:tc>
          <w:tcPr>
            <w:tcW w:w="9052" w:type="dxa"/>
            <w:gridSpan w:val="8"/>
            <w:tcBorders>
              <w:top w:val="nil"/>
              <w:left w:val="nil"/>
              <w:bottom w:val="nil"/>
              <w:right w:val="nil"/>
            </w:tcBorders>
          </w:tcPr>
          <w:p w:rsidR="00F60549" w:rsidRDefault="003F10F8">
            <w:pPr>
              <w:pStyle w:val="ConsPlusNormal0"/>
              <w:ind w:firstLine="283"/>
              <w:jc w:val="both"/>
            </w:pPr>
            <w:r>
              <w:t>4. Заявитель в случае получения субсидии принимает обязательства по исполнению условий предоставления субсидии:</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4.1. По сохранению количества рабочих мест:</w:t>
            </w:r>
          </w:p>
          <w:p w:rsidR="00F60549" w:rsidRDefault="003F10F8">
            <w:pPr>
              <w:pStyle w:val="ConsPlusNormal0"/>
              <w:ind w:firstLine="283"/>
              <w:jc w:val="both"/>
            </w:pPr>
            <w:r>
              <w:t>по состоянию на 31 декабря года получения субсидии в размере не менее 100 процентов по сравнению с его значением на начало года получения субсидии;</w:t>
            </w:r>
          </w:p>
          <w:p w:rsidR="00F60549" w:rsidRDefault="003F10F8">
            <w:pPr>
              <w:pStyle w:val="ConsPlusNormal0"/>
              <w:ind w:firstLine="283"/>
              <w:jc w:val="both"/>
            </w:pPr>
            <w:proofErr w:type="gramStart"/>
            <w:r>
              <w:t xml:space="preserve">через 12 месяцев после даты получения субсидии, установленной </w:t>
            </w:r>
            <w:hyperlink w:anchor="P283"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w:t>
            </w:r>
            <w:r>
              <w:lastRenderedPageBreak/>
              <w:t>"Налог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w:t>
            </w:r>
            <w:proofErr w:type="gramEnd"/>
            <w:r>
              <w:t xml:space="preserve"> (</w:t>
            </w:r>
            <w:proofErr w:type="gramStart"/>
            <w:r>
              <w:t>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(далее - Положение), в размере не менее 100 процентов: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w:t>
            </w:r>
            <w:proofErr w:type="gramEnd"/>
            <w:r>
              <w:t xml:space="preserve">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lastRenderedPageBreak/>
              <w:t xml:space="preserve">4.2. </w:t>
            </w:r>
            <w:proofErr w:type="gramStart"/>
            <w:r>
              <w:t xml:space="preserve">По сохранению среднесписочной численности работников за каждый отчетный период (месяц или квартал) в течение 12 месяцев после даты получения субсидии, установленной </w:t>
            </w:r>
            <w:hyperlink w:anchor="P283"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Положения,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работодателем);</w:t>
            </w:r>
            <w:proofErr w:type="gramEnd"/>
            <w:r>
              <w:t xml:space="preserve">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 xml:space="preserve">4.3. </w:t>
            </w:r>
            <w:proofErr w:type="gramStart"/>
            <w:r>
              <w:t xml:space="preserve">По сохранению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за год получения субсидии на уровне не ниже величины минимального размера оплаты труда, установленного Федеральным </w:t>
            </w:r>
            <w:hyperlink r:id="rId170" w:tooltip="Федеральный закон от 19.06.2000 N 82-ФЗ (ред. от 19.12.2022) &quot;О минимальном размере оплаты труда&quot; {КонсультантПлюс}">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w:t>
            </w:r>
            <w:proofErr w:type="gramEnd"/>
            <w:r>
              <w:t xml:space="preserve"> с особыми климатическими условиями.</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4.4. Представлять отчетность в соответствии с требованиями Положения и заключенного договора о предоставлении субсидии.</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 xml:space="preserve">4.5. Не прекращать осуществление деятельности после даты получения субсидии, установленной абзацем шестым </w:t>
            </w:r>
            <w:hyperlink w:anchor="P278" w:tooltip="1) осуществление (непрекращение) деятельности:">
              <w:r>
                <w:rPr>
                  <w:color w:val="0000FF"/>
                </w:rPr>
                <w:t>подпункта 1 пункта 48</w:t>
              </w:r>
            </w:hyperlink>
            <w:r>
              <w:t xml:space="preserve"> Положения (нужное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proofErr w:type="gramStart"/>
            <w:r>
              <w:t>на конец года получения субсидии и в течение 24 месяцев (для субъекта малого</w:t>
            </w:r>
            <w:proofErr w:type="gramEnd"/>
          </w:p>
        </w:tc>
      </w:tr>
      <w:tr w:rsidR="00F60549">
        <w:tc>
          <w:tcPr>
            <w:tcW w:w="9052" w:type="dxa"/>
            <w:gridSpan w:val="8"/>
            <w:tcBorders>
              <w:top w:val="nil"/>
              <w:left w:val="nil"/>
              <w:bottom w:val="nil"/>
              <w:right w:val="nil"/>
            </w:tcBorders>
          </w:tcPr>
          <w:p w:rsidR="00F60549" w:rsidRDefault="003F10F8">
            <w:pPr>
              <w:pStyle w:val="ConsPlusNormal0"/>
            </w:pPr>
            <w:r>
              <w:t>и среднего предпринимательства);</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proofErr w:type="gramStart"/>
            <w:r>
              <w:t>на конец года получения субсидии и в течение 12 месяцев (для физического</w:t>
            </w:r>
            <w:proofErr w:type="gramEnd"/>
          </w:p>
        </w:tc>
      </w:tr>
      <w:tr w:rsidR="00F60549">
        <w:tc>
          <w:tcPr>
            <w:tcW w:w="9052" w:type="dxa"/>
            <w:gridSpan w:val="8"/>
            <w:tcBorders>
              <w:top w:val="nil"/>
              <w:left w:val="nil"/>
              <w:bottom w:val="nil"/>
              <w:right w:val="nil"/>
            </w:tcBorders>
          </w:tcPr>
          <w:p w:rsidR="00F60549" w:rsidRDefault="003F10F8">
            <w:pPr>
              <w:pStyle w:val="ConsPlusNormal0"/>
            </w:pPr>
            <w:r>
              <w:t>лица, не являющегося индивидуальным предпринимателем и применяющего специальный налоговый режим "Налог на профессиональный доход").</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4.6. Сумму оказанной поддержки направить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на развитие (модернизацию) следующих видов экономической деятельности</w:t>
            </w:r>
          </w:p>
        </w:tc>
      </w:tr>
      <w:tr w:rsidR="00F60549">
        <w:tc>
          <w:tcPr>
            <w:tcW w:w="9052" w:type="dxa"/>
            <w:gridSpan w:val="8"/>
            <w:tcBorders>
              <w:top w:val="nil"/>
              <w:left w:val="nil"/>
              <w:bottom w:val="nil"/>
              <w:right w:val="nil"/>
            </w:tcBorders>
          </w:tcPr>
          <w:p w:rsidR="00F60549" w:rsidRDefault="003F10F8">
            <w:pPr>
              <w:pStyle w:val="ConsPlusNormal0"/>
            </w:pPr>
            <w:r>
              <w:t xml:space="preserve">(перечислить в соответствии с </w:t>
            </w:r>
            <w:hyperlink r:id="rId17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ОКВЭД</w:t>
              </w:r>
            </w:hyperlink>
            <w:r>
              <w:t>): ______________________________________</w:t>
            </w:r>
          </w:p>
          <w:p w:rsidR="00F60549" w:rsidRDefault="003F10F8">
            <w:pPr>
              <w:pStyle w:val="ConsPlusNormal0"/>
            </w:pPr>
            <w:r>
              <w:t>_________________________________________________________________________;</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proofErr w:type="gramStart"/>
            <w:r>
              <w:t>на создание следующих видов экономической деятельности (перечислить в</w:t>
            </w:r>
            <w:proofErr w:type="gramEnd"/>
          </w:p>
        </w:tc>
      </w:tr>
      <w:tr w:rsidR="00F60549">
        <w:tc>
          <w:tcPr>
            <w:tcW w:w="9052" w:type="dxa"/>
            <w:gridSpan w:val="8"/>
            <w:tcBorders>
              <w:top w:val="nil"/>
              <w:left w:val="nil"/>
              <w:bottom w:val="nil"/>
              <w:right w:val="nil"/>
            </w:tcBorders>
          </w:tcPr>
          <w:p w:rsidR="00F60549" w:rsidRDefault="003F10F8">
            <w:pPr>
              <w:pStyle w:val="ConsPlusNormal0"/>
            </w:pPr>
            <w:proofErr w:type="gramStart"/>
            <w:r>
              <w:t>соответствии</w:t>
            </w:r>
            <w:proofErr w:type="gramEnd"/>
            <w:r>
              <w:t xml:space="preserve"> с </w:t>
            </w:r>
            <w:hyperlink r:id="rId17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ОКВЭД</w:t>
              </w:r>
            </w:hyperlink>
            <w:r>
              <w:t>): ____________________________________________________</w:t>
            </w:r>
          </w:p>
          <w:p w:rsidR="00F60549" w:rsidRDefault="003F10F8">
            <w:pPr>
              <w:pStyle w:val="ConsPlusNormal0"/>
            </w:pPr>
            <w:r>
              <w:t>_________________________________________________________________________.</w:t>
            </w:r>
          </w:p>
        </w:tc>
      </w:tr>
      <w:tr w:rsidR="00F60549">
        <w:tc>
          <w:tcPr>
            <w:tcW w:w="9052" w:type="dxa"/>
            <w:gridSpan w:val="8"/>
            <w:tcBorders>
              <w:top w:val="nil"/>
              <w:left w:val="nil"/>
              <w:bottom w:val="nil"/>
              <w:right w:val="nil"/>
            </w:tcBorders>
          </w:tcPr>
          <w:p w:rsidR="00F60549" w:rsidRDefault="00F60549">
            <w:pPr>
              <w:pStyle w:val="ConsPlusNormal0"/>
            </w:pP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5. Заявитель настоящим подтверждает, что:</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 xml:space="preserve">5.1. </w:t>
            </w:r>
            <w:proofErr w:type="gramStart"/>
            <w:r>
              <w:t>Зарегистрирован и осуществляет на территории города Красноярска виды предпринимательской деятельности (в том числе приоритетные для оказания поддержки за счет средств бюджета города Красноярска).</w:t>
            </w:r>
            <w:proofErr w:type="gramEnd"/>
          </w:p>
        </w:tc>
      </w:tr>
      <w:tr w:rsidR="00F60549">
        <w:tc>
          <w:tcPr>
            <w:tcW w:w="9052" w:type="dxa"/>
            <w:gridSpan w:val="8"/>
            <w:tcBorders>
              <w:top w:val="nil"/>
              <w:left w:val="nil"/>
              <w:bottom w:val="nil"/>
              <w:right w:val="nil"/>
            </w:tcBorders>
          </w:tcPr>
          <w:p w:rsidR="00F60549" w:rsidRDefault="003F10F8">
            <w:pPr>
              <w:pStyle w:val="ConsPlusNormal0"/>
              <w:ind w:firstLine="283"/>
              <w:jc w:val="both"/>
            </w:pPr>
            <w:r>
              <w:t>5.2. Применяет систему налогообложения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общая система налогообложения (</w:t>
            </w:r>
            <w:proofErr w:type="gramStart"/>
            <w:r>
              <w:t>ОСН</w:t>
            </w:r>
            <w:proofErr w:type="gramEnd"/>
            <w:r>
              <w:t>);</w:t>
            </w:r>
          </w:p>
        </w:tc>
      </w:tr>
      <w:tr w:rsidR="00F60549">
        <w:tc>
          <w:tcPr>
            <w:tcW w:w="9052" w:type="dxa"/>
            <w:gridSpan w:val="8"/>
            <w:tcBorders>
              <w:top w:val="nil"/>
              <w:left w:val="nil"/>
              <w:bottom w:val="nil"/>
              <w:right w:val="nil"/>
            </w:tcBorders>
          </w:tcPr>
          <w:p w:rsidR="00F60549" w:rsidRDefault="00F60549">
            <w:pPr>
              <w:pStyle w:val="ConsPlusNormal0"/>
            </w:pP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упрощенная (УСН);</w:t>
            </w:r>
          </w:p>
        </w:tc>
      </w:tr>
      <w:tr w:rsidR="00F60549">
        <w:tc>
          <w:tcPr>
            <w:tcW w:w="9052" w:type="dxa"/>
            <w:gridSpan w:val="8"/>
            <w:tcBorders>
              <w:top w:val="nil"/>
              <w:left w:val="nil"/>
              <w:bottom w:val="nil"/>
              <w:right w:val="nil"/>
            </w:tcBorders>
          </w:tcPr>
          <w:p w:rsidR="00F60549" w:rsidRDefault="00F60549">
            <w:pPr>
              <w:pStyle w:val="ConsPlusNormal0"/>
            </w:pP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патентная (ПСН);</w:t>
            </w:r>
          </w:p>
        </w:tc>
      </w:tr>
      <w:tr w:rsidR="00F60549">
        <w:tc>
          <w:tcPr>
            <w:tcW w:w="9052" w:type="dxa"/>
            <w:gridSpan w:val="8"/>
            <w:tcBorders>
              <w:top w:val="nil"/>
              <w:left w:val="nil"/>
              <w:bottom w:val="nil"/>
              <w:right w:val="nil"/>
            </w:tcBorders>
          </w:tcPr>
          <w:p w:rsidR="00F60549" w:rsidRDefault="00F60549">
            <w:pPr>
              <w:pStyle w:val="ConsPlusNormal0"/>
            </w:pP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 xml:space="preserve">единый сельскохозяйственный налог для </w:t>
            </w:r>
            <w:proofErr w:type="gramStart"/>
            <w:r>
              <w:t>сельскохозяйственных</w:t>
            </w:r>
            <w:proofErr w:type="gramEnd"/>
          </w:p>
        </w:tc>
      </w:tr>
      <w:tr w:rsidR="00F60549">
        <w:tc>
          <w:tcPr>
            <w:tcW w:w="9052" w:type="dxa"/>
            <w:gridSpan w:val="8"/>
            <w:tcBorders>
              <w:top w:val="nil"/>
              <w:left w:val="nil"/>
              <w:bottom w:val="nil"/>
              <w:right w:val="nil"/>
            </w:tcBorders>
          </w:tcPr>
          <w:p w:rsidR="00F60549" w:rsidRDefault="003F10F8">
            <w:pPr>
              <w:pStyle w:val="ConsPlusNormal0"/>
            </w:pPr>
            <w:r>
              <w:t>производителей (ЕСН);</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pPr>
            <w:r>
              <w:t>налог на профессиональный доход (НПД).</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 xml:space="preserve">5.3. </w:t>
            </w:r>
            <w:proofErr w:type="gramStart"/>
            <w:r>
              <w:t xml:space="preserve">Соответствует положениям, установленным </w:t>
            </w:r>
            <w:hyperlink r:id="rId17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color w:val="0000FF"/>
                </w:rPr>
                <w:t>статьей 4</w:t>
              </w:r>
            </w:hyperlink>
            <w:r>
              <w:t xml:space="preserve"> Федерального закона от 27.11.2018 N 422-ФЗ "О проведении эксперимента по установлению специального налогового режима "Налог на профессиональный доход", и (или) требованиям, установленным </w:t>
            </w:r>
            <w:hyperlink r:id="rId174"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статьей 4</w:t>
              </w:r>
            </w:hyperlink>
            <w:r>
              <w:t xml:space="preserve"> Федерального закона от 24.07.2007 N 209-ФЗ, и является (нужное отметить любым знаком):</w:t>
            </w:r>
            <w:proofErr w:type="gramEnd"/>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proofErr w:type="spellStart"/>
            <w:r>
              <w:t>микропредприятием</w:t>
            </w:r>
            <w:proofErr w:type="spellEnd"/>
            <w:r>
              <w:t>;</w:t>
            </w:r>
          </w:p>
        </w:tc>
      </w:tr>
      <w:tr w:rsidR="00F60549">
        <w:tc>
          <w:tcPr>
            <w:tcW w:w="9052" w:type="dxa"/>
            <w:gridSpan w:val="8"/>
            <w:tcBorders>
              <w:top w:val="nil"/>
              <w:left w:val="nil"/>
              <w:bottom w:val="nil"/>
              <w:right w:val="nil"/>
            </w:tcBorders>
          </w:tcPr>
          <w:p w:rsidR="00F60549" w:rsidRDefault="00F60549">
            <w:pPr>
              <w:pStyle w:val="ConsPlusNormal0"/>
            </w:pP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малым предприятием;</w:t>
            </w:r>
          </w:p>
        </w:tc>
      </w:tr>
      <w:tr w:rsidR="00F60549">
        <w:tc>
          <w:tcPr>
            <w:tcW w:w="9052" w:type="dxa"/>
            <w:gridSpan w:val="8"/>
            <w:tcBorders>
              <w:top w:val="nil"/>
              <w:left w:val="nil"/>
              <w:bottom w:val="nil"/>
              <w:right w:val="nil"/>
            </w:tcBorders>
          </w:tcPr>
          <w:p w:rsidR="00F60549" w:rsidRDefault="00F60549">
            <w:pPr>
              <w:pStyle w:val="ConsPlusNormal0"/>
            </w:pP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средним предприятием;</w:t>
            </w:r>
          </w:p>
        </w:tc>
      </w:tr>
      <w:tr w:rsidR="00F60549">
        <w:tc>
          <w:tcPr>
            <w:tcW w:w="9052" w:type="dxa"/>
            <w:gridSpan w:val="8"/>
            <w:tcBorders>
              <w:top w:val="nil"/>
              <w:left w:val="nil"/>
              <w:bottom w:val="nil"/>
              <w:right w:val="nil"/>
            </w:tcBorders>
          </w:tcPr>
          <w:p w:rsidR="00F60549" w:rsidRDefault="00F60549">
            <w:pPr>
              <w:pStyle w:val="ConsPlusNormal0"/>
            </w:pP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индивидуальным предпринимателем;</w:t>
            </w:r>
          </w:p>
        </w:tc>
      </w:tr>
      <w:tr w:rsidR="00F60549">
        <w:tc>
          <w:tcPr>
            <w:tcW w:w="9052" w:type="dxa"/>
            <w:gridSpan w:val="8"/>
            <w:tcBorders>
              <w:top w:val="nil"/>
              <w:left w:val="nil"/>
              <w:bottom w:val="nil"/>
              <w:right w:val="nil"/>
            </w:tcBorders>
          </w:tcPr>
          <w:p w:rsidR="00F60549" w:rsidRDefault="00F60549">
            <w:pPr>
              <w:pStyle w:val="ConsPlusNormal0"/>
            </w:pP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физическим лицом, не являющимся индивидуальным предпринимателем и</w:t>
            </w:r>
          </w:p>
        </w:tc>
      </w:tr>
      <w:tr w:rsidR="00F60549">
        <w:tc>
          <w:tcPr>
            <w:tcW w:w="9052" w:type="dxa"/>
            <w:gridSpan w:val="8"/>
            <w:tcBorders>
              <w:top w:val="nil"/>
              <w:left w:val="nil"/>
              <w:bottom w:val="nil"/>
              <w:right w:val="nil"/>
            </w:tcBorders>
          </w:tcPr>
          <w:p w:rsidR="00F60549" w:rsidRDefault="003F10F8">
            <w:pPr>
              <w:pStyle w:val="ConsPlusNormal0"/>
            </w:pPr>
            <w:proofErr w:type="gramStart"/>
            <w:r>
              <w:t>применяющим</w:t>
            </w:r>
            <w:proofErr w:type="gramEnd"/>
            <w:r>
              <w:t xml:space="preserve"> специальный налоговый режим "Налог на профессиональный доход".</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 xml:space="preserve">5.4. На основании </w:t>
            </w:r>
            <w:hyperlink r:id="rId175"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частей 3</w:t>
              </w:r>
            </w:hyperlink>
            <w:r>
              <w:t xml:space="preserve">, </w:t>
            </w:r>
            <w:hyperlink r:id="rId176"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4 статьи 14</w:t>
              </w:r>
            </w:hyperlink>
            <w:r>
              <w:t xml:space="preserve"> Федерального закона от 24.07.2007 N 209-ФЗ субъект малого и среднего предпринимательства:</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 xml:space="preserve">1) является кредитной организацией, страховой организацией (кроме потребительского кооператива), инвестиционным фондом, негосударственным пенсионным фондом, </w:t>
            </w:r>
            <w:r>
              <w:lastRenderedPageBreak/>
              <w:t>профессиональным участником рынка ценных бумаг, ломбардом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нет, не является;</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да, является;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2) является участником соглашений о разделе продукции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нет, не является;</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да, является;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3) осуществляет предпринимательскую деятельность в сфере игорного бизнеса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нет, не осуществляет;</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да, осуществляет;</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4)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нет, не является;</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да, является;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5) осуществляет производство и (или) реализацию подакцизных товаров (нужное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нет, не осуществляет;</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да, осуществляет;</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6) осуществляет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 (нужное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нет, не осуществляет;</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да, осуществляет;</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5.5. Субъект малого и среднего предпринимательства состоит в Едином реестре субъектов малого и среднего предпринимательства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да, состоит;</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нет, не состоит.</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5.6. Физическое лицо, не являющееся индивидуальным предпринимателем и применяющее специальный налоговый режим "Налог на профессиональный доход", на дату подачи пакета документов осуществляет деятельность в качестве налогоплательщика налога на профессиональный доход (нужное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более 3 месяцев;</w:t>
            </w:r>
          </w:p>
        </w:tc>
      </w:tr>
      <w:tr w:rsidR="00F60549">
        <w:tc>
          <w:tcPr>
            <w:tcW w:w="9052" w:type="dxa"/>
            <w:gridSpan w:val="8"/>
            <w:tcBorders>
              <w:top w:val="nil"/>
              <w:left w:val="nil"/>
              <w:bottom w:val="nil"/>
              <w:right w:val="nil"/>
            </w:tcBorders>
          </w:tcPr>
          <w:p w:rsidR="00F60549" w:rsidRDefault="00F60549">
            <w:pPr>
              <w:pStyle w:val="ConsPlusNormal0"/>
            </w:pP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3 месяца;</w:t>
            </w:r>
          </w:p>
        </w:tc>
      </w:tr>
      <w:tr w:rsidR="00F60549">
        <w:tc>
          <w:tcPr>
            <w:tcW w:w="9052" w:type="dxa"/>
            <w:gridSpan w:val="8"/>
            <w:tcBorders>
              <w:top w:val="nil"/>
              <w:left w:val="nil"/>
              <w:bottom w:val="nil"/>
              <w:right w:val="nil"/>
            </w:tcBorders>
          </w:tcPr>
          <w:p w:rsidR="00F60549" w:rsidRDefault="00F60549">
            <w:pPr>
              <w:pStyle w:val="ConsPlusNormal0"/>
            </w:pP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менее 3 месяцев.</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5.7. В предшествующем календарном году и в текущем году аналогичная поддержка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 оказывалась;</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сроки ее оказания истекли.</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lastRenderedPageBreak/>
              <w:t xml:space="preserve">5.8.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установленным </w:t>
            </w:r>
            <w:hyperlink w:anchor="P87"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
              <w:r>
                <w:rPr>
                  <w:color w:val="0000FF"/>
                </w:rPr>
                <w:t>подпунктом 5 пункта 9</w:t>
              </w:r>
            </w:hyperlink>
            <w:r>
              <w:t xml:space="preserve"> Положения (нужное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 является;</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является.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5.9.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отсутствует;</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имеется.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 xml:space="preserve">5.10. Просроченная задолженность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 (нужное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отсутствует;</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имеется.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5.11. Являясь юридическим лицом:</w:t>
            </w:r>
          </w:p>
          <w:p w:rsidR="00F60549" w:rsidRDefault="003F10F8">
            <w:pPr>
              <w:pStyle w:val="ConsPlusNormal0"/>
              <w:ind w:firstLine="283"/>
              <w:jc w:val="both"/>
            </w:pPr>
            <w:r>
              <w:t>в процессе реорганизации (за исключением реорганизации в форме присоединения к юридическому лицу (заявителю) другого юридического лица), ликвидации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 находится;</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находится;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процедура банкротства в отношении юридического лица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 введена;</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введена;</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деятельность в порядке, предусмотренном законодательством Российской Федерации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 приостановлена;</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приостановлена.</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5.12. Являясь индивидуальным предпринимателем или физическим лицом, деятельность в качестве индивидуального предпринимателя или в качестве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 прекратил;</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прекратил.</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 xml:space="preserve">5.13. В реестре дисквалифицированных лиц сведения </w:t>
            </w:r>
            <w:proofErr w:type="gramStart"/>
            <w:r>
              <w:t>о</w:t>
            </w:r>
            <w:proofErr w:type="gramEnd"/>
            <w:r>
              <w:t xml:space="preserve"> дисквалифицированных:</w:t>
            </w:r>
          </w:p>
          <w:p w:rsidR="00F60549" w:rsidRDefault="003F10F8">
            <w:pPr>
              <w:pStyle w:val="ConsPlusNormal0"/>
              <w:ind w:firstLine="283"/>
              <w:jc w:val="both"/>
            </w:pPr>
            <w:r>
              <w:t>руководителе юридического лица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отсутствуют;</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имеются;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членах коллегиального исполнительного органа юридического лица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отсутствуют;</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имеются;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лице, исполняющем функции единоличного исполнительного органа, или главном бухгалтере юридического лица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отсутствуют;</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имеются;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proofErr w:type="gramStart"/>
            <w:r>
              <w:lastRenderedPageBreak/>
              <w:t>индивидуальном предпринимателе или физическом лице, не являющемся индивидуальным предпринимателем и применяющим специальный налоговый режим "Налог на профессиональный доход" (нужное отметить любым знаком):</w:t>
            </w:r>
            <w:proofErr w:type="gramEnd"/>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отсутствуют;</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имеются.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 xml:space="preserve">5.14. </w:t>
            </w:r>
            <w:proofErr w:type="gramStart"/>
            <w:r>
              <w:t>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w:t>
            </w:r>
            <w:proofErr w:type="gramEnd"/>
            <w:r>
              <w:t xml:space="preserve"> процентов (если иное не предусмотрено законодательством Российской Федерации) (нужное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нет, не является;</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да, является.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5.15. Средства из бюджета города Красноярска на основании иных муниципальных правовых актов на цели, установленные Положением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 получает;</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получает.</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5.16. В перечне организаций и физических лиц, в отношении которых имеются сведения об их причастности к экстремистской деятельности или терроризму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 находится;</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находится.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5.17. В перечне организаций и физических лиц, в отношении которых имеются сведения об их причастности к распространению оружия массового уничтожения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4034" w:type="dxa"/>
            <w:gridSpan w:val="2"/>
            <w:tcBorders>
              <w:top w:val="nil"/>
              <w:bottom w:val="nil"/>
            </w:tcBorders>
          </w:tcPr>
          <w:p w:rsidR="00F60549" w:rsidRDefault="003F10F8">
            <w:pPr>
              <w:pStyle w:val="ConsPlusNormal0"/>
              <w:jc w:val="both"/>
            </w:pPr>
            <w:r>
              <w:t>не находится;</w:t>
            </w:r>
          </w:p>
        </w:tc>
        <w:tc>
          <w:tcPr>
            <w:tcW w:w="374" w:type="dxa"/>
            <w:tcBorders>
              <w:top w:val="single" w:sz="4" w:space="0" w:color="auto"/>
              <w:bottom w:val="single" w:sz="4" w:space="0" w:color="auto"/>
            </w:tcBorders>
          </w:tcPr>
          <w:p w:rsidR="00F60549" w:rsidRDefault="00F60549">
            <w:pPr>
              <w:pStyle w:val="ConsPlusNormal0"/>
            </w:pPr>
          </w:p>
        </w:tc>
        <w:tc>
          <w:tcPr>
            <w:tcW w:w="3945" w:type="dxa"/>
            <w:gridSpan w:val="3"/>
            <w:tcBorders>
              <w:top w:val="nil"/>
              <w:bottom w:val="nil"/>
              <w:right w:val="nil"/>
            </w:tcBorders>
          </w:tcPr>
          <w:p w:rsidR="00F60549" w:rsidRDefault="003F10F8">
            <w:pPr>
              <w:pStyle w:val="ConsPlusNormal0"/>
              <w:jc w:val="both"/>
            </w:pPr>
            <w:r>
              <w:t>находится.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5.18. Договоры и (или) иные сделки, подтверждающие фактически произведенные затраты, заключены в соответствии с действующим законодательством (</w:t>
            </w:r>
            <w:proofErr w:type="gramStart"/>
            <w:r>
              <w:t>нужное</w:t>
            </w:r>
            <w:proofErr w:type="gramEnd"/>
            <w:r>
              <w:t xml:space="preserve"> отметить любым знаком):</w:t>
            </w: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с юридическими лицами;</w:t>
            </w:r>
          </w:p>
        </w:tc>
      </w:tr>
      <w:tr w:rsidR="00F60549">
        <w:tc>
          <w:tcPr>
            <w:tcW w:w="9052" w:type="dxa"/>
            <w:gridSpan w:val="8"/>
            <w:tcBorders>
              <w:top w:val="nil"/>
              <w:left w:val="nil"/>
              <w:bottom w:val="nil"/>
              <w:right w:val="nil"/>
            </w:tcBorders>
          </w:tcPr>
          <w:p w:rsidR="00F60549" w:rsidRDefault="00F60549">
            <w:pPr>
              <w:pStyle w:val="ConsPlusNormal0"/>
            </w:pP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с индивидуальными предпринимателями;</w:t>
            </w:r>
          </w:p>
        </w:tc>
      </w:tr>
      <w:tr w:rsidR="00F60549">
        <w:tc>
          <w:tcPr>
            <w:tcW w:w="9052" w:type="dxa"/>
            <w:gridSpan w:val="8"/>
            <w:tcBorders>
              <w:top w:val="nil"/>
              <w:left w:val="nil"/>
              <w:bottom w:val="nil"/>
              <w:right w:val="nil"/>
            </w:tcBorders>
          </w:tcPr>
          <w:p w:rsidR="00F60549" w:rsidRDefault="00F60549">
            <w:pPr>
              <w:pStyle w:val="ConsPlusNormal0"/>
            </w:pPr>
          </w:p>
        </w:tc>
      </w:tr>
      <w:tr w:rsidR="00F60549">
        <w:tc>
          <w:tcPr>
            <w:tcW w:w="359" w:type="dxa"/>
            <w:tcBorders>
              <w:top w:val="nil"/>
              <w:left w:val="nil"/>
              <w:bottom w:val="nil"/>
            </w:tcBorders>
          </w:tcPr>
          <w:p w:rsidR="00F60549" w:rsidRDefault="00F60549">
            <w:pPr>
              <w:pStyle w:val="ConsPlusNormal0"/>
            </w:pPr>
          </w:p>
        </w:tc>
        <w:tc>
          <w:tcPr>
            <w:tcW w:w="340" w:type="dxa"/>
            <w:tcBorders>
              <w:top w:val="single" w:sz="4" w:space="0" w:color="auto"/>
              <w:bottom w:val="single" w:sz="4" w:space="0" w:color="auto"/>
            </w:tcBorders>
          </w:tcPr>
          <w:p w:rsidR="00F60549" w:rsidRDefault="00F60549">
            <w:pPr>
              <w:pStyle w:val="ConsPlusNormal0"/>
            </w:pPr>
          </w:p>
        </w:tc>
        <w:tc>
          <w:tcPr>
            <w:tcW w:w="8353" w:type="dxa"/>
            <w:gridSpan w:val="6"/>
            <w:tcBorders>
              <w:top w:val="nil"/>
              <w:bottom w:val="nil"/>
              <w:right w:val="nil"/>
            </w:tcBorders>
          </w:tcPr>
          <w:p w:rsidR="00F60549" w:rsidRDefault="003F10F8">
            <w:pPr>
              <w:pStyle w:val="ConsPlusNormal0"/>
              <w:jc w:val="both"/>
            </w:pPr>
            <w:r>
              <w:t>с физическими лицами.</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 xml:space="preserve">5.19. Ознакомлен с объемом денежных средств, подлежащих возврату, порядком и условиями возврата денежных средств, установленными Положением, в случае нарушения условий предоставления субсидии, а также в случае </w:t>
            </w:r>
            <w:proofErr w:type="spellStart"/>
            <w:r>
              <w:t>неподтверждения</w:t>
            </w:r>
            <w:proofErr w:type="spellEnd"/>
            <w:r>
              <w:t xml:space="preserve"> (отсутствия) достигнутого результата предоставления субсидии, указанного в </w:t>
            </w:r>
            <w:hyperlink w:anchor="P275" w:tooltip="47. Достигнутым заявителем (получателем субсидии) результатом предоставления субсидии является количество единиц оборудования во временном владении и пользовании по договору (ам) лизинга, заключенному (ым) с российскими лизинговыми организациями, в целях созда">
              <w:r>
                <w:rPr>
                  <w:color w:val="0000FF"/>
                </w:rPr>
                <w:t>пункте 47</w:t>
              </w:r>
            </w:hyperlink>
            <w:r>
              <w:t xml:space="preserve"> Положения, </w:t>
            </w:r>
            <w:proofErr w:type="gramStart"/>
            <w:r>
              <w:t>выявленных</w:t>
            </w:r>
            <w:proofErr w:type="gramEnd"/>
            <w:r>
              <w:t xml:space="preserve"> в том числе по фактам проверок, проведенных главным распорядителем и органом муниципального финансового контроля.</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t xml:space="preserve">5.20. Осуществлены затраты на приобретение оборудования за счет привлеченных целевых заемных средств, предоставляемых на условиях платности и возвратности </w:t>
            </w:r>
            <w:r>
              <w:lastRenderedPageBreak/>
              <w:t>кредитными организациями.</w:t>
            </w:r>
          </w:p>
        </w:tc>
      </w:tr>
      <w:tr w:rsidR="00F60549">
        <w:tc>
          <w:tcPr>
            <w:tcW w:w="9052" w:type="dxa"/>
            <w:gridSpan w:val="8"/>
            <w:tcBorders>
              <w:top w:val="nil"/>
              <w:left w:val="nil"/>
              <w:bottom w:val="nil"/>
              <w:right w:val="nil"/>
            </w:tcBorders>
          </w:tcPr>
          <w:p w:rsidR="00F60549" w:rsidRDefault="003F10F8">
            <w:pPr>
              <w:pStyle w:val="ConsPlusNormal0"/>
              <w:ind w:firstLine="283"/>
              <w:jc w:val="both"/>
            </w:pPr>
            <w:r>
              <w:lastRenderedPageBreak/>
              <w:t xml:space="preserve">5.21. </w:t>
            </w:r>
            <w:proofErr w:type="gramStart"/>
            <w:r>
              <w:t xml:space="preserve">Приобретено по договору (договорам) лизинга оборудования с российскими лизинговыми организациями, заключенному (заключенным) не ранее 1 января года, предшествующего году подачи пакета документов, новое, не бывшее в эксплуатации (без эксплуатационного пробега), оборудование, относящееся к первой - десятой амортизационным группам согласно требованиям </w:t>
            </w:r>
            <w:hyperlink r:id="rId177" w:tooltip="&quot;Налоговый кодекс Российской Федерации (часть вторая)&quot; от 05.08.2000 N 117-ФЗ (ред. от 18.03.2023) (с изм. и доп., вступ. в силу с 01.04.2023) ------------ Недействующая редакция {КонсультантПлюс}">
              <w:r>
                <w:rPr>
                  <w:color w:val="0000FF"/>
                </w:rPr>
                <w:t>статьи 258</w:t>
              </w:r>
            </w:hyperlink>
            <w:r>
              <w:t xml:space="preserve"> Налогового кодекса Российской Федерации и </w:t>
            </w:r>
            <w:hyperlink r:id="rId178"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w:t>
            </w:r>
            <w:proofErr w:type="gramEnd"/>
            <w:r>
              <w:t xml:space="preserve"> </w:t>
            </w:r>
            <w:proofErr w:type="gramStart"/>
            <w:r>
              <w:t>N 1: оборудование, устройства, механизмы, станки, приборы, аппараты, агрегаты, установки, машины, транспортные средства (указать наименование, количество единиц): _________________________________________</w:t>
            </w:r>
            <w:proofErr w:type="gramEnd"/>
          </w:p>
          <w:p w:rsidR="00F60549" w:rsidRDefault="003F10F8">
            <w:pPr>
              <w:pStyle w:val="ConsPlusNormal0"/>
            </w:pPr>
            <w:r>
              <w:t>_________________________________________________________________________</w:t>
            </w:r>
          </w:p>
          <w:p w:rsidR="00F60549" w:rsidRDefault="003F10F8">
            <w:pPr>
              <w:pStyle w:val="ConsPlusNormal0"/>
            </w:pPr>
            <w:r>
              <w:t>_________________________________________________________________________</w:t>
            </w:r>
          </w:p>
          <w:p w:rsidR="00F60549" w:rsidRDefault="003F10F8">
            <w:pPr>
              <w:pStyle w:val="ConsPlusNormal0"/>
            </w:pPr>
            <w:r>
              <w:t>________________________________________________________________________.</w:t>
            </w:r>
          </w:p>
          <w:p w:rsidR="00F60549" w:rsidRDefault="00F60549">
            <w:pPr>
              <w:pStyle w:val="ConsPlusNormal0"/>
            </w:pPr>
          </w:p>
          <w:p w:rsidR="00F60549" w:rsidRDefault="003F10F8">
            <w:pPr>
              <w:pStyle w:val="ConsPlusNormal0"/>
              <w:ind w:firstLine="283"/>
              <w:jc w:val="both"/>
            </w:pPr>
            <w:r>
              <w:t>Размер субсидии прошу установить в соответствии с Положением.</w:t>
            </w:r>
          </w:p>
          <w:p w:rsidR="00F60549" w:rsidRDefault="003F10F8">
            <w:pPr>
              <w:pStyle w:val="ConsPlusNormal0"/>
              <w:ind w:firstLine="283"/>
              <w:jc w:val="both"/>
            </w:pPr>
            <w:r>
              <w:t>Полноту и достоверность представленной информации подтверждаю.</w:t>
            </w:r>
          </w:p>
          <w:p w:rsidR="00F60549" w:rsidRDefault="003F10F8">
            <w:pPr>
              <w:pStyle w:val="ConsPlusNormal0"/>
              <w:ind w:firstLine="283"/>
              <w:jc w:val="both"/>
            </w:pPr>
            <w:proofErr w:type="gramStart"/>
            <w:r>
              <w:t>Данная заявка означает согласие 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отбором, на доступ к представляемым документам любых заинтересованных лиц, а также согласие на обработку персональных данных (для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F60549" w:rsidRDefault="00F60549">
            <w:pPr>
              <w:pStyle w:val="ConsPlusNormal0"/>
            </w:pPr>
          </w:p>
          <w:p w:rsidR="00F60549" w:rsidRDefault="003F10F8">
            <w:pPr>
              <w:pStyle w:val="ConsPlusNormal0"/>
              <w:ind w:firstLine="283"/>
              <w:jc w:val="both"/>
            </w:pPr>
            <w:r>
              <w:t xml:space="preserve">Приложение к заявке на предоставление субсидии: </w:t>
            </w:r>
            <w:hyperlink w:anchor="P874" w:tooltip="СОГЛАСИЕ">
              <w:r>
                <w:rPr>
                  <w:color w:val="0000FF"/>
                </w:rPr>
                <w:t>согласие</w:t>
              </w:r>
            </w:hyperlink>
            <w:r>
              <w:t xml:space="preserve"> на обработку персональных данных на _____ л. в 1 экз. </w:t>
            </w:r>
            <w:hyperlink w:anchor="P864" w:tooltip="&lt;1&gt; Д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quot;Налог на профессиональный доход&quot;.">
              <w:r>
                <w:rPr>
                  <w:color w:val="0000FF"/>
                </w:rPr>
                <w:t>&lt;1&gt;</w:t>
              </w:r>
            </w:hyperlink>
          </w:p>
        </w:tc>
      </w:tr>
      <w:tr w:rsidR="00F60549">
        <w:tc>
          <w:tcPr>
            <w:tcW w:w="9052" w:type="dxa"/>
            <w:gridSpan w:val="8"/>
            <w:tcBorders>
              <w:top w:val="nil"/>
              <w:left w:val="nil"/>
              <w:bottom w:val="nil"/>
              <w:right w:val="nil"/>
            </w:tcBorders>
          </w:tcPr>
          <w:p w:rsidR="00F60549" w:rsidRDefault="00F60549">
            <w:pPr>
              <w:pStyle w:val="ConsPlusNormal0"/>
            </w:pPr>
          </w:p>
        </w:tc>
      </w:tr>
      <w:tr w:rsidR="00F60549">
        <w:tblPrEx>
          <w:tblBorders>
            <w:insideV w:val="nil"/>
          </w:tblBorders>
        </w:tblPrEx>
        <w:tc>
          <w:tcPr>
            <w:tcW w:w="2268" w:type="dxa"/>
            <w:gridSpan w:val="3"/>
            <w:tcBorders>
              <w:top w:val="nil"/>
              <w:bottom w:val="nil"/>
            </w:tcBorders>
          </w:tcPr>
          <w:p w:rsidR="00F60549" w:rsidRDefault="003F10F8">
            <w:pPr>
              <w:pStyle w:val="ConsPlusNormal0"/>
            </w:pPr>
            <w:r>
              <w:t>Заявитель</w:t>
            </w:r>
          </w:p>
        </w:tc>
        <w:tc>
          <w:tcPr>
            <w:tcW w:w="4424" w:type="dxa"/>
            <w:gridSpan w:val="3"/>
            <w:tcBorders>
              <w:top w:val="nil"/>
              <w:bottom w:val="single" w:sz="4" w:space="0" w:color="auto"/>
            </w:tcBorders>
          </w:tcPr>
          <w:p w:rsidR="00F60549" w:rsidRDefault="00F60549">
            <w:pPr>
              <w:pStyle w:val="ConsPlusNormal0"/>
            </w:pPr>
          </w:p>
        </w:tc>
        <w:tc>
          <w:tcPr>
            <w:tcW w:w="340" w:type="dxa"/>
            <w:tcBorders>
              <w:top w:val="nil"/>
              <w:bottom w:val="nil"/>
            </w:tcBorders>
          </w:tcPr>
          <w:p w:rsidR="00F60549" w:rsidRDefault="00F60549">
            <w:pPr>
              <w:pStyle w:val="ConsPlusNormal0"/>
            </w:pPr>
          </w:p>
        </w:tc>
        <w:tc>
          <w:tcPr>
            <w:tcW w:w="2020" w:type="dxa"/>
            <w:tcBorders>
              <w:top w:val="nil"/>
              <w:bottom w:val="single" w:sz="4" w:space="0" w:color="auto"/>
            </w:tcBorders>
          </w:tcPr>
          <w:p w:rsidR="00F60549" w:rsidRDefault="00F60549">
            <w:pPr>
              <w:pStyle w:val="ConsPlusNormal0"/>
            </w:pPr>
          </w:p>
        </w:tc>
      </w:tr>
      <w:tr w:rsidR="00F60549">
        <w:tblPrEx>
          <w:tblBorders>
            <w:insideV w:val="nil"/>
          </w:tblBorders>
        </w:tblPrEx>
        <w:tc>
          <w:tcPr>
            <w:tcW w:w="2268" w:type="dxa"/>
            <w:gridSpan w:val="3"/>
            <w:tcBorders>
              <w:top w:val="nil"/>
              <w:bottom w:val="nil"/>
            </w:tcBorders>
          </w:tcPr>
          <w:p w:rsidR="00F60549" w:rsidRDefault="00F60549">
            <w:pPr>
              <w:pStyle w:val="ConsPlusNormal0"/>
            </w:pPr>
          </w:p>
        </w:tc>
        <w:tc>
          <w:tcPr>
            <w:tcW w:w="4424" w:type="dxa"/>
            <w:gridSpan w:val="3"/>
            <w:tcBorders>
              <w:top w:val="single" w:sz="4" w:space="0" w:color="auto"/>
              <w:bottom w:val="nil"/>
            </w:tcBorders>
          </w:tcPr>
          <w:p w:rsidR="00F60549" w:rsidRDefault="003F10F8">
            <w:pPr>
              <w:pStyle w:val="ConsPlusNormal0"/>
              <w:jc w:val="center"/>
            </w:pPr>
            <w:r>
              <w:t>(наименование заявителя или подпись лица, уполномоченного выступать от имени заявителя)</w:t>
            </w:r>
          </w:p>
        </w:tc>
        <w:tc>
          <w:tcPr>
            <w:tcW w:w="340" w:type="dxa"/>
            <w:tcBorders>
              <w:top w:val="nil"/>
              <w:bottom w:val="nil"/>
            </w:tcBorders>
          </w:tcPr>
          <w:p w:rsidR="00F60549" w:rsidRDefault="00F60549">
            <w:pPr>
              <w:pStyle w:val="ConsPlusNormal0"/>
            </w:pPr>
          </w:p>
        </w:tc>
        <w:tc>
          <w:tcPr>
            <w:tcW w:w="2020" w:type="dxa"/>
            <w:tcBorders>
              <w:top w:val="single" w:sz="4" w:space="0" w:color="auto"/>
              <w:bottom w:val="nil"/>
            </w:tcBorders>
          </w:tcPr>
          <w:p w:rsidR="00F60549" w:rsidRDefault="003F10F8">
            <w:pPr>
              <w:pStyle w:val="ConsPlusNormal0"/>
              <w:jc w:val="center"/>
            </w:pPr>
            <w:r>
              <w:t>(И.О. Фамилия)</w:t>
            </w:r>
          </w:p>
        </w:tc>
      </w:tr>
      <w:tr w:rsidR="00F60549">
        <w:tblPrEx>
          <w:tblBorders>
            <w:insideV w:val="nil"/>
          </w:tblBorders>
        </w:tblPrEx>
        <w:tc>
          <w:tcPr>
            <w:tcW w:w="2268" w:type="dxa"/>
            <w:gridSpan w:val="3"/>
            <w:tcBorders>
              <w:top w:val="nil"/>
              <w:bottom w:val="nil"/>
            </w:tcBorders>
          </w:tcPr>
          <w:p w:rsidR="00F60549" w:rsidRDefault="003F10F8">
            <w:pPr>
              <w:pStyle w:val="ConsPlusNormal0"/>
            </w:pPr>
            <w:r>
              <w:t>Главный бухгалтер</w:t>
            </w:r>
          </w:p>
        </w:tc>
        <w:tc>
          <w:tcPr>
            <w:tcW w:w="4424" w:type="dxa"/>
            <w:gridSpan w:val="3"/>
            <w:tcBorders>
              <w:top w:val="nil"/>
              <w:bottom w:val="single" w:sz="4" w:space="0" w:color="auto"/>
            </w:tcBorders>
          </w:tcPr>
          <w:p w:rsidR="00F60549" w:rsidRDefault="00F60549">
            <w:pPr>
              <w:pStyle w:val="ConsPlusNormal0"/>
            </w:pPr>
          </w:p>
        </w:tc>
        <w:tc>
          <w:tcPr>
            <w:tcW w:w="340" w:type="dxa"/>
            <w:tcBorders>
              <w:top w:val="nil"/>
              <w:bottom w:val="nil"/>
            </w:tcBorders>
          </w:tcPr>
          <w:p w:rsidR="00F60549" w:rsidRDefault="00F60549">
            <w:pPr>
              <w:pStyle w:val="ConsPlusNormal0"/>
            </w:pPr>
          </w:p>
        </w:tc>
        <w:tc>
          <w:tcPr>
            <w:tcW w:w="2020" w:type="dxa"/>
            <w:tcBorders>
              <w:top w:val="nil"/>
              <w:bottom w:val="single" w:sz="4" w:space="0" w:color="auto"/>
            </w:tcBorders>
          </w:tcPr>
          <w:p w:rsidR="00F60549" w:rsidRDefault="00F60549">
            <w:pPr>
              <w:pStyle w:val="ConsPlusNormal0"/>
            </w:pPr>
          </w:p>
        </w:tc>
      </w:tr>
      <w:tr w:rsidR="00F60549">
        <w:tblPrEx>
          <w:tblBorders>
            <w:insideV w:val="nil"/>
          </w:tblBorders>
        </w:tblPrEx>
        <w:tc>
          <w:tcPr>
            <w:tcW w:w="2268" w:type="dxa"/>
            <w:gridSpan w:val="3"/>
            <w:tcBorders>
              <w:top w:val="nil"/>
              <w:bottom w:val="nil"/>
            </w:tcBorders>
          </w:tcPr>
          <w:p w:rsidR="00F60549" w:rsidRDefault="00F60549">
            <w:pPr>
              <w:pStyle w:val="ConsPlusNormal0"/>
            </w:pPr>
          </w:p>
        </w:tc>
        <w:tc>
          <w:tcPr>
            <w:tcW w:w="4424" w:type="dxa"/>
            <w:gridSpan w:val="3"/>
            <w:tcBorders>
              <w:top w:val="single" w:sz="4" w:space="0" w:color="auto"/>
              <w:bottom w:val="nil"/>
            </w:tcBorders>
          </w:tcPr>
          <w:p w:rsidR="00F60549" w:rsidRDefault="003F10F8">
            <w:pPr>
              <w:pStyle w:val="ConsPlusNormal0"/>
              <w:jc w:val="center"/>
            </w:pPr>
            <w:r>
              <w:t>(подпись)</w:t>
            </w:r>
          </w:p>
        </w:tc>
        <w:tc>
          <w:tcPr>
            <w:tcW w:w="340" w:type="dxa"/>
            <w:tcBorders>
              <w:top w:val="nil"/>
              <w:bottom w:val="nil"/>
            </w:tcBorders>
          </w:tcPr>
          <w:p w:rsidR="00F60549" w:rsidRDefault="00F60549">
            <w:pPr>
              <w:pStyle w:val="ConsPlusNormal0"/>
            </w:pPr>
          </w:p>
        </w:tc>
        <w:tc>
          <w:tcPr>
            <w:tcW w:w="2020" w:type="dxa"/>
            <w:tcBorders>
              <w:top w:val="single" w:sz="4" w:space="0" w:color="auto"/>
              <w:bottom w:val="nil"/>
            </w:tcBorders>
          </w:tcPr>
          <w:p w:rsidR="00F60549" w:rsidRDefault="003F10F8">
            <w:pPr>
              <w:pStyle w:val="ConsPlusNormal0"/>
              <w:jc w:val="center"/>
            </w:pPr>
            <w:r>
              <w:t>(И.О. Фамилия)</w:t>
            </w:r>
          </w:p>
        </w:tc>
      </w:tr>
      <w:tr w:rsidR="00F60549">
        <w:tc>
          <w:tcPr>
            <w:tcW w:w="9052" w:type="dxa"/>
            <w:gridSpan w:val="8"/>
            <w:tcBorders>
              <w:top w:val="nil"/>
              <w:left w:val="nil"/>
              <w:bottom w:val="nil"/>
              <w:right w:val="nil"/>
            </w:tcBorders>
          </w:tcPr>
          <w:p w:rsidR="00F60549" w:rsidRDefault="00F60549">
            <w:pPr>
              <w:pStyle w:val="ConsPlusNormal0"/>
            </w:pPr>
          </w:p>
        </w:tc>
      </w:tr>
      <w:tr w:rsidR="00F60549">
        <w:tc>
          <w:tcPr>
            <w:tcW w:w="9052" w:type="dxa"/>
            <w:gridSpan w:val="8"/>
            <w:tcBorders>
              <w:top w:val="nil"/>
              <w:left w:val="nil"/>
              <w:bottom w:val="nil"/>
              <w:right w:val="nil"/>
            </w:tcBorders>
          </w:tcPr>
          <w:p w:rsidR="00F60549" w:rsidRDefault="003F10F8">
            <w:pPr>
              <w:pStyle w:val="ConsPlusNormal0"/>
              <w:jc w:val="both"/>
            </w:pPr>
            <w:r>
              <w:t>М.П. (при наличии)</w:t>
            </w:r>
          </w:p>
          <w:p w:rsidR="00F60549" w:rsidRDefault="00F60549">
            <w:pPr>
              <w:pStyle w:val="ConsPlusNormal0"/>
            </w:pPr>
          </w:p>
          <w:p w:rsidR="00F60549" w:rsidRDefault="003F10F8">
            <w:pPr>
              <w:pStyle w:val="ConsPlusNormal0"/>
              <w:jc w:val="right"/>
            </w:pPr>
            <w:r>
              <w:t>Дата</w:t>
            </w:r>
          </w:p>
        </w:tc>
      </w:tr>
    </w:tbl>
    <w:p w:rsidR="00F60549" w:rsidRDefault="00F60549">
      <w:pPr>
        <w:pStyle w:val="ConsPlusNormal0"/>
        <w:jc w:val="both"/>
      </w:pPr>
    </w:p>
    <w:p w:rsidR="00F60549" w:rsidRDefault="003F10F8">
      <w:pPr>
        <w:pStyle w:val="ConsPlusNormal0"/>
        <w:ind w:firstLine="540"/>
        <w:jc w:val="both"/>
      </w:pPr>
      <w:r>
        <w:t>--------------------------------</w:t>
      </w:r>
    </w:p>
    <w:p w:rsidR="00F60549" w:rsidRDefault="003F10F8">
      <w:pPr>
        <w:pStyle w:val="ConsPlusNormal0"/>
        <w:spacing w:before="200"/>
        <w:ind w:firstLine="540"/>
        <w:jc w:val="both"/>
      </w:pPr>
      <w:bookmarkStart w:id="68" w:name="P864"/>
      <w:bookmarkEnd w:id="68"/>
      <w:r>
        <w:t>&lt;1</w:t>
      </w:r>
      <w:proofErr w:type="gramStart"/>
      <w:r>
        <w:t>&gt; Д</w:t>
      </w:r>
      <w:proofErr w:type="gramEnd"/>
      <w:r>
        <w:t>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60549" w:rsidRDefault="00F60549">
      <w:pPr>
        <w:pStyle w:val="ConsPlusNormal0"/>
        <w:jc w:val="both"/>
      </w:pPr>
    </w:p>
    <w:p w:rsidR="00F60549" w:rsidRDefault="00F60549">
      <w:pPr>
        <w:pStyle w:val="ConsPlusNormal0"/>
        <w:jc w:val="both"/>
      </w:pPr>
    </w:p>
    <w:p w:rsidR="00F60549" w:rsidRDefault="00F60549">
      <w:pPr>
        <w:pStyle w:val="ConsPlusNormal0"/>
        <w:jc w:val="both"/>
      </w:pPr>
    </w:p>
    <w:p w:rsidR="00F60549" w:rsidRDefault="00F60549">
      <w:pPr>
        <w:pStyle w:val="ConsPlusNormal0"/>
        <w:jc w:val="both"/>
      </w:pPr>
    </w:p>
    <w:p w:rsidR="00F60549" w:rsidRDefault="00F60549">
      <w:pPr>
        <w:pStyle w:val="ConsPlusNormal0"/>
        <w:jc w:val="both"/>
      </w:pPr>
    </w:p>
    <w:p w:rsidR="00F60549" w:rsidRDefault="003F10F8">
      <w:pPr>
        <w:pStyle w:val="ConsPlusNormal0"/>
        <w:jc w:val="right"/>
        <w:outlineLvl w:val="2"/>
      </w:pPr>
      <w:r>
        <w:t>Приложение</w:t>
      </w:r>
    </w:p>
    <w:p w:rsidR="00F60549" w:rsidRDefault="003F10F8">
      <w:pPr>
        <w:pStyle w:val="ConsPlusNormal0"/>
        <w:jc w:val="right"/>
      </w:pPr>
      <w:r>
        <w:lastRenderedPageBreak/>
        <w:t>к заявке</w:t>
      </w:r>
    </w:p>
    <w:p w:rsidR="00F60549" w:rsidRDefault="003F10F8">
      <w:pPr>
        <w:pStyle w:val="ConsPlusNormal0"/>
        <w:jc w:val="right"/>
      </w:pPr>
      <w:r>
        <w:t>на предоставление субсидии</w:t>
      </w:r>
    </w:p>
    <w:p w:rsidR="00F60549" w:rsidRDefault="00F60549">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25"/>
        <w:gridCol w:w="5137"/>
        <w:gridCol w:w="340"/>
        <w:gridCol w:w="2069"/>
      </w:tblGrid>
      <w:tr w:rsidR="00F60549">
        <w:tc>
          <w:tcPr>
            <w:tcW w:w="9071" w:type="dxa"/>
            <w:gridSpan w:val="4"/>
            <w:tcBorders>
              <w:top w:val="nil"/>
              <w:left w:val="nil"/>
              <w:bottom w:val="nil"/>
              <w:right w:val="nil"/>
            </w:tcBorders>
          </w:tcPr>
          <w:p w:rsidR="00F60549" w:rsidRDefault="003F10F8">
            <w:pPr>
              <w:pStyle w:val="ConsPlusNormal0"/>
              <w:jc w:val="center"/>
            </w:pPr>
            <w:bookmarkStart w:id="69" w:name="P874"/>
            <w:bookmarkEnd w:id="69"/>
            <w:r>
              <w:t>СОГЛАСИЕ</w:t>
            </w:r>
          </w:p>
          <w:p w:rsidR="00F60549" w:rsidRDefault="003F10F8">
            <w:pPr>
              <w:pStyle w:val="ConsPlusNormal0"/>
              <w:jc w:val="center"/>
            </w:pPr>
            <w:r>
              <w:t>на обработку персональных данных</w:t>
            </w:r>
          </w:p>
        </w:tc>
      </w:tr>
      <w:tr w:rsidR="00F60549">
        <w:tc>
          <w:tcPr>
            <w:tcW w:w="9071" w:type="dxa"/>
            <w:gridSpan w:val="4"/>
            <w:tcBorders>
              <w:top w:val="nil"/>
              <w:left w:val="nil"/>
              <w:bottom w:val="nil"/>
              <w:right w:val="nil"/>
            </w:tcBorders>
          </w:tcPr>
          <w:p w:rsidR="00F60549" w:rsidRDefault="00F60549">
            <w:pPr>
              <w:pStyle w:val="ConsPlusNormal0"/>
            </w:pPr>
          </w:p>
        </w:tc>
      </w:tr>
      <w:tr w:rsidR="00F60549">
        <w:tc>
          <w:tcPr>
            <w:tcW w:w="9071" w:type="dxa"/>
            <w:gridSpan w:val="4"/>
            <w:tcBorders>
              <w:top w:val="nil"/>
              <w:left w:val="nil"/>
              <w:bottom w:val="nil"/>
              <w:right w:val="nil"/>
            </w:tcBorders>
          </w:tcPr>
          <w:p w:rsidR="00F60549" w:rsidRDefault="003F10F8">
            <w:pPr>
              <w:pStyle w:val="ConsPlusNormal0"/>
              <w:ind w:firstLine="283"/>
              <w:jc w:val="both"/>
            </w:pPr>
            <w:r>
              <w:t>Я, ____________________________________________________________________,</w:t>
            </w:r>
          </w:p>
          <w:p w:rsidR="00F60549" w:rsidRDefault="003F10F8">
            <w:pPr>
              <w:pStyle w:val="ConsPlusNormal0"/>
              <w:jc w:val="center"/>
            </w:pPr>
            <w:r>
              <w:t>(фамилия, имя, отчество (при наличии) субъекта персональных данных)</w:t>
            </w:r>
          </w:p>
          <w:p w:rsidR="00F60549" w:rsidRDefault="003F10F8">
            <w:pPr>
              <w:pStyle w:val="ConsPlusNormal0"/>
              <w:jc w:val="both"/>
            </w:pPr>
            <w:proofErr w:type="gramStart"/>
            <w:r>
              <w:t>являясь участником отбора на получение финансовой поддержки в виде субсидии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предоставляемой за счет средств бюджета города Красноярска субъектам малого и среднего предпринимательства, а также физическим</w:t>
            </w:r>
            <w:proofErr w:type="gramEnd"/>
            <w:r>
              <w:t xml:space="preserve"> лицам, не являющимся индивидуальными предпринимателями и применяющим специальный налоговый режим "Налог на профессиональный доход" (далее - Заявитель), в соответствии с </w:t>
            </w:r>
            <w:hyperlink r:id="rId179" w:tooltip="Федеральный закон от 27.07.2006 N 152-ФЗ (ред. от 14.07.2022) &quot;О персональных данных&quot; (с изм. и доп., вступ. в силу с 01.03.2023) {КонсультантПлюс}">
              <w:r>
                <w:rPr>
                  <w:color w:val="0000FF"/>
                </w:rPr>
                <w:t>частью 4 статьи 9</w:t>
              </w:r>
            </w:hyperlink>
            <w:r>
              <w:t xml:space="preserve"> Федерального закона от 27.07.2006 N 152-ФЗ "О персональных данных", зарегистрированный (</w:t>
            </w:r>
            <w:proofErr w:type="spellStart"/>
            <w:r>
              <w:t>ая</w:t>
            </w:r>
            <w:proofErr w:type="spellEnd"/>
            <w:r>
              <w:t>) по адресу: _________________________________________________________________________</w:t>
            </w:r>
          </w:p>
          <w:p w:rsidR="00F60549" w:rsidRDefault="003F10F8">
            <w:pPr>
              <w:pStyle w:val="ConsPlusNormal0"/>
            </w:pPr>
            <w:r>
              <w:t>_________________________________________________________________________,</w:t>
            </w:r>
          </w:p>
          <w:p w:rsidR="00F60549" w:rsidRDefault="003F10F8">
            <w:pPr>
              <w:pStyle w:val="ConsPlusNormal0"/>
              <w:jc w:val="both"/>
            </w:pPr>
            <w:r>
              <w:t>документ, удостоверяющий личность: ________________________________________</w:t>
            </w:r>
          </w:p>
          <w:p w:rsidR="00F60549" w:rsidRDefault="003F10F8">
            <w:pPr>
              <w:pStyle w:val="ConsPlusNormal0"/>
            </w:pPr>
            <w:r>
              <w:t>_________________________________________________________________________,</w:t>
            </w:r>
          </w:p>
          <w:p w:rsidR="00F60549" w:rsidRDefault="003F10F8">
            <w:pPr>
              <w:pStyle w:val="ConsPlusNormal0"/>
            </w:pPr>
            <w:r>
              <w:t>_________________________________________________________________________,</w:t>
            </w:r>
          </w:p>
          <w:p w:rsidR="00F60549" w:rsidRDefault="003F10F8">
            <w:pPr>
              <w:pStyle w:val="ConsPlusNormal0"/>
              <w:jc w:val="center"/>
            </w:pPr>
            <w:r>
              <w:t>(наименование документа, серия, номер, сведения о дате выдачи документа и выдавшем его органе; доверенность от "__" _____ 20__ г. N ___ или реквизиты иного документа, подтверждающего полномочия представителя)</w:t>
            </w:r>
          </w:p>
          <w:p w:rsidR="00F60549" w:rsidRDefault="003F10F8">
            <w:pPr>
              <w:pStyle w:val="ConsPlusNormal0"/>
              <w:jc w:val="both"/>
            </w:pPr>
            <w:proofErr w:type="gramStart"/>
            <w:r>
              <w:t xml:space="preserve">руководствуясь </w:t>
            </w:r>
            <w:hyperlink r:id="rId180" w:tooltip="Федеральный закон от 27.07.2006 N 152-ФЗ (ред. от 14.07.2022) &quot;О персональных данных&quot; (с изм. и доп., вступ. в силу с 01.03.2023) {КонсультантПлюс}">
              <w:r>
                <w:rPr>
                  <w:color w:val="0000FF"/>
                </w:rPr>
                <w:t>пунктом 1 статьи 8</w:t>
              </w:r>
            </w:hyperlink>
            <w:r>
              <w:t xml:space="preserve">, </w:t>
            </w:r>
            <w:hyperlink r:id="rId181" w:tooltip="Федеральный закон от 27.07.2006 N 152-ФЗ (ред. от 14.07.2022) &quot;О персональных данных&quot; (с изм. и доп., вступ. в силу с 01.03.2023) {КонсультантПлюс}">
              <w:r>
                <w:rPr>
                  <w:color w:val="0000FF"/>
                </w:rPr>
                <w:t>статьей 9</w:t>
              </w:r>
            </w:hyperlink>
            <w:r>
              <w:t xml:space="preserve"> Федерального закона от 27.07.2006 N 152-ФЗ "О персональных данных", свободно, своей волей и в своем интересе даю согласие администрации города Красноярска, зарегистрированной по адресу: 660049, г. Красноярск, ул. Карла Маркса, 93 (ИНН 2451000840, ОГРН 1022402655758) (далее - Оператор), на обработку, в том числе с использованием средств автоматизации, следующих моих персональных данных:</w:t>
            </w:r>
            <w:proofErr w:type="gramEnd"/>
          </w:p>
          <w:p w:rsidR="00F60549" w:rsidRDefault="003F10F8">
            <w:pPr>
              <w:pStyle w:val="ConsPlusNormal0"/>
              <w:ind w:firstLine="283"/>
              <w:jc w:val="both"/>
            </w:pPr>
            <w:r>
              <w:t>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rsidR="00F60549" w:rsidRDefault="003F10F8">
            <w:pPr>
              <w:pStyle w:val="ConsPlusNormal0"/>
              <w:ind w:firstLine="283"/>
              <w:jc w:val="both"/>
            </w:pPr>
            <w: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rsidR="00F60549" w:rsidRDefault="003F10F8">
            <w:pPr>
              <w:pStyle w:val="ConsPlusNormal0"/>
              <w:ind w:firstLine="283"/>
              <w:jc w:val="both"/>
            </w:pPr>
            <w:r>
              <w:t>основной государственный регистрационный номер записи о государственной регистрации индивидуального предпринимателя (ОГРНИП);</w:t>
            </w:r>
          </w:p>
          <w:p w:rsidR="00F60549" w:rsidRDefault="003F10F8">
            <w:pPr>
              <w:pStyle w:val="ConsPlusNormal0"/>
              <w:ind w:firstLine="283"/>
              <w:jc w:val="both"/>
            </w:pPr>
            <w:r>
              <w:t>идентификационный номер налогоплательщика (ИНН);</w:t>
            </w:r>
          </w:p>
          <w:p w:rsidR="00F60549" w:rsidRDefault="003F10F8">
            <w:pPr>
              <w:pStyle w:val="ConsPlusNormal0"/>
              <w:ind w:firstLine="283"/>
              <w:jc w:val="both"/>
            </w:pPr>
            <w:r>
              <w:t>сведения о предоставленной поддержке (если имеется);</w:t>
            </w:r>
          </w:p>
          <w:p w:rsidR="00F60549" w:rsidRDefault="003F10F8">
            <w:pPr>
              <w:pStyle w:val="ConsPlusNormal0"/>
              <w:ind w:firstLine="283"/>
              <w:jc w:val="both"/>
            </w:pPr>
            <w:r>
              <w:t>информация о нарушении порядка и условий предоставления поддержки (если имеется), в том числе о не целевом использовании средств поддержки;</w:t>
            </w:r>
          </w:p>
          <w:p w:rsidR="00F60549" w:rsidRDefault="003F10F8">
            <w:pPr>
              <w:pStyle w:val="ConsPlusNormal0"/>
              <w:ind w:firstLine="283"/>
              <w:jc w:val="both"/>
            </w:pPr>
            <w:r>
              <w:t>сведения о должности;</w:t>
            </w:r>
          </w:p>
          <w:p w:rsidR="00F60549" w:rsidRDefault="003F10F8">
            <w:pPr>
              <w:pStyle w:val="ConsPlusNormal0"/>
              <w:ind w:firstLine="283"/>
              <w:jc w:val="both"/>
            </w:pPr>
            <w:r>
              <w:t>номер расчетного (текущего) или корреспондентского счета;</w:t>
            </w:r>
          </w:p>
          <w:p w:rsidR="00F60549" w:rsidRDefault="003F10F8">
            <w:pPr>
              <w:pStyle w:val="ConsPlusNormal0"/>
              <w:ind w:firstLine="283"/>
              <w:jc w:val="both"/>
            </w:pPr>
            <w:r>
              <w:t>иные персональные данные, специально предоставленные мной для заключения и исполнения договора о предоставлении субсидии.</w:t>
            </w:r>
          </w:p>
          <w:p w:rsidR="00F60549" w:rsidRDefault="003F10F8">
            <w:pPr>
              <w:pStyle w:val="ConsPlusNormal0"/>
              <w:ind w:firstLine="283"/>
              <w:jc w:val="both"/>
            </w:pPr>
            <w:r>
              <w:t>Целями обработки моих персональных данных являются:</w:t>
            </w:r>
          </w:p>
          <w:p w:rsidR="00F60549" w:rsidRDefault="003F10F8">
            <w:pPr>
              <w:pStyle w:val="ConsPlusNormal0"/>
              <w:ind w:firstLine="283"/>
              <w:jc w:val="both"/>
            </w:pPr>
            <w:proofErr w:type="gramStart"/>
            <w:r>
              <w:t xml:space="preserve">организация и проведение отбора получателей субсидии - субъектов малого и среднего предпринимательства, а также физических лиц, не являющихся индивидуальными </w:t>
            </w:r>
            <w:r>
              <w:lastRenderedPageBreak/>
              <w:t>предпринимателями и применяющих специальный налоговый режим "Налог на профессиональный доход", - производителей товаров, работ, услуг на возмещение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w:t>
            </w:r>
            <w:proofErr w:type="gramEnd"/>
            <w:r>
              <w:t xml:space="preserve"> (или) модернизации производства товаров (работ, услуг);</w:t>
            </w:r>
          </w:p>
          <w:p w:rsidR="00F60549" w:rsidRDefault="003F10F8">
            <w:pPr>
              <w:pStyle w:val="ConsPlusNormal0"/>
              <w:ind w:firstLine="283"/>
              <w:jc w:val="both"/>
            </w:pPr>
            <w:proofErr w:type="gramStart"/>
            <w: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отбора, иной информации о Заявителе, связанной с отбором, а также в соответствии со </w:t>
            </w:r>
            <w:hyperlink r:id="rId182" w:tooltip="Федеральный закон от 27.07.2006 N 152-ФЗ (ред. от 14.07.2022) &quot;О персональных данных&quot; (с изм. и доп., вступ. в силу с 01.03.2023) {КонсультантПлюс}">
              <w:r>
                <w:rPr>
                  <w:color w:val="0000FF"/>
                </w:rPr>
                <w:t>статьей 10.1</w:t>
              </w:r>
            </w:hyperlink>
            <w: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w:t>
            </w:r>
            <w:proofErr w:type="gramEnd"/>
            <w:r>
              <w:t xml:space="preserve"> поддержки в случае принятия комиссией по отбору решения о предоставлении субсидии;</w:t>
            </w:r>
          </w:p>
          <w:p w:rsidR="00F60549" w:rsidRDefault="003F10F8">
            <w:pPr>
              <w:pStyle w:val="ConsPlusNormal0"/>
              <w:ind w:firstLine="283"/>
              <w:jc w:val="both"/>
            </w:pPr>
            <w:r>
              <w:t>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rsidR="00F60549" w:rsidRDefault="003F10F8">
            <w:pPr>
              <w:pStyle w:val="ConsPlusNormal0"/>
              <w:ind w:firstLine="283"/>
              <w:jc w:val="both"/>
            </w:pPr>
            <w:proofErr w:type="gramStart"/>
            <w: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hyperlink r:id="rId183" w:tooltip="Федеральный закон от 27.07.2006 N 152-ФЗ (ред. от 14.07.2022) &quot;О персональных данных&quot; (с изм. и доп., вступ. в силу с 01.03.2023) {КонсультантПлюс}">
              <w:r>
                <w:rPr>
                  <w:color w:val="0000FF"/>
                </w:rPr>
                <w:t>пунктом 3 статьи 3</w:t>
              </w:r>
            </w:hyperlink>
            <w: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w:t>
            </w:r>
            <w:proofErr w:type="gramEnd"/>
            <w:r>
              <w:t>, передачу по открытым каналам связи (электронная почта).</w:t>
            </w:r>
          </w:p>
          <w:p w:rsidR="00F60549" w:rsidRDefault="003F10F8">
            <w:pPr>
              <w:pStyle w:val="ConsPlusNormal0"/>
              <w:ind w:firstLine="283"/>
              <w:jc w:val="both"/>
            </w:pPr>
            <w:proofErr w:type="gramStart"/>
            <w:r>
              <w:t>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w:t>
            </w:r>
            <w:proofErr w:type="gramEnd"/>
            <w:r>
              <w:t xml:space="preserve"> документами между Оператором и третьими лицами:</w:t>
            </w:r>
          </w:p>
          <w:p w:rsidR="00F60549" w:rsidRDefault="003F10F8">
            <w:pPr>
              <w:pStyle w:val="ConsPlusNormal0"/>
              <w:ind w:firstLine="283"/>
              <w:jc w:val="both"/>
            </w:pPr>
            <w:r>
              <w:t>Федеральной налоговой службой России, находящейся по адресу: г. Красноярск, ул. Партизана Железняка, 46;</w:t>
            </w:r>
          </w:p>
          <w:p w:rsidR="00F60549" w:rsidRDefault="003F10F8">
            <w:pPr>
              <w:pStyle w:val="ConsPlusNormal0"/>
              <w:ind w:firstLine="283"/>
              <w:jc w:val="both"/>
            </w:pPr>
            <w:r>
              <w:t xml:space="preserve">отделом N 19 Управления федерального казначейства по Красноярскому краю, находящимся по адресу: г. Красноярск, </w:t>
            </w:r>
            <w:proofErr w:type="spellStart"/>
            <w:r>
              <w:t>пр-кт</w:t>
            </w:r>
            <w:proofErr w:type="spellEnd"/>
            <w:r>
              <w:t xml:space="preserve"> Мира, 103;</w:t>
            </w:r>
          </w:p>
          <w:p w:rsidR="00F60549" w:rsidRDefault="003F10F8">
            <w:pPr>
              <w:pStyle w:val="ConsPlusNormal0"/>
              <w:ind w:firstLine="283"/>
              <w:jc w:val="both"/>
            </w:pPr>
            <w:r>
              <w:t xml:space="preserve">агентством развития малого и среднего предпринимательства Красноярского края, находящимся по адресу: г. Красноярск, </w:t>
            </w:r>
            <w:proofErr w:type="spellStart"/>
            <w:r>
              <w:t>пр-кт</w:t>
            </w:r>
            <w:proofErr w:type="spellEnd"/>
            <w:r>
              <w:t xml:space="preserve"> Свободный, 75;</w:t>
            </w:r>
          </w:p>
          <w:p w:rsidR="00F60549" w:rsidRDefault="003F10F8">
            <w:pPr>
              <w:pStyle w:val="ConsPlusNormal0"/>
              <w:ind w:firstLine="283"/>
              <w:jc w:val="both"/>
            </w:pPr>
            <w:r>
              <w:t>Красноярским городским Советом депутатов, находящимся по адресу: г. Красноярск, ул. Карла Маркса, 93;</w:t>
            </w:r>
          </w:p>
          <w:p w:rsidR="00F60549" w:rsidRDefault="003F10F8">
            <w:pPr>
              <w:pStyle w:val="ConsPlusNormal0"/>
              <w:ind w:firstLine="283"/>
              <w:jc w:val="both"/>
            </w:pPr>
            <w:r>
              <w:t>Контрольно-счетной палатой города Красноярска, находящейся по адресу: г. Красноярск, ул. Сурикова, 6;</w:t>
            </w:r>
          </w:p>
          <w:p w:rsidR="00F60549" w:rsidRDefault="003F10F8">
            <w:pPr>
              <w:pStyle w:val="ConsPlusNormal0"/>
              <w:ind w:firstLine="283"/>
              <w:jc w:val="both"/>
            </w:pPr>
            <w:r>
              <w:t>Межмуниципальным управлением Министерства внутренних дел Российской Федерации "Красноярское", находящимся по адресу: г. Красноярск, ул. Дубровинского, 72.</w:t>
            </w:r>
          </w:p>
          <w:p w:rsidR="00F60549" w:rsidRDefault="003F10F8">
            <w:pPr>
              <w:pStyle w:val="ConsPlusNormal0"/>
              <w:ind w:firstLine="283"/>
              <w:jc w:val="both"/>
            </w:pPr>
            <w:proofErr w:type="gramStart"/>
            <w:r>
              <w:t>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roofErr w:type="gramEnd"/>
          </w:p>
          <w:p w:rsidR="00F60549" w:rsidRDefault="003F10F8">
            <w:pPr>
              <w:pStyle w:val="ConsPlusNormal0"/>
              <w:ind w:firstLine="283"/>
              <w:jc w:val="both"/>
            </w:pPr>
            <w:r>
              <w:t>Я ознакомлен (а), что:</w:t>
            </w:r>
          </w:p>
        </w:tc>
      </w:tr>
      <w:tr w:rsidR="00F60549">
        <w:tc>
          <w:tcPr>
            <w:tcW w:w="9071" w:type="dxa"/>
            <w:gridSpan w:val="4"/>
            <w:tcBorders>
              <w:top w:val="nil"/>
              <w:left w:val="nil"/>
              <w:bottom w:val="nil"/>
              <w:right w:val="nil"/>
            </w:tcBorders>
          </w:tcPr>
          <w:p w:rsidR="00F60549" w:rsidRDefault="003F10F8">
            <w:pPr>
              <w:pStyle w:val="ConsPlusNormal0"/>
              <w:ind w:firstLine="283"/>
              <w:jc w:val="both"/>
            </w:pPr>
            <w:r>
              <w:lastRenderedPageBreak/>
              <w:t xml:space="preserve">1) согласие на обработку персональных данных действует </w:t>
            </w:r>
            <w:proofErr w:type="gramStart"/>
            <w:r>
              <w:t>с даты подписания</w:t>
            </w:r>
            <w:proofErr w:type="gramEnd"/>
            <w:r>
              <w:t xml:space="preserve">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tc>
      </w:tr>
      <w:tr w:rsidR="00F60549">
        <w:tc>
          <w:tcPr>
            <w:tcW w:w="9071" w:type="dxa"/>
            <w:gridSpan w:val="4"/>
            <w:tcBorders>
              <w:top w:val="nil"/>
              <w:left w:val="nil"/>
              <w:bottom w:val="nil"/>
              <w:right w:val="nil"/>
            </w:tcBorders>
          </w:tcPr>
          <w:p w:rsidR="00F60549" w:rsidRDefault="003F10F8">
            <w:pPr>
              <w:pStyle w:val="ConsPlusNormal0"/>
              <w:ind w:firstLine="283"/>
              <w:jc w:val="both"/>
            </w:pPr>
            <w:r>
              <w:t>2) согласие на обработку персональных данных может быть отозвано на основании письменного требования в произвольной форме в любое время;</w:t>
            </w:r>
          </w:p>
        </w:tc>
      </w:tr>
      <w:tr w:rsidR="00F60549">
        <w:tc>
          <w:tcPr>
            <w:tcW w:w="9071" w:type="dxa"/>
            <w:gridSpan w:val="4"/>
            <w:tcBorders>
              <w:top w:val="nil"/>
              <w:left w:val="nil"/>
              <w:bottom w:val="nil"/>
              <w:right w:val="nil"/>
            </w:tcBorders>
          </w:tcPr>
          <w:p w:rsidR="00F60549" w:rsidRDefault="003F10F8">
            <w:pPr>
              <w:pStyle w:val="ConsPlusNormal0"/>
              <w:ind w:firstLine="283"/>
              <w:jc w:val="both"/>
            </w:pPr>
            <w:r>
              <w:lastRenderedPageBreak/>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84" w:tooltip="Федеральный закон от 27.07.2006 N 152-ФЗ (ред. от 14.07.2022) &quot;О персональных данных&quot; (с изм. и доп., вступ. в силу с 01.03.2023) {КонсультантПлюс}">
              <w:r>
                <w:rPr>
                  <w:color w:val="0000FF"/>
                </w:rPr>
                <w:t>пунктах 2</w:t>
              </w:r>
            </w:hyperlink>
            <w:r>
              <w:t xml:space="preserve"> - </w:t>
            </w:r>
            <w:hyperlink r:id="rId185" w:tooltip="Федеральный закон от 27.07.2006 N 152-ФЗ (ред. от 14.07.2022) &quot;О персональных данных&quot; (с изм. и доп., вступ. в силу с 01.03.2023) {КонсультантПлюс}">
              <w:r>
                <w:rPr>
                  <w:color w:val="0000FF"/>
                </w:rPr>
                <w:t>11 части 1 статьи 6</w:t>
              </w:r>
            </w:hyperlink>
            <w:r>
              <w:t xml:space="preserve"> Федерального закона от 27.07.2006 N 152-ФЗ "О персональных данных";</w:t>
            </w:r>
          </w:p>
        </w:tc>
      </w:tr>
      <w:tr w:rsidR="00F60549">
        <w:tc>
          <w:tcPr>
            <w:tcW w:w="9071" w:type="dxa"/>
            <w:gridSpan w:val="4"/>
            <w:tcBorders>
              <w:top w:val="nil"/>
              <w:left w:val="nil"/>
              <w:bottom w:val="nil"/>
              <w:right w:val="nil"/>
            </w:tcBorders>
          </w:tcPr>
          <w:p w:rsidR="00F60549" w:rsidRDefault="003F10F8">
            <w:pPr>
              <w:pStyle w:val="ConsPlusNormal0"/>
              <w:ind w:firstLine="283"/>
              <w:jc w:val="both"/>
            </w:pPr>
            <w:r>
              <w:t xml:space="preserve">4) персональные данные, предоставляемые в отношении третьих лиц, будут обрабатываться только в целях осуществления и </w:t>
            </w:r>
            <w:proofErr w:type="gramStart"/>
            <w:r>
              <w:t>выполнения</w:t>
            </w:r>
            <w:proofErr w:type="gramEnd"/>
            <w:r>
              <w:t xml:space="preserve"> возложенных законодательством Российской Федерации на Оператора полномочий и обязанностей.</w:t>
            </w:r>
          </w:p>
        </w:tc>
      </w:tr>
      <w:tr w:rsidR="00F60549">
        <w:tc>
          <w:tcPr>
            <w:tcW w:w="9071" w:type="dxa"/>
            <w:gridSpan w:val="4"/>
            <w:tcBorders>
              <w:top w:val="nil"/>
              <w:left w:val="nil"/>
              <w:bottom w:val="nil"/>
              <w:right w:val="nil"/>
            </w:tcBorders>
          </w:tcPr>
          <w:p w:rsidR="00F60549" w:rsidRDefault="003F10F8">
            <w:pPr>
              <w:pStyle w:val="ConsPlusNormal0"/>
              <w:ind w:firstLine="283"/>
              <w:jc w:val="both"/>
            </w:pPr>
            <w:r>
              <w:t xml:space="preserve">Я оставляю за собой право отозвать свое согласие посредством составления соответствующего письменного требования, предусмотренного </w:t>
            </w:r>
            <w:hyperlink r:id="rId186" w:tooltip="Федеральный закон от 27.07.2006 N 152-ФЗ (ред. от 14.07.2022) &quot;О персональных данных&quot; (с изм. и доп., вступ. в силу с 01.03.2023) {КонсультантПлюс}">
              <w:r>
                <w:rPr>
                  <w:color w:val="0000FF"/>
                </w:rPr>
                <w:t>частью 12 статьи 10.1</w:t>
              </w:r>
            </w:hyperlink>
            <w:r>
              <w:t xml:space="preserve">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rsidR="00F60549" w:rsidRDefault="003F10F8">
            <w:pPr>
              <w:pStyle w:val="ConsPlusNormal0"/>
              <w:ind w:firstLine="283"/>
              <w:jc w:val="both"/>
            </w:pPr>
            <w:r>
              <w:t>В случае получения моего письменного требования об отзыве настоящего согласия на обработку персональных данных Оператор обязан:</w:t>
            </w:r>
          </w:p>
          <w:p w:rsidR="00F60549" w:rsidRDefault="003F10F8">
            <w:pPr>
              <w:pStyle w:val="ConsPlusNormal0"/>
              <w:ind w:firstLine="283"/>
              <w:jc w:val="both"/>
            </w:pPr>
            <w:r>
              <w:t>прекратить их обработку в течение периода времени, необходимого для завершения взаиморасчетов по оплате;</w:t>
            </w:r>
          </w:p>
          <w:p w:rsidR="00F60549" w:rsidRDefault="003F10F8">
            <w:pPr>
              <w:pStyle w:val="ConsPlusNormal0"/>
              <w:ind w:firstLine="283"/>
              <w:jc w:val="both"/>
            </w:pPr>
            <w: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F60549" w:rsidRDefault="00F60549">
            <w:pPr>
              <w:pStyle w:val="ConsPlusNormal0"/>
            </w:pPr>
          </w:p>
          <w:p w:rsidR="00F60549" w:rsidRDefault="003F10F8">
            <w:pPr>
              <w:pStyle w:val="ConsPlusNormal0"/>
              <w:ind w:firstLine="283"/>
              <w:jc w:val="both"/>
            </w:pPr>
            <w:r>
              <w:t>Доверенность представителя (или иные документы, подтверждающие полномочия представителя) от "__" ________ 20__ г. N __________ (если согласие подписывается представителем от имени Заявителя).</w:t>
            </w:r>
          </w:p>
        </w:tc>
      </w:tr>
      <w:tr w:rsidR="00F60549">
        <w:tc>
          <w:tcPr>
            <w:tcW w:w="6662" w:type="dxa"/>
            <w:gridSpan w:val="2"/>
            <w:tcBorders>
              <w:top w:val="nil"/>
              <w:left w:val="nil"/>
              <w:bottom w:val="nil"/>
              <w:right w:val="nil"/>
            </w:tcBorders>
          </w:tcPr>
          <w:p w:rsidR="00F60549" w:rsidRDefault="00F60549">
            <w:pPr>
              <w:pStyle w:val="ConsPlusNormal0"/>
            </w:pPr>
          </w:p>
        </w:tc>
        <w:tc>
          <w:tcPr>
            <w:tcW w:w="2409" w:type="dxa"/>
            <w:gridSpan w:val="2"/>
            <w:tcBorders>
              <w:top w:val="nil"/>
              <w:left w:val="nil"/>
              <w:bottom w:val="single" w:sz="4" w:space="0" w:color="auto"/>
              <w:right w:val="nil"/>
            </w:tcBorders>
          </w:tcPr>
          <w:p w:rsidR="00F60549" w:rsidRDefault="00F60549">
            <w:pPr>
              <w:pStyle w:val="ConsPlusNormal0"/>
            </w:pPr>
          </w:p>
        </w:tc>
      </w:tr>
      <w:tr w:rsidR="00F60549">
        <w:tc>
          <w:tcPr>
            <w:tcW w:w="6662" w:type="dxa"/>
            <w:gridSpan w:val="2"/>
            <w:tcBorders>
              <w:top w:val="nil"/>
              <w:left w:val="nil"/>
              <w:bottom w:val="nil"/>
              <w:right w:val="nil"/>
            </w:tcBorders>
          </w:tcPr>
          <w:p w:rsidR="00F60549" w:rsidRDefault="00F60549">
            <w:pPr>
              <w:pStyle w:val="ConsPlusNormal0"/>
            </w:pPr>
          </w:p>
        </w:tc>
        <w:tc>
          <w:tcPr>
            <w:tcW w:w="2409" w:type="dxa"/>
            <w:gridSpan w:val="2"/>
            <w:tcBorders>
              <w:top w:val="single" w:sz="4" w:space="0" w:color="auto"/>
              <w:left w:val="nil"/>
              <w:bottom w:val="nil"/>
              <w:right w:val="nil"/>
            </w:tcBorders>
          </w:tcPr>
          <w:p w:rsidR="00F60549" w:rsidRDefault="003F10F8">
            <w:pPr>
              <w:pStyle w:val="ConsPlusNormal0"/>
              <w:jc w:val="center"/>
            </w:pPr>
            <w:r>
              <w:t>Дата</w:t>
            </w:r>
          </w:p>
        </w:tc>
      </w:tr>
      <w:tr w:rsidR="00F60549">
        <w:tc>
          <w:tcPr>
            <w:tcW w:w="9071" w:type="dxa"/>
            <w:gridSpan w:val="4"/>
            <w:tcBorders>
              <w:top w:val="nil"/>
              <w:left w:val="nil"/>
              <w:bottom w:val="nil"/>
              <w:right w:val="nil"/>
            </w:tcBorders>
          </w:tcPr>
          <w:p w:rsidR="00F60549" w:rsidRDefault="00F60549">
            <w:pPr>
              <w:pStyle w:val="ConsPlusNormal0"/>
            </w:pPr>
          </w:p>
        </w:tc>
      </w:tr>
      <w:tr w:rsidR="00F60549">
        <w:tc>
          <w:tcPr>
            <w:tcW w:w="1525" w:type="dxa"/>
            <w:tcBorders>
              <w:top w:val="nil"/>
              <w:left w:val="nil"/>
              <w:bottom w:val="nil"/>
              <w:right w:val="nil"/>
            </w:tcBorders>
          </w:tcPr>
          <w:p w:rsidR="00F60549" w:rsidRDefault="003F10F8">
            <w:pPr>
              <w:pStyle w:val="ConsPlusNormal0"/>
              <w:jc w:val="both"/>
            </w:pPr>
            <w:r>
              <w:t>Заявитель</w:t>
            </w:r>
          </w:p>
        </w:tc>
        <w:tc>
          <w:tcPr>
            <w:tcW w:w="5137" w:type="dxa"/>
            <w:tcBorders>
              <w:top w:val="nil"/>
              <w:left w:val="nil"/>
              <w:bottom w:val="single" w:sz="4" w:space="0" w:color="auto"/>
              <w:right w:val="nil"/>
            </w:tcBorders>
          </w:tcPr>
          <w:p w:rsidR="00F60549" w:rsidRDefault="00F60549">
            <w:pPr>
              <w:pStyle w:val="ConsPlusNormal0"/>
            </w:pPr>
          </w:p>
        </w:tc>
        <w:tc>
          <w:tcPr>
            <w:tcW w:w="340" w:type="dxa"/>
            <w:tcBorders>
              <w:top w:val="nil"/>
              <w:left w:val="nil"/>
              <w:bottom w:val="nil"/>
              <w:right w:val="nil"/>
            </w:tcBorders>
          </w:tcPr>
          <w:p w:rsidR="00F60549" w:rsidRDefault="00F60549">
            <w:pPr>
              <w:pStyle w:val="ConsPlusNormal0"/>
            </w:pPr>
          </w:p>
        </w:tc>
        <w:tc>
          <w:tcPr>
            <w:tcW w:w="2069" w:type="dxa"/>
            <w:tcBorders>
              <w:top w:val="nil"/>
              <w:left w:val="nil"/>
              <w:bottom w:val="single" w:sz="4" w:space="0" w:color="auto"/>
              <w:right w:val="nil"/>
            </w:tcBorders>
          </w:tcPr>
          <w:p w:rsidR="00F60549" w:rsidRDefault="00F60549">
            <w:pPr>
              <w:pStyle w:val="ConsPlusNormal0"/>
            </w:pPr>
          </w:p>
        </w:tc>
      </w:tr>
      <w:tr w:rsidR="00F60549">
        <w:tc>
          <w:tcPr>
            <w:tcW w:w="1525" w:type="dxa"/>
            <w:tcBorders>
              <w:top w:val="nil"/>
              <w:left w:val="nil"/>
              <w:bottom w:val="nil"/>
              <w:right w:val="nil"/>
            </w:tcBorders>
          </w:tcPr>
          <w:p w:rsidR="00F60549" w:rsidRDefault="00F60549">
            <w:pPr>
              <w:pStyle w:val="ConsPlusNormal0"/>
            </w:pPr>
          </w:p>
        </w:tc>
        <w:tc>
          <w:tcPr>
            <w:tcW w:w="5137" w:type="dxa"/>
            <w:tcBorders>
              <w:top w:val="single" w:sz="4" w:space="0" w:color="auto"/>
              <w:left w:val="nil"/>
              <w:bottom w:val="nil"/>
              <w:right w:val="nil"/>
            </w:tcBorders>
          </w:tcPr>
          <w:p w:rsidR="00F60549" w:rsidRDefault="003F10F8">
            <w:pPr>
              <w:pStyle w:val="ConsPlusNormal0"/>
              <w:jc w:val="center"/>
            </w:pPr>
            <w:proofErr w:type="gramStart"/>
            <w:r>
              <w:t>(наименование Заявителя или подпись лица,</w:t>
            </w:r>
            <w:proofErr w:type="gramEnd"/>
          </w:p>
          <w:p w:rsidR="00F60549" w:rsidRDefault="003F10F8">
            <w:pPr>
              <w:pStyle w:val="ConsPlusNormal0"/>
              <w:jc w:val="center"/>
            </w:pPr>
            <w:r>
              <w:t>уполномоченного выступать от имени Заявителя)</w:t>
            </w:r>
          </w:p>
        </w:tc>
        <w:tc>
          <w:tcPr>
            <w:tcW w:w="340" w:type="dxa"/>
            <w:tcBorders>
              <w:top w:val="nil"/>
              <w:left w:val="nil"/>
              <w:bottom w:val="nil"/>
              <w:right w:val="nil"/>
            </w:tcBorders>
          </w:tcPr>
          <w:p w:rsidR="00F60549" w:rsidRDefault="00F60549">
            <w:pPr>
              <w:pStyle w:val="ConsPlusNormal0"/>
            </w:pPr>
          </w:p>
        </w:tc>
        <w:tc>
          <w:tcPr>
            <w:tcW w:w="2069" w:type="dxa"/>
            <w:tcBorders>
              <w:top w:val="single" w:sz="4" w:space="0" w:color="auto"/>
              <w:left w:val="nil"/>
              <w:bottom w:val="nil"/>
              <w:right w:val="nil"/>
            </w:tcBorders>
          </w:tcPr>
          <w:p w:rsidR="00F60549" w:rsidRDefault="003F10F8">
            <w:pPr>
              <w:pStyle w:val="ConsPlusNormal0"/>
              <w:jc w:val="center"/>
            </w:pPr>
            <w:r>
              <w:t>(И.О. Фамилия)</w:t>
            </w:r>
          </w:p>
        </w:tc>
      </w:tr>
      <w:tr w:rsidR="00F60549">
        <w:tc>
          <w:tcPr>
            <w:tcW w:w="9071" w:type="dxa"/>
            <w:gridSpan w:val="4"/>
            <w:tcBorders>
              <w:top w:val="nil"/>
              <w:left w:val="nil"/>
              <w:bottom w:val="nil"/>
              <w:right w:val="nil"/>
            </w:tcBorders>
          </w:tcPr>
          <w:p w:rsidR="00F60549" w:rsidRDefault="00F60549">
            <w:pPr>
              <w:pStyle w:val="ConsPlusNormal0"/>
            </w:pPr>
          </w:p>
        </w:tc>
      </w:tr>
      <w:tr w:rsidR="00F60549">
        <w:tc>
          <w:tcPr>
            <w:tcW w:w="9071" w:type="dxa"/>
            <w:gridSpan w:val="4"/>
            <w:tcBorders>
              <w:top w:val="nil"/>
              <w:left w:val="nil"/>
              <w:bottom w:val="nil"/>
              <w:right w:val="nil"/>
            </w:tcBorders>
          </w:tcPr>
          <w:p w:rsidR="00F60549" w:rsidRDefault="003F10F8">
            <w:pPr>
              <w:pStyle w:val="ConsPlusNormal0"/>
              <w:jc w:val="both"/>
            </w:pPr>
            <w:r>
              <w:t>М.П. (при наличии)</w:t>
            </w:r>
          </w:p>
        </w:tc>
      </w:tr>
    </w:tbl>
    <w:p w:rsidR="00F60549" w:rsidRDefault="00F60549">
      <w:pPr>
        <w:pStyle w:val="ConsPlusNormal0"/>
        <w:jc w:val="both"/>
      </w:pPr>
    </w:p>
    <w:p w:rsidR="00F60549" w:rsidRDefault="003F10F8">
      <w:pPr>
        <w:pStyle w:val="ConsPlusNormal0"/>
        <w:jc w:val="right"/>
        <w:outlineLvl w:val="1"/>
      </w:pPr>
      <w:r>
        <w:t>Приложение 2</w:t>
      </w:r>
    </w:p>
    <w:p w:rsidR="00F60549" w:rsidRDefault="003F10F8">
      <w:pPr>
        <w:pStyle w:val="ConsPlusNormal0"/>
        <w:jc w:val="right"/>
      </w:pPr>
      <w:r>
        <w:t>к Положению</w:t>
      </w:r>
    </w:p>
    <w:p w:rsidR="00F60549" w:rsidRDefault="003F10F8">
      <w:pPr>
        <w:pStyle w:val="ConsPlusNormal0"/>
        <w:jc w:val="right"/>
      </w:pPr>
      <w:r>
        <w:t>о порядке предоставления субсидий</w:t>
      </w:r>
    </w:p>
    <w:p w:rsidR="00F60549" w:rsidRDefault="003F10F8">
      <w:pPr>
        <w:pStyle w:val="ConsPlusNormal0"/>
        <w:jc w:val="right"/>
      </w:pPr>
      <w:r>
        <w:t>субъектам малого и среднего</w:t>
      </w:r>
    </w:p>
    <w:p w:rsidR="00F60549" w:rsidRDefault="003F10F8">
      <w:pPr>
        <w:pStyle w:val="ConsPlusNormal0"/>
        <w:jc w:val="right"/>
      </w:pPr>
      <w:r>
        <w:t>предпринимательства,</w:t>
      </w:r>
    </w:p>
    <w:p w:rsidR="00F60549" w:rsidRDefault="003F10F8">
      <w:pPr>
        <w:pStyle w:val="ConsPlusNormal0"/>
        <w:jc w:val="right"/>
      </w:pPr>
      <w:r>
        <w:t>а также физическим лицам,</w:t>
      </w:r>
    </w:p>
    <w:p w:rsidR="00F60549" w:rsidRDefault="003F10F8">
      <w:pPr>
        <w:pStyle w:val="ConsPlusNormal0"/>
        <w:jc w:val="right"/>
      </w:pPr>
      <w:proofErr w:type="gramStart"/>
      <w:r>
        <w:t>не являющимся индивидуальными</w:t>
      </w:r>
      <w:proofErr w:type="gramEnd"/>
    </w:p>
    <w:p w:rsidR="00F60549" w:rsidRDefault="003F10F8">
      <w:pPr>
        <w:pStyle w:val="ConsPlusNormal0"/>
        <w:jc w:val="right"/>
      </w:pPr>
      <w:r>
        <w:t xml:space="preserve">предпринимателями и </w:t>
      </w:r>
      <w:proofErr w:type="gramStart"/>
      <w:r>
        <w:t>применяющим</w:t>
      </w:r>
      <w:proofErr w:type="gramEnd"/>
    </w:p>
    <w:p w:rsidR="00F60549" w:rsidRDefault="003F10F8">
      <w:pPr>
        <w:pStyle w:val="ConsPlusNormal0"/>
        <w:jc w:val="right"/>
      </w:pPr>
      <w:r>
        <w:t>специальный налоговый режим "Налог</w:t>
      </w:r>
    </w:p>
    <w:p w:rsidR="00F60549" w:rsidRDefault="003F10F8">
      <w:pPr>
        <w:pStyle w:val="ConsPlusNormal0"/>
        <w:jc w:val="right"/>
      </w:pPr>
      <w:r>
        <w:t>на профессиональный доход",</w:t>
      </w:r>
    </w:p>
    <w:p w:rsidR="00F60549" w:rsidRDefault="003F10F8">
      <w:pPr>
        <w:pStyle w:val="ConsPlusNormal0"/>
        <w:jc w:val="right"/>
      </w:pPr>
      <w:r>
        <w:t>- производителям товаров, работ,</w:t>
      </w:r>
    </w:p>
    <w:p w:rsidR="00F60549" w:rsidRDefault="003F10F8">
      <w:pPr>
        <w:pStyle w:val="ConsPlusNormal0"/>
        <w:jc w:val="right"/>
      </w:pPr>
      <w:r>
        <w:t>услуг в целях возмещения</w:t>
      </w:r>
    </w:p>
    <w:p w:rsidR="00F60549" w:rsidRDefault="003F10F8">
      <w:pPr>
        <w:pStyle w:val="ConsPlusNormal0"/>
        <w:jc w:val="right"/>
      </w:pPr>
      <w:r>
        <w:t>части затрат, связанных с оплатой</w:t>
      </w:r>
    </w:p>
    <w:p w:rsidR="00F60549" w:rsidRDefault="003F10F8">
      <w:pPr>
        <w:pStyle w:val="ConsPlusNormal0"/>
        <w:jc w:val="right"/>
      </w:pPr>
      <w:r>
        <w:t>первоначального (авансового)</w:t>
      </w:r>
    </w:p>
    <w:p w:rsidR="00F60549" w:rsidRDefault="003F10F8">
      <w:pPr>
        <w:pStyle w:val="ConsPlusNormal0"/>
        <w:jc w:val="right"/>
      </w:pPr>
      <w:r>
        <w:t>лизингового взноса</w:t>
      </w:r>
    </w:p>
    <w:p w:rsidR="00F60549" w:rsidRDefault="003F10F8">
      <w:pPr>
        <w:pStyle w:val="ConsPlusNormal0"/>
        <w:jc w:val="right"/>
      </w:pPr>
      <w:r>
        <w:t>при заключении договора</w:t>
      </w:r>
    </w:p>
    <w:p w:rsidR="00F60549" w:rsidRDefault="003F10F8">
      <w:pPr>
        <w:pStyle w:val="ConsPlusNormal0"/>
        <w:jc w:val="right"/>
      </w:pPr>
      <w:r>
        <w:lastRenderedPageBreak/>
        <w:t>(договоров) лизинга оборудования</w:t>
      </w:r>
    </w:p>
    <w:p w:rsidR="00F60549" w:rsidRDefault="003F10F8">
      <w:pPr>
        <w:pStyle w:val="ConsPlusNormal0"/>
        <w:jc w:val="right"/>
      </w:pPr>
      <w:r>
        <w:t>с российскими лизинговыми</w:t>
      </w:r>
    </w:p>
    <w:p w:rsidR="00F60549" w:rsidRDefault="003F10F8">
      <w:pPr>
        <w:pStyle w:val="ConsPlusNormal0"/>
        <w:jc w:val="right"/>
      </w:pPr>
      <w:r>
        <w:t>организациями, в целях создания</w:t>
      </w:r>
    </w:p>
    <w:p w:rsidR="00F60549" w:rsidRDefault="003F10F8">
      <w:pPr>
        <w:pStyle w:val="ConsPlusNormal0"/>
        <w:jc w:val="right"/>
      </w:pPr>
      <w:r>
        <w:t>и (или) развития, и (или)</w:t>
      </w:r>
    </w:p>
    <w:p w:rsidR="00F60549" w:rsidRDefault="003F10F8">
      <w:pPr>
        <w:pStyle w:val="ConsPlusNormal0"/>
        <w:jc w:val="right"/>
      </w:pPr>
      <w:r>
        <w:t>модернизации производства</w:t>
      </w:r>
    </w:p>
    <w:p w:rsidR="00F60549" w:rsidRDefault="003F10F8">
      <w:pPr>
        <w:pStyle w:val="ConsPlusNormal0"/>
        <w:jc w:val="right"/>
      </w:pPr>
      <w:r>
        <w:t>товаров (работ, услуг)</w:t>
      </w:r>
    </w:p>
    <w:p w:rsidR="00F60549" w:rsidRDefault="00F60549">
      <w:pPr>
        <w:pStyle w:val="ConsPlusNormal0"/>
        <w:jc w:val="both"/>
      </w:pPr>
    </w:p>
    <w:p w:rsidR="00F60549" w:rsidRDefault="003F10F8">
      <w:pPr>
        <w:pStyle w:val="ConsPlusTitle0"/>
        <w:jc w:val="center"/>
      </w:pPr>
      <w:bookmarkStart w:id="70" w:name="P963"/>
      <w:bookmarkEnd w:id="70"/>
      <w:r>
        <w:t>СОСТАВ</w:t>
      </w:r>
    </w:p>
    <w:p w:rsidR="00F60549" w:rsidRDefault="003F10F8">
      <w:pPr>
        <w:pStyle w:val="ConsPlusTitle0"/>
        <w:jc w:val="center"/>
      </w:pPr>
      <w:r>
        <w:t>КОМИССИИ ПО ОТБОРУ</w:t>
      </w:r>
    </w:p>
    <w:p w:rsidR="00F60549" w:rsidRDefault="00F60549">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812"/>
      </w:tblGrid>
      <w:tr w:rsidR="00F60549">
        <w:tc>
          <w:tcPr>
            <w:tcW w:w="2778" w:type="dxa"/>
            <w:tcBorders>
              <w:top w:val="nil"/>
              <w:left w:val="nil"/>
              <w:bottom w:val="nil"/>
              <w:right w:val="nil"/>
            </w:tcBorders>
          </w:tcPr>
          <w:p w:rsidR="00F60549" w:rsidRDefault="003F10F8">
            <w:pPr>
              <w:pStyle w:val="ConsPlusNormal0"/>
            </w:pPr>
            <w:r>
              <w:t>Антипина</w:t>
            </w:r>
          </w:p>
          <w:p w:rsidR="00F60549" w:rsidRDefault="003F10F8">
            <w:pPr>
              <w:pStyle w:val="ConsPlusNormal0"/>
            </w:pPr>
            <w:r>
              <w:t>Ирина Рэмовна</w:t>
            </w:r>
          </w:p>
        </w:tc>
        <w:tc>
          <w:tcPr>
            <w:tcW w:w="340" w:type="dxa"/>
            <w:tcBorders>
              <w:top w:val="nil"/>
              <w:left w:val="nil"/>
              <w:bottom w:val="nil"/>
              <w:right w:val="nil"/>
            </w:tcBorders>
          </w:tcPr>
          <w:p w:rsidR="00F60549" w:rsidRDefault="003F10F8">
            <w:pPr>
              <w:pStyle w:val="ConsPlusNormal0"/>
              <w:jc w:val="center"/>
            </w:pPr>
            <w:r>
              <w:t>-</w:t>
            </w:r>
          </w:p>
        </w:tc>
        <w:tc>
          <w:tcPr>
            <w:tcW w:w="5812" w:type="dxa"/>
            <w:tcBorders>
              <w:top w:val="nil"/>
              <w:left w:val="nil"/>
              <w:bottom w:val="nil"/>
              <w:right w:val="nil"/>
            </w:tcBorders>
          </w:tcPr>
          <w:p w:rsidR="00F60549" w:rsidRDefault="003F10F8">
            <w:pPr>
              <w:pStyle w:val="ConsPlusNormal0"/>
              <w:jc w:val="both"/>
            </w:pPr>
            <w:r>
              <w:t>заместитель Главы города - руководитель департамента экономической политики и инвестиционного развития, председатель комиссии;</w:t>
            </w:r>
          </w:p>
        </w:tc>
      </w:tr>
      <w:tr w:rsidR="00F60549">
        <w:tc>
          <w:tcPr>
            <w:tcW w:w="2778" w:type="dxa"/>
            <w:tcBorders>
              <w:top w:val="nil"/>
              <w:left w:val="nil"/>
              <w:bottom w:val="nil"/>
              <w:right w:val="nil"/>
            </w:tcBorders>
          </w:tcPr>
          <w:p w:rsidR="00F60549" w:rsidRDefault="003F10F8">
            <w:pPr>
              <w:pStyle w:val="ConsPlusNormal0"/>
            </w:pPr>
            <w:proofErr w:type="spellStart"/>
            <w:r>
              <w:t>Манченко</w:t>
            </w:r>
            <w:proofErr w:type="spellEnd"/>
          </w:p>
          <w:p w:rsidR="00F60549" w:rsidRDefault="003F10F8">
            <w:pPr>
              <w:pStyle w:val="ConsPlusNormal0"/>
            </w:pPr>
            <w:r>
              <w:t>Игорь Александрович</w:t>
            </w:r>
          </w:p>
        </w:tc>
        <w:tc>
          <w:tcPr>
            <w:tcW w:w="340" w:type="dxa"/>
            <w:tcBorders>
              <w:top w:val="nil"/>
              <w:left w:val="nil"/>
              <w:bottom w:val="nil"/>
              <w:right w:val="nil"/>
            </w:tcBorders>
          </w:tcPr>
          <w:p w:rsidR="00F60549" w:rsidRDefault="003F10F8">
            <w:pPr>
              <w:pStyle w:val="ConsPlusNormal0"/>
              <w:jc w:val="center"/>
            </w:pPr>
            <w:r>
              <w:t>-</w:t>
            </w:r>
          </w:p>
        </w:tc>
        <w:tc>
          <w:tcPr>
            <w:tcW w:w="5812" w:type="dxa"/>
            <w:tcBorders>
              <w:top w:val="nil"/>
              <w:left w:val="nil"/>
              <w:bottom w:val="nil"/>
              <w:right w:val="nil"/>
            </w:tcBorders>
          </w:tcPr>
          <w:p w:rsidR="00F60549" w:rsidRDefault="003F10F8">
            <w:pPr>
              <w:pStyle w:val="ConsPlusNormal0"/>
              <w:jc w:val="both"/>
            </w:pPr>
            <w:r>
              <w:t>заместитель руководителя департамента транспорта администрации города, заместитель председателя комиссии;</w:t>
            </w:r>
          </w:p>
        </w:tc>
      </w:tr>
      <w:tr w:rsidR="00F60549">
        <w:tc>
          <w:tcPr>
            <w:tcW w:w="2778" w:type="dxa"/>
            <w:tcBorders>
              <w:top w:val="nil"/>
              <w:left w:val="nil"/>
              <w:bottom w:val="nil"/>
              <w:right w:val="nil"/>
            </w:tcBorders>
          </w:tcPr>
          <w:p w:rsidR="00F60549" w:rsidRDefault="003F10F8">
            <w:pPr>
              <w:pStyle w:val="ConsPlusNormal0"/>
            </w:pPr>
            <w:r>
              <w:t>Веретельников</w:t>
            </w:r>
          </w:p>
          <w:p w:rsidR="00F60549" w:rsidRDefault="003F10F8">
            <w:pPr>
              <w:pStyle w:val="ConsPlusNormal0"/>
            </w:pPr>
            <w:r>
              <w:t>Дмитрий Николаевич</w:t>
            </w:r>
          </w:p>
        </w:tc>
        <w:tc>
          <w:tcPr>
            <w:tcW w:w="340" w:type="dxa"/>
            <w:tcBorders>
              <w:top w:val="nil"/>
              <w:left w:val="nil"/>
              <w:bottom w:val="nil"/>
              <w:right w:val="nil"/>
            </w:tcBorders>
          </w:tcPr>
          <w:p w:rsidR="00F60549" w:rsidRDefault="003F10F8">
            <w:pPr>
              <w:pStyle w:val="ConsPlusNormal0"/>
              <w:jc w:val="center"/>
            </w:pPr>
            <w:r>
              <w:t>-</w:t>
            </w:r>
          </w:p>
        </w:tc>
        <w:tc>
          <w:tcPr>
            <w:tcW w:w="5812" w:type="dxa"/>
            <w:tcBorders>
              <w:top w:val="nil"/>
              <w:left w:val="nil"/>
              <w:bottom w:val="nil"/>
              <w:right w:val="nil"/>
            </w:tcBorders>
          </w:tcPr>
          <w:p w:rsidR="00F60549" w:rsidRDefault="003F10F8">
            <w:pPr>
              <w:pStyle w:val="ConsPlusNormal0"/>
              <w:jc w:val="both"/>
            </w:pPr>
            <w:r>
              <w:t>заместитель Главы города - руководитель департамента градостроительства;</w:t>
            </w:r>
          </w:p>
        </w:tc>
      </w:tr>
      <w:tr w:rsidR="00F60549">
        <w:tc>
          <w:tcPr>
            <w:tcW w:w="2778" w:type="dxa"/>
            <w:tcBorders>
              <w:top w:val="nil"/>
              <w:left w:val="nil"/>
              <w:bottom w:val="nil"/>
              <w:right w:val="nil"/>
            </w:tcBorders>
          </w:tcPr>
          <w:p w:rsidR="00F60549" w:rsidRDefault="003F10F8">
            <w:pPr>
              <w:pStyle w:val="ConsPlusNormal0"/>
            </w:pPr>
            <w:r>
              <w:t>Клепиков</w:t>
            </w:r>
          </w:p>
          <w:p w:rsidR="00F60549" w:rsidRDefault="003F10F8">
            <w:pPr>
              <w:pStyle w:val="ConsPlusNormal0"/>
            </w:pPr>
            <w:r>
              <w:t>Геннадий Яковлевич</w:t>
            </w:r>
          </w:p>
        </w:tc>
        <w:tc>
          <w:tcPr>
            <w:tcW w:w="340" w:type="dxa"/>
            <w:tcBorders>
              <w:top w:val="nil"/>
              <w:left w:val="nil"/>
              <w:bottom w:val="nil"/>
              <w:right w:val="nil"/>
            </w:tcBorders>
          </w:tcPr>
          <w:p w:rsidR="00F60549" w:rsidRDefault="003F10F8">
            <w:pPr>
              <w:pStyle w:val="ConsPlusNormal0"/>
              <w:jc w:val="center"/>
            </w:pPr>
            <w:r>
              <w:t>-</w:t>
            </w:r>
          </w:p>
        </w:tc>
        <w:tc>
          <w:tcPr>
            <w:tcW w:w="5812" w:type="dxa"/>
            <w:tcBorders>
              <w:top w:val="nil"/>
              <w:left w:val="nil"/>
              <w:bottom w:val="nil"/>
              <w:right w:val="nil"/>
            </w:tcBorders>
          </w:tcPr>
          <w:p w:rsidR="00F60549" w:rsidRDefault="003F10F8">
            <w:pPr>
              <w:pStyle w:val="ConsPlusNormal0"/>
              <w:jc w:val="both"/>
            </w:pPr>
            <w:r>
              <w:t>депутат Красноярского городского Совета депутатов (по согласованию);</w:t>
            </w:r>
          </w:p>
        </w:tc>
      </w:tr>
      <w:tr w:rsidR="00F60549">
        <w:tc>
          <w:tcPr>
            <w:tcW w:w="2778" w:type="dxa"/>
            <w:tcBorders>
              <w:top w:val="nil"/>
              <w:left w:val="nil"/>
              <w:bottom w:val="nil"/>
              <w:right w:val="nil"/>
            </w:tcBorders>
          </w:tcPr>
          <w:p w:rsidR="00F60549" w:rsidRDefault="003F10F8">
            <w:pPr>
              <w:pStyle w:val="ConsPlusNormal0"/>
            </w:pPr>
            <w:proofErr w:type="spellStart"/>
            <w:r>
              <w:t>Павелко</w:t>
            </w:r>
            <w:proofErr w:type="spellEnd"/>
          </w:p>
          <w:p w:rsidR="00F60549" w:rsidRDefault="003F10F8">
            <w:pPr>
              <w:pStyle w:val="ConsPlusNormal0"/>
            </w:pPr>
            <w:r>
              <w:t>Павел Александрович</w:t>
            </w:r>
          </w:p>
        </w:tc>
        <w:tc>
          <w:tcPr>
            <w:tcW w:w="340" w:type="dxa"/>
            <w:tcBorders>
              <w:top w:val="nil"/>
              <w:left w:val="nil"/>
              <w:bottom w:val="nil"/>
              <w:right w:val="nil"/>
            </w:tcBorders>
          </w:tcPr>
          <w:p w:rsidR="00F60549" w:rsidRDefault="003F10F8">
            <w:pPr>
              <w:pStyle w:val="ConsPlusNormal0"/>
              <w:jc w:val="center"/>
            </w:pPr>
            <w:r>
              <w:t>-</w:t>
            </w:r>
          </w:p>
        </w:tc>
        <w:tc>
          <w:tcPr>
            <w:tcW w:w="5812" w:type="dxa"/>
            <w:tcBorders>
              <w:top w:val="nil"/>
              <w:left w:val="nil"/>
              <w:bottom w:val="nil"/>
              <w:right w:val="nil"/>
            </w:tcBorders>
          </w:tcPr>
          <w:p w:rsidR="00F60549" w:rsidRDefault="003F10F8">
            <w:pPr>
              <w:pStyle w:val="ConsPlusNormal0"/>
              <w:jc w:val="both"/>
            </w:pPr>
            <w:r>
              <w:t>депутат Красноярского городского Совета депутатов (по согласованию);</w:t>
            </w:r>
          </w:p>
        </w:tc>
      </w:tr>
      <w:tr w:rsidR="00F60549">
        <w:tc>
          <w:tcPr>
            <w:tcW w:w="2778" w:type="dxa"/>
            <w:tcBorders>
              <w:top w:val="nil"/>
              <w:left w:val="nil"/>
              <w:bottom w:val="nil"/>
              <w:right w:val="nil"/>
            </w:tcBorders>
          </w:tcPr>
          <w:p w:rsidR="00F60549" w:rsidRDefault="003F10F8">
            <w:pPr>
              <w:pStyle w:val="ConsPlusNormal0"/>
            </w:pPr>
            <w:r>
              <w:t>Савин</w:t>
            </w:r>
          </w:p>
          <w:p w:rsidR="00F60549" w:rsidRDefault="003F10F8">
            <w:pPr>
              <w:pStyle w:val="ConsPlusNormal0"/>
            </w:pPr>
            <w:r>
              <w:t>Юрий Александрович</w:t>
            </w:r>
          </w:p>
        </w:tc>
        <w:tc>
          <w:tcPr>
            <w:tcW w:w="340" w:type="dxa"/>
            <w:tcBorders>
              <w:top w:val="nil"/>
              <w:left w:val="nil"/>
              <w:bottom w:val="nil"/>
              <w:right w:val="nil"/>
            </w:tcBorders>
          </w:tcPr>
          <w:p w:rsidR="00F60549" w:rsidRDefault="003F10F8">
            <w:pPr>
              <w:pStyle w:val="ConsPlusNormal0"/>
              <w:jc w:val="center"/>
            </w:pPr>
            <w:r>
              <w:t>-</w:t>
            </w:r>
          </w:p>
        </w:tc>
        <w:tc>
          <w:tcPr>
            <w:tcW w:w="5812" w:type="dxa"/>
            <w:tcBorders>
              <w:top w:val="nil"/>
              <w:left w:val="nil"/>
              <w:bottom w:val="nil"/>
              <w:right w:val="nil"/>
            </w:tcBorders>
          </w:tcPr>
          <w:p w:rsidR="00F60549" w:rsidRDefault="003F10F8">
            <w:pPr>
              <w:pStyle w:val="ConsPlusNormal0"/>
              <w:jc w:val="both"/>
            </w:pPr>
            <w:r>
              <w:t>заместитель Главы города - руководитель департамента городского хозяйства.</w:t>
            </w:r>
          </w:p>
        </w:tc>
      </w:tr>
    </w:tbl>
    <w:p w:rsidR="00F60549" w:rsidRDefault="00F60549">
      <w:pPr>
        <w:pStyle w:val="ConsPlusNormal0"/>
        <w:jc w:val="both"/>
      </w:pPr>
    </w:p>
    <w:p w:rsidR="00F60549" w:rsidRDefault="003F10F8">
      <w:pPr>
        <w:pStyle w:val="ConsPlusNormal0"/>
        <w:jc w:val="right"/>
        <w:outlineLvl w:val="1"/>
      </w:pPr>
      <w:bookmarkStart w:id="71" w:name="P995"/>
      <w:bookmarkEnd w:id="71"/>
      <w:r>
        <w:t>Приложение 3</w:t>
      </w:r>
    </w:p>
    <w:p w:rsidR="00F60549" w:rsidRDefault="003F10F8">
      <w:pPr>
        <w:pStyle w:val="ConsPlusNormal0"/>
        <w:jc w:val="right"/>
      </w:pPr>
      <w:r>
        <w:t>к Положению</w:t>
      </w:r>
    </w:p>
    <w:p w:rsidR="00F60549" w:rsidRDefault="003F10F8">
      <w:pPr>
        <w:pStyle w:val="ConsPlusNormal0"/>
        <w:jc w:val="right"/>
      </w:pPr>
      <w:r>
        <w:t>о порядке предоставления субсидий</w:t>
      </w:r>
    </w:p>
    <w:p w:rsidR="00F60549" w:rsidRDefault="003F10F8">
      <w:pPr>
        <w:pStyle w:val="ConsPlusNormal0"/>
        <w:jc w:val="right"/>
      </w:pPr>
      <w:r>
        <w:t>субъектам малого и среднего</w:t>
      </w:r>
    </w:p>
    <w:p w:rsidR="00F60549" w:rsidRDefault="003F10F8">
      <w:pPr>
        <w:pStyle w:val="ConsPlusNormal0"/>
        <w:jc w:val="right"/>
      </w:pPr>
      <w:r>
        <w:t>предпринимательства,</w:t>
      </w:r>
    </w:p>
    <w:p w:rsidR="00F60549" w:rsidRDefault="003F10F8">
      <w:pPr>
        <w:pStyle w:val="ConsPlusNormal0"/>
        <w:jc w:val="right"/>
      </w:pPr>
      <w:r>
        <w:t>а также физическим лицам,</w:t>
      </w:r>
    </w:p>
    <w:p w:rsidR="00F60549" w:rsidRDefault="003F10F8">
      <w:pPr>
        <w:pStyle w:val="ConsPlusNormal0"/>
        <w:jc w:val="right"/>
      </w:pPr>
      <w:proofErr w:type="gramStart"/>
      <w:r>
        <w:t>не являющимся индивидуальными</w:t>
      </w:r>
      <w:proofErr w:type="gramEnd"/>
    </w:p>
    <w:p w:rsidR="00F60549" w:rsidRDefault="003F10F8">
      <w:pPr>
        <w:pStyle w:val="ConsPlusNormal0"/>
        <w:jc w:val="right"/>
      </w:pPr>
      <w:r>
        <w:t xml:space="preserve">предпринимателями и </w:t>
      </w:r>
      <w:proofErr w:type="gramStart"/>
      <w:r>
        <w:t>применяющим</w:t>
      </w:r>
      <w:proofErr w:type="gramEnd"/>
    </w:p>
    <w:p w:rsidR="00F60549" w:rsidRDefault="003F10F8">
      <w:pPr>
        <w:pStyle w:val="ConsPlusNormal0"/>
        <w:jc w:val="right"/>
      </w:pPr>
      <w:r>
        <w:t>специальный налоговый режим "Налог</w:t>
      </w:r>
    </w:p>
    <w:p w:rsidR="00F60549" w:rsidRDefault="003F10F8">
      <w:pPr>
        <w:pStyle w:val="ConsPlusNormal0"/>
        <w:jc w:val="right"/>
      </w:pPr>
      <w:r>
        <w:t>на профессиональный доход",</w:t>
      </w:r>
    </w:p>
    <w:p w:rsidR="00F60549" w:rsidRDefault="003F10F8">
      <w:pPr>
        <w:pStyle w:val="ConsPlusNormal0"/>
        <w:jc w:val="right"/>
      </w:pPr>
      <w:r>
        <w:t>- производителям товаров, работ,</w:t>
      </w:r>
    </w:p>
    <w:p w:rsidR="00F60549" w:rsidRDefault="003F10F8">
      <w:pPr>
        <w:pStyle w:val="ConsPlusNormal0"/>
        <w:jc w:val="right"/>
      </w:pPr>
      <w:r>
        <w:t>услуг в целях возмещения</w:t>
      </w:r>
    </w:p>
    <w:p w:rsidR="00F60549" w:rsidRDefault="003F10F8">
      <w:pPr>
        <w:pStyle w:val="ConsPlusNormal0"/>
        <w:jc w:val="right"/>
      </w:pPr>
      <w:r>
        <w:t>части затрат, связанных с оплатой</w:t>
      </w:r>
    </w:p>
    <w:p w:rsidR="00F60549" w:rsidRDefault="003F10F8">
      <w:pPr>
        <w:pStyle w:val="ConsPlusNormal0"/>
        <w:jc w:val="right"/>
      </w:pPr>
      <w:r>
        <w:t>первоначального (авансового)</w:t>
      </w:r>
    </w:p>
    <w:p w:rsidR="00F60549" w:rsidRDefault="003F10F8">
      <w:pPr>
        <w:pStyle w:val="ConsPlusNormal0"/>
        <w:jc w:val="right"/>
      </w:pPr>
      <w:r>
        <w:t>лизингового взноса</w:t>
      </w:r>
    </w:p>
    <w:p w:rsidR="00F60549" w:rsidRDefault="003F10F8">
      <w:pPr>
        <w:pStyle w:val="ConsPlusNormal0"/>
        <w:jc w:val="right"/>
      </w:pPr>
      <w:r>
        <w:t>при заключении договора</w:t>
      </w:r>
    </w:p>
    <w:p w:rsidR="00F60549" w:rsidRDefault="003F10F8">
      <w:pPr>
        <w:pStyle w:val="ConsPlusNormal0"/>
        <w:jc w:val="right"/>
      </w:pPr>
      <w:r>
        <w:t>(договоров) лизинга оборудования</w:t>
      </w:r>
    </w:p>
    <w:p w:rsidR="00F60549" w:rsidRDefault="003F10F8">
      <w:pPr>
        <w:pStyle w:val="ConsPlusNormal0"/>
        <w:jc w:val="right"/>
      </w:pPr>
      <w:r>
        <w:t>с российскими лизинговыми</w:t>
      </w:r>
    </w:p>
    <w:p w:rsidR="00F60549" w:rsidRDefault="003F10F8">
      <w:pPr>
        <w:pStyle w:val="ConsPlusNormal0"/>
        <w:jc w:val="right"/>
      </w:pPr>
      <w:r>
        <w:t>организациями, в целях создания</w:t>
      </w:r>
    </w:p>
    <w:p w:rsidR="00F60549" w:rsidRDefault="003F10F8">
      <w:pPr>
        <w:pStyle w:val="ConsPlusNormal0"/>
        <w:jc w:val="right"/>
      </w:pPr>
      <w:r>
        <w:t>и (или) развития, и (или)</w:t>
      </w:r>
    </w:p>
    <w:p w:rsidR="00F60549" w:rsidRDefault="003F10F8">
      <w:pPr>
        <w:pStyle w:val="ConsPlusNormal0"/>
        <w:jc w:val="right"/>
      </w:pPr>
      <w:r>
        <w:t>модернизации производства</w:t>
      </w:r>
    </w:p>
    <w:p w:rsidR="00F60549" w:rsidRDefault="003F10F8">
      <w:pPr>
        <w:pStyle w:val="ConsPlusNormal0"/>
        <w:jc w:val="right"/>
      </w:pPr>
      <w:r>
        <w:t>товаров (работ, услуг)</w:t>
      </w:r>
    </w:p>
    <w:p w:rsidR="00F60549" w:rsidRDefault="00F60549">
      <w:pPr>
        <w:pStyle w:val="ConsPlusNormal0"/>
        <w:spacing w:after="1"/>
      </w:pPr>
    </w:p>
    <w:tbl>
      <w:tblPr>
        <w:tblW w:w="5027" w:type="pct"/>
        <w:tblInd w:w="-62"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78"/>
        <w:gridCol w:w="74"/>
        <w:gridCol w:w="140"/>
        <w:gridCol w:w="10969"/>
        <w:gridCol w:w="140"/>
      </w:tblGrid>
      <w:tr w:rsidR="00F60549" w:rsidTr="007A0E8A">
        <w:tblPrEx>
          <w:tblCellMar>
            <w:top w:w="0" w:type="dxa"/>
            <w:bottom w:w="0" w:type="dxa"/>
          </w:tblCellMar>
        </w:tblPrEx>
        <w:trPr>
          <w:gridBefore w:val="1"/>
          <w:wBefore w:w="62" w:type="dxa"/>
        </w:trPr>
        <w:tc>
          <w:tcPr>
            <w:tcW w:w="60" w:type="dxa"/>
            <w:tcBorders>
              <w:top w:val="nil"/>
              <w:left w:val="nil"/>
              <w:bottom w:val="nil"/>
              <w:right w:val="nil"/>
            </w:tcBorders>
            <w:shd w:val="clear" w:color="auto" w:fill="CED3F1"/>
            <w:tcMar>
              <w:top w:w="0" w:type="dxa"/>
              <w:left w:w="0" w:type="dxa"/>
              <w:bottom w:w="0" w:type="dxa"/>
              <w:right w:w="0" w:type="dxa"/>
            </w:tcMar>
          </w:tcPr>
          <w:p w:rsidR="00F60549" w:rsidRDefault="00F6054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60549" w:rsidRDefault="00F6054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60549" w:rsidRDefault="003F10F8">
            <w:pPr>
              <w:pStyle w:val="ConsPlusNormal0"/>
              <w:jc w:val="center"/>
            </w:pPr>
            <w:r>
              <w:rPr>
                <w:color w:val="392C69"/>
              </w:rPr>
              <w:t>Список изменяющих документов</w:t>
            </w:r>
          </w:p>
          <w:p w:rsidR="00F60549" w:rsidRDefault="003F10F8">
            <w:pPr>
              <w:pStyle w:val="ConsPlusNormal0"/>
              <w:jc w:val="center"/>
            </w:pPr>
            <w:r>
              <w:rPr>
                <w:color w:val="392C69"/>
              </w:rPr>
              <w:t xml:space="preserve">(в ред. </w:t>
            </w:r>
            <w:hyperlink r:id="rId187" w:tooltip="Постановление администрации г. Красноярска от 20.04.2023 N 255 &quot;О внесении изменений в Постановление администрации города от 25.01.2023 N 41&quot; {КонсультантПлюс}">
              <w:r>
                <w:rPr>
                  <w:color w:val="0000FF"/>
                </w:rPr>
                <w:t>Постановления</w:t>
              </w:r>
            </w:hyperlink>
            <w:r>
              <w:rPr>
                <w:color w:val="392C69"/>
              </w:rPr>
              <w:t xml:space="preserve"> администрации г. Красноярска от 20.04.2023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F60549" w:rsidRDefault="00F60549">
            <w:pPr>
              <w:pStyle w:val="ConsPlusNormal0"/>
            </w:pPr>
          </w:p>
        </w:tc>
      </w:tr>
      <w:tr w:rsidR="00F60549" w:rsidTr="007A0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2331" w:type="dxa"/>
        </w:trPr>
        <w:tc>
          <w:tcPr>
            <w:tcW w:w="9071" w:type="dxa"/>
            <w:gridSpan w:val="4"/>
            <w:tcBorders>
              <w:top w:val="nil"/>
              <w:left w:val="nil"/>
              <w:bottom w:val="nil"/>
              <w:right w:val="nil"/>
            </w:tcBorders>
          </w:tcPr>
          <w:p w:rsidR="00F60549" w:rsidRDefault="003F10F8">
            <w:pPr>
              <w:pStyle w:val="ConsPlusNormal0"/>
              <w:jc w:val="center"/>
            </w:pPr>
            <w:r>
              <w:lastRenderedPageBreak/>
              <w:t>ОЦЕНОЧНАЯ ВЕДОМОСТЬ</w:t>
            </w:r>
          </w:p>
        </w:tc>
      </w:tr>
      <w:tr w:rsidR="00F60549" w:rsidTr="007A0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2331" w:type="dxa"/>
        </w:trPr>
        <w:tc>
          <w:tcPr>
            <w:tcW w:w="9071" w:type="dxa"/>
            <w:gridSpan w:val="4"/>
            <w:tcBorders>
              <w:top w:val="nil"/>
              <w:left w:val="nil"/>
              <w:bottom w:val="nil"/>
              <w:right w:val="nil"/>
            </w:tcBorders>
          </w:tcPr>
          <w:p w:rsidR="00F60549" w:rsidRDefault="00F60549">
            <w:pPr>
              <w:pStyle w:val="ConsPlusNormal0"/>
            </w:pPr>
          </w:p>
        </w:tc>
      </w:tr>
      <w:tr w:rsidR="00F60549" w:rsidTr="007A0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2331" w:type="dxa"/>
        </w:trPr>
        <w:tc>
          <w:tcPr>
            <w:tcW w:w="9071" w:type="dxa"/>
            <w:gridSpan w:val="4"/>
            <w:tcBorders>
              <w:top w:val="nil"/>
              <w:left w:val="nil"/>
              <w:bottom w:val="nil"/>
              <w:right w:val="nil"/>
            </w:tcBorders>
          </w:tcPr>
          <w:p w:rsidR="00F60549" w:rsidRDefault="003F10F8">
            <w:pPr>
              <w:pStyle w:val="ConsPlusNormal0"/>
              <w:ind w:firstLine="283"/>
              <w:jc w:val="both"/>
            </w:pPr>
            <w:r>
              <w:t>Субъект малого и среднего предпринимательства, физическое лицо, не являющееся индивидуальным предпринимателем и применяющее специальный налоговый режим "Налог на профессиональный доход" (далее - заявитель): _________________________</w:t>
            </w:r>
          </w:p>
          <w:p w:rsidR="00F60549" w:rsidRDefault="003F10F8">
            <w:pPr>
              <w:pStyle w:val="ConsPlusNormal0"/>
              <w:jc w:val="both"/>
            </w:pPr>
            <w:r>
              <w:t>_________________________________________________________________________</w:t>
            </w:r>
          </w:p>
          <w:p w:rsidR="00F60549" w:rsidRDefault="00F60549">
            <w:pPr>
              <w:pStyle w:val="ConsPlusNormal0"/>
            </w:pPr>
          </w:p>
          <w:p w:rsidR="00F60549" w:rsidRDefault="003F10F8">
            <w:pPr>
              <w:pStyle w:val="ConsPlusNormal0"/>
              <w:ind w:firstLine="283"/>
              <w:jc w:val="both"/>
            </w:pPr>
            <w:r>
              <w:t>Дата и входящий регистрационный номер пакета документов:</w:t>
            </w:r>
          </w:p>
          <w:p w:rsidR="00F60549" w:rsidRDefault="003F10F8">
            <w:pPr>
              <w:pStyle w:val="ConsPlusNormal0"/>
              <w:jc w:val="both"/>
            </w:pPr>
            <w:r>
              <w:t>________________________________________________________________________.</w:t>
            </w:r>
          </w:p>
        </w:tc>
      </w:tr>
      <w:tr w:rsidR="00F60549" w:rsidTr="007A0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2331" w:type="dxa"/>
        </w:trPr>
        <w:tc>
          <w:tcPr>
            <w:tcW w:w="9071" w:type="dxa"/>
            <w:gridSpan w:val="4"/>
            <w:tcBorders>
              <w:top w:val="nil"/>
              <w:left w:val="nil"/>
              <w:bottom w:val="nil"/>
              <w:right w:val="nil"/>
            </w:tcBorders>
          </w:tcPr>
          <w:p w:rsidR="00F60549" w:rsidRDefault="003F10F8">
            <w:pPr>
              <w:pStyle w:val="ConsPlusNormal0"/>
              <w:jc w:val="center"/>
            </w:pPr>
            <w:r>
              <w:t>Таблица оценок</w:t>
            </w:r>
          </w:p>
        </w:tc>
      </w:tr>
    </w:tbl>
    <w:p w:rsidR="00F60549" w:rsidRDefault="00F6054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54"/>
        <w:gridCol w:w="5925"/>
        <w:gridCol w:w="1984"/>
        <w:gridCol w:w="1757"/>
      </w:tblGrid>
      <w:tr w:rsidR="00F60549" w:rsidTr="007A0E8A">
        <w:tc>
          <w:tcPr>
            <w:tcW w:w="454" w:type="dxa"/>
          </w:tcPr>
          <w:p w:rsidR="00F60549" w:rsidRDefault="003F10F8">
            <w:pPr>
              <w:pStyle w:val="ConsPlusNormal0"/>
              <w:jc w:val="center"/>
            </w:pPr>
            <w:r>
              <w:t xml:space="preserve">N </w:t>
            </w:r>
            <w:proofErr w:type="gramStart"/>
            <w:r>
              <w:t>п</w:t>
            </w:r>
            <w:proofErr w:type="gramEnd"/>
            <w:r>
              <w:t>/п</w:t>
            </w:r>
          </w:p>
        </w:tc>
        <w:tc>
          <w:tcPr>
            <w:tcW w:w="1054" w:type="dxa"/>
          </w:tcPr>
          <w:p w:rsidR="00F60549" w:rsidRDefault="003F10F8">
            <w:pPr>
              <w:pStyle w:val="ConsPlusNormal0"/>
              <w:jc w:val="center"/>
            </w:pPr>
            <w:r>
              <w:t>Номер критерия оценки</w:t>
            </w:r>
          </w:p>
        </w:tc>
        <w:tc>
          <w:tcPr>
            <w:tcW w:w="5925" w:type="dxa"/>
          </w:tcPr>
          <w:p w:rsidR="00F60549" w:rsidRDefault="003F10F8">
            <w:pPr>
              <w:pStyle w:val="ConsPlusNormal0"/>
              <w:jc w:val="center"/>
            </w:pPr>
            <w:r>
              <w:t>Наименование критерия оценки</w:t>
            </w:r>
          </w:p>
        </w:tc>
        <w:tc>
          <w:tcPr>
            <w:tcW w:w="1984" w:type="dxa"/>
          </w:tcPr>
          <w:p w:rsidR="00F60549" w:rsidRDefault="003F10F8">
            <w:pPr>
              <w:pStyle w:val="ConsPlusNormal0"/>
              <w:jc w:val="center"/>
            </w:pPr>
            <w:r>
              <w:t>Оценка в баллах: несоответствие критерию (не в наличии) - 0, соответствие критерию (в наличии) - 1</w:t>
            </w:r>
          </w:p>
        </w:tc>
        <w:tc>
          <w:tcPr>
            <w:tcW w:w="1757" w:type="dxa"/>
          </w:tcPr>
          <w:p w:rsidR="00F60549" w:rsidRDefault="003F10F8">
            <w:pPr>
              <w:pStyle w:val="ConsPlusNormal0"/>
              <w:jc w:val="center"/>
            </w:pPr>
            <w:r>
              <w:t xml:space="preserve">Основание (я) </w:t>
            </w:r>
            <w:hyperlink w:anchor="P1251" w:tooltip="&lt;*&gt; Графа 5 заполняется в случае несоответствия заявителя, пакета документов заявителя положениям, установленным пунктами 9 и (или) 10, и (или) 15, и (или) 20, и (или) 21 Положения о порядке предоставления субсидий субъектам малого и среднего предпринимательст">
              <w:r>
                <w:rPr>
                  <w:color w:val="0000FF"/>
                </w:rPr>
                <w:t>&lt;*&gt;</w:t>
              </w:r>
            </w:hyperlink>
          </w:p>
        </w:tc>
      </w:tr>
      <w:tr w:rsidR="00F60549" w:rsidTr="007A0E8A">
        <w:tc>
          <w:tcPr>
            <w:tcW w:w="454" w:type="dxa"/>
          </w:tcPr>
          <w:p w:rsidR="00F60549" w:rsidRDefault="003F10F8">
            <w:pPr>
              <w:pStyle w:val="ConsPlusNormal0"/>
              <w:jc w:val="center"/>
            </w:pPr>
            <w:r>
              <w:t>1</w:t>
            </w:r>
          </w:p>
        </w:tc>
        <w:tc>
          <w:tcPr>
            <w:tcW w:w="1054" w:type="dxa"/>
          </w:tcPr>
          <w:p w:rsidR="00F60549" w:rsidRDefault="003F10F8">
            <w:pPr>
              <w:pStyle w:val="ConsPlusNormal0"/>
              <w:jc w:val="center"/>
            </w:pPr>
            <w:r>
              <w:t>2</w:t>
            </w:r>
          </w:p>
        </w:tc>
        <w:tc>
          <w:tcPr>
            <w:tcW w:w="5925" w:type="dxa"/>
          </w:tcPr>
          <w:p w:rsidR="00F60549" w:rsidRDefault="003F10F8">
            <w:pPr>
              <w:pStyle w:val="ConsPlusNormal0"/>
              <w:jc w:val="center"/>
            </w:pPr>
            <w:r>
              <w:t>3</w:t>
            </w:r>
          </w:p>
        </w:tc>
        <w:tc>
          <w:tcPr>
            <w:tcW w:w="1984" w:type="dxa"/>
          </w:tcPr>
          <w:p w:rsidR="00F60549" w:rsidRDefault="003F10F8">
            <w:pPr>
              <w:pStyle w:val="ConsPlusNormal0"/>
              <w:jc w:val="center"/>
            </w:pPr>
            <w:bookmarkStart w:id="72" w:name="P1038"/>
            <w:bookmarkEnd w:id="72"/>
            <w:r>
              <w:t>4</w:t>
            </w:r>
          </w:p>
        </w:tc>
        <w:tc>
          <w:tcPr>
            <w:tcW w:w="1757" w:type="dxa"/>
          </w:tcPr>
          <w:p w:rsidR="00F60549" w:rsidRDefault="003F10F8">
            <w:pPr>
              <w:pStyle w:val="ConsPlusNormal0"/>
              <w:jc w:val="center"/>
            </w:pPr>
            <w:bookmarkStart w:id="73" w:name="P1039"/>
            <w:bookmarkEnd w:id="73"/>
            <w:r>
              <w:t>5</w:t>
            </w:r>
          </w:p>
        </w:tc>
      </w:tr>
      <w:tr w:rsidR="00F60549" w:rsidTr="007A0E8A">
        <w:tc>
          <w:tcPr>
            <w:tcW w:w="454" w:type="dxa"/>
          </w:tcPr>
          <w:p w:rsidR="00F60549" w:rsidRDefault="003F10F8">
            <w:pPr>
              <w:pStyle w:val="ConsPlusNormal0"/>
            </w:pPr>
            <w:r>
              <w:t>1</w:t>
            </w:r>
          </w:p>
        </w:tc>
        <w:tc>
          <w:tcPr>
            <w:tcW w:w="1054" w:type="dxa"/>
          </w:tcPr>
          <w:p w:rsidR="00F60549" w:rsidRDefault="003F10F8">
            <w:pPr>
              <w:pStyle w:val="ConsPlusNormal0"/>
              <w:jc w:val="center"/>
            </w:pPr>
            <w:r>
              <w:t>х</w:t>
            </w:r>
          </w:p>
        </w:tc>
        <w:tc>
          <w:tcPr>
            <w:tcW w:w="5925" w:type="dxa"/>
          </w:tcPr>
          <w:p w:rsidR="00F60549" w:rsidRDefault="003F10F8">
            <w:pPr>
              <w:pStyle w:val="ConsPlusNormal0"/>
            </w:pPr>
            <w:r>
              <w:t>Соответствие условиям проведения отбора, условиям предоставления субсидии, в том числе:</w:t>
            </w:r>
          </w:p>
        </w:tc>
        <w:tc>
          <w:tcPr>
            <w:tcW w:w="1984" w:type="dxa"/>
          </w:tcPr>
          <w:p w:rsidR="00F60549" w:rsidRDefault="003F10F8">
            <w:pPr>
              <w:pStyle w:val="ConsPlusNormal0"/>
              <w:jc w:val="center"/>
            </w:pPr>
            <w:r>
              <w:t>х</w:t>
            </w:r>
          </w:p>
        </w:tc>
        <w:tc>
          <w:tcPr>
            <w:tcW w:w="1757" w:type="dxa"/>
          </w:tcPr>
          <w:p w:rsidR="00F60549" w:rsidRDefault="003F10F8">
            <w:pPr>
              <w:pStyle w:val="ConsPlusNormal0"/>
              <w:jc w:val="center"/>
            </w:pPr>
            <w:r>
              <w:t>х</w:t>
            </w:r>
          </w:p>
        </w:tc>
      </w:tr>
      <w:tr w:rsidR="00F60549" w:rsidTr="007A0E8A">
        <w:tc>
          <w:tcPr>
            <w:tcW w:w="454" w:type="dxa"/>
          </w:tcPr>
          <w:p w:rsidR="00F60549" w:rsidRDefault="003F10F8">
            <w:pPr>
              <w:pStyle w:val="ConsPlusNormal0"/>
            </w:pPr>
            <w:r>
              <w:t>2</w:t>
            </w:r>
          </w:p>
        </w:tc>
        <w:tc>
          <w:tcPr>
            <w:tcW w:w="1054" w:type="dxa"/>
          </w:tcPr>
          <w:p w:rsidR="00F60549" w:rsidRDefault="003F10F8">
            <w:pPr>
              <w:pStyle w:val="ConsPlusNormal0"/>
              <w:jc w:val="center"/>
            </w:pPr>
            <w:r>
              <w:t>х</w:t>
            </w:r>
          </w:p>
        </w:tc>
        <w:tc>
          <w:tcPr>
            <w:tcW w:w="5925" w:type="dxa"/>
          </w:tcPr>
          <w:p w:rsidR="00F60549" w:rsidRDefault="003F10F8">
            <w:pPr>
              <w:pStyle w:val="ConsPlusNormal0"/>
            </w:pPr>
            <w:r>
              <w:t xml:space="preserve">Заявитель соответствует критериям, установленным </w:t>
            </w:r>
            <w:hyperlink w:anchor="P77" w:tooltip="9. Субсидия предоставляется заявителям, которые соответствуют следующим критериям:">
              <w:r>
                <w:rPr>
                  <w:color w:val="0000FF"/>
                </w:rPr>
                <w:t>п. 9</w:t>
              </w:r>
            </w:hyperlink>
            <w:r>
              <w:t xml:space="preserve"> Положения:</w:t>
            </w:r>
          </w:p>
        </w:tc>
        <w:tc>
          <w:tcPr>
            <w:tcW w:w="1984" w:type="dxa"/>
          </w:tcPr>
          <w:p w:rsidR="00F60549" w:rsidRDefault="003F10F8">
            <w:pPr>
              <w:pStyle w:val="ConsPlusNormal0"/>
              <w:jc w:val="center"/>
            </w:pPr>
            <w:r>
              <w:t>х</w:t>
            </w:r>
          </w:p>
        </w:tc>
        <w:tc>
          <w:tcPr>
            <w:tcW w:w="1757" w:type="dxa"/>
          </w:tcPr>
          <w:p w:rsidR="00F60549" w:rsidRDefault="003F10F8">
            <w:pPr>
              <w:pStyle w:val="ConsPlusNormal0"/>
              <w:jc w:val="center"/>
            </w:pPr>
            <w:r>
              <w:t>х</w:t>
            </w:r>
          </w:p>
        </w:tc>
      </w:tr>
      <w:tr w:rsidR="00F60549" w:rsidTr="007A0E8A">
        <w:tc>
          <w:tcPr>
            <w:tcW w:w="454" w:type="dxa"/>
          </w:tcPr>
          <w:p w:rsidR="00F60549" w:rsidRDefault="003F10F8">
            <w:pPr>
              <w:pStyle w:val="ConsPlusNormal0"/>
            </w:pPr>
            <w:r>
              <w:t>3</w:t>
            </w:r>
          </w:p>
        </w:tc>
        <w:tc>
          <w:tcPr>
            <w:tcW w:w="1054" w:type="dxa"/>
          </w:tcPr>
          <w:p w:rsidR="00F60549" w:rsidRDefault="003F10F8">
            <w:pPr>
              <w:pStyle w:val="ConsPlusNormal0"/>
              <w:jc w:val="center"/>
            </w:pPr>
            <w:r>
              <w:t>1</w:t>
            </w:r>
          </w:p>
        </w:tc>
        <w:tc>
          <w:tcPr>
            <w:tcW w:w="5925" w:type="dxa"/>
          </w:tcPr>
          <w:p w:rsidR="00F60549" w:rsidRDefault="003F10F8">
            <w:pPr>
              <w:pStyle w:val="ConsPlusNormal0"/>
            </w:pPr>
            <w:proofErr w:type="gramStart"/>
            <w:r>
              <w:t>Зарегистрирован</w:t>
            </w:r>
            <w:proofErr w:type="gramEnd"/>
            <w:r>
              <w:t xml:space="preserve"> и осуществляет на территории города Красноярска виды предпринимательской деятельности согласно </w:t>
            </w:r>
            <w:hyperlink w:anchor="P78" w:tooltip="1) зарегистрированы и осуществляю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w:r>
                <w:rPr>
                  <w:color w:val="0000FF"/>
                </w:rPr>
                <w:t>подп. 1 п. 9</w:t>
              </w:r>
            </w:hyperlink>
            <w:r>
              <w:t xml:space="preserve"> Положения</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4</w:t>
            </w:r>
          </w:p>
        </w:tc>
        <w:tc>
          <w:tcPr>
            <w:tcW w:w="1054" w:type="dxa"/>
          </w:tcPr>
          <w:p w:rsidR="00F60549" w:rsidRDefault="003F10F8">
            <w:pPr>
              <w:pStyle w:val="ConsPlusNormal0"/>
              <w:jc w:val="center"/>
            </w:pPr>
            <w:r>
              <w:t>2</w:t>
            </w:r>
          </w:p>
        </w:tc>
        <w:tc>
          <w:tcPr>
            <w:tcW w:w="5925" w:type="dxa"/>
          </w:tcPr>
          <w:p w:rsidR="00F60549" w:rsidRDefault="003F10F8">
            <w:pPr>
              <w:pStyle w:val="ConsPlusNormal0"/>
            </w:pPr>
            <w:r>
              <w:t xml:space="preserve">Заявителем осуществлены затраты по направлениям согласно </w:t>
            </w:r>
            <w:hyperlink w:anchor="P268" w:tooltip="44. К направлениям затрат, подлежащим возмещению за счет субсидии, относятся затраты, связанные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
              <w:r>
                <w:rPr>
                  <w:color w:val="0000FF"/>
                </w:rPr>
                <w:t>п. 44</w:t>
              </w:r>
            </w:hyperlink>
            <w:r>
              <w:t xml:space="preserve"> Положения</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5</w:t>
            </w:r>
          </w:p>
        </w:tc>
        <w:tc>
          <w:tcPr>
            <w:tcW w:w="1054" w:type="dxa"/>
          </w:tcPr>
          <w:p w:rsidR="00F60549" w:rsidRDefault="003F10F8">
            <w:pPr>
              <w:pStyle w:val="ConsPlusNormal0"/>
              <w:jc w:val="center"/>
            </w:pPr>
            <w:r>
              <w:t>3</w:t>
            </w:r>
          </w:p>
        </w:tc>
        <w:tc>
          <w:tcPr>
            <w:tcW w:w="5925" w:type="dxa"/>
          </w:tcPr>
          <w:p w:rsidR="00F60549" w:rsidRDefault="003F10F8">
            <w:pPr>
              <w:pStyle w:val="ConsPlusNormal0"/>
            </w:pPr>
            <w:r>
              <w:t>Заявителем заключены договоры лизинга оборудования с юридическими лицами и (или) индивидуальными предпринимателями</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6</w:t>
            </w:r>
          </w:p>
        </w:tc>
        <w:tc>
          <w:tcPr>
            <w:tcW w:w="1054" w:type="dxa"/>
          </w:tcPr>
          <w:p w:rsidR="00F60549" w:rsidRDefault="003F10F8">
            <w:pPr>
              <w:pStyle w:val="ConsPlusNormal0"/>
              <w:jc w:val="center"/>
            </w:pPr>
            <w:r>
              <w:t>4</w:t>
            </w:r>
          </w:p>
        </w:tc>
        <w:tc>
          <w:tcPr>
            <w:tcW w:w="5925" w:type="dxa"/>
          </w:tcPr>
          <w:p w:rsidR="00F60549" w:rsidRDefault="003F10F8">
            <w:pPr>
              <w:pStyle w:val="ConsPlusNormal0"/>
            </w:pPr>
            <w:r>
              <w:t>В отношении заявителя в предшествующем календарном году и в текущем году не было принято решение об оказании аналогичной поддержки или сроки ее оказания истекли</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7</w:t>
            </w:r>
          </w:p>
        </w:tc>
        <w:tc>
          <w:tcPr>
            <w:tcW w:w="1054" w:type="dxa"/>
          </w:tcPr>
          <w:p w:rsidR="00F60549" w:rsidRDefault="003F10F8">
            <w:pPr>
              <w:pStyle w:val="ConsPlusNormal0"/>
              <w:jc w:val="center"/>
            </w:pPr>
            <w:r>
              <w:t>5</w:t>
            </w:r>
          </w:p>
        </w:tc>
        <w:tc>
          <w:tcPr>
            <w:tcW w:w="5925" w:type="dxa"/>
          </w:tcPr>
          <w:p w:rsidR="00F60549" w:rsidRDefault="003F10F8">
            <w:pPr>
              <w:pStyle w:val="ConsPlusNormal0"/>
            </w:pPr>
            <w:r>
              <w:t xml:space="preserve">Заявитель представил в случае получения субсидии обязательства в </w:t>
            </w:r>
            <w:hyperlink w:anchor="P394" w:tooltip="ЗАЯВКА">
              <w:r>
                <w:rPr>
                  <w:color w:val="0000FF"/>
                </w:rPr>
                <w:t>заявке</w:t>
              </w:r>
            </w:hyperlink>
            <w:r>
              <w:t xml:space="preserve"> по форме согласно приложению 1 к Положению</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8</w:t>
            </w:r>
          </w:p>
        </w:tc>
        <w:tc>
          <w:tcPr>
            <w:tcW w:w="1054" w:type="dxa"/>
          </w:tcPr>
          <w:p w:rsidR="00F60549" w:rsidRDefault="003F10F8">
            <w:pPr>
              <w:pStyle w:val="ConsPlusNormal0"/>
              <w:jc w:val="center"/>
            </w:pPr>
            <w:r>
              <w:t>6</w:t>
            </w:r>
          </w:p>
        </w:tc>
        <w:tc>
          <w:tcPr>
            <w:tcW w:w="5925" w:type="dxa"/>
          </w:tcPr>
          <w:p w:rsidR="00F60549" w:rsidRDefault="003F10F8">
            <w:pPr>
              <w:pStyle w:val="ConsPlusNormal0"/>
            </w:pPr>
            <w:r>
              <w:t>Заявитель - субъект малого и среднего предпринимательства состоит в Едином реестре субъектов малого и среднего предпринимательства. Заявитель - физическое лицо, налогоплательщик НПД осуществляет деятельность в качестве налогоплательщика налога на профессиональный доход не менее трех месяцев до даты подачи пакета документов</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lastRenderedPageBreak/>
              <w:t>9</w:t>
            </w:r>
          </w:p>
        </w:tc>
        <w:tc>
          <w:tcPr>
            <w:tcW w:w="1054" w:type="dxa"/>
          </w:tcPr>
          <w:p w:rsidR="00F60549" w:rsidRDefault="003F10F8">
            <w:pPr>
              <w:pStyle w:val="ConsPlusNormal0"/>
              <w:jc w:val="center"/>
            </w:pPr>
            <w:r>
              <w:t>7</w:t>
            </w:r>
          </w:p>
        </w:tc>
        <w:tc>
          <w:tcPr>
            <w:tcW w:w="5925" w:type="dxa"/>
          </w:tcPr>
          <w:p w:rsidR="00F60549" w:rsidRDefault="003F10F8">
            <w:pPr>
              <w:pStyle w:val="ConsPlusNormal0"/>
            </w:pPr>
            <w:proofErr w:type="gramStart"/>
            <w:r>
              <w:t xml:space="preserve">Заявитель - субъект малого и среднего предпринимательства обеспечивает в предшествующем календарном году и в текущем году до даты подачи пакета документов размер среднемесячной заработной платы в расчете на одного работника не менее величины минимального размера оплаты труда, установленного Федеральным </w:t>
            </w:r>
            <w:hyperlink r:id="rId188" w:tooltip="Федеральный закон от 19.06.2000 N 82-ФЗ (ред. от 19.12.2022) &quot;О минимальном размере оплаты труда&quot; {КонсультантПлюс}">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w:t>
            </w:r>
            <w:proofErr w:type="gramEnd"/>
            <w:r>
              <w:t xml:space="preserve"> в местностях с особыми климатическими условиями. Заявитель 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указанным в </w:t>
            </w:r>
            <w:hyperlink w:anchor="P87"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
              <w:r>
                <w:rPr>
                  <w:color w:val="0000FF"/>
                </w:rPr>
                <w:t>подп. 5 п. 9</w:t>
              </w:r>
            </w:hyperlink>
            <w:r>
              <w:t xml:space="preserve"> Положения</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10</w:t>
            </w:r>
          </w:p>
        </w:tc>
        <w:tc>
          <w:tcPr>
            <w:tcW w:w="1054" w:type="dxa"/>
          </w:tcPr>
          <w:p w:rsidR="00F60549" w:rsidRDefault="003F10F8">
            <w:pPr>
              <w:pStyle w:val="ConsPlusNormal0"/>
              <w:jc w:val="center"/>
            </w:pPr>
            <w:r>
              <w:t>х</w:t>
            </w:r>
          </w:p>
        </w:tc>
        <w:tc>
          <w:tcPr>
            <w:tcW w:w="5925" w:type="dxa"/>
          </w:tcPr>
          <w:p w:rsidR="00F60549" w:rsidRDefault="003F10F8">
            <w:pPr>
              <w:pStyle w:val="ConsPlusNormal0"/>
            </w:pPr>
            <w:r>
              <w:t xml:space="preserve">Заявитель в соответствии с </w:t>
            </w:r>
            <w:hyperlink w:anchor="P94" w:tooltip="10. В соответствии с частями 3, 4 статьи 14 Федерального закона N 209-ФЗ субсидии не могут предоставляться в отношении заявителей:">
              <w:r>
                <w:rPr>
                  <w:color w:val="0000FF"/>
                </w:rPr>
                <w:t>п. 10</w:t>
              </w:r>
            </w:hyperlink>
            <w:r>
              <w:t xml:space="preserve"> Положения не осуществляет виды деятельности, предусмотренные </w:t>
            </w:r>
            <w:hyperlink r:id="rId189"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ч. 3</w:t>
              </w:r>
            </w:hyperlink>
            <w:r>
              <w:t xml:space="preserve">, </w:t>
            </w:r>
            <w:hyperlink r:id="rId190"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4 ст. 14</w:t>
              </w:r>
            </w:hyperlink>
            <w:r>
              <w:t xml:space="preserve"> Федерального закона N 209-ФЗ:</w:t>
            </w:r>
          </w:p>
        </w:tc>
        <w:tc>
          <w:tcPr>
            <w:tcW w:w="1984" w:type="dxa"/>
          </w:tcPr>
          <w:p w:rsidR="00F60549" w:rsidRDefault="003F10F8">
            <w:pPr>
              <w:pStyle w:val="ConsPlusNormal0"/>
              <w:jc w:val="center"/>
            </w:pPr>
            <w:r>
              <w:t>х</w:t>
            </w:r>
          </w:p>
        </w:tc>
        <w:tc>
          <w:tcPr>
            <w:tcW w:w="1757" w:type="dxa"/>
          </w:tcPr>
          <w:p w:rsidR="00F60549" w:rsidRDefault="003F10F8">
            <w:pPr>
              <w:pStyle w:val="ConsPlusNormal0"/>
              <w:jc w:val="center"/>
            </w:pPr>
            <w:r>
              <w:t>х</w:t>
            </w:r>
          </w:p>
        </w:tc>
      </w:tr>
      <w:tr w:rsidR="00F60549" w:rsidTr="007A0E8A">
        <w:tc>
          <w:tcPr>
            <w:tcW w:w="454" w:type="dxa"/>
          </w:tcPr>
          <w:p w:rsidR="00F60549" w:rsidRDefault="003F10F8">
            <w:pPr>
              <w:pStyle w:val="ConsPlusNormal0"/>
            </w:pPr>
            <w:r>
              <w:t>11</w:t>
            </w:r>
          </w:p>
        </w:tc>
        <w:tc>
          <w:tcPr>
            <w:tcW w:w="1054" w:type="dxa"/>
          </w:tcPr>
          <w:p w:rsidR="00F60549" w:rsidRDefault="003F10F8">
            <w:pPr>
              <w:pStyle w:val="ConsPlusNormal0"/>
              <w:jc w:val="center"/>
            </w:pPr>
            <w:r>
              <w:t>8</w:t>
            </w:r>
          </w:p>
        </w:tc>
        <w:tc>
          <w:tcPr>
            <w:tcW w:w="5925" w:type="dxa"/>
          </w:tcPr>
          <w:p w:rsidR="00F60549" w:rsidRDefault="003F10F8">
            <w:pPr>
              <w:pStyle w:val="ConsPlusNormal0"/>
            </w:pPr>
            <w: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12</w:t>
            </w:r>
          </w:p>
        </w:tc>
        <w:tc>
          <w:tcPr>
            <w:tcW w:w="1054" w:type="dxa"/>
          </w:tcPr>
          <w:p w:rsidR="00F60549" w:rsidRDefault="003F10F8">
            <w:pPr>
              <w:pStyle w:val="ConsPlusNormal0"/>
              <w:jc w:val="center"/>
            </w:pPr>
            <w:r>
              <w:t>9</w:t>
            </w:r>
          </w:p>
        </w:tc>
        <w:tc>
          <w:tcPr>
            <w:tcW w:w="5925" w:type="dxa"/>
          </w:tcPr>
          <w:p w:rsidR="00F60549" w:rsidRDefault="003F10F8">
            <w:pPr>
              <w:pStyle w:val="ConsPlusNormal0"/>
            </w:pPr>
            <w:r>
              <w:t>Не является участником соглашений о разделе продукции</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13</w:t>
            </w:r>
          </w:p>
        </w:tc>
        <w:tc>
          <w:tcPr>
            <w:tcW w:w="1054" w:type="dxa"/>
          </w:tcPr>
          <w:p w:rsidR="00F60549" w:rsidRDefault="003F10F8">
            <w:pPr>
              <w:pStyle w:val="ConsPlusNormal0"/>
              <w:jc w:val="center"/>
            </w:pPr>
            <w:r>
              <w:t>10</w:t>
            </w:r>
          </w:p>
        </w:tc>
        <w:tc>
          <w:tcPr>
            <w:tcW w:w="5925" w:type="dxa"/>
          </w:tcPr>
          <w:p w:rsidR="00F60549" w:rsidRDefault="003F10F8">
            <w:pPr>
              <w:pStyle w:val="ConsPlusNormal0"/>
            </w:pPr>
            <w:r>
              <w:t>Не осуществляет предпринимательскую деятельность в сфере игорного бизнеса</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14</w:t>
            </w:r>
          </w:p>
        </w:tc>
        <w:tc>
          <w:tcPr>
            <w:tcW w:w="1054" w:type="dxa"/>
          </w:tcPr>
          <w:p w:rsidR="00F60549" w:rsidRDefault="003F10F8">
            <w:pPr>
              <w:pStyle w:val="ConsPlusNormal0"/>
              <w:jc w:val="center"/>
            </w:pPr>
            <w:r>
              <w:t>11</w:t>
            </w:r>
          </w:p>
        </w:tc>
        <w:tc>
          <w:tcPr>
            <w:tcW w:w="5925" w:type="dxa"/>
          </w:tcPr>
          <w:p w:rsidR="00F60549" w:rsidRDefault="003F10F8">
            <w:pPr>
              <w:pStyle w:val="ConsPlusNormal0"/>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15</w:t>
            </w:r>
          </w:p>
        </w:tc>
        <w:tc>
          <w:tcPr>
            <w:tcW w:w="1054" w:type="dxa"/>
          </w:tcPr>
          <w:p w:rsidR="00F60549" w:rsidRDefault="003F10F8">
            <w:pPr>
              <w:pStyle w:val="ConsPlusNormal0"/>
              <w:jc w:val="center"/>
            </w:pPr>
            <w:r>
              <w:t>12</w:t>
            </w:r>
          </w:p>
        </w:tc>
        <w:tc>
          <w:tcPr>
            <w:tcW w:w="5925" w:type="dxa"/>
          </w:tcPr>
          <w:p w:rsidR="00F60549" w:rsidRDefault="003F10F8">
            <w:pPr>
              <w:pStyle w:val="ConsPlusNormal0"/>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16</w:t>
            </w:r>
          </w:p>
        </w:tc>
        <w:tc>
          <w:tcPr>
            <w:tcW w:w="1054" w:type="dxa"/>
          </w:tcPr>
          <w:p w:rsidR="00F60549" w:rsidRDefault="003F10F8">
            <w:pPr>
              <w:pStyle w:val="ConsPlusNormal0"/>
              <w:jc w:val="center"/>
            </w:pPr>
            <w:r>
              <w:t>х</w:t>
            </w:r>
          </w:p>
        </w:tc>
        <w:tc>
          <w:tcPr>
            <w:tcW w:w="5925" w:type="dxa"/>
          </w:tcPr>
          <w:p w:rsidR="00F60549" w:rsidRDefault="003F10F8">
            <w:pPr>
              <w:pStyle w:val="ConsPlusNormal0"/>
            </w:pPr>
            <w:r>
              <w:t xml:space="preserve">Заявитель соответствует требованиям, установленным </w:t>
            </w:r>
            <w:hyperlink w:anchor="P137"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
              <w:r>
                <w:rPr>
                  <w:color w:val="0000FF"/>
                </w:rPr>
                <w:t>п. 15</w:t>
              </w:r>
            </w:hyperlink>
            <w:r>
              <w:t xml:space="preserve"> Положения:</w:t>
            </w:r>
          </w:p>
        </w:tc>
        <w:tc>
          <w:tcPr>
            <w:tcW w:w="1984" w:type="dxa"/>
          </w:tcPr>
          <w:p w:rsidR="00F60549" w:rsidRDefault="003F10F8">
            <w:pPr>
              <w:pStyle w:val="ConsPlusNormal0"/>
              <w:jc w:val="center"/>
            </w:pPr>
            <w:r>
              <w:t>х</w:t>
            </w:r>
          </w:p>
        </w:tc>
        <w:tc>
          <w:tcPr>
            <w:tcW w:w="1757" w:type="dxa"/>
          </w:tcPr>
          <w:p w:rsidR="00F60549" w:rsidRDefault="003F10F8">
            <w:pPr>
              <w:pStyle w:val="ConsPlusNormal0"/>
              <w:jc w:val="center"/>
            </w:pPr>
            <w:r>
              <w:t>х</w:t>
            </w:r>
          </w:p>
        </w:tc>
      </w:tr>
      <w:tr w:rsidR="00F60549" w:rsidTr="007A0E8A">
        <w:tc>
          <w:tcPr>
            <w:tcW w:w="454" w:type="dxa"/>
          </w:tcPr>
          <w:p w:rsidR="00F60549" w:rsidRDefault="003F10F8">
            <w:pPr>
              <w:pStyle w:val="ConsPlusNormal0"/>
            </w:pPr>
            <w:r>
              <w:t>17</w:t>
            </w:r>
          </w:p>
        </w:tc>
        <w:tc>
          <w:tcPr>
            <w:tcW w:w="1054" w:type="dxa"/>
          </w:tcPr>
          <w:p w:rsidR="00F60549" w:rsidRDefault="003F10F8">
            <w:pPr>
              <w:pStyle w:val="ConsPlusNormal0"/>
              <w:jc w:val="center"/>
            </w:pPr>
            <w:r>
              <w:t>13</w:t>
            </w:r>
          </w:p>
        </w:tc>
        <w:tc>
          <w:tcPr>
            <w:tcW w:w="5925" w:type="dxa"/>
          </w:tcPr>
          <w:p w:rsidR="00F60549" w:rsidRDefault="003F10F8">
            <w:pPr>
              <w:pStyle w:val="ConsPlusNormal0"/>
            </w:pPr>
            <w: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18</w:t>
            </w:r>
          </w:p>
        </w:tc>
        <w:tc>
          <w:tcPr>
            <w:tcW w:w="1054" w:type="dxa"/>
          </w:tcPr>
          <w:p w:rsidR="00F60549" w:rsidRDefault="003F10F8">
            <w:pPr>
              <w:pStyle w:val="ConsPlusNormal0"/>
              <w:jc w:val="center"/>
            </w:pPr>
            <w:r>
              <w:t>14</w:t>
            </w:r>
          </w:p>
        </w:tc>
        <w:tc>
          <w:tcPr>
            <w:tcW w:w="5925" w:type="dxa"/>
          </w:tcPr>
          <w:p w:rsidR="00F60549" w:rsidRDefault="003F10F8">
            <w:pPr>
              <w:pStyle w:val="ConsPlusNormal0"/>
            </w:pPr>
            <w:r>
              <w:t xml:space="preserve">Отсутствует просроченная задолженность по возврату в бюджет города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w:t>
            </w:r>
            <w:r>
              <w:lastRenderedPageBreak/>
              <w:t>(неурегулированная) задолженность по денежным обязательствам перед бюджетом города</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lastRenderedPageBreak/>
              <w:t>19</w:t>
            </w:r>
          </w:p>
        </w:tc>
        <w:tc>
          <w:tcPr>
            <w:tcW w:w="1054" w:type="dxa"/>
          </w:tcPr>
          <w:p w:rsidR="00F60549" w:rsidRDefault="003F10F8">
            <w:pPr>
              <w:pStyle w:val="ConsPlusNormal0"/>
              <w:jc w:val="center"/>
            </w:pPr>
            <w:r>
              <w:t>15</w:t>
            </w:r>
          </w:p>
        </w:tc>
        <w:tc>
          <w:tcPr>
            <w:tcW w:w="5925" w:type="dxa"/>
          </w:tcPr>
          <w:p w:rsidR="00F60549" w:rsidRDefault="003F10F8">
            <w:pPr>
              <w:pStyle w:val="ConsPlusNormal0"/>
            </w:pPr>
            <w:proofErr w:type="gramStart"/>
            <w: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 или физического лица, налогоплательщика НПД (для ИП, физических лиц, налогоплательщиков НПД)</w:t>
            </w:r>
            <w:proofErr w:type="gramEnd"/>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20</w:t>
            </w:r>
          </w:p>
        </w:tc>
        <w:tc>
          <w:tcPr>
            <w:tcW w:w="1054" w:type="dxa"/>
          </w:tcPr>
          <w:p w:rsidR="00F60549" w:rsidRDefault="003F10F8">
            <w:pPr>
              <w:pStyle w:val="ConsPlusNormal0"/>
              <w:jc w:val="center"/>
            </w:pPr>
            <w:r>
              <w:t>16</w:t>
            </w:r>
          </w:p>
        </w:tc>
        <w:tc>
          <w:tcPr>
            <w:tcW w:w="5925" w:type="dxa"/>
          </w:tcPr>
          <w:p w:rsidR="00F60549" w:rsidRDefault="003F10F8">
            <w:pPr>
              <w:pStyle w:val="ConsPlusNormal0"/>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о физическом лице, налогоплательщике НПД, - заявителе</w:t>
            </w:r>
            <w:proofErr w:type="gramEnd"/>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21</w:t>
            </w:r>
          </w:p>
        </w:tc>
        <w:tc>
          <w:tcPr>
            <w:tcW w:w="1054" w:type="dxa"/>
          </w:tcPr>
          <w:p w:rsidR="00F60549" w:rsidRDefault="003F10F8">
            <w:pPr>
              <w:pStyle w:val="ConsPlusNormal0"/>
              <w:jc w:val="center"/>
            </w:pPr>
            <w:r>
              <w:t>17</w:t>
            </w:r>
          </w:p>
        </w:tc>
        <w:tc>
          <w:tcPr>
            <w:tcW w:w="5925" w:type="dxa"/>
          </w:tcPr>
          <w:p w:rsidR="00F60549" w:rsidRDefault="003F10F8">
            <w:pPr>
              <w:pStyle w:val="ConsPlusNormal0"/>
            </w:pPr>
            <w:proofErr w:type="gramStart"/>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РФ перечень государств и территорий, используемых для промежуточного (офшорного) владения активами в РФ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w:t>
            </w:r>
            <w:proofErr w:type="gramEnd"/>
            <w:r>
              <w:t xml:space="preserve"> иное не предусмотрено законодательством РФ)</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22</w:t>
            </w:r>
          </w:p>
        </w:tc>
        <w:tc>
          <w:tcPr>
            <w:tcW w:w="1054" w:type="dxa"/>
          </w:tcPr>
          <w:p w:rsidR="00F60549" w:rsidRDefault="003F10F8">
            <w:pPr>
              <w:pStyle w:val="ConsPlusNormal0"/>
              <w:jc w:val="center"/>
            </w:pPr>
            <w:r>
              <w:t>18</w:t>
            </w:r>
          </w:p>
        </w:tc>
        <w:tc>
          <w:tcPr>
            <w:tcW w:w="5925" w:type="dxa"/>
          </w:tcPr>
          <w:p w:rsidR="00F60549" w:rsidRDefault="003F10F8">
            <w:pPr>
              <w:pStyle w:val="ConsPlusNormal0"/>
            </w:pPr>
            <w:r>
              <w:t>Не получает средства из бюджета города на основании иных муниципальных правовых актов на цели, установленные Положением</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23</w:t>
            </w:r>
          </w:p>
        </w:tc>
        <w:tc>
          <w:tcPr>
            <w:tcW w:w="1054" w:type="dxa"/>
          </w:tcPr>
          <w:p w:rsidR="00F60549" w:rsidRDefault="003F10F8">
            <w:pPr>
              <w:pStyle w:val="ConsPlusNormal0"/>
              <w:jc w:val="center"/>
            </w:pPr>
            <w:r>
              <w:t>19</w:t>
            </w:r>
          </w:p>
        </w:tc>
        <w:tc>
          <w:tcPr>
            <w:tcW w:w="5925" w:type="dxa"/>
          </w:tcPr>
          <w:p w:rsidR="00F60549" w:rsidRDefault="003F10F8">
            <w:pPr>
              <w:pStyle w:val="ConsPlusNormal0"/>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24</w:t>
            </w:r>
          </w:p>
        </w:tc>
        <w:tc>
          <w:tcPr>
            <w:tcW w:w="1054" w:type="dxa"/>
          </w:tcPr>
          <w:p w:rsidR="00F60549" w:rsidRDefault="003F10F8">
            <w:pPr>
              <w:pStyle w:val="ConsPlusNormal0"/>
              <w:jc w:val="center"/>
            </w:pPr>
            <w:r>
              <w:t>20</w:t>
            </w:r>
          </w:p>
        </w:tc>
        <w:tc>
          <w:tcPr>
            <w:tcW w:w="5925" w:type="dxa"/>
          </w:tcPr>
          <w:p w:rsidR="00F60549" w:rsidRDefault="003F10F8" w:rsidP="007A0E8A">
            <w:pPr>
              <w:pStyle w:val="ConsPlusNormal0"/>
            </w:pPr>
            <w:proofErr w:type="gramStart"/>
            <w:r>
              <w:t>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РФ</w:t>
            </w:r>
            <w:proofErr w:type="gramEnd"/>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lastRenderedPageBreak/>
              <w:t>25</w:t>
            </w:r>
          </w:p>
        </w:tc>
        <w:tc>
          <w:tcPr>
            <w:tcW w:w="1054" w:type="dxa"/>
          </w:tcPr>
          <w:p w:rsidR="00F60549" w:rsidRDefault="003F10F8">
            <w:pPr>
              <w:pStyle w:val="ConsPlusNormal0"/>
              <w:jc w:val="center"/>
            </w:pPr>
            <w:r>
              <w:t>21</w:t>
            </w:r>
          </w:p>
        </w:tc>
        <w:tc>
          <w:tcPr>
            <w:tcW w:w="5925" w:type="dxa"/>
          </w:tcPr>
          <w:p w:rsidR="00F60549" w:rsidRDefault="003F10F8">
            <w:pPr>
              <w:pStyle w:val="ConsPlusNormal0"/>
            </w:pPr>
            <w:r>
              <w:t xml:space="preserve">Заявитель представил к возмещению произведенные затраты за период в соответствии с </w:t>
            </w:r>
            <w:hyperlink w:anchor="P271" w:tooltip="45. Затраты по направлениям, установленным пунктом 44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
              <w:r>
                <w:rPr>
                  <w:color w:val="0000FF"/>
                </w:rPr>
                <w:t>п. 45</w:t>
              </w:r>
            </w:hyperlink>
            <w:r>
              <w:t xml:space="preserve">, </w:t>
            </w:r>
            <w:hyperlink w:anchor="P273"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
              <w:r>
                <w:rPr>
                  <w:color w:val="0000FF"/>
                </w:rPr>
                <w:t>46</w:t>
              </w:r>
            </w:hyperlink>
            <w:r>
              <w:t xml:space="preserve"> Положения</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26</w:t>
            </w:r>
          </w:p>
        </w:tc>
        <w:tc>
          <w:tcPr>
            <w:tcW w:w="1054" w:type="dxa"/>
          </w:tcPr>
          <w:p w:rsidR="00F60549" w:rsidRDefault="003F10F8">
            <w:pPr>
              <w:pStyle w:val="ConsPlusNormal0"/>
              <w:jc w:val="center"/>
            </w:pPr>
            <w:r>
              <w:t>22</w:t>
            </w:r>
          </w:p>
        </w:tc>
        <w:tc>
          <w:tcPr>
            <w:tcW w:w="5925" w:type="dxa"/>
          </w:tcPr>
          <w:p w:rsidR="00F60549" w:rsidRDefault="003F10F8">
            <w:pPr>
              <w:pStyle w:val="ConsPlusNormal0"/>
            </w:pPr>
            <w:r>
              <w:t>Заявителем представлен пакет документов в срок согласно объявлению о проведении отбора</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27</w:t>
            </w:r>
          </w:p>
        </w:tc>
        <w:tc>
          <w:tcPr>
            <w:tcW w:w="1054" w:type="dxa"/>
          </w:tcPr>
          <w:p w:rsidR="00F60549" w:rsidRDefault="003F10F8">
            <w:pPr>
              <w:pStyle w:val="ConsPlusNormal0"/>
              <w:jc w:val="center"/>
            </w:pPr>
            <w:r>
              <w:t>х</w:t>
            </w:r>
          </w:p>
        </w:tc>
        <w:tc>
          <w:tcPr>
            <w:tcW w:w="5925" w:type="dxa"/>
          </w:tcPr>
          <w:p w:rsidR="00F60549" w:rsidRDefault="003F10F8">
            <w:pPr>
              <w:pStyle w:val="ConsPlusNormal0"/>
            </w:pPr>
            <w:r>
              <w:t xml:space="preserve">Пакет документов соответствует требованиям, установленным </w:t>
            </w:r>
            <w:hyperlink w:anchor="P161"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 20</w:t>
              </w:r>
            </w:hyperlink>
            <w:r>
              <w:t xml:space="preserve">, </w:t>
            </w:r>
            <w:hyperlink w:anchor="P18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
              <w:r>
                <w:rPr>
                  <w:color w:val="0000FF"/>
                </w:rPr>
                <w:t>21</w:t>
              </w:r>
            </w:hyperlink>
            <w:r>
              <w:t xml:space="preserve"> Положения:</w:t>
            </w:r>
          </w:p>
        </w:tc>
        <w:tc>
          <w:tcPr>
            <w:tcW w:w="1984" w:type="dxa"/>
          </w:tcPr>
          <w:p w:rsidR="00F60549" w:rsidRDefault="003F10F8">
            <w:pPr>
              <w:pStyle w:val="ConsPlusNormal0"/>
              <w:jc w:val="center"/>
            </w:pPr>
            <w:r>
              <w:t>х</w:t>
            </w:r>
          </w:p>
        </w:tc>
        <w:tc>
          <w:tcPr>
            <w:tcW w:w="1757" w:type="dxa"/>
          </w:tcPr>
          <w:p w:rsidR="00F60549" w:rsidRDefault="003F10F8">
            <w:pPr>
              <w:pStyle w:val="ConsPlusNormal0"/>
              <w:jc w:val="center"/>
            </w:pPr>
            <w:r>
              <w:t>х</w:t>
            </w:r>
          </w:p>
        </w:tc>
      </w:tr>
      <w:tr w:rsidR="00F60549" w:rsidTr="007A0E8A">
        <w:tc>
          <w:tcPr>
            <w:tcW w:w="454" w:type="dxa"/>
          </w:tcPr>
          <w:p w:rsidR="00F60549" w:rsidRDefault="003F10F8">
            <w:pPr>
              <w:pStyle w:val="ConsPlusNormal0"/>
            </w:pPr>
            <w:r>
              <w:t>28</w:t>
            </w:r>
          </w:p>
        </w:tc>
        <w:tc>
          <w:tcPr>
            <w:tcW w:w="1054" w:type="dxa"/>
          </w:tcPr>
          <w:p w:rsidR="00F60549" w:rsidRDefault="003F10F8">
            <w:pPr>
              <w:pStyle w:val="ConsPlusNormal0"/>
              <w:jc w:val="center"/>
            </w:pPr>
            <w:r>
              <w:t>23</w:t>
            </w:r>
          </w:p>
        </w:tc>
        <w:tc>
          <w:tcPr>
            <w:tcW w:w="5925" w:type="dxa"/>
          </w:tcPr>
          <w:p w:rsidR="00F60549" w:rsidRDefault="003F10F8">
            <w:pPr>
              <w:pStyle w:val="ConsPlusNormal0"/>
            </w:pPr>
            <w:hyperlink w:anchor="P394" w:tooltip="ЗАЯВКА">
              <w:r>
                <w:rPr>
                  <w:color w:val="0000FF"/>
                </w:rPr>
                <w:t>Заявка</w:t>
              </w:r>
            </w:hyperlink>
            <w:r>
              <w:t xml:space="preserve"> заполнена по форме, установленной приложением 1 к Положению</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29</w:t>
            </w:r>
          </w:p>
        </w:tc>
        <w:tc>
          <w:tcPr>
            <w:tcW w:w="1054" w:type="dxa"/>
          </w:tcPr>
          <w:p w:rsidR="00F60549" w:rsidRDefault="003F10F8">
            <w:pPr>
              <w:pStyle w:val="ConsPlusNormal0"/>
              <w:jc w:val="center"/>
            </w:pPr>
            <w:r>
              <w:t>24</w:t>
            </w:r>
          </w:p>
        </w:tc>
        <w:tc>
          <w:tcPr>
            <w:tcW w:w="5925" w:type="dxa"/>
          </w:tcPr>
          <w:p w:rsidR="00F60549" w:rsidRDefault="003F10F8">
            <w:pPr>
              <w:pStyle w:val="ConsPlusNormal0"/>
            </w:pPr>
            <w:r>
              <w:t xml:space="preserve">Сведения, содержащиеся в заявке, проверенные в соответствии с </w:t>
            </w:r>
            <w:hyperlink w:anchor="P187" w:tooltip="23. Для проверки сведений, содержащихся в заявке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пунктами 9, 10, 15 настоящего Положения, уполн">
              <w:r>
                <w:rPr>
                  <w:color w:val="0000FF"/>
                </w:rPr>
                <w:t>п. 23</w:t>
              </w:r>
            </w:hyperlink>
            <w:r>
              <w:t xml:space="preserve"> Положения, достоверны</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30</w:t>
            </w:r>
          </w:p>
        </w:tc>
        <w:tc>
          <w:tcPr>
            <w:tcW w:w="1054" w:type="dxa"/>
          </w:tcPr>
          <w:p w:rsidR="00F60549" w:rsidRDefault="003F10F8">
            <w:pPr>
              <w:pStyle w:val="ConsPlusNormal0"/>
              <w:jc w:val="center"/>
            </w:pPr>
            <w:r>
              <w:t>25</w:t>
            </w:r>
          </w:p>
        </w:tc>
        <w:tc>
          <w:tcPr>
            <w:tcW w:w="5925" w:type="dxa"/>
          </w:tcPr>
          <w:p w:rsidR="00F60549" w:rsidRDefault="003F10F8">
            <w:pPr>
              <w:pStyle w:val="ConsPlusNormal0"/>
            </w:pPr>
            <w:proofErr w:type="gramStart"/>
            <w:r>
              <w:t>Наличие в заявке доходов и (или) выписки из ЕГРЮЛ/ЕГРИП, и (или) справки о состоянии расчетов (доходах) по налогу на профессиональный доход, и (или) формы N 3-НДФЛ, и (или) справки о постановке на учет (снятии с учета) физического лица в качестве налогоплательщика налога на профессиональный доход, и (или) иной налоговой отчетности подтверждают осуществление заявителем предпринимательской деятельности в предшествующем году и</w:t>
            </w:r>
            <w:proofErr w:type="gramEnd"/>
            <w:r>
              <w:t xml:space="preserve"> в текущем году до даты подачи пакета документов</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31</w:t>
            </w:r>
          </w:p>
        </w:tc>
        <w:tc>
          <w:tcPr>
            <w:tcW w:w="1054" w:type="dxa"/>
          </w:tcPr>
          <w:p w:rsidR="00F60549" w:rsidRDefault="003F10F8">
            <w:pPr>
              <w:pStyle w:val="ConsPlusNormal0"/>
              <w:jc w:val="center"/>
            </w:pPr>
            <w:r>
              <w:t>26</w:t>
            </w:r>
          </w:p>
        </w:tc>
        <w:tc>
          <w:tcPr>
            <w:tcW w:w="5925" w:type="dxa"/>
          </w:tcPr>
          <w:p w:rsidR="00F60549" w:rsidRDefault="003F10F8">
            <w:pPr>
              <w:pStyle w:val="ConsPlusNormal0"/>
            </w:pPr>
            <w:r>
              <w:t xml:space="preserve">Достигнутый результат и условия предоставления субсидии отражены в полном объеме в </w:t>
            </w:r>
            <w:hyperlink w:anchor="P394" w:tooltip="ЗАЯВКА">
              <w:r>
                <w:rPr>
                  <w:color w:val="0000FF"/>
                </w:rPr>
                <w:t>заявке</w:t>
              </w:r>
            </w:hyperlink>
            <w:r>
              <w:t xml:space="preserve"> по форме приложения 1 к Положению</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32</w:t>
            </w:r>
          </w:p>
        </w:tc>
        <w:tc>
          <w:tcPr>
            <w:tcW w:w="1054" w:type="dxa"/>
          </w:tcPr>
          <w:p w:rsidR="00F60549" w:rsidRDefault="003F10F8">
            <w:pPr>
              <w:pStyle w:val="ConsPlusNormal0"/>
              <w:jc w:val="center"/>
            </w:pPr>
            <w:r>
              <w:t>27</w:t>
            </w:r>
          </w:p>
        </w:tc>
        <w:tc>
          <w:tcPr>
            <w:tcW w:w="5925" w:type="dxa"/>
          </w:tcPr>
          <w:p w:rsidR="00F60549" w:rsidRDefault="003F10F8">
            <w:pPr>
              <w:pStyle w:val="ConsPlusNormal0"/>
            </w:pPr>
            <w:r>
              <w:t>Из пакета документов признаны полностью подтверждающие произведенные заявителем затраты, документы (их копии): договоров лизинга оборудования, заключенных с российскими лизинговыми организациями, с графиком погашения и уплаты лизинговых платежей и наличием сведений об основных характеристиках предмета (предметов) лизинга, его специфических параметрах; подтверждающих передачу предмета (предметов) лизинга во временное владение и пользование;</w:t>
            </w:r>
          </w:p>
          <w:p w:rsidR="00F60549" w:rsidRDefault="003F10F8">
            <w:pPr>
              <w:pStyle w:val="ConsPlusNormal0"/>
            </w:pPr>
            <w:proofErr w:type="gramStart"/>
            <w:r>
              <w:t>технического паспорта (паспорта) оборудования и (или) технической документации на оборудование, и (или) гарантийного талона, и (или) инструкции (руководства) по эксплуатации оборудования, и (или)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иных документов;</w:t>
            </w:r>
            <w:proofErr w:type="gramEnd"/>
            <w:r>
              <w:t xml:space="preserve"> платежных документов об оплате, произведенной путем безналичного и (или) наличного расчета, обязательств по заключенным договорам лизинга оборудования</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33</w:t>
            </w:r>
          </w:p>
        </w:tc>
        <w:tc>
          <w:tcPr>
            <w:tcW w:w="1054" w:type="dxa"/>
          </w:tcPr>
          <w:p w:rsidR="00F60549" w:rsidRDefault="003F10F8">
            <w:pPr>
              <w:pStyle w:val="ConsPlusNormal0"/>
              <w:jc w:val="center"/>
            </w:pPr>
            <w:r>
              <w:t>28</w:t>
            </w:r>
          </w:p>
        </w:tc>
        <w:tc>
          <w:tcPr>
            <w:tcW w:w="5925" w:type="dxa"/>
          </w:tcPr>
          <w:p w:rsidR="00F60549" w:rsidRDefault="003F10F8">
            <w:pPr>
              <w:pStyle w:val="ConsPlusNormal0"/>
            </w:pPr>
            <w:r>
              <w:t xml:space="preserve">Пояснительная записка содержит информацию о сферах предпринимательской деятельности в соответствии с </w:t>
            </w:r>
            <w:hyperlink r:id="rId19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color w:val="0000FF"/>
                </w:rPr>
                <w:t>ОКВЭД</w:t>
              </w:r>
            </w:hyperlink>
            <w:r>
              <w:t>, в которых используется приобретенное в лизинг оборудование</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lastRenderedPageBreak/>
              <w:t>34</w:t>
            </w:r>
          </w:p>
        </w:tc>
        <w:tc>
          <w:tcPr>
            <w:tcW w:w="1054" w:type="dxa"/>
          </w:tcPr>
          <w:p w:rsidR="00F60549" w:rsidRDefault="003F10F8">
            <w:pPr>
              <w:pStyle w:val="ConsPlusNormal0"/>
              <w:jc w:val="center"/>
            </w:pPr>
            <w:r>
              <w:t>29</w:t>
            </w:r>
          </w:p>
        </w:tc>
        <w:tc>
          <w:tcPr>
            <w:tcW w:w="5925" w:type="dxa"/>
          </w:tcPr>
          <w:p w:rsidR="00F60549" w:rsidRDefault="003F10F8">
            <w:pPr>
              <w:pStyle w:val="ConsPlusNormal0"/>
            </w:pPr>
            <w:proofErr w:type="gramStart"/>
            <w:r>
              <w:t>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за предшествующий год и отчетные периоды текущего года до даты подачи пакета документов, представленного в налоговый орган.</w:t>
            </w:r>
            <w:proofErr w:type="gramEnd"/>
          </w:p>
          <w:p w:rsidR="00F60549" w:rsidRDefault="003F10F8">
            <w:pPr>
              <w:pStyle w:val="ConsPlusNormal0"/>
            </w:pPr>
            <w:r>
              <w:t>Заявителем, не имеющим работников и не являющимся работодателем, представлены копии налоговой декларации (форма N 3-НДФЛ) за финансовый год, предшествующий году подачи пакета документов.</w:t>
            </w:r>
          </w:p>
          <w:p w:rsidR="00F60549" w:rsidRDefault="003F10F8">
            <w:pPr>
              <w:pStyle w:val="ConsPlusNormal0"/>
            </w:pPr>
            <w:r>
              <w:t>Заявителем (физическим лицом, налогоплательщиком НПД) представлены справки о состоянии расчетов (доходах) по налогу на профессиональный доход за предшествующий год и текущий год до даты подачи пакета документов</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35</w:t>
            </w:r>
          </w:p>
        </w:tc>
        <w:tc>
          <w:tcPr>
            <w:tcW w:w="1054" w:type="dxa"/>
          </w:tcPr>
          <w:p w:rsidR="00F60549" w:rsidRDefault="003F10F8">
            <w:pPr>
              <w:pStyle w:val="ConsPlusNormal0"/>
              <w:jc w:val="center"/>
            </w:pPr>
            <w:r>
              <w:t>30</w:t>
            </w:r>
          </w:p>
        </w:tc>
        <w:tc>
          <w:tcPr>
            <w:tcW w:w="5925" w:type="dxa"/>
          </w:tcPr>
          <w:p w:rsidR="00F60549" w:rsidRDefault="003F10F8">
            <w:pPr>
              <w:pStyle w:val="ConsPlusNormal0"/>
            </w:pPr>
            <w:r>
              <w:t xml:space="preserve">Заявителем </w:t>
            </w:r>
            <w:proofErr w:type="gramStart"/>
            <w:r>
              <w:t>представлены</w:t>
            </w:r>
            <w:proofErr w:type="gramEnd"/>
            <w:r>
              <w:t>:</w:t>
            </w:r>
          </w:p>
          <w:p w:rsidR="00F60549" w:rsidRDefault="003F10F8">
            <w:pPr>
              <w:pStyle w:val="ConsPlusNormal0"/>
            </w:pPr>
            <w:r>
              <w:t>справка о наличии банковского счета, выданная не ранее чем за 30 дней до даты подачи пакета документов;</w:t>
            </w:r>
          </w:p>
          <w:p w:rsidR="00F60549" w:rsidRDefault="003F10F8">
            <w:pPr>
              <w:pStyle w:val="ConsPlusNormal0"/>
            </w:pPr>
            <w:r>
              <w:t>справка о постановке на учет (снятии с учета) физического лица в качестве налогоплательщика налога на профессиональный доход</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36</w:t>
            </w:r>
          </w:p>
        </w:tc>
        <w:tc>
          <w:tcPr>
            <w:tcW w:w="1054" w:type="dxa"/>
          </w:tcPr>
          <w:p w:rsidR="00F60549" w:rsidRDefault="003F10F8">
            <w:pPr>
              <w:pStyle w:val="ConsPlusNormal0"/>
              <w:jc w:val="center"/>
            </w:pPr>
            <w:r>
              <w:t>31</w:t>
            </w:r>
          </w:p>
        </w:tc>
        <w:tc>
          <w:tcPr>
            <w:tcW w:w="5925" w:type="dxa"/>
          </w:tcPr>
          <w:p w:rsidR="00F60549" w:rsidRDefault="003F10F8">
            <w:pPr>
              <w:pStyle w:val="ConsPlusNormal0"/>
            </w:pPr>
            <w:r>
              <w:t xml:space="preserve">Пакет документов в признанной части оформлен в соответствии с требованиями </w:t>
            </w:r>
            <w:hyperlink w:anchor="P18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
              <w:r>
                <w:rPr>
                  <w:color w:val="0000FF"/>
                </w:rPr>
                <w:t>п. 21</w:t>
              </w:r>
            </w:hyperlink>
            <w:r>
              <w:t xml:space="preserve"> Положения</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37</w:t>
            </w:r>
          </w:p>
        </w:tc>
        <w:tc>
          <w:tcPr>
            <w:tcW w:w="1054" w:type="dxa"/>
          </w:tcPr>
          <w:p w:rsidR="00F60549" w:rsidRDefault="003F10F8">
            <w:pPr>
              <w:pStyle w:val="ConsPlusNormal0"/>
              <w:jc w:val="center"/>
            </w:pPr>
            <w:r>
              <w:t>32</w:t>
            </w:r>
          </w:p>
        </w:tc>
        <w:tc>
          <w:tcPr>
            <w:tcW w:w="5925" w:type="dxa"/>
          </w:tcPr>
          <w:p w:rsidR="00F60549" w:rsidRDefault="003F10F8">
            <w:pPr>
              <w:pStyle w:val="ConsPlusNormal0"/>
            </w:pPr>
            <w:r>
              <w:t>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38</w:t>
            </w:r>
          </w:p>
        </w:tc>
        <w:tc>
          <w:tcPr>
            <w:tcW w:w="1054" w:type="dxa"/>
          </w:tcPr>
          <w:p w:rsidR="00F60549" w:rsidRDefault="003F10F8">
            <w:pPr>
              <w:pStyle w:val="ConsPlusNormal0"/>
              <w:jc w:val="center"/>
            </w:pPr>
            <w:r>
              <w:t>33</w:t>
            </w:r>
          </w:p>
        </w:tc>
        <w:tc>
          <w:tcPr>
            <w:tcW w:w="5925" w:type="dxa"/>
          </w:tcPr>
          <w:p w:rsidR="00F60549" w:rsidRDefault="003F10F8">
            <w:pPr>
              <w:pStyle w:val="ConsPlusNormal0"/>
            </w:pPr>
            <w:r>
              <w:t>Заявителем выполнены условия оказания поддержки, указанные в Положении</w:t>
            </w:r>
          </w:p>
        </w:tc>
        <w:tc>
          <w:tcPr>
            <w:tcW w:w="1984" w:type="dxa"/>
          </w:tcPr>
          <w:p w:rsidR="00F60549" w:rsidRDefault="00F60549">
            <w:pPr>
              <w:pStyle w:val="ConsPlusNormal0"/>
            </w:pPr>
          </w:p>
        </w:tc>
        <w:tc>
          <w:tcPr>
            <w:tcW w:w="1757" w:type="dxa"/>
          </w:tcPr>
          <w:p w:rsidR="00F60549" w:rsidRDefault="00F60549">
            <w:pPr>
              <w:pStyle w:val="ConsPlusNormal0"/>
            </w:pPr>
          </w:p>
        </w:tc>
      </w:tr>
      <w:tr w:rsidR="00F60549" w:rsidTr="007A0E8A">
        <w:tc>
          <w:tcPr>
            <w:tcW w:w="454" w:type="dxa"/>
          </w:tcPr>
          <w:p w:rsidR="00F60549" w:rsidRDefault="003F10F8">
            <w:pPr>
              <w:pStyle w:val="ConsPlusNormal0"/>
            </w:pPr>
            <w:r>
              <w:t>39</w:t>
            </w:r>
          </w:p>
        </w:tc>
        <w:tc>
          <w:tcPr>
            <w:tcW w:w="1054" w:type="dxa"/>
          </w:tcPr>
          <w:p w:rsidR="00F60549" w:rsidRDefault="003F10F8">
            <w:pPr>
              <w:pStyle w:val="ConsPlusNormal0"/>
              <w:jc w:val="center"/>
            </w:pPr>
            <w:r>
              <w:t>х</w:t>
            </w:r>
          </w:p>
        </w:tc>
        <w:tc>
          <w:tcPr>
            <w:tcW w:w="5925" w:type="dxa"/>
          </w:tcPr>
          <w:p w:rsidR="00F60549" w:rsidRDefault="003F10F8">
            <w:pPr>
              <w:pStyle w:val="ConsPlusNormal0"/>
            </w:pPr>
            <w:r>
              <w:t>Дополнительный критерий оценки:</w:t>
            </w:r>
          </w:p>
        </w:tc>
        <w:tc>
          <w:tcPr>
            <w:tcW w:w="1984" w:type="dxa"/>
          </w:tcPr>
          <w:p w:rsidR="00F60549" w:rsidRDefault="003F10F8">
            <w:pPr>
              <w:pStyle w:val="ConsPlusNormal0"/>
              <w:jc w:val="center"/>
            </w:pPr>
            <w:r>
              <w:t>х</w:t>
            </w:r>
          </w:p>
        </w:tc>
        <w:tc>
          <w:tcPr>
            <w:tcW w:w="1757" w:type="dxa"/>
          </w:tcPr>
          <w:p w:rsidR="00F60549" w:rsidRDefault="003F10F8">
            <w:pPr>
              <w:pStyle w:val="ConsPlusNormal0"/>
              <w:jc w:val="center"/>
            </w:pPr>
            <w:r>
              <w:t>х</w:t>
            </w:r>
          </w:p>
        </w:tc>
      </w:tr>
      <w:tr w:rsidR="00F60549" w:rsidTr="007A0E8A">
        <w:tc>
          <w:tcPr>
            <w:tcW w:w="454" w:type="dxa"/>
          </w:tcPr>
          <w:p w:rsidR="00F60549" w:rsidRDefault="003F10F8">
            <w:pPr>
              <w:pStyle w:val="ConsPlusNormal0"/>
            </w:pPr>
            <w:r>
              <w:t>40</w:t>
            </w:r>
          </w:p>
        </w:tc>
        <w:tc>
          <w:tcPr>
            <w:tcW w:w="1054" w:type="dxa"/>
          </w:tcPr>
          <w:p w:rsidR="00F60549" w:rsidRDefault="003F10F8">
            <w:pPr>
              <w:pStyle w:val="ConsPlusNormal0"/>
              <w:jc w:val="center"/>
            </w:pPr>
            <w:r>
              <w:t>34</w:t>
            </w:r>
          </w:p>
        </w:tc>
        <w:tc>
          <w:tcPr>
            <w:tcW w:w="5925" w:type="dxa"/>
          </w:tcPr>
          <w:p w:rsidR="00F60549" w:rsidRDefault="003F10F8">
            <w:pPr>
              <w:pStyle w:val="ConsPlusNormal0"/>
            </w:pPr>
            <w:r>
              <w:t xml:space="preserve">Заявителем представлены к возмещению затраты по виду (видам) деятельности в составе приоритетных видов деятельности согласно </w:t>
            </w:r>
            <w:hyperlink w:anchor="P78" w:tooltip="1) зарегистрированы и осуществляю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w:r>
                <w:rPr>
                  <w:color w:val="0000FF"/>
                </w:rPr>
                <w:t>подп. 1 п. 9</w:t>
              </w:r>
            </w:hyperlink>
            <w:r>
              <w:t xml:space="preserve"> Положения</w:t>
            </w:r>
          </w:p>
        </w:tc>
        <w:tc>
          <w:tcPr>
            <w:tcW w:w="1984" w:type="dxa"/>
          </w:tcPr>
          <w:p w:rsidR="00F60549" w:rsidRDefault="00F60549">
            <w:pPr>
              <w:pStyle w:val="ConsPlusNormal0"/>
            </w:pPr>
          </w:p>
        </w:tc>
        <w:tc>
          <w:tcPr>
            <w:tcW w:w="1757" w:type="dxa"/>
          </w:tcPr>
          <w:p w:rsidR="00F60549" w:rsidRDefault="003F10F8">
            <w:pPr>
              <w:pStyle w:val="ConsPlusNormal0"/>
              <w:jc w:val="center"/>
            </w:pPr>
            <w:r>
              <w:t>х</w:t>
            </w:r>
          </w:p>
        </w:tc>
      </w:tr>
      <w:tr w:rsidR="00F60549" w:rsidTr="007A0E8A">
        <w:tc>
          <w:tcPr>
            <w:tcW w:w="454" w:type="dxa"/>
          </w:tcPr>
          <w:p w:rsidR="00F60549" w:rsidRDefault="003F10F8">
            <w:pPr>
              <w:pStyle w:val="ConsPlusNormal0"/>
            </w:pPr>
            <w:r>
              <w:t>41</w:t>
            </w:r>
          </w:p>
        </w:tc>
        <w:tc>
          <w:tcPr>
            <w:tcW w:w="6979" w:type="dxa"/>
            <w:gridSpan w:val="2"/>
          </w:tcPr>
          <w:p w:rsidR="00F60549" w:rsidRDefault="003F10F8">
            <w:pPr>
              <w:pStyle w:val="ConsPlusNormal0"/>
            </w:pPr>
            <w:r>
              <w:t>Итого</w:t>
            </w:r>
          </w:p>
        </w:tc>
        <w:tc>
          <w:tcPr>
            <w:tcW w:w="1984" w:type="dxa"/>
          </w:tcPr>
          <w:p w:rsidR="00F60549" w:rsidRDefault="00F60549">
            <w:pPr>
              <w:pStyle w:val="ConsPlusNormal0"/>
            </w:pPr>
          </w:p>
        </w:tc>
        <w:tc>
          <w:tcPr>
            <w:tcW w:w="1757" w:type="dxa"/>
          </w:tcPr>
          <w:p w:rsidR="00F60549" w:rsidRDefault="003F10F8">
            <w:pPr>
              <w:pStyle w:val="ConsPlusNormal0"/>
              <w:jc w:val="center"/>
            </w:pPr>
            <w:r>
              <w:t>х</w:t>
            </w:r>
          </w:p>
        </w:tc>
      </w:tr>
    </w:tbl>
    <w:p w:rsidR="00F60549" w:rsidRDefault="00F60549">
      <w:pPr>
        <w:pStyle w:val="ConsPlusNormal0"/>
        <w:jc w:val="both"/>
      </w:pPr>
    </w:p>
    <w:p w:rsidR="00F60549" w:rsidRDefault="003F10F8">
      <w:pPr>
        <w:pStyle w:val="ConsPlusNormal0"/>
        <w:ind w:firstLine="540"/>
        <w:jc w:val="both"/>
      </w:pPr>
      <w:r>
        <w:t>--------------------------------</w:t>
      </w:r>
    </w:p>
    <w:p w:rsidR="00F60549" w:rsidRDefault="003F10F8">
      <w:pPr>
        <w:pStyle w:val="ConsPlusNormal0"/>
        <w:spacing w:before="200"/>
        <w:ind w:firstLine="540"/>
        <w:jc w:val="both"/>
      </w:pPr>
      <w:bookmarkStart w:id="74" w:name="P1251"/>
      <w:bookmarkEnd w:id="74"/>
      <w:proofErr w:type="gramStart"/>
      <w:r>
        <w:t xml:space="preserve">&lt;*&gt; </w:t>
      </w:r>
      <w:hyperlink w:anchor="P1039" w:tooltip="5">
        <w:r>
          <w:rPr>
            <w:color w:val="0000FF"/>
          </w:rPr>
          <w:t>Графа 5</w:t>
        </w:r>
      </w:hyperlink>
      <w:r>
        <w:t xml:space="preserve"> заполняется в случае несоответствия заявителя, пакета документов заявителя положениям, установленным </w:t>
      </w:r>
      <w:hyperlink w:anchor="P77" w:tooltip="9. Субсидия предоставляется заявителям, которые соответствуют следующим критериям:">
        <w:r>
          <w:rPr>
            <w:color w:val="0000FF"/>
          </w:rPr>
          <w:t>пунктами 9</w:t>
        </w:r>
      </w:hyperlink>
      <w:r>
        <w:t xml:space="preserve"> и (или) </w:t>
      </w:r>
      <w:hyperlink w:anchor="P94" w:tooltip="10. В соответствии с частями 3, 4 статьи 14 Федерального закона N 209-ФЗ субсидии не могут предоставляться в отношении заявителей:">
        <w:r>
          <w:rPr>
            <w:color w:val="0000FF"/>
          </w:rPr>
          <w:t>10</w:t>
        </w:r>
      </w:hyperlink>
      <w:r>
        <w:t xml:space="preserve">, и (или) </w:t>
      </w:r>
      <w:hyperlink w:anchor="P137"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
        <w:r>
          <w:rPr>
            <w:color w:val="0000FF"/>
          </w:rPr>
          <w:t>15</w:t>
        </w:r>
      </w:hyperlink>
      <w:r>
        <w:t xml:space="preserve">, и (или) </w:t>
      </w:r>
      <w:hyperlink w:anchor="P161"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20</w:t>
        </w:r>
      </w:hyperlink>
      <w:r>
        <w:t xml:space="preserve">, и (или) </w:t>
      </w:r>
      <w:hyperlink w:anchor="P18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
        <w:r>
          <w:rPr>
            <w:color w:val="0000FF"/>
          </w:rPr>
          <w:t>21</w:t>
        </w:r>
      </w:hyperlink>
      <w:r>
        <w:t xml:space="preserve"> Положения о порядке предоставления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w:t>
      </w:r>
      <w:proofErr w:type="gramEnd"/>
      <w:r>
        <w:t xml:space="preserve">,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и применения в </w:t>
      </w:r>
      <w:hyperlink w:anchor="P1038" w:tooltip="4">
        <w:r>
          <w:rPr>
            <w:color w:val="0000FF"/>
          </w:rPr>
          <w:t>графе 4</w:t>
        </w:r>
      </w:hyperlink>
      <w:r>
        <w:t xml:space="preserve"> оценки 0 баллов, за исключением дополнительного критерия оценки 34.</w:t>
      </w:r>
    </w:p>
    <w:p w:rsidR="00F60549" w:rsidRDefault="00F60549">
      <w:pPr>
        <w:pStyle w:val="ConsPlusNormal0"/>
        <w:jc w:val="both"/>
      </w:pPr>
    </w:p>
    <w:p w:rsidR="007A0E8A" w:rsidRDefault="007A0E8A">
      <w:pPr>
        <w:pStyle w:val="ConsPlusNormal0"/>
        <w:jc w:val="both"/>
      </w:pPr>
    </w:p>
    <w:p w:rsidR="00F60549" w:rsidRDefault="003F10F8">
      <w:pPr>
        <w:pStyle w:val="ConsPlusNonformat0"/>
        <w:jc w:val="both"/>
      </w:pPr>
      <w:r>
        <w:lastRenderedPageBreak/>
        <w:t xml:space="preserve">    Вывод  по  результатам  рассмотрения  и  оценки  пакета  документов  </w:t>
      </w:r>
      <w:proofErr w:type="gramStart"/>
      <w:r>
        <w:t>на</w:t>
      </w:r>
      <w:proofErr w:type="gramEnd"/>
    </w:p>
    <w:p w:rsidR="00F60549" w:rsidRDefault="003F10F8">
      <w:pPr>
        <w:pStyle w:val="ConsPlusNonformat0"/>
        <w:jc w:val="both"/>
      </w:pPr>
      <w:r>
        <w:t>соответствие  условиям проведения отбора и условиям предоставления субсидии</w:t>
      </w:r>
    </w:p>
    <w:p w:rsidR="00F60549" w:rsidRDefault="003F10F8">
      <w:pPr>
        <w:pStyle w:val="ConsPlusNonformat0"/>
        <w:jc w:val="both"/>
      </w:pPr>
      <w:r>
        <w:t>(нужное подчеркнуть):</w:t>
      </w:r>
    </w:p>
    <w:p w:rsidR="00F60549" w:rsidRDefault="003F10F8">
      <w:pPr>
        <w:pStyle w:val="ConsPlusNonformat0"/>
        <w:jc w:val="both"/>
      </w:pPr>
      <w:r>
        <w:t xml:space="preserve">    </w:t>
      </w:r>
      <w:proofErr w:type="gramStart"/>
      <w:r>
        <w:t>соответствует  (наличие  цифры  "1" по  критериям  оценки  с  1 по 33 в</w:t>
      </w:r>
      <w:proofErr w:type="gramEnd"/>
    </w:p>
    <w:p w:rsidR="00F60549" w:rsidRDefault="003F10F8">
      <w:pPr>
        <w:pStyle w:val="ConsPlusNonformat0"/>
        <w:jc w:val="both"/>
      </w:pPr>
      <w:hyperlink w:anchor="P1038" w:tooltip="4">
        <w:r>
          <w:rPr>
            <w:color w:val="0000FF"/>
          </w:rPr>
          <w:t>графе 4</w:t>
        </w:r>
      </w:hyperlink>
      <w:r>
        <w:t xml:space="preserve"> таблицы оценок);</w:t>
      </w:r>
    </w:p>
    <w:p w:rsidR="00F60549" w:rsidRDefault="003F10F8">
      <w:pPr>
        <w:pStyle w:val="ConsPlusNonformat0"/>
        <w:jc w:val="both"/>
      </w:pPr>
      <w:r>
        <w:t xml:space="preserve">    </w:t>
      </w:r>
      <w:proofErr w:type="gramStart"/>
      <w:r>
        <w:t>не соответствует (наличие хотя бы одной цифры "0" по критериям оценки с</w:t>
      </w:r>
      <w:proofErr w:type="gramEnd"/>
    </w:p>
    <w:p w:rsidR="00F60549" w:rsidRDefault="003F10F8">
      <w:pPr>
        <w:pStyle w:val="ConsPlusNonformat0"/>
        <w:jc w:val="both"/>
      </w:pPr>
      <w:proofErr w:type="gramStart"/>
      <w:r>
        <w:t xml:space="preserve">1 по 33 в </w:t>
      </w:r>
      <w:hyperlink w:anchor="P1038" w:tooltip="4">
        <w:r>
          <w:rPr>
            <w:color w:val="0000FF"/>
          </w:rPr>
          <w:t>графе 4</w:t>
        </w:r>
      </w:hyperlink>
      <w:r>
        <w:t xml:space="preserve"> таблицы оценок).</w:t>
      </w:r>
      <w:proofErr w:type="gramEnd"/>
    </w:p>
    <w:p w:rsidR="00F60549" w:rsidRDefault="003F10F8">
      <w:pPr>
        <w:pStyle w:val="ConsPlusNonformat0"/>
        <w:jc w:val="both"/>
      </w:pPr>
      <w:r>
        <w:t xml:space="preserve">    Итоговое   значение   в  баллах  </w:t>
      </w:r>
      <w:hyperlink w:anchor="P1271" w:tooltip="&lt;1&gt; При наличии оценки &quot;соответствует&quot; указывается сумма баллов по критериям оценки с 1 по 34 из графы 4 таблицы оценок (максимальное значение составляет 34 балла). При наличии оценки &quot;не соответствует&quot; указывается &quot;0&quot; в случае применения оценки 0 баллов в гра">
        <w:r>
          <w:rPr>
            <w:color w:val="0000FF"/>
          </w:rPr>
          <w:t>&lt;1&gt;</w:t>
        </w:r>
      </w:hyperlink>
      <w:r>
        <w:t xml:space="preserve">  (строка  41  таблицы  оценок)  </w:t>
      </w:r>
      <w:proofErr w:type="gramStart"/>
      <w:r>
        <w:t>по</w:t>
      </w:r>
      <w:proofErr w:type="gramEnd"/>
    </w:p>
    <w:p w:rsidR="00F60549" w:rsidRDefault="003F10F8">
      <w:pPr>
        <w:pStyle w:val="ConsPlusNonformat0"/>
        <w:jc w:val="both"/>
      </w:pPr>
      <w:r>
        <w:t>результатам   рассмотрения  и  оценки  пакета  документов  на  соответствие</w:t>
      </w:r>
    </w:p>
    <w:p w:rsidR="00F60549" w:rsidRDefault="003F10F8">
      <w:pPr>
        <w:pStyle w:val="ConsPlusNonformat0"/>
        <w:jc w:val="both"/>
      </w:pPr>
      <w:r>
        <w:t>условиям  проведения  отбора  и  условиям  предоставления субсидии с учетом</w:t>
      </w:r>
    </w:p>
    <w:p w:rsidR="00F60549" w:rsidRDefault="003F10F8">
      <w:pPr>
        <w:pStyle w:val="ConsPlusNonformat0"/>
        <w:jc w:val="both"/>
      </w:pPr>
      <w:r>
        <w:t>оценки     в     баллах     по     дополнительному     критерию     оценки:</w:t>
      </w:r>
    </w:p>
    <w:p w:rsidR="00F60549" w:rsidRDefault="003F10F8">
      <w:pPr>
        <w:pStyle w:val="ConsPlusNonformat0"/>
        <w:jc w:val="both"/>
      </w:pPr>
      <w:r>
        <w:t>__________________________________________________________________________.</w:t>
      </w:r>
    </w:p>
    <w:p w:rsidR="00F60549" w:rsidRDefault="00F60549">
      <w:pPr>
        <w:pStyle w:val="ConsPlusNonformat0"/>
        <w:jc w:val="both"/>
      </w:pPr>
    </w:p>
    <w:p w:rsidR="00F60549" w:rsidRDefault="003F10F8">
      <w:pPr>
        <w:pStyle w:val="ConsPlusNonformat0"/>
        <w:jc w:val="both"/>
      </w:pPr>
      <w:r>
        <w:t>Член комиссии по отбору    _________________     ________________</w:t>
      </w:r>
    </w:p>
    <w:p w:rsidR="00F60549" w:rsidRDefault="003F10F8">
      <w:pPr>
        <w:pStyle w:val="ConsPlusNonformat0"/>
        <w:jc w:val="both"/>
      </w:pPr>
      <w:r>
        <w:t xml:space="preserve">                               (подпись)           (И.О. Фамилия)</w:t>
      </w:r>
    </w:p>
    <w:p w:rsidR="00F60549" w:rsidRDefault="00F60549">
      <w:pPr>
        <w:pStyle w:val="ConsPlusNonformat0"/>
        <w:jc w:val="both"/>
      </w:pPr>
    </w:p>
    <w:p w:rsidR="00F60549" w:rsidRDefault="003F10F8">
      <w:pPr>
        <w:pStyle w:val="ConsPlusNonformat0"/>
        <w:jc w:val="both"/>
      </w:pPr>
      <w:r>
        <w:t>"__" ____________ 20__ г.</w:t>
      </w:r>
    </w:p>
    <w:p w:rsidR="00F60549" w:rsidRDefault="003F10F8">
      <w:pPr>
        <w:pStyle w:val="ConsPlusNormal0"/>
        <w:ind w:firstLine="540"/>
        <w:jc w:val="both"/>
      </w:pPr>
      <w:r>
        <w:t>--------------------------------</w:t>
      </w:r>
    </w:p>
    <w:p w:rsidR="00F60549" w:rsidRDefault="003F10F8">
      <w:pPr>
        <w:pStyle w:val="ConsPlusNormal0"/>
        <w:spacing w:before="200"/>
        <w:ind w:firstLine="540"/>
        <w:jc w:val="both"/>
      </w:pPr>
      <w:bookmarkStart w:id="75" w:name="P1271"/>
      <w:bookmarkEnd w:id="75"/>
      <w:r>
        <w:t>&lt;1</w:t>
      </w:r>
      <w:proofErr w:type="gramStart"/>
      <w:r>
        <w:t>&gt; П</w:t>
      </w:r>
      <w:proofErr w:type="gramEnd"/>
      <w:r>
        <w:t xml:space="preserve">ри наличии оценки "соответствует" указывается сумма баллов по критериям оценки с 1 по 34 из </w:t>
      </w:r>
      <w:hyperlink w:anchor="P1038" w:tooltip="4">
        <w:r>
          <w:rPr>
            <w:color w:val="0000FF"/>
          </w:rPr>
          <w:t>графы 4</w:t>
        </w:r>
      </w:hyperlink>
      <w:r>
        <w:t xml:space="preserve"> таблицы оценок (максимальное значение составляет 34 балла). При наличии оценки "не соответствует" указывается "0" в случае применения оценки 0 баллов в </w:t>
      </w:r>
      <w:hyperlink w:anchor="P1038" w:tooltip="4">
        <w:r>
          <w:rPr>
            <w:color w:val="0000FF"/>
          </w:rPr>
          <w:t>графе 4</w:t>
        </w:r>
      </w:hyperlink>
      <w:r>
        <w:t xml:space="preserve"> таблицы оценок по критериям оценки с 1 по 33.</w:t>
      </w:r>
    </w:p>
    <w:p w:rsidR="00F60549" w:rsidRDefault="00F60549">
      <w:pPr>
        <w:pStyle w:val="ConsPlusNormal0"/>
        <w:jc w:val="both"/>
      </w:pPr>
    </w:p>
    <w:p w:rsidR="00F60549" w:rsidRDefault="00F60549">
      <w:pPr>
        <w:pStyle w:val="ConsPlusNormal0"/>
        <w:jc w:val="both"/>
      </w:pPr>
    </w:p>
    <w:p w:rsidR="00F60549" w:rsidRDefault="003F10F8">
      <w:pPr>
        <w:pStyle w:val="ConsPlusNormal0"/>
        <w:jc w:val="right"/>
        <w:outlineLvl w:val="1"/>
      </w:pPr>
      <w:r>
        <w:t>Приложение 4</w:t>
      </w:r>
    </w:p>
    <w:p w:rsidR="00F60549" w:rsidRDefault="003F10F8">
      <w:pPr>
        <w:pStyle w:val="ConsPlusNormal0"/>
        <w:jc w:val="right"/>
      </w:pPr>
      <w:r>
        <w:t>к Положению</w:t>
      </w:r>
    </w:p>
    <w:p w:rsidR="00F60549" w:rsidRDefault="003F10F8">
      <w:pPr>
        <w:pStyle w:val="ConsPlusNormal0"/>
        <w:jc w:val="right"/>
      </w:pPr>
      <w:r>
        <w:t>о порядке предоставления субсидий</w:t>
      </w:r>
    </w:p>
    <w:p w:rsidR="00F60549" w:rsidRDefault="003F10F8">
      <w:pPr>
        <w:pStyle w:val="ConsPlusNormal0"/>
        <w:jc w:val="right"/>
      </w:pPr>
      <w:r>
        <w:t>субъектам малого и среднего</w:t>
      </w:r>
    </w:p>
    <w:p w:rsidR="00F60549" w:rsidRDefault="003F10F8">
      <w:pPr>
        <w:pStyle w:val="ConsPlusNormal0"/>
        <w:jc w:val="right"/>
      </w:pPr>
      <w:r>
        <w:t>предпринимательства,</w:t>
      </w:r>
    </w:p>
    <w:p w:rsidR="00F60549" w:rsidRDefault="003F10F8">
      <w:pPr>
        <w:pStyle w:val="ConsPlusNormal0"/>
        <w:jc w:val="right"/>
      </w:pPr>
      <w:r>
        <w:t>а также физическим лицам,</w:t>
      </w:r>
    </w:p>
    <w:p w:rsidR="00F60549" w:rsidRDefault="003F10F8">
      <w:pPr>
        <w:pStyle w:val="ConsPlusNormal0"/>
        <w:jc w:val="right"/>
      </w:pPr>
      <w:proofErr w:type="gramStart"/>
      <w:r>
        <w:t>не являющимся индивидуальными</w:t>
      </w:r>
      <w:proofErr w:type="gramEnd"/>
    </w:p>
    <w:p w:rsidR="00F60549" w:rsidRDefault="003F10F8">
      <w:pPr>
        <w:pStyle w:val="ConsPlusNormal0"/>
        <w:jc w:val="right"/>
      </w:pPr>
      <w:r>
        <w:t xml:space="preserve">предпринимателями и </w:t>
      </w:r>
      <w:proofErr w:type="gramStart"/>
      <w:r>
        <w:t>применяющим</w:t>
      </w:r>
      <w:proofErr w:type="gramEnd"/>
    </w:p>
    <w:p w:rsidR="00F60549" w:rsidRDefault="003F10F8">
      <w:pPr>
        <w:pStyle w:val="ConsPlusNormal0"/>
        <w:jc w:val="right"/>
      </w:pPr>
      <w:r>
        <w:t>специальный налоговый режим "Налог</w:t>
      </w:r>
    </w:p>
    <w:p w:rsidR="00F60549" w:rsidRDefault="003F10F8">
      <w:pPr>
        <w:pStyle w:val="ConsPlusNormal0"/>
        <w:jc w:val="right"/>
      </w:pPr>
      <w:r>
        <w:t>на профессиональный доход",</w:t>
      </w:r>
    </w:p>
    <w:p w:rsidR="00F60549" w:rsidRDefault="003F10F8">
      <w:pPr>
        <w:pStyle w:val="ConsPlusNormal0"/>
        <w:jc w:val="right"/>
      </w:pPr>
      <w:r>
        <w:t>- производителям товаров, работ,</w:t>
      </w:r>
    </w:p>
    <w:p w:rsidR="00F60549" w:rsidRDefault="003F10F8">
      <w:pPr>
        <w:pStyle w:val="ConsPlusNormal0"/>
        <w:jc w:val="right"/>
      </w:pPr>
      <w:r>
        <w:t>услуг в целях возмещения</w:t>
      </w:r>
    </w:p>
    <w:p w:rsidR="00F60549" w:rsidRDefault="003F10F8">
      <w:pPr>
        <w:pStyle w:val="ConsPlusNormal0"/>
        <w:jc w:val="right"/>
      </w:pPr>
      <w:r>
        <w:t>части затрат, связанных с оплатой</w:t>
      </w:r>
    </w:p>
    <w:p w:rsidR="00F60549" w:rsidRDefault="003F10F8">
      <w:pPr>
        <w:pStyle w:val="ConsPlusNormal0"/>
        <w:jc w:val="right"/>
      </w:pPr>
      <w:r>
        <w:t>первоначального (авансового)</w:t>
      </w:r>
    </w:p>
    <w:p w:rsidR="00F60549" w:rsidRDefault="003F10F8">
      <w:pPr>
        <w:pStyle w:val="ConsPlusNormal0"/>
        <w:jc w:val="right"/>
      </w:pPr>
      <w:r>
        <w:t>лизингового взноса</w:t>
      </w:r>
    </w:p>
    <w:p w:rsidR="00F60549" w:rsidRDefault="003F10F8">
      <w:pPr>
        <w:pStyle w:val="ConsPlusNormal0"/>
        <w:jc w:val="right"/>
      </w:pPr>
      <w:r>
        <w:t>при заключении договора</w:t>
      </w:r>
    </w:p>
    <w:p w:rsidR="00F60549" w:rsidRDefault="003F10F8">
      <w:pPr>
        <w:pStyle w:val="ConsPlusNormal0"/>
        <w:jc w:val="right"/>
      </w:pPr>
      <w:r>
        <w:t>(договоров) лизинга оборудования</w:t>
      </w:r>
    </w:p>
    <w:p w:rsidR="00F60549" w:rsidRDefault="003F10F8">
      <w:pPr>
        <w:pStyle w:val="ConsPlusNormal0"/>
        <w:jc w:val="right"/>
      </w:pPr>
      <w:r>
        <w:t>с российскими лизинговыми</w:t>
      </w:r>
    </w:p>
    <w:p w:rsidR="00F60549" w:rsidRDefault="003F10F8">
      <w:pPr>
        <w:pStyle w:val="ConsPlusNormal0"/>
        <w:jc w:val="right"/>
      </w:pPr>
      <w:r>
        <w:t>организациями, в целях создания</w:t>
      </w:r>
    </w:p>
    <w:p w:rsidR="00F60549" w:rsidRDefault="003F10F8">
      <w:pPr>
        <w:pStyle w:val="ConsPlusNormal0"/>
        <w:jc w:val="right"/>
      </w:pPr>
      <w:r>
        <w:t>и (или) развития, и (или)</w:t>
      </w:r>
    </w:p>
    <w:p w:rsidR="00F60549" w:rsidRDefault="003F10F8">
      <w:pPr>
        <w:pStyle w:val="ConsPlusNormal0"/>
        <w:jc w:val="right"/>
      </w:pPr>
      <w:r>
        <w:t>модернизации производства</w:t>
      </w:r>
    </w:p>
    <w:p w:rsidR="00F60549" w:rsidRDefault="003F10F8">
      <w:pPr>
        <w:pStyle w:val="ConsPlusNormal0"/>
        <w:jc w:val="right"/>
      </w:pPr>
      <w:r>
        <w:t>товаров (работ, услуг)</w:t>
      </w:r>
    </w:p>
    <w:p w:rsidR="00F60549" w:rsidRDefault="00F60549">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7"/>
        <w:gridCol w:w="4514"/>
      </w:tblGrid>
      <w:tr w:rsidR="00F60549">
        <w:tc>
          <w:tcPr>
            <w:tcW w:w="9071" w:type="dxa"/>
            <w:gridSpan w:val="2"/>
            <w:tcBorders>
              <w:top w:val="nil"/>
              <w:left w:val="nil"/>
              <w:bottom w:val="nil"/>
              <w:right w:val="nil"/>
            </w:tcBorders>
          </w:tcPr>
          <w:p w:rsidR="00F60549" w:rsidRDefault="003F10F8">
            <w:pPr>
              <w:pStyle w:val="ConsPlusNormal0"/>
              <w:jc w:val="center"/>
            </w:pPr>
            <w:bookmarkStart w:id="76" w:name="P1300"/>
            <w:bookmarkEnd w:id="76"/>
            <w:r>
              <w:t>ПРОТОКОЛ</w:t>
            </w:r>
          </w:p>
          <w:p w:rsidR="00F60549" w:rsidRDefault="003F10F8">
            <w:pPr>
              <w:pStyle w:val="ConsPlusNormal0"/>
              <w:jc w:val="center"/>
            </w:pPr>
            <w:r>
              <w:t>об итогах отбора</w:t>
            </w:r>
          </w:p>
        </w:tc>
      </w:tr>
      <w:tr w:rsidR="00F60549">
        <w:tc>
          <w:tcPr>
            <w:tcW w:w="9071" w:type="dxa"/>
            <w:gridSpan w:val="2"/>
            <w:tcBorders>
              <w:top w:val="nil"/>
              <w:left w:val="nil"/>
              <w:bottom w:val="nil"/>
              <w:right w:val="nil"/>
            </w:tcBorders>
          </w:tcPr>
          <w:p w:rsidR="00F60549" w:rsidRDefault="00F60549">
            <w:pPr>
              <w:pStyle w:val="ConsPlusNormal0"/>
            </w:pPr>
          </w:p>
        </w:tc>
      </w:tr>
      <w:tr w:rsidR="00F60549">
        <w:tc>
          <w:tcPr>
            <w:tcW w:w="4557" w:type="dxa"/>
            <w:tcBorders>
              <w:top w:val="nil"/>
              <w:left w:val="nil"/>
              <w:bottom w:val="nil"/>
              <w:right w:val="nil"/>
            </w:tcBorders>
          </w:tcPr>
          <w:p w:rsidR="00F60549" w:rsidRDefault="003F10F8">
            <w:pPr>
              <w:pStyle w:val="ConsPlusNormal0"/>
              <w:jc w:val="both"/>
            </w:pPr>
            <w:r>
              <w:t>"__" ___________ 20__ г.</w:t>
            </w:r>
          </w:p>
        </w:tc>
        <w:tc>
          <w:tcPr>
            <w:tcW w:w="4514" w:type="dxa"/>
            <w:tcBorders>
              <w:top w:val="nil"/>
              <w:left w:val="nil"/>
              <w:bottom w:val="nil"/>
              <w:right w:val="nil"/>
            </w:tcBorders>
          </w:tcPr>
          <w:p w:rsidR="00F60549" w:rsidRDefault="003F10F8">
            <w:pPr>
              <w:pStyle w:val="ConsPlusNormal0"/>
              <w:jc w:val="right"/>
            </w:pPr>
            <w:r>
              <w:t>г. Красноярск</w:t>
            </w:r>
          </w:p>
        </w:tc>
      </w:tr>
      <w:tr w:rsidR="00F60549">
        <w:tc>
          <w:tcPr>
            <w:tcW w:w="9071" w:type="dxa"/>
            <w:gridSpan w:val="2"/>
            <w:tcBorders>
              <w:top w:val="nil"/>
              <w:left w:val="nil"/>
              <w:bottom w:val="nil"/>
              <w:right w:val="nil"/>
            </w:tcBorders>
          </w:tcPr>
          <w:p w:rsidR="00F60549" w:rsidRDefault="00F60549">
            <w:pPr>
              <w:pStyle w:val="ConsPlusNormal0"/>
            </w:pPr>
          </w:p>
        </w:tc>
      </w:tr>
      <w:tr w:rsidR="00F60549">
        <w:tc>
          <w:tcPr>
            <w:tcW w:w="9071" w:type="dxa"/>
            <w:gridSpan w:val="2"/>
            <w:tcBorders>
              <w:top w:val="nil"/>
              <w:left w:val="nil"/>
              <w:bottom w:val="nil"/>
              <w:right w:val="nil"/>
            </w:tcBorders>
          </w:tcPr>
          <w:p w:rsidR="00F60549" w:rsidRDefault="003F10F8">
            <w:pPr>
              <w:pStyle w:val="ConsPlusNormal0"/>
              <w:ind w:firstLine="283"/>
              <w:jc w:val="both"/>
            </w:pPr>
            <w:r>
              <w:t>Место проведения отбора: ________________________________________________</w:t>
            </w:r>
          </w:p>
          <w:p w:rsidR="00F60549" w:rsidRDefault="003F10F8">
            <w:pPr>
              <w:pStyle w:val="ConsPlusNormal0"/>
              <w:jc w:val="both"/>
            </w:pPr>
            <w:r>
              <w:lastRenderedPageBreak/>
              <w:t>_________________________________________________________________________.</w:t>
            </w:r>
          </w:p>
          <w:p w:rsidR="00F60549" w:rsidRDefault="003F10F8">
            <w:pPr>
              <w:pStyle w:val="ConsPlusNormal0"/>
              <w:ind w:firstLine="283"/>
              <w:jc w:val="both"/>
            </w:pPr>
            <w:r>
              <w:t>Председатель комиссии по отбору:</w:t>
            </w:r>
          </w:p>
          <w:p w:rsidR="00F60549" w:rsidRDefault="003F10F8">
            <w:pPr>
              <w:pStyle w:val="ConsPlusNormal0"/>
              <w:jc w:val="both"/>
            </w:pPr>
            <w:r>
              <w:t>_________________________________________________________________________.</w:t>
            </w:r>
          </w:p>
          <w:p w:rsidR="00F60549" w:rsidRDefault="003F10F8">
            <w:pPr>
              <w:pStyle w:val="ConsPlusNormal0"/>
              <w:ind w:firstLine="283"/>
              <w:jc w:val="both"/>
            </w:pPr>
            <w:r>
              <w:t>Члены комиссии по отбору:</w:t>
            </w:r>
          </w:p>
          <w:p w:rsidR="00F60549" w:rsidRDefault="003F10F8">
            <w:pPr>
              <w:pStyle w:val="ConsPlusNormal0"/>
              <w:jc w:val="both"/>
            </w:pPr>
            <w:r>
              <w:t>_________________________________________________________________________;</w:t>
            </w:r>
          </w:p>
          <w:p w:rsidR="00F60549" w:rsidRDefault="003F10F8">
            <w:pPr>
              <w:pStyle w:val="ConsPlusNormal0"/>
              <w:jc w:val="both"/>
            </w:pPr>
            <w:r>
              <w:t>_________________________________________________________________________;</w:t>
            </w:r>
          </w:p>
          <w:p w:rsidR="00F60549" w:rsidRDefault="003F10F8">
            <w:pPr>
              <w:pStyle w:val="ConsPlusNormal0"/>
              <w:jc w:val="both"/>
            </w:pPr>
            <w:r>
              <w:t>_________________________________________________________________________;</w:t>
            </w:r>
          </w:p>
          <w:p w:rsidR="00F60549" w:rsidRDefault="003F10F8">
            <w:pPr>
              <w:pStyle w:val="ConsPlusNormal0"/>
              <w:jc w:val="both"/>
            </w:pPr>
            <w:r>
              <w:t>_________________________________________________________________________;</w:t>
            </w:r>
          </w:p>
          <w:p w:rsidR="00F60549" w:rsidRDefault="003F10F8">
            <w:pPr>
              <w:pStyle w:val="ConsPlusNormal0"/>
              <w:jc w:val="both"/>
            </w:pPr>
            <w:r>
              <w:t>_________________________________________________________________________.</w:t>
            </w:r>
          </w:p>
          <w:p w:rsidR="00F60549" w:rsidRDefault="003F10F8">
            <w:pPr>
              <w:pStyle w:val="ConsPlusNormal0"/>
              <w:ind w:firstLine="283"/>
              <w:jc w:val="both"/>
            </w:pPr>
            <w:r>
              <w:t>Приглашенные:</w:t>
            </w:r>
          </w:p>
          <w:p w:rsidR="00F60549" w:rsidRDefault="003F10F8">
            <w:pPr>
              <w:pStyle w:val="ConsPlusNormal0"/>
              <w:jc w:val="both"/>
            </w:pPr>
            <w:r>
              <w:t>_________________________________________________________________________;</w:t>
            </w:r>
          </w:p>
          <w:p w:rsidR="00F60549" w:rsidRDefault="003F10F8">
            <w:pPr>
              <w:pStyle w:val="ConsPlusNormal0"/>
              <w:jc w:val="both"/>
            </w:pPr>
            <w:r>
              <w:t>_________________________________________________________________________;</w:t>
            </w:r>
          </w:p>
          <w:p w:rsidR="00F60549" w:rsidRDefault="003F10F8">
            <w:pPr>
              <w:pStyle w:val="ConsPlusNormal0"/>
              <w:jc w:val="both"/>
            </w:pPr>
            <w:r>
              <w:t>_________________________________________________________________________;</w:t>
            </w:r>
          </w:p>
          <w:p w:rsidR="00F60549" w:rsidRDefault="003F10F8">
            <w:pPr>
              <w:pStyle w:val="ConsPlusNormal0"/>
              <w:jc w:val="both"/>
            </w:pPr>
            <w:r>
              <w:t>_________________________________________________________________________.</w:t>
            </w:r>
          </w:p>
        </w:tc>
      </w:tr>
      <w:tr w:rsidR="00F60549">
        <w:tc>
          <w:tcPr>
            <w:tcW w:w="9071" w:type="dxa"/>
            <w:gridSpan w:val="2"/>
            <w:tcBorders>
              <w:top w:val="nil"/>
              <w:left w:val="nil"/>
              <w:bottom w:val="nil"/>
              <w:right w:val="nil"/>
            </w:tcBorders>
          </w:tcPr>
          <w:p w:rsidR="00F60549" w:rsidRDefault="003F10F8">
            <w:pPr>
              <w:pStyle w:val="ConsPlusNormal0"/>
              <w:ind w:firstLine="283"/>
              <w:jc w:val="both"/>
            </w:pPr>
            <w:r>
              <w:lastRenderedPageBreak/>
              <w:t>Вопросы:</w:t>
            </w:r>
          </w:p>
        </w:tc>
      </w:tr>
      <w:tr w:rsidR="00F60549">
        <w:tc>
          <w:tcPr>
            <w:tcW w:w="9071" w:type="dxa"/>
            <w:gridSpan w:val="2"/>
            <w:tcBorders>
              <w:top w:val="nil"/>
              <w:left w:val="nil"/>
              <w:bottom w:val="nil"/>
              <w:right w:val="nil"/>
            </w:tcBorders>
          </w:tcPr>
          <w:p w:rsidR="00F60549" w:rsidRDefault="003F10F8">
            <w:pPr>
              <w:pStyle w:val="ConsPlusNormal0"/>
              <w:ind w:firstLine="283"/>
              <w:jc w:val="both"/>
            </w:pPr>
            <w:r>
              <w:t>1. Изучение материалов, представленных для отбора.</w:t>
            </w:r>
          </w:p>
        </w:tc>
      </w:tr>
      <w:tr w:rsidR="00F60549">
        <w:tc>
          <w:tcPr>
            <w:tcW w:w="9071" w:type="dxa"/>
            <w:gridSpan w:val="2"/>
            <w:tcBorders>
              <w:top w:val="nil"/>
              <w:left w:val="nil"/>
              <w:bottom w:val="nil"/>
              <w:right w:val="nil"/>
            </w:tcBorders>
          </w:tcPr>
          <w:p w:rsidR="00F60549" w:rsidRDefault="003F10F8">
            <w:pPr>
              <w:pStyle w:val="ConsPlusNormal0"/>
              <w:ind w:firstLine="283"/>
              <w:jc w:val="both"/>
            </w:pPr>
            <w:r>
              <w:t>2. Определение заявителей, пакеты документов которых признаны победителями отбора, и определение размеров предоставляемых каждому победителю отбора субсидий в пределах ассигнований, предусмотренных в текущем финансовом году для предоставления субсидии.</w:t>
            </w:r>
          </w:p>
        </w:tc>
      </w:tr>
      <w:tr w:rsidR="00F60549">
        <w:tc>
          <w:tcPr>
            <w:tcW w:w="9071" w:type="dxa"/>
            <w:gridSpan w:val="2"/>
            <w:tcBorders>
              <w:top w:val="nil"/>
              <w:left w:val="nil"/>
              <w:bottom w:val="nil"/>
              <w:right w:val="nil"/>
            </w:tcBorders>
          </w:tcPr>
          <w:p w:rsidR="00F60549" w:rsidRDefault="003F10F8">
            <w:pPr>
              <w:pStyle w:val="ConsPlusNormal0"/>
              <w:ind w:firstLine="283"/>
              <w:jc w:val="both"/>
            </w:pPr>
            <w:r>
              <w:t>3. Определение заявителей, пакеты документов которых отклонены как несоответствующие условиям проведения отбора и условиям предоставления субсидии.</w:t>
            </w:r>
          </w:p>
        </w:tc>
      </w:tr>
      <w:tr w:rsidR="00F60549">
        <w:tc>
          <w:tcPr>
            <w:tcW w:w="9071" w:type="dxa"/>
            <w:gridSpan w:val="2"/>
            <w:tcBorders>
              <w:top w:val="nil"/>
              <w:left w:val="nil"/>
              <w:bottom w:val="nil"/>
              <w:right w:val="nil"/>
            </w:tcBorders>
          </w:tcPr>
          <w:p w:rsidR="00F60549" w:rsidRDefault="003F10F8">
            <w:pPr>
              <w:pStyle w:val="ConsPlusNormal0"/>
              <w:ind w:firstLine="283"/>
              <w:jc w:val="both"/>
            </w:pPr>
            <w:r>
              <w:t>4. Организационные вопросы.</w:t>
            </w:r>
          </w:p>
        </w:tc>
      </w:tr>
      <w:tr w:rsidR="00F60549">
        <w:tc>
          <w:tcPr>
            <w:tcW w:w="9071" w:type="dxa"/>
            <w:gridSpan w:val="2"/>
            <w:tcBorders>
              <w:top w:val="nil"/>
              <w:left w:val="nil"/>
              <w:bottom w:val="nil"/>
              <w:right w:val="nil"/>
            </w:tcBorders>
          </w:tcPr>
          <w:p w:rsidR="00F60549" w:rsidRDefault="003F10F8">
            <w:pPr>
              <w:pStyle w:val="ConsPlusNormal0"/>
              <w:ind w:firstLine="283"/>
              <w:jc w:val="both"/>
            </w:pPr>
            <w:r>
              <w:t>Решение:</w:t>
            </w:r>
          </w:p>
        </w:tc>
      </w:tr>
      <w:tr w:rsidR="00F60549">
        <w:tc>
          <w:tcPr>
            <w:tcW w:w="9071" w:type="dxa"/>
            <w:gridSpan w:val="2"/>
            <w:tcBorders>
              <w:top w:val="nil"/>
              <w:left w:val="nil"/>
              <w:bottom w:val="nil"/>
              <w:right w:val="nil"/>
            </w:tcBorders>
          </w:tcPr>
          <w:p w:rsidR="00F60549" w:rsidRDefault="003F10F8">
            <w:pPr>
              <w:pStyle w:val="ConsPlusNormal0"/>
              <w:ind w:firstLine="283"/>
              <w:jc w:val="both"/>
            </w:pPr>
            <w:r>
              <w:t>1. Предоставить субсидию:</w:t>
            </w:r>
          </w:p>
        </w:tc>
      </w:tr>
    </w:tbl>
    <w:p w:rsidR="00F60549" w:rsidRDefault="00F6054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70"/>
        <w:gridCol w:w="1843"/>
        <w:gridCol w:w="1474"/>
        <w:gridCol w:w="1219"/>
        <w:gridCol w:w="1361"/>
      </w:tblGrid>
      <w:tr w:rsidR="00F60549" w:rsidTr="007A0E8A">
        <w:tc>
          <w:tcPr>
            <w:tcW w:w="454" w:type="dxa"/>
          </w:tcPr>
          <w:p w:rsidR="00F60549" w:rsidRDefault="003F10F8">
            <w:pPr>
              <w:pStyle w:val="ConsPlusNormal0"/>
              <w:jc w:val="center"/>
            </w:pPr>
            <w:r>
              <w:t xml:space="preserve">N </w:t>
            </w:r>
            <w:proofErr w:type="gramStart"/>
            <w:r>
              <w:t>п</w:t>
            </w:r>
            <w:proofErr w:type="gramEnd"/>
            <w:r>
              <w:t>/п</w:t>
            </w:r>
          </w:p>
        </w:tc>
        <w:tc>
          <w:tcPr>
            <w:tcW w:w="4570" w:type="dxa"/>
          </w:tcPr>
          <w:p w:rsidR="00F60549" w:rsidRDefault="003F10F8">
            <w:pPr>
              <w:pStyle w:val="ConsPlusNormal0"/>
              <w:jc w:val="center"/>
            </w:pPr>
            <w:r>
              <w:t>Наименование заявителя</w:t>
            </w:r>
          </w:p>
        </w:tc>
        <w:tc>
          <w:tcPr>
            <w:tcW w:w="1843" w:type="dxa"/>
          </w:tcPr>
          <w:p w:rsidR="00F60549" w:rsidRDefault="003F10F8">
            <w:pPr>
              <w:pStyle w:val="ConsPlusNormal0"/>
              <w:jc w:val="center"/>
            </w:pPr>
            <w:r>
              <w:t>ИНН заявителя</w:t>
            </w:r>
          </w:p>
        </w:tc>
        <w:tc>
          <w:tcPr>
            <w:tcW w:w="1474" w:type="dxa"/>
          </w:tcPr>
          <w:p w:rsidR="00F60549" w:rsidRDefault="003F10F8">
            <w:pPr>
              <w:pStyle w:val="ConsPlusNormal0"/>
              <w:jc w:val="center"/>
            </w:pPr>
            <w:r>
              <w:t>Дата, номер пакета документов</w:t>
            </w:r>
          </w:p>
        </w:tc>
        <w:tc>
          <w:tcPr>
            <w:tcW w:w="1219" w:type="dxa"/>
          </w:tcPr>
          <w:p w:rsidR="00F60549" w:rsidRDefault="003F10F8">
            <w:pPr>
              <w:pStyle w:val="ConsPlusNormal0"/>
              <w:jc w:val="center"/>
            </w:pPr>
            <w:r>
              <w:t>Рейтинг заявителя в баллах</w:t>
            </w:r>
          </w:p>
        </w:tc>
        <w:tc>
          <w:tcPr>
            <w:tcW w:w="1361" w:type="dxa"/>
          </w:tcPr>
          <w:p w:rsidR="00F60549" w:rsidRDefault="003F10F8">
            <w:pPr>
              <w:pStyle w:val="ConsPlusNormal0"/>
              <w:jc w:val="center"/>
            </w:pPr>
            <w:r>
              <w:t>Сумма субсидии, рубли</w:t>
            </w:r>
          </w:p>
        </w:tc>
      </w:tr>
      <w:tr w:rsidR="00F60549" w:rsidTr="007A0E8A">
        <w:tc>
          <w:tcPr>
            <w:tcW w:w="454" w:type="dxa"/>
          </w:tcPr>
          <w:p w:rsidR="00F60549" w:rsidRDefault="00F60549">
            <w:pPr>
              <w:pStyle w:val="ConsPlusNormal0"/>
            </w:pPr>
          </w:p>
        </w:tc>
        <w:tc>
          <w:tcPr>
            <w:tcW w:w="4570" w:type="dxa"/>
          </w:tcPr>
          <w:p w:rsidR="00F60549" w:rsidRDefault="00F60549">
            <w:pPr>
              <w:pStyle w:val="ConsPlusNormal0"/>
            </w:pPr>
          </w:p>
        </w:tc>
        <w:tc>
          <w:tcPr>
            <w:tcW w:w="1843" w:type="dxa"/>
          </w:tcPr>
          <w:p w:rsidR="00F60549" w:rsidRDefault="00F60549">
            <w:pPr>
              <w:pStyle w:val="ConsPlusNormal0"/>
            </w:pPr>
          </w:p>
        </w:tc>
        <w:tc>
          <w:tcPr>
            <w:tcW w:w="1474" w:type="dxa"/>
          </w:tcPr>
          <w:p w:rsidR="00F60549" w:rsidRDefault="00F60549">
            <w:pPr>
              <w:pStyle w:val="ConsPlusNormal0"/>
            </w:pPr>
          </w:p>
        </w:tc>
        <w:tc>
          <w:tcPr>
            <w:tcW w:w="1219" w:type="dxa"/>
          </w:tcPr>
          <w:p w:rsidR="00F60549" w:rsidRDefault="00F60549">
            <w:pPr>
              <w:pStyle w:val="ConsPlusNormal0"/>
            </w:pPr>
          </w:p>
        </w:tc>
        <w:tc>
          <w:tcPr>
            <w:tcW w:w="1361" w:type="dxa"/>
          </w:tcPr>
          <w:p w:rsidR="00F60549" w:rsidRDefault="00F60549">
            <w:pPr>
              <w:pStyle w:val="ConsPlusNormal0"/>
            </w:pPr>
          </w:p>
        </w:tc>
      </w:tr>
      <w:tr w:rsidR="00F60549" w:rsidTr="007A0E8A">
        <w:tc>
          <w:tcPr>
            <w:tcW w:w="454" w:type="dxa"/>
          </w:tcPr>
          <w:p w:rsidR="00F60549" w:rsidRDefault="00F60549">
            <w:pPr>
              <w:pStyle w:val="ConsPlusNormal0"/>
            </w:pPr>
          </w:p>
        </w:tc>
        <w:tc>
          <w:tcPr>
            <w:tcW w:w="4570" w:type="dxa"/>
          </w:tcPr>
          <w:p w:rsidR="00F60549" w:rsidRDefault="00F60549">
            <w:pPr>
              <w:pStyle w:val="ConsPlusNormal0"/>
            </w:pPr>
          </w:p>
        </w:tc>
        <w:tc>
          <w:tcPr>
            <w:tcW w:w="1843" w:type="dxa"/>
          </w:tcPr>
          <w:p w:rsidR="00F60549" w:rsidRDefault="00F60549">
            <w:pPr>
              <w:pStyle w:val="ConsPlusNormal0"/>
            </w:pPr>
          </w:p>
        </w:tc>
        <w:tc>
          <w:tcPr>
            <w:tcW w:w="1474" w:type="dxa"/>
          </w:tcPr>
          <w:p w:rsidR="00F60549" w:rsidRDefault="00F60549">
            <w:pPr>
              <w:pStyle w:val="ConsPlusNormal0"/>
            </w:pPr>
          </w:p>
        </w:tc>
        <w:tc>
          <w:tcPr>
            <w:tcW w:w="1219" w:type="dxa"/>
          </w:tcPr>
          <w:p w:rsidR="00F60549" w:rsidRDefault="00F60549">
            <w:pPr>
              <w:pStyle w:val="ConsPlusNormal0"/>
            </w:pPr>
          </w:p>
        </w:tc>
        <w:tc>
          <w:tcPr>
            <w:tcW w:w="1361" w:type="dxa"/>
          </w:tcPr>
          <w:p w:rsidR="00F60549" w:rsidRDefault="00F60549">
            <w:pPr>
              <w:pStyle w:val="ConsPlusNormal0"/>
            </w:pPr>
          </w:p>
        </w:tc>
      </w:tr>
    </w:tbl>
    <w:p w:rsidR="00F60549" w:rsidRDefault="00F60549">
      <w:pPr>
        <w:pStyle w:val="ConsPlusNormal0"/>
        <w:jc w:val="both"/>
      </w:pPr>
    </w:p>
    <w:p w:rsidR="00F60549" w:rsidRDefault="003F10F8">
      <w:pPr>
        <w:pStyle w:val="ConsPlusNormal0"/>
        <w:ind w:firstLine="540"/>
        <w:jc w:val="both"/>
      </w:pPr>
      <w:r>
        <w:t>2. Отказать в предоставлении субсидии:</w:t>
      </w:r>
    </w:p>
    <w:p w:rsidR="00F60549" w:rsidRDefault="00F6054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11"/>
        <w:gridCol w:w="1985"/>
        <w:gridCol w:w="1474"/>
        <w:gridCol w:w="2353"/>
      </w:tblGrid>
      <w:tr w:rsidR="00F60549" w:rsidTr="007A0E8A">
        <w:tc>
          <w:tcPr>
            <w:tcW w:w="454" w:type="dxa"/>
          </w:tcPr>
          <w:p w:rsidR="00F60549" w:rsidRDefault="003F10F8">
            <w:pPr>
              <w:pStyle w:val="ConsPlusNormal0"/>
              <w:jc w:val="center"/>
            </w:pPr>
            <w:r>
              <w:t xml:space="preserve">N </w:t>
            </w:r>
            <w:proofErr w:type="gramStart"/>
            <w:r>
              <w:t>п</w:t>
            </w:r>
            <w:proofErr w:type="gramEnd"/>
            <w:r>
              <w:t>/п</w:t>
            </w:r>
          </w:p>
        </w:tc>
        <w:tc>
          <w:tcPr>
            <w:tcW w:w="4711" w:type="dxa"/>
          </w:tcPr>
          <w:p w:rsidR="00F60549" w:rsidRDefault="003F10F8">
            <w:pPr>
              <w:pStyle w:val="ConsPlusNormal0"/>
              <w:jc w:val="center"/>
            </w:pPr>
            <w:r>
              <w:t>Наименование заявителя</w:t>
            </w:r>
          </w:p>
        </w:tc>
        <w:tc>
          <w:tcPr>
            <w:tcW w:w="1985" w:type="dxa"/>
          </w:tcPr>
          <w:p w:rsidR="00F60549" w:rsidRDefault="003F10F8">
            <w:pPr>
              <w:pStyle w:val="ConsPlusNormal0"/>
              <w:jc w:val="center"/>
            </w:pPr>
            <w:r>
              <w:t>ИНН заявителя</w:t>
            </w:r>
          </w:p>
        </w:tc>
        <w:tc>
          <w:tcPr>
            <w:tcW w:w="1474" w:type="dxa"/>
          </w:tcPr>
          <w:p w:rsidR="00F60549" w:rsidRDefault="003F10F8">
            <w:pPr>
              <w:pStyle w:val="ConsPlusNormal0"/>
              <w:jc w:val="center"/>
            </w:pPr>
            <w:r>
              <w:t>Дата, номер пакета документов</w:t>
            </w:r>
          </w:p>
        </w:tc>
        <w:tc>
          <w:tcPr>
            <w:tcW w:w="2353" w:type="dxa"/>
          </w:tcPr>
          <w:p w:rsidR="00F60549" w:rsidRDefault="003F10F8">
            <w:pPr>
              <w:pStyle w:val="ConsPlusNormal0"/>
              <w:jc w:val="center"/>
            </w:pPr>
            <w:r>
              <w:t>Основание (я) откло</w:t>
            </w:r>
            <w:bookmarkStart w:id="77" w:name="_GoBack"/>
            <w:bookmarkEnd w:id="77"/>
            <w:r>
              <w:t>нения (отказа)</w:t>
            </w:r>
          </w:p>
        </w:tc>
      </w:tr>
      <w:tr w:rsidR="00F60549" w:rsidTr="007A0E8A">
        <w:tc>
          <w:tcPr>
            <w:tcW w:w="454" w:type="dxa"/>
          </w:tcPr>
          <w:p w:rsidR="00F60549" w:rsidRDefault="00F60549">
            <w:pPr>
              <w:pStyle w:val="ConsPlusNormal0"/>
            </w:pPr>
          </w:p>
        </w:tc>
        <w:tc>
          <w:tcPr>
            <w:tcW w:w="4711" w:type="dxa"/>
          </w:tcPr>
          <w:p w:rsidR="00F60549" w:rsidRDefault="00F60549">
            <w:pPr>
              <w:pStyle w:val="ConsPlusNormal0"/>
            </w:pPr>
          </w:p>
        </w:tc>
        <w:tc>
          <w:tcPr>
            <w:tcW w:w="1985" w:type="dxa"/>
          </w:tcPr>
          <w:p w:rsidR="00F60549" w:rsidRDefault="00F60549">
            <w:pPr>
              <w:pStyle w:val="ConsPlusNormal0"/>
            </w:pPr>
          </w:p>
        </w:tc>
        <w:tc>
          <w:tcPr>
            <w:tcW w:w="1474" w:type="dxa"/>
          </w:tcPr>
          <w:p w:rsidR="00F60549" w:rsidRDefault="00F60549">
            <w:pPr>
              <w:pStyle w:val="ConsPlusNormal0"/>
            </w:pPr>
          </w:p>
        </w:tc>
        <w:tc>
          <w:tcPr>
            <w:tcW w:w="2353" w:type="dxa"/>
          </w:tcPr>
          <w:p w:rsidR="00F60549" w:rsidRDefault="00F60549">
            <w:pPr>
              <w:pStyle w:val="ConsPlusNormal0"/>
            </w:pPr>
          </w:p>
        </w:tc>
      </w:tr>
      <w:tr w:rsidR="00F60549" w:rsidTr="007A0E8A">
        <w:tc>
          <w:tcPr>
            <w:tcW w:w="454" w:type="dxa"/>
          </w:tcPr>
          <w:p w:rsidR="00F60549" w:rsidRDefault="00F60549">
            <w:pPr>
              <w:pStyle w:val="ConsPlusNormal0"/>
            </w:pPr>
          </w:p>
        </w:tc>
        <w:tc>
          <w:tcPr>
            <w:tcW w:w="4711" w:type="dxa"/>
          </w:tcPr>
          <w:p w:rsidR="00F60549" w:rsidRDefault="00F60549">
            <w:pPr>
              <w:pStyle w:val="ConsPlusNormal0"/>
            </w:pPr>
          </w:p>
        </w:tc>
        <w:tc>
          <w:tcPr>
            <w:tcW w:w="1985" w:type="dxa"/>
          </w:tcPr>
          <w:p w:rsidR="00F60549" w:rsidRDefault="00F60549">
            <w:pPr>
              <w:pStyle w:val="ConsPlusNormal0"/>
            </w:pPr>
          </w:p>
        </w:tc>
        <w:tc>
          <w:tcPr>
            <w:tcW w:w="1474" w:type="dxa"/>
          </w:tcPr>
          <w:p w:rsidR="00F60549" w:rsidRDefault="00F60549">
            <w:pPr>
              <w:pStyle w:val="ConsPlusNormal0"/>
            </w:pPr>
          </w:p>
        </w:tc>
        <w:tc>
          <w:tcPr>
            <w:tcW w:w="2353" w:type="dxa"/>
          </w:tcPr>
          <w:p w:rsidR="00F60549" w:rsidRDefault="00F60549">
            <w:pPr>
              <w:pStyle w:val="ConsPlusNormal0"/>
            </w:pPr>
          </w:p>
        </w:tc>
      </w:tr>
    </w:tbl>
    <w:p w:rsidR="00F60549" w:rsidRDefault="00F60549">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01"/>
        <w:gridCol w:w="340"/>
        <w:gridCol w:w="2091"/>
      </w:tblGrid>
      <w:tr w:rsidR="00F60549">
        <w:tc>
          <w:tcPr>
            <w:tcW w:w="4819" w:type="dxa"/>
            <w:tcBorders>
              <w:top w:val="nil"/>
              <w:left w:val="nil"/>
              <w:bottom w:val="nil"/>
              <w:right w:val="nil"/>
            </w:tcBorders>
          </w:tcPr>
          <w:p w:rsidR="00F60549" w:rsidRDefault="003F10F8">
            <w:pPr>
              <w:pStyle w:val="ConsPlusNormal0"/>
              <w:jc w:val="both"/>
            </w:pPr>
            <w:r>
              <w:t>Председатель комиссии по отбору</w:t>
            </w:r>
          </w:p>
        </w:tc>
        <w:tc>
          <w:tcPr>
            <w:tcW w:w="1701" w:type="dxa"/>
            <w:tcBorders>
              <w:top w:val="nil"/>
              <w:left w:val="nil"/>
              <w:bottom w:val="single" w:sz="4" w:space="0" w:color="auto"/>
              <w:right w:val="nil"/>
            </w:tcBorders>
          </w:tcPr>
          <w:p w:rsidR="00F60549" w:rsidRDefault="00F60549">
            <w:pPr>
              <w:pStyle w:val="ConsPlusNormal0"/>
            </w:pPr>
          </w:p>
        </w:tc>
        <w:tc>
          <w:tcPr>
            <w:tcW w:w="340" w:type="dxa"/>
            <w:tcBorders>
              <w:top w:val="nil"/>
              <w:left w:val="nil"/>
              <w:bottom w:val="nil"/>
              <w:right w:val="nil"/>
            </w:tcBorders>
          </w:tcPr>
          <w:p w:rsidR="00F60549" w:rsidRDefault="00F60549">
            <w:pPr>
              <w:pStyle w:val="ConsPlusNormal0"/>
            </w:pPr>
          </w:p>
        </w:tc>
        <w:tc>
          <w:tcPr>
            <w:tcW w:w="2091" w:type="dxa"/>
            <w:tcBorders>
              <w:top w:val="nil"/>
              <w:left w:val="nil"/>
              <w:bottom w:val="single" w:sz="4" w:space="0" w:color="auto"/>
              <w:right w:val="nil"/>
            </w:tcBorders>
          </w:tcPr>
          <w:p w:rsidR="00F60549" w:rsidRDefault="00F60549">
            <w:pPr>
              <w:pStyle w:val="ConsPlusNormal0"/>
            </w:pP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single" w:sz="4" w:space="0" w:color="auto"/>
              <w:left w:val="nil"/>
              <w:bottom w:val="nil"/>
              <w:right w:val="nil"/>
            </w:tcBorders>
          </w:tcPr>
          <w:p w:rsidR="00F60549" w:rsidRDefault="003F10F8">
            <w:pPr>
              <w:pStyle w:val="ConsPlusNormal0"/>
              <w:jc w:val="center"/>
            </w:pPr>
            <w:r>
              <w:t>(подпись)</w:t>
            </w:r>
          </w:p>
        </w:tc>
        <w:tc>
          <w:tcPr>
            <w:tcW w:w="340" w:type="dxa"/>
            <w:tcBorders>
              <w:top w:val="nil"/>
              <w:left w:val="nil"/>
              <w:bottom w:val="nil"/>
              <w:right w:val="nil"/>
            </w:tcBorders>
          </w:tcPr>
          <w:p w:rsidR="00F60549" w:rsidRDefault="00F60549">
            <w:pPr>
              <w:pStyle w:val="ConsPlusNormal0"/>
            </w:pPr>
          </w:p>
        </w:tc>
        <w:tc>
          <w:tcPr>
            <w:tcW w:w="2091" w:type="dxa"/>
            <w:tcBorders>
              <w:top w:val="single" w:sz="4" w:space="0" w:color="auto"/>
              <w:left w:val="nil"/>
              <w:bottom w:val="nil"/>
              <w:right w:val="nil"/>
            </w:tcBorders>
          </w:tcPr>
          <w:p w:rsidR="00F60549" w:rsidRDefault="003F10F8">
            <w:pPr>
              <w:pStyle w:val="ConsPlusNormal0"/>
              <w:jc w:val="center"/>
            </w:pPr>
            <w:r>
              <w:t>(И.О. Фамилия)</w:t>
            </w: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nil"/>
              <w:left w:val="nil"/>
              <w:bottom w:val="nil"/>
              <w:right w:val="nil"/>
            </w:tcBorders>
          </w:tcPr>
          <w:p w:rsidR="00F60549" w:rsidRDefault="00F60549">
            <w:pPr>
              <w:pStyle w:val="ConsPlusNormal0"/>
            </w:pPr>
          </w:p>
        </w:tc>
        <w:tc>
          <w:tcPr>
            <w:tcW w:w="340" w:type="dxa"/>
            <w:tcBorders>
              <w:top w:val="nil"/>
              <w:left w:val="nil"/>
              <w:bottom w:val="nil"/>
              <w:right w:val="nil"/>
            </w:tcBorders>
          </w:tcPr>
          <w:p w:rsidR="00F60549" w:rsidRDefault="00F60549">
            <w:pPr>
              <w:pStyle w:val="ConsPlusNormal0"/>
            </w:pPr>
          </w:p>
        </w:tc>
        <w:tc>
          <w:tcPr>
            <w:tcW w:w="2091" w:type="dxa"/>
            <w:tcBorders>
              <w:top w:val="nil"/>
              <w:left w:val="nil"/>
              <w:bottom w:val="nil"/>
              <w:right w:val="nil"/>
            </w:tcBorders>
          </w:tcPr>
          <w:p w:rsidR="00F60549" w:rsidRDefault="00F60549">
            <w:pPr>
              <w:pStyle w:val="ConsPlusNormal0"/>
            </w:pPr>
          </w:p>
        </w:tc>
      </w:tr>
      <w:tr w:rsidR="00F60549">
        <w:tc>
          <w:tcPr>
            <w:tcW w:w="4819" w:type="dxa"/>
            <w:tcBorders>
              <w:top w:val="nil"/>
              <w:left w:val="nil"/>
              <w:bottom w:val="nil"/>
              <w:right w:val="nil"/>
            </w:tcBorders>
          </w:tcPr>
          <w:p w:rsidR="00F60549" w:rsidRDefault="003F10F8">
            <w:pPr>
              <w:pStyle w:val="ConsPlusNormal0"/>
              <w:jc w:val="both"/>
            </w:pPr>
            <w:r>
              <w:t>Члены комиссии по отбору:</w:t>
            </w:r>
          </w:p>
        </w:tc>
        <w:tc>
          <w:tcPr>
            <w:tcW w:w="1701" w:type="dxa"/>
            <w:tcBorders>
              <w:top w:val="nil"/>
              <w:left w:val="nil"/>
              <w:bottom w:val="single" w:sz="4" w:space="0" w:color="auto"/>
              <w:right w:val="nil"/>
            </w:tcBorders>
          </w:tcPr>
          <w:p w:rsidR="00F60549" w:rsidRDefault="00F60549">
            <w:pPr>
              <w:pStyle w:val="ConsPlusNormal0"/>
            </w:pPr>
          </w:p>
        </w:tc>
        <w:tc>
          <w:tcPr>
            <w:tcW w:w="340" w:type="dxa"/>
            <w:tcBorders>
              <w:top w:val="nil"/>
              <w:left w:val="nil"/>
              <w:bottom w:val="nil"/>
              <w:right w:val="nil"/>
            </w:tcBorders>
          </w:tcPr>
          <w:p w:rsidR="00F60549" w:rsidRDefault="00F60549">
            <w:pPr>
              <w:pStyle w:val="ConsPlusNormal0"/>
            </w:pPr>
          </w:p>
        </w:tc>
        <w:tc>
          <w:tcPr>
            <w:tcW w:w="2091" w:type="dxa"/>
            <w:tcBorders>
              <w:top w:val="nil"/>
              <w:left w:val="nil"/>
              <w:bottom w:val="single" w:sz="4" w:space="0" w:color="auto"/>
              <w:right w:val="nil"/>
            </w:tcBorders>
          </w:tcPr>
          <w:p w:rsidR="00F60549" w:rsidRDefault="00F60549">
            <w:pPr>
              <w:pStyle w:val="ConsPlusNormal0"/>
            </w:pP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single" w:sz="4" w:space="0" w:color="auto"/>
              <w:left w:val="nil"/>
              <w:bottom w:val="nil"/>
              <w:right w:val="nil"/>
            </w:tcBorders>
          </w:tcPr>
          <w:p w:rsidR="00F60549" w:rsidRDefault="003F10F8">
            <w:pPr>
              <w:pStyle w:val="ConsPlusNormal0"/>
              <w:jc w:val="center"/>
            </w:pPr>
            <w:r>
              <w:t>(подпись)</w:t>
            </w:r>
          </w:p>
        </w:tc>
        <w:tc>
          <w:tcPr>
            <w:tcW w:w="340" w:type="dxa"/>
            <w:tcBorders>
              <w:top w:val="nil"/>
              <w:left w:val="nil"/>
              <w:bottom w:val="nil"/>
              <w:right w:val="nil"/>
            </w:tcBorders>
          </w:tcPr>
          <w:p w:rsidR="00F60549" w:rsidRDefault="00F60549">
            <w:pPr>
              <w:pStyle w:val="ConsPlusNormal0"/>
            </w:pPr>
          </w:p>
        </w:tc>
        <w:tc>
          <w:tcPr>
            <w:tcW w:w="2091" w:type="dxa"/>
            <w:tcBorders>
              <w:top w:val="single" w:sz="4" w:space="0" w:color="auto"/>
              <w:left w:val="nil"/>
              <w:bottom w:val="nil"/>
              <w:right w:val="nil"/>
            </w:tcBorders>
          </w:tcPr>
          <w:p w:rsidR="00F60549" w:rsidRDefault="003F10F8">
            <w:pPr>
              <w:pStyle w:val="ConsPlusNormal0"/>
              <w:jc w:val="center"/>
            </w:pPr>
            <w:r>
              <w:t>(И.О. Фамилия)</w:t>
            </w: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nil"/>
              <w:left w:val="nil"/>
              <w:bottom w:val="single" w:sz="4" w:space="0" w:color="auto"/>
              <w:right w:val="nil"/>
            </w:tcBorders>
          </w:tcPr>
          <w:p w:rsidR="00F60549" w:rsidRDefault="00F60549">
            <w:pPr>
              <w:pStyle w:val="ConsPlusNormal0"/>
            </w:pPr>
          </w:p>
        </w:tc>
        <w:tc>
          <w:tcPr>
            <w:tcW w:w="340" w:type="dxa"/>
            <w:tcBorders>
              <w:top w:val="nil"/>
              <w:left w:val="nil"/>
              <w:bottom w:val="nil"/>
              <w:right w:val="nil"/>
            </w:tcBorders>
          </w:tcPr>
          <w:p w:rsidR="00F60549" w:rsidRDefault="00F60549">
            <w:pPr>
              <w:pStyle w:val="ConsPlusNormal0"/>
            </w:pPr>
          </w:p>
        </w:tc>
        <w:tc>
          <w:tcPr>
            <w:tcW w:w="2091" w:type="dxa"/>
            <w:tcBorders>
              <w:top w:val="nil"/>
              <w:left w:val="nil"/>
              <w:bottom w:val="single" w:sz="4" w:space="0" w:color="auto"/>
              <w:right w:val="nil"/>
            </w:tcBorders>
          </w:tcPr>
          <w:p w:rsidR="00F60549" w:rsidRDefault="00F60549">
            <w:pPr>
              <w:pStyle w:val="ConsPlusNormal0"/>
            </w:pP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single" w:sz="4" w:space="0" w:color="auto"/>
              <w:left w:val="nil"/>
              <w:bottom w:val="nil"/>
              <w:right w:val="nil"/>
            </w:tcBorders>
          </w:tcPr>
          <w:p w:rsidR="00F60549" w:rsidRDefault="003F10F8">
            <w:pPr>
              <w:pStyle w:val="ConsPlusNormal0"/>
              <w:jc w:val="center"/>
            </w:pPr>
            <w:r>
              <w:t>(подпись)</w:t>
            </w:r>
          </w:p>
        </w:tc>
        <w:tc>
          <w:tcPr>
            <w:tcW w:w="340" w:type="dxa"/>
            <w:tcBorders>
              <w:top w:val="nil"/>
              <w:left w:val="nil"/>
              <w:bottom w:val="nil"/>
              <w:right w:val="nil"/>
            </w:tcBorders>
          </w:tcPr>
          <w:p w:rsidR="00F60549" w:rsidRDefault="00F60549">
            <w:pPr>
              <w:pStyle w:val="ConsPlusNormal0"/>
            </w:pPr>
          </w:p>
        </w:tc>
        <w:tc>
          <w:tcPr>
            <w:tcW w:w="2091" w:type="dxa"/>
            <w:tcBorders>
              <w:top w:val="single" w:sz="4" w:space="0" w:color="auto"/>
              <w:left w:val="nil"/>
              <w:bottom w:val="nil"/>
              <w:right w:val="nil"/>
            </w:tcBorders>
          </w:tcPr>
          <w:p w:rsidR="00F60549" w:rsidRDefault="003F10F8">
            <w:pPr>
              <w:pStyle w:val="ConsPlusNormal0"/>
              <w:jc w:val="center"/>
            </w:pPr>
            <w:r>
              <w:t>(И.О. Фамилия)</w:t>
            </w: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nil"/>
              <w:left w:val="nil"/>
              <w:bottom w:val="single" w:sz="4" w:space="0" w:color="auto"/>
              <w:right w:val="nil"/>
            </w:tcBorders>
          </w:tcPr>
          <w:p w:rsidR="00F60549" w:rsidRDefault="00F60549">
            <w:pPr>
              <w:pStyle w:val="ConsPlusNormal0"/>
            </w:pPr>
          </w:p>
        </w:tc>
        <w:tc>
          <w:tcPr>
            <w:tcW w:w="340" w:type="dxa"/>
            <w:tcBorders>
              <w:top w:val="nil"/>
              <w:left w:val="nil"/>
              <w:bottom w:val="nil"/>
              <w:right w:val="nil"/>
            </w:tcBorders>
          </w:tcPr>
          <w:p w:rsidR="00F60549" w:rsidRDefault="00F60549">
            <w:pPr>
              <w:pStyle w:val="ConsPlusNormal0"/>
            </w:pPr>
          </w:p>
        </w:tc>
        <w:tc>
          <w:tcPr>
            <w:tcW w:w="2091" w:type="dxa"/>
            <w:tcBorders>
              <w:top w:val="nil"/>
              <w:left w:val="nil"/>
              <w:bottom w:val="single" w:sz="4" w:space="0" w:color="auto"/>
              <w:right w:val="nil"/>
            </w:tcBorders>
          </w:tcPr>
          <w:p w:rsidR="00F60549" w:rsidRDefault="00F60549">
            <w:pPr>
              <w:pStyle w:val="ConsPlusNormal0"/>
            </w:pP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single" w:sz="4" w:space="0" w:color="auto"/>
              <w:left w:val="nil"/>
              <w:bottom w:val="nil"/>
              <w:right w:val="nil"/>
            </w:tcBorders>
          </w:tcPr>
          <w:p w:rsidR="00F60549" w:rsidRDefault="003F10F8">
            <w:pPr>
              <w:pStyle w:val="ConsPlusNormal0"/>
              <w:jc w:val="center"/>
            </w:pPr>
            <w:r>
              <w:t>(подпись)</w:t>
            </w:r>
          </w:p>
        </w:tc>
        <w:tc>
          <w:tcPr>
            <w:tcW w:w="340" w:type="dxa"/>
            <w:tcBorders>
              <w:top w:val="nil"/>
              <w:left w:val="nil"/>
              <w:bottom w:val="nil"/>
              <w:right w:val="nil"/>
            </w:tcBorders>
          </w:tcPr>
          <w:p w:rsidR="00F60549" w:rsidRDefault="00F60549">
            <w:pPr>
              <w:pStyle w:val="ConsPlusNormal0"/>
            </w:pPr>
          </w:p>
        </w:tc>
        <w:tc>
          <w:tcPr>
            <w:tcW w:w="2091" w:type="dxa"/>
            <w:tcBorders>
              <w:top w:val="single" w:sz="4" w:space="0" w:color="auto"/>
              <w:left w:val="nil"/>
              <w:bottom w:val="nil"/>
              <w:right w:val="nil"/>
            </w:tcBorders>
          </w:tcPr>
          <w:p w:rsidR="00F60549" w:rsidRDefault="003F10F8">
            <w:pPr>
              <w:pStyle w:val="ConsPlusNormal0"/>
              <w:jc w:val="center"/>
            </w:pPr>
            <w:r>
              <w:t>(И.О. Фамилия)</w:t>
            </w: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nil"/>
              <w:left w:val="nil"/>
              <w:bottom w:val="single" w:sz="4" w:space="0" w:color="auto"/>
              <w:right w:val="nil"/>
            </w:tcBorders>
          </w:tcPr>
          <w:p w:rsidR="00F60549" w:rsidRDefault="00F60549">
            <w:pPr>
              <w:pStyle w:val="ConsPlusNormal0"/>
            </w:pPr>
          </w:p>
        </w:tc>
        <w:tc>
          <w:tcPr>
            <w:tcW w:w="340" w:type="dxa"/>
            <w:tcBorders>
              <w:top w:val="nil"/>
              <w:left w:val="nil"/>
              <w:bottom w:val="nil"/>
              <w:right w:val="nil"/>
            </w:tcBorders>
          </w:tcPr>
          <w:p w:rsidR="00F60549" w:rsidRDefault="00F60549">
            <w:pPr>
              <w:pStyle w:val="ConsPlusNormal0"/>
            </w:pPr>
          </w:p>
        </w:tc>
        <w:tc>
          <w:tcPr>
            <w:tcW w:w="2091" w:type="dxa"/>
            <w:tcBorders>
              <w:top w:val="nil"/>
              <w:left w:val="nil"/>
              <w:bottom w:val="single" w:sz="4" w:space="0" w:color="auto"/>
              <w:right w:val="nil"/>
            </w:tcBorders>
          </w:tcPr>
          <w:p w:rsidR="00F60549" w:rsidRDefault="00F60549">
            <w:pPr>
              <w:pStyle w:val="ConsPlusNormal0"/>
            </w:pP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single" w:sz="4" w:space="0" w:color="auto"/>
              <w:left w:val="nil"/>
              <w:bottom w:val="nil"/>
              <w:right w:val="nil"/>
            </w:tcBorders>
          </w:tcPr>
          <w:p w:rsidR="00F60549" w:rsidRDefault="003F10F8">
            <w:pPr>
              <w:pStyle w:val="ConsPlusNormal0"/>
              <w:jc w:val="center"/>
            </w:pPr>
            <w:r>
              <w:t>(подпись)</w:t>
            </w:r>
          </w:p>
        </w:tc>
        <w:tc>
          <w:tcPr>
            <w:tcW w:w="340" w:type="dxa"/>
            <w:tcBorders>
              <w:top w:val="nil"/>
              <w:left w:val="nil"/>
              <w:bottom w:val="nil"/>
              <w:right w:val="nil"/>
            </w:tcBorders>
          </w:tcPr>
          <w:p w:rsidR="00F60549" w:rsidRDefault="00F60549">
            <w:pPr>
              <w:pStyle w:val="ConsPlusNormal0"/>
            </w:pPr>
          </w:p>
        </w:tc>
        <w:tc>
          <w:tcPr>
            <w:tcW w:w="2091" w:type="dxa"/>
            <w:tcBorders>
              <w:top w:val="single" w:sz="4" w:space="0" w:color="auto"/>
              <w:left w:val="nil"/>
              <w:bottom w:val="nil"/>
              <w:right w:val="nil"/>
            </w:tcBorders>
          </w:tcPr>
          <w:p w:rsidR="00F60549" w:rsidRDefault="003F10F8">
            <w:pPr>
              <w:pStyle w:val="ConsPlusNormal0"/>
              <w:jc w:val="center"/>
            </w:pPr>
            <w:r>
              <w:t>(И.О. Фамилия)</w:t>
            </w: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nil"/>
              <w:left w:val="nil"/>
              <w:bottom w:val="nil"/>
              <w:right w:val="nil"/>
            </w:tcBorders>
          </w:tcPr>
          <w:p w:rsidR="00F60549" w:rsidRDefault="00F60549">
            <w:pPr>
              <w:pStyle w:val="ConsPlusNormal0"/>
            </w:pPr>
          </w:p>
        </w:tc>
        <w:tc>
          <w:tcPr>
            <w:tcW w:w="340" w:type="dxa"/>
            <w:tcBorders>
              <w:top w:val="nil"/>
              <w:left w:val="nil"/>
              <w:bottom w:val="nil"/>
              <w:right w:val="nil"/>
            </w:tcBorders>
          </w:tcPr>
          <w:p w:rsidR="00F60549" w:rsidRDefault="00F60549">
            <w:pPr>
              <w:pStyle w:val="ConsPlusNormal0"/>
            </w:pPr>
          </w:p>
        </w:tc>
        <w:tc>
          <w:tcPr>
            <w:tcW w:w="2091" w:type="dxa"/>
            <w:tcBorders>
              <w:top w:val="nil"/>
              <w:left w:val="nil"/>
              <w:bottom w:val="nil"/>
              <w:right w:val="nil"/>
            </w:tcBorders>
          </w:tcPr>
          <w:p w:rsidR="00F60549" w:rsidRDefault="00F60549">
            <w:pPr>
              <w:pStyle w:val="ConsPlusNormal0"/>
            </w:pPr>
          </w:p>
        </w:tc>
      </w:tr>
      <w:tr w:rsidR="00F60549">
        <w:tc>
          <w:tcPr>
            <w:tcW w:w="4819" w:type="dxa"/>
            <w:tcBorders>
              <w:top w:val="nil"/>
              <w:left w:val="nil"/>
              <w:bottom w:val="nil"/>
              <w:right w:val="nil"/>
            </w:tcBorders>
          </w:tcPr>
          <w:p w:rsidR="00F60549" w:rsidRDefault="003F10F8">
            <w:pPr>
              <w:pStyle w:val="ConsPlusNormal0"/>
              <w:jc w:val="both"/>
            </w:pPr>
            <w:r>
              <w:t>Приглашенные:</w:t>
            </w:r>
          </w:p>
        </w:tc>
        <w:tc>
          <w:tcPr>
            <w:tcW w:w="1701" w:type="dxa"/>
            <w:tcBorders>
              <w:top w:val="nil"/>
              <w:left w:val="nil"/>
              <w:bottom w:val="single" w:sz="4" w:space="0" w:color="auto"/>
              <w:right w:val="nil"/>
            </w:tcBorders>
          </w:tcPr>
          <w:p w:rsidR="00F60549" w:rsidRDefault="00F60549">
            <w:pPr>
              <w:pStyle w:val="ConsPlusNormal0"/>
            </w:pPr>
          </w:p>
        </w:tc>
        <w:tc>
          <w:tcPr>
            <w:tcW w:w="340" w:type="dxa"/>
            <w:tcBorders>
              <w:top w:val="nil"/>
              <w:left w:val="nil"/>
              <w:bottom w:val="nil"/>
              <w:right w:val="nil"/>
            </w:tcBorders>
          </w:tcPr>
          <w:p w:rsidR="00F60549" w:rsidRDefault="00F60549">
            <w:pPr>
              <w:pStyle w:val="ConsPlusNormal0"/>
            </w:pPr>
          </w:p>
        </w:tc>
        <w:tc>
          <w:tcPr>
            <w:tcW w:w="2091" w:type="dxa"/>
            <w:tcBorders>
              <w:top w:val="nil"/>
              <w:left w:val="nil"/>
              <w:bottom w:val="single" w:sz="4" w:space="0" w:color="auto"/>
              <w:right w:val="nil"/>
            </w:tcBorders>
          </w:tcPr>
          <w:p w:rsidR="00F60549" w:rsidRDefault="00F60549">
            <w:pPr>
              <w:pStyle w:val="ConsPlusNormal0"/>
            </w:pP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single" w:sz="4" w:space="0" w:color="auto"/>
              <w:left w:val="nil"/>
              <w:bottom w:val="nil"/>
              <w:right w:val="nil"/>
            </w:tcBorders>
          </w:tcPr>
          <w:p w:rsidR="00F60549" w:rsidRDefault="003F10F8">
            <w:pPr>
              <w:pStyle w:val="ConsPlusNormal0"/>
              <w:jc w:val="center"/>
            </w:pPr>
            <w:r>
              <w:t>(подпись)</w:t>
            </w:r>
          </w:p>
        </w:tc>
        <w:tc>
          <w:tcPr>
            <w:tcW w:w="340" w:type="dxa"/>
            <w:tcBorders>
              <w:top w:val="nil"/>
              <w:left w:val="nil"/>
              <w:bottom w:val="nil"/>
              <w:right w:val="nil"/>
            </w:tcBorders>
          </w:tcPr>
          <w:p w:rsidR="00F60549" w:rsidRDefault="00F60549">
            <w:pPr>
              <w:pStyle w:val="ConsPlusNormal0"/>
            </w:pPr>
          </w:p>
        </w:tc>
        <w:tc>
          <w:tcPr>
            <w:tcW w:w="2091" w:type="dxa"/>
            <w:tcBorders>
              <w:top w:val="single" w:sz="4" w:space="0" w:color="auto"/>
              <w:left w:val="nil"/>
              <w:bottom w:val="nil"/>
              <w:right w:val="nil"/>
            </w:tcBorders>
          </w:tcPr>
          <w:p w:rsidR="00F60549" w:rsidRDefault="003F10F8">
            <w:pPr>
              <w:pStyle w:val="ConsPlusNormal0"/>
              <w:jc w:val="center"/>
            </w:pPr>
            <w:r>
              <w:t>(И.О. Фамилия)</w:t>
            </w: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nil"/>
              <w:left w:val="nil"/>
              <w:bottom w:val="nil"/>
              <w:right w:val="nil"/>
            </w:tcBorders>
          </w:tcPr>
          <w:p w:rsidR="00F60549" w:rsidRDefault="00F60549">
            <w:pPr>
              <w:pStyle w:val="ConsPlusNormal0"/>
            </w:pPr>
          </w:p>
        </w:tc>
        <w:tc>
          <w:tcPr>
            <w:tcW w:w="340" w:type="dxa"/>
            <w:tcBorders>
              <w:top w:val="nil"/>
              <w:left w:val="nil"/>
              <w:bottom w:val="nil"/>
              <w:right w:val="nil"/>
            </w:tcBorders>
          </w:tcPr>
          <w:p w:rsidR="00F60549" w:rsidRDefault="00F60549">
            <w:pPr>
              <w:pStyle w:val="ConsPlusNormal0"/>
            </w:pPr>
          </w:p>
        </w:tc>
        <w:tc>
          <w:tcPr>
            <w:tcW w:w="2091" w:type="dxa"/>
            <w:tcBorders>
              <w:top w:val="nil"/>
              <w:left w:val="nil"/>
              <w:bottom w:val="nil"/>
              <w:right w:val="nil"/>
            </w:tcBorders>
          </w:tcPr>
          <w:p w:rsidR="00F60549" w:rsidRDefault="00F60549">
            <w:pPr>
              <w:pStyle w:val="ConsPlusNormal0"/>
            </w:pP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nil"/>
              <w:left w:val="nil"/>
              <w:bottom w:val="single" w:sz="4" w:space="0" w:color="auto"/>
              <w:right w:val="nil"/>
            </w:tcBorders>
          </w:tcPr>
          <w:p w:rsidR="00F60549" w:rsidRDefault="00F60549">
            <w:pPr>
              <w:pStyle w:val="ConsPlusNormal0"/>
            </w:pPr>
          </w:p>
        </w:tc>
        <w:tc>
          <w:tcPr>
            <w:tcW w:w="340" w:type="dxa"/>
            <w:tcBorders>
              <w:top w:val="nil"/>
              <w:left w:val="nil"/>
              <w:bottom w:val="nil"/>
              <w:right w:val="nil"/>
            </w:tcBorders>
          </w:tcPr>
          <w:p w:rsidR="00F60549" w:rsidRDefault="00F60549">
            <w:pPr>
              <w:pStyle w:val="ConsPlusNormal0"/>
            </w:pPr>
          </w:p>
        </w:tc>
        <w:tc>
          <w:tcPr>
            <w:tcW w:w="2091" w:type="dxa"/>
            <w:tcBorders>
              <w:top w:val="nil"/>
              <w:left w:val="nil"/>
              <w:bottom w:val="single" w:sz="4" w:space="0" w:color="auto"/>
              <w:right w:val="nil"/>
            </w:tcBorders>
          </w:tcPr>
          <w:p w:rsidR="00F60549" w:rsidRDefault="00F60549">
            <w:pPr>
              <w:pStyle w:val="ConsPlusNormal0"/>
            </w:pP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single" w:sz="4" w:space="0" w:color="auto"/>
              <w:left w:val="nil"/>
              <w:bottom w:val="nil"/>
              <w:right w:val="nil"/>
            </w:tcBorders>
          </w:tcPr>
          <w:p w:rsidR="00F60549" w:rsidRDefault="003F10F8">
            <w:pPr>
              <w:pStyle w:val="ConsPlusNormal0"/>
              <w:jc w:val="center"/>
            </w:pPr>
            <w:r>
              <w:t>(подпись)</w:t>
            </w:r>
          </w:p>
        </w:tc>
        <w:tc>
          <w:tcPr>
            <w:tcW w:w="340" w:type="dxa"/>
            <w:tcBorders>
              <w:top w:val="nil"/>
              <w:left w:val="nil"/>
              <w:bottom w:val="nil"/>
              <w:right w:val="nil"/>
            </w:tcBorders>
          </w:tcPr>
          <w:p w:rsidR="00F60549" w:rsidRDefault="00F60549">
            <w:pPr>
              <w:pStyle w:val="ConsPlusNormal0"/>
            </w:pPr>
          </w:p>
        </w:tc>
        <w:tc>
          <w:tcPr>
            <w:tcW w:w="2091" w:type="dxa"/>
            <w:tcBorders>
              <w:top w:val="single" w:sz="4" w:space="0" w:color="auto"/>
              <w:left w:val="nil"/>
              <w:bottom w:val="nil"/>
              <w:right w:val="nil"/>
            </w:tcBorders>
          </w:tcPr>
          <w:p w:rsidR="00F60549" w:rsidRDefault="003F10F8">
            <w:pPr>
              <w:pStyle w:val="ConsPlusNormal0"/>
              <w:jc w:val="center"/>
            </w:pPr>
            <w:r>
              <w:t>(И.О. Фамилия)</w:t>
            </w:r>
          </w:p>
        </w:tc>
      </w:tr>
      <w:tr w:rsidR="00F60549">
        <w:tc>
          <w:tcPr>
            <w:tcW w:w="4819" w:type="dxa"/>
            <w:tcBorders>
              <w:top w:val="nil"/>
              <w:left w:val="nil"/>
              <w:bottom w:val="nil"/>
              <w:right w:val="nil"/>
            </w:tcBorders>
          </w:tcPr>
          <w:p w:rsidR="00F60549" w:rsidRDefault="003F10F8">
            <w:pPr>
              <w:pStyle w:val="ConsPlusNormal0"/>
              <w:jc w:val="both"/>
            </w:pPr>
            <w:r>
              <w:t>Секретарь комиссии по отбору</w:t>
            </w:r>
          </w:p>
        </w:tc>
        <w:tc>
          <w:tcPr>
            <w:tcW w:w="1701" w:type="dxa"/>
            <w:tcBorders>
              <w:top w:val="nil"/>
              <w:left w:val="nil"/>
              <w:bottom w:val="single" w:sz="4" w:space="0" w:color="auto"/>
              <w:right w:val="nil"/>
            </w:tcBorders>
          </w:tcPr>
          <w:p w:rsidR="00F60549" w:rsidRDefault="00F60549">
            <w:pPr>
              <w:pStyle w:val="ConsPlusNormal0"/>
            </w:pPr>
          </w:p>
        </w:tc>
        <w:tc>
          <w:tcPr>
            <w:tcW w:w="340" w:type="dxa"/>
            <w:tcBorders>
              <w:top w:val="nil"/>
              <w:left w:val="nil"/>
              <w:bottom w:val="nil"/>
              <w:right w:val="nil"/>
            </w:tcBorders>
          </w:tcPr>
          <w:p w:rsidR="00F60549" w:rsidRDefault="00F60549">
            <w:pPr>
              <w:pStyle w:val="ConsPlusNormal0"/>
            </w:pPr>
          </w:p>
        </w:tc>
        <w:tc>
          <w:tcPr>
            <w:tcW w:w="2091" w:type="dxa"/>
            <w:tcBorders>
              <w:top w:val="nil"/>
              <w:left w:val="nil"/>
              <w:bottom w:val="single" w:sz="4" w:space="0" w:color="auto"/>
              <w:right w:val="nil"/>
            </w:tcBorders>
          </w:tcPr>
          <w:p w:rsidR="00F60549" w:rsidRDefault="00F60549">
            <w:pPr>
              <w:pStyle w:val="ConsPlusNormal0"/>
            </w:pPr>
          </w:p>
        </w:tc>
      </w:tr>
      <w:tr w:rsidR="00F60549">
        <w:tc>
          <w:tcPr>
            <w:tcW w:w="4819" w:type="dxa"/>
            <w:tcBorders>
              <w:top w:val="nil"/>
              <w:left w:val="nil"/>
              <w:bottom w:val="nil"/>
              <w:right w:val="nil"/>
            </w:tcBorders>
          </w:tcPr>
          <w:p w:rsidR="00F60549" w:rsidRDefault="00F60549">
            <w:pPr>
              <w:pStyle w:val="ConsPlusNormal0"/>
            </w:pPr>
          </w:p>
        </w:tc>
        <w:tc>
          <w:tcPr>
            <w:tcW w:w="1701" w:type="dxa"/>
            <w:tcBorders>
              <w:top w:val="single" w:sz="4" w:space="0" w:color="auto"/>
              <w:left w:val="nil"/>
              <w:bottom w:val="nil"/>
              <w:right w:val="nil"/>
            </w:tcBorders>
          </w:tcPr>
          <w:p w:rsidR="00F60549" w:rsidRDefault="003F10F8">
            <w:pPr>
              <w:pStyle w:val="ConsPlusNormal0"/>
              <w:jc w:val="center"/>
            </w:pPr>
            <w:r>
              <w:t>(подпись)</w:t>
            </w:r>
          </w:p>
        </w:tc>
        <w:tc>
          <w:tcPr>
            <w:tcW w:w="340" w:type="dxa"/>
            <w:tcBorders>
              <w:top w:val="nil"/>
              <w:left w:val="nil"/>
              <w:bottom w:val="nil"/>
              <w:right w:val="nil"/>
            </w:tcBorders>
          </w:tcPr>
          <w:p w:rsidR="00F60549" w:rsidRDefault="00F60549">
            <w:pPr>
              <w:pStyle w:val="ConsPlusNormal0"/>
            </w:pPr>
          </w:p>
        </w:tc>
        <w:tc>
          <w:tcPr>
            <w:tcW w:w="2091" w:type="dxa"/>
            <w:tcBorders>
              <w:top w:val="single" w:sz="4" w:space="0" w:color="auto"/>
              <w:left w:val="nil"/>
              <w:bottom w:val="nil"/>
              <w:right w:val="nil"/>
            </w:tcBorders>
          </w:tcPr>
          <w:p w:rsidR="00F60549" w:rsidRDefault="003F10F8">
            <w:pPr>
              <w:pStyle w:val="ConsPlusNormal0"/>
              <w:jc w:val="center"/>
            </w:pPr>
            <w:r>
              <w:t>(И.О. Фамилия)</w:t>
            </w:r>
          </w:p>
        </w:tc>
      </w:tr>
    </w:tbl>
    <w:p w:rsidR="00F60549" w:rsidRDefault="00F60549">
      <w:pPr>
        <w:pStyle w:val="ConsPlusNormal0"/>
        <w:jc w:val="both"/>
      </w:pPr>
    </w:p>
    <w:p w:rsidR="003F10F8" w:rsidRDefault="003F10F8">
      <w:pPr>
        <w:pStyle w:val="ConsPlusNormal0"/>
        <w:jc w:val="right"/>
        <w:outlineLvl w:val="1"/>
      </w:pPr>
    </w:p>
    <w:p w:rsidR="00F60549" w:rsidRDefault="003F10F8">
      <w:pPr>
        <w:pStyle w:val="ConsPlusNormal0"/>
        <w:jc w:val="right"/>
        <w:outlineLvl w:val="1"/>
      </w:pPr>
      <w:r>
        <w:t>Приложение 5</w:t>
      </w:r>
    </w:p>
    <w:p w:rsidR="00F60549" w:rsidRDefault="003F10F8">
      <w:pPr>
        <w:pStyle w:val="ConsPlusNormal0"/>
        <w:jc w:val="right"/>
      </w:pPr>
      <w:r>
        <w:t>к Положению</w:t>
      </w:r>
    </w:p>
    <w:p w:rsidR="00F60549" w:rsidRDefault="003F10F8">
      <w:pPr>
        <w:pStyle w:val="ConsPlusNormal0"/>
        <w:jc w:val="right"/>
      </w:pPr>
      <w:r>
        <w:t>о порядке предоставления субсидий</w:t>
      </w:r>
    </w:p>
    <w:p w:rsidR="00F60549" w:rsidRDefault="003F10F8">
      <w:pPr>
        <w:pStyle w:val="ConsPlusNormal0"/>
        <w:jc w:val="right"/>
      </w:pPr>
      <w:r>
        <w:t>субъектам малого и среднего</w:t>
      </w:r>
    </w:p>
    <w:p w:rsidR="00F60549" w:rsidRDefault="003F10F8">
      <w:pPr>
        <w:pStyle w:val="ConsPlusNormal0"/>
        <w:jc w:val="right"/>
      </w:pPr>
      <w:r>
        <w:t>предпринимательства,</w:t>
      </w:r>
    </w:p>
    <w:p w:rsidR="00F60549" w:rsidRDefault="003F10F8">
      <w:pPr>
        <w:pStyle w:val="ConsPlusNormal0"/>
        <w:jc w:val="right"/>
      </w:pPr>
      <w:r>
        <w:t>а также физическим лицам,</w:t>
      </w:r>
    </w:p>
    <w:p w:rsidR="00F60549" w:rsidRDefault="003F10F8">
      <w:pPr>
        <w:pStyle w:val="ConsPlusNormal0"/>
        <w:jc w:val="right"/>
      </w:pPr>
      <w:proofErr w:type="gramStart"/>
      <w:r>
        <w:t>не являющимся индивидуальными</w:t>
      </w:r>
      <w:proofErr w:type="gramEnd"/>
    </w:p>
    <w:p w:rsidR="00F60549" w:rsidRDefault="003F10F8">
      <w:pPr>
        <w:pStyle w:val="ConsPlusNormal0"/>
        <w:jc w:val="right"/>
      </w:pPr>
      <w:r>
        <w:t xml:space="preserve">предпринимателями и </w:t>
      </w:r>
      <w:proofErr w:type="gramStart"/>
      <w:r>
        <w:t>применяющим</w:t>
      </w:r>
      <w:proofErr w:type="gramEnd"/>
    </w:p>
    <w:p w:rsidR="00F60549" w:rsidRDefault="003F10F8">
      <w:pPr>
        <w:pStyle w:val="ConsPlusNormal0"/>
        <w:jc w:val="right"/>
      </w:pPr>
      <w:r>
        <w:t>специальный налоговый режим "Налог</w:t>
      </w:r>
    </w:p>
    <w:p w:rsidR="00F60549" w:rsidRDefault="003F10F8">
      <w:pPr>
        <w:pStyle w:val="ConsPlusNormal0"/>
        <w:jc w:val="right"/>
      </w:pPr>
      <w:r>
        <w:t>на профессиональный доход",</w:t>
      </w:r>
    </w:p>
    <w:p w:rsidR="00F60549" w:rsidRDefault="003F10F8">
      <w:pPr>
        <w:pStyle w:val="ConsPlusNormal0"/>
        <w:jc w:val="right"/>
      </w:pPr>
      <w:r>
        <w:t>- производителям товаров, работ,</w:t>
      </w:r>
    </w:p>
    <w:p w:rsidR="00F60549" w:rsidRDefault="003F10F8">
      <w:pPr>
        <w:pStyle w:val="ConsPlusNormal0"/>
        <w:jc w:val="right"/>
      </w:pPr>
      <w:r>
        <w:t>услуг в целях возмещения</w:t>
      </w:r>
    </w:p>
    <w:p w:rsidR="00F60549" w:rsidRDefault="003F10F8">
      <w:pPr>
        <w:pStyle w:val="ConsPlusNormal0"/>
        <w:jc w:val="right"/>
      </w:pPr>
      <w:r>
        <w:t>части затрат, связанных с оплатой</w:t>
      </w:r>
    </w:p>
    <w:p w:rsidR="00F60549" w:rsidRDefault="003F10F8">
      <w:pPr>
        <w:pStyle w:val="ConsPlusNormal0"/>
        <w:jc w:val="right"/>
      </w:pPr>
      <w:r>
        <w:t>первоначального (авансового)</w:t>
      </w:r>
    </w:p>
    <w:p w:rsidR="00F60549" w:rsidRDefault="003F10F8">
      <w:pPr>
        <w:pStyle w:val="ConsPlusNormal0"/>
        <w:jc w:val="right"/>
      </w:pPr>
      <w:r>
        <w:t>лизингового взноса</w:t>
      </w:r>
    </w:p>
    <w:p w:rsidR="00F60549" w:rsidRDefault="003F10F8">
      <w:pPr>
        <w:pStyle w:val="ConsPlusNormal0"/>
        <w:jc w:val="right"/>
      </w:pPr>
      <w:r>
        <w:t>при заключении договора</w:t>
      </w:r>
    </w:p>
    <w:p w:rsidR="00F60549" w:rsidRDefault="003F10F8">
      <w:pPr>
        <w:pStyle w:val="ConsPlusNormal0"/>
        <w:jc w:val="right"/>
      </w:pPr>
      <w:r>
        <w:t>(договоров) лизинга оборудования</w:t>
      </w:r>
    </w:p>
    <w:p w:rsidR="00F60549" w:rsidRDefault="003F10F8">
      <w:pPr>
        <w:pStyle w:val="ConsPlusNormal0"/>
        <w:jc w:val="right"/>
      </w:pPr>
      <w:r>
        <w:t>с российскими лизинговыми</w:t>
      </w:r>
    </w:p>
    <w:p w:rsidR="00F60549" w:rsidRDefault="003F10F8">
      <w:pPr>
        <w:pStyle w:val="ConsPlusNormal0"/>
        <w:jc w:val="right"/>
      </w:pPr>
      <w:r>
        <w:t>организациями, в целях создания</w:t>
      </w:r>
    </w:p>
    <w:p w:rsidR="00F60549" w:rsidRDefault="003F10F8">
      <w:pPr>
        <w:pStyle w:val="ConsPlusNormal0"/>
        <w:jc w:val="right"/>
      </w:pPr>
      <w:r>
        <w:t>и (или) развития, и (или)</w:t>
      </w:r>
    </w:p>
    <w:p w:rsidR="00F60549" w:rsidRDefault="003F10F8">
      <w:pPr>
        <w:pStyle w:val="ConsPlusNormal0"/>
        <w:jc w:val="right"/>
      </w:pPr>
      <w:r>
        <w:t>модернизации производства</w:t>
      </w:r>
    </w:p>
    <w:p w:rsidR="00F60549" w:rsidRDefault="003F10F8">
      <w:pPr>
        <w:pStyle w:val="ConsPlusNormal0"/>
        <w:jc w:val="right"/>
      </w:pPr>
      <w:r>
        <w:t>товаров (работ, услуг)</w:t>
      </w:r>
    </w:p>
    <w:p w:rsidR="00F60549" w:rsidRDefault="00F60549">
      <w:pPr>
        <w:pStyle w:val="ConsPlusNormal0"/>
        <w:jc w:val="both"/>
      </w:pPr>
    </w:p>
    <w:p w:rsidR="00F60549" w:rsidRDefault="003F10F8">
      <w:pPr>
        <w:pStyle w:val="ConsPlusNormal0"/>
        <w:jc w:val="center"/>
      </w:pPr>
      <w:bookmarkStart w:id="78" w:name="P1470"/>
      <w:bookmarkEnd w:id="78"/>
      <w:r>
        <w:t>РЕЕСТР</w:t>
      </w:r>
    </w:p>
    <w:p w:rsidR="00F60549" w:rsidRDefault="003F10F8">
      <w:pPr>
        <w:pStyle w:val="ConsPlusNormal0"/>
        <w:jc w:val="center"/>
      </w:pPr>
      <w:r>
        <w:t>получателей субсидии</w:t>
      </w:r>
    </w:p>
    <w:p w:rsidR="00F60549" w:rsidRDefault="00F6054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850"/>
        <w:gridCol w:w="2098"/>
        <w:gridCol w:w="1871"/>
        <w:gridCol w:w="1984"/>
      </w:tblGrid>
      <w:tr w:rsidR="00F60549">
        <w:tc>
          <w:tcPr>
            <w:tcW w:w="454" w:type="dxa"/>
            <w:vMerge w:val="restart"/>
          </w:tcPr>
          <w:p w:rsidR="00F60549" w:rsidRDefault="003F10F8">
            <w:pPr>
              <w:pStyle w:val="ConsPlusNormal0"/>
              <w:jc w:val="center"/>
            </w:pPr>
            <w:r>
              <w:t xml:space="preserve">N </w:t>
            </w:r>
            <w:proofErr w:type="gramStart"/>
            <w:r>
              <w:t>п</w:t>
            </w:r>
            <w:proofErr w:type="gramEnd"/>
            <w:r>
              <w:t>/п</w:t>
            </w:r>
          </w:p>
        </w:tc>
        <w:tc>
          <w:tcPr>
            <w:tcW w:w="2664" w:type="dxa"/>
            <w:gridSpan w:val="2"/>
          </w:tcPr>
          <w:p w:rsidR="00F60549" w:rsidRDefault="003F10F8">
            <w:pPr>
              <w:pStyle w:val="ConsPlusNormal0"/>
              <w:jc w:val="center"/>
            </w:pPr>
            <w:r>
              <w:t>Получатель субсидии</w:t>
            </w:r>
          </w:p>
        </w:tc>
        <w:tc>
          <w:tcPr>
            <w:tcW w:w="2098" w:type="dxa"/>
            <w:vMerge w:val="restart"/>
          </w:tcPr>
          <w:p w:rsidR="00F60549" w:rsidRDefault="003F10F8">
            <w:pPr>
              <w:pStyle w:val="ConsPlusNormal0"/>
              <w:jc w:val="center"/>
            </w:pPr>
            <w:r>
              <w:t>Номер и дата договора о предоставлении субсидии</w:t>
            </w:r>
          </w:p>
        </w:tc>
        <w:tc>
          <w:tcPr>
            <w:tcW w:w="1871" w:type="dxa"/>
            <w:vMerge w:val="restart"/>
          </w:tcPr>
          <w:p w:rsidR="00F60549" w:rsidRDefault="003F10F8">
            <w:pPr>
              <w:pStyle w:val="ConsPlusNormal0"/>
              <w:jc w:val="center"/>
            </w:pPr>
            <w:r>
              <w:t>Наименование банка получателя субсидии</w:t>
            </w:r>
          </w:p>
        </w:tc>
        <w:tc>
          <w:tcPr>
            <w:tcW w:w="1984" w:type="dxa"/>
            <w:vMerge w:val="restart"/>
          </w:tcPr>
          <w:p w:rsidR="00F60549" w:rsidRDefault="003F10F8">
            <w:pPr>
              <w:pStyle w:val="ConsPlusNormal0"/>
              <w:jc w:val="center"/>
            </w:pPr>
            <w:r>
              <w:t>Размер субсидии, рубли</w:t>
            </w:r>
          </w:p>
        </w:tc>
      </w:tr>
      <w:tr w:rsidR="00F60549">
        <w:tc>
          <w:tcPr>
            <w:tcW w:w="454" w:type="dxa"/>
            <w:vMerge/>
          </w:tcPr>
          <w:p w:rsidR="00F60549" w:rsidRDefault="00F60549">
            <w:pPr>
              <w:pStyle w:val="ConsPlusNormal0"/>
            </w:pPr>
          </w:p>
        </w:tc>
        <w:tc>
          <w:tcPr>
            <w:tcW w:w="1814" w:type="dxa"/>
          </w:tcPr>
          <w:p w:rsidR="00F60549" w:rsidRDefault="003F10F8">
            <w:pPr>
              <w:pStyle w:val="ConsPlusNormal0"/>
              <w:jc w:val="center"/>
            </w:pPr>
            <w:r>
              <w:t>наименование</w:t>
            </w:r>
          </w:p>
        </w:tc>
        <w:tc>
          <w:tcPr>
            <w:tcW w:w="850" w:type="dxa"/>
          </w:tcPr>
          <w:p w:rsidR="00F60549" w:rsidRDefault="003F10F8">
            <w:pPr>
              <w:pStyle w:val="ConsPlusNormal0"/>
              <w:jc w:val="center"/>
            </w:pPr>
            <w:r>
              <w:t>ИНН</w:t>
            </w:r>
          </w:p>
        </w:tc>
        <w:tc>
          <w:tcPr>
            <w:tcW w:w="2098" w:type="dxa"/>
            <w:vMerge/>
          </w:tcPr>
          <w:p w:rsidR="00F60549" w:rsidRDefault="00F60549">
            <w:pPr>
              <w:pStyle w:val="ConsPlusNormal0"/>
            </w:pPr>
          </w:p>
        </w:tc>
        <w:tc>
          <w:tcPr>
            <w:tcW w:w="1871" w:type="dxa"/>
            <w:vMerge/>
          </w:tcPr>
          <w:p w:rsidR="00F60549" w:rsidRDefault="00F60549">
            <w:pPr>
              <w:pStyle w:val="ConsPlusNormal0"/>
            </w:pPr>
          </w:p>
        </w:tc>
        <w:tc>
          <w:tcPr>
            <w:tcW w:w="1984" w:type="dxa"/>
            <w:vMerge/>
          </w:tcPr>
          <w:p w:rsidR="00F60549" w:rsidRDefault="00F60549">
            <w:pPr>
              <w:pStyle w:val="ConsPlusNormal0"/>
            </w:pPr>
          </w:p>
        </w:tc>
      </w:tr>
      <w:tr w:rsidR="00F60549">
        <w:tc>
          <w:tcPr>
            <w:tcW w:w="454" w:type="dxa"/>
          </w:tcPr>
          <w:p w:rsidR="00F60549" w:rsidRDefault="003F10F8">
            <w:pPr>
              <w:pStyle w:val="ConsPlusNormal0"/>
              <w:jc w:val="center"/>
            </w:pPr>
            <w:r>
              <w:t>1</w:t>
            </w:r>
          </w:p>
        </w:tc>
        <w:tc>
          <w:tcPr>
            <w:tcW w:w="1814" w:type="dxa"/>
          </w:tcPr>
          <w:p w:rsidR="00F60549" w:rsidRDefault="003F10F8">
            <w:pPr>
              <w:pStyle w:val="ConsPlusNormal0"/>
              <w:jc w:val="center"/>
            </w:pPr>
            <w:r>
              <w:t>2</w:t>
            </w:r>
          </w:p>
        </w:tc>
        <w:tc>
          <w:tcPr>
            <w:tcW w:w="850" w:type="dxa"/>
          </w:tcPr>
          <w:p w:rsidR="00F60549" w:rsidRDefault="003F10F8">
            <w:pPr>
              <w:pStyle w:val="ConsPlusNormal0"/>
              <w:jc w:val="center"/>
            </w:pPr>
            <w:r>
              <w:t>3</w:t>
            </w:r>
          </w:p>
        </w:tc>
        <w:tc>
          <w:tcPr>
            <w:tcW w:w="2098" w:type="dxa"/>
          </w:tcPr>
          <w:p w:rsidR="00F60549" w:rsidRDefault="003F10F8">
            <w:pPr>
              <w:pStyle w:val="ConsPlusNormal0"/>
              <w:jc w:val="center"/>
            </w:pPr>
            <w:r>
              <w:t>4</w:t>
            </w:r>
          </w:p>
        </w:tc>
        <w:tc>
          <w:tcPr>
            <w:tcW w:w="1871" w:type="dxa"/>
          </w:tcPr>
          <w:p w:rsidR="00F60549" w:rsidRDefault="003F10F8">
            <w:pPr>
              <w:pStyle w:val="ConsPlusNormal0"/>
              <w:jc w:val="center"/>
            </w:pPr>
            <w:r>
              <w:t>5</w:t>
            </w:r>
          </w:p>
        </w:tc>
        <w:tc>
          <w:tcPr>
            <w:tcW w:w="1984" w:type="dxa"/>
          </w:tcPr>
          <w:p w:rsidR="00F60549" w:rsidRDefault="003F10F8">
            <w:pPr>
              <w:pStyle w:val="ConsPlusNormal0"/>
              <w:jc w:val="center"/>
            </w:pPr>
            <w:r>
              <w:t>6</w:t>
            </w:r>
          </w:p>
        </w:tc>
      </w:tr>
      <w:tr w:rsidR="00F60549">
        <w:tc>
          <w:tcPr>
            <w:tcW w:w="454" w:type="dxa"/>
          </w:tcPr>
          <w:p w:rsidR="00F60549" w:rsidRDefault="00F60549">
            <w:pPr>
              <w:pStyle w:val="ConsPlusNormal0"/>
            </w:pPr>
          </w:p>
        </w:tc>
        <w:tc>
          <w:tcPr>
            <w:tcW w:w="1814" w:type="dxa"/>
          </w:tcPr>
          <w:p w:rsidR="00F60549" w:rsidRDefault="00F60549">
            <w:pPr>
              <w:pStyle w:val="ConsPlusNormal0"/>
            </w:pPr>
          </w:p>
        </w:tc>
        <w:tc>
          <w:tcPr>
            <w:tcW w:w="850" w:type="dxa"/>
          </w:tcPr>
          <w:p w:rsidR="00F60549" w:rsidRDefault="00F60549">
            <w:pPr>
              <w:pStyle w:val="ConsPlusNormal0"/>
            </w:pPr>
          </w:p>
        </w:tc>
        <w:tc>
          <w:tcPr>
            <w:tcW w:w="2098" w:type="dxa"/>
          </w:tcPr>
          <w:p w:rsidR="00F60549" w:rsidRDefault="00F60549">
            <w:pPr>
              <w:pStyle w:val="ConsPlusNormal0"/>
            </w:pPr>
          </w:p>
        </w:tc>
        <w:tc>
          <w:tcPr>
            <w:tcW w:w="1871" w:type="dxa"/>
          </w:tcPr>
          <w:p w:rsidR="00F60549" w:rsidRDefault="00F60549">
            <w:pPr>
              <w:pStyle w:val="ConsPlusNormal0"/>
            </w:pPr>
          </w:p>
        </w:tc>
        <w:tc>
          <w:tcPr>
            <w:tcW w:w="1984" w:type="dxa"/>
          </w:tcPr>
          <w:p w:rsidR="00F60549" w:rsidRDefault="00F60549">
            <w:pPr>
              <w:pStyle w:val="ConsPlusNormal0"/>
            </w:pPr>
          </w:p>
        </w:tc>
      </w:tr>
      <w:tr w:rsidR="00F60549">
        <w:tc>
          <w:tcPr>
            <w:tcW w:w="454" w:type="dxa"/>
          </w:tcPr>
          <w:p w:rsidR="00F60549" w:rsidRDefault="00F60549">
            <w:pPr>
              <w:pStyle w:val="ConsPlusNormal0"/>
            </w:pPr>
          </w:p>
        </w:tc>
        <w:tc>
          <w:tcPr>
            <w:tcW w:w="1814" w:type="dxa"/>
          </w:tcPr>
          <w:p w:rsidR="00F60549" w:rsidRDefault="00F60549">
            <w:pPr>
              <w:pStyle w:val="ConsPlusNormal0"/>
            </w:pPr>
          </w:p>
        </w:tc>
        <w:tc>
          <w:tcPr>
            <w:tcW w:w="850" w:type="dxa"/>
          </w:tcPr>
          <w:p w:rsidR="00F60549" w:rsidRDefault="00F60549">
            <w:pPr>
              <w:pStyle w:val="ConsPlusNormal0"/>
            </w:pPr>
          </w:p>
        </w:tc>
        <w:tc>
          <w:tcPr>
            <w:tcW w:w="2098" w:type="dxa"/>
          </w:tcPr>
          <w:p w:rsidR="00F60549" w:rsidRDefault="00F60549">
            <w:pPr>
              <w:pStyle w:val="ConsPlusNormal0"/>
            </w:pPr>
          </w:p>
        </w:tc>
        <w:tc>
          <w:tcPr>
            <w:tcW w:w="1871" w:type="dxa"/>
          </w:tcPr>
          <w:p w:rsidR="00F60549" w:rsidRDefault="00F60549">
            <w:pPr>
              <w:pStyle w:val="ConsPlusNormal0"/>
            </w:pPr>
          </w:p>
        </w:tc>
        <w:tc>
          <w:tcPr>
            <w:tcW w:w="1984" w:type="dxa"/>
          </w:tcPr>
          <w:p w:rsidR="00F60549" w:rsidRDefault="00F60549">
            <w:pPr>
              <w:pStyle w:val="ConsPlusNormal0"/>
            </w:pPr>
          </w:p>
        </w:tc>
      </w:tr>
    </w:tbl>
    <w:p w:rsidR="00F60549" w:rsidRDefault="00F60549">
      <w:pPr>
        <w:pStyle w:val="ConsPlusNormal0"/>
        <w:jc w:val="both"/>
      </w:pPr>
    </w:p>
    <w:p w:rsidR="00F60549" w:rsidRDefault="003F10F8">
      <w:pPr>
        <w:pStyle w:val="ConsPlusNonformat0"/>
        <w:jc w:val="both"/>
      </w:pPr>
      <w:r>
        <w:t>Руководитель                _______________       ___________________</w:t>
      </w:r>
    </w:p>
    <w:p w:rsidR="00F60549" w:rsidRDefault="003F10F8">
      <w:pPr>
        <w:pStyle w:val="ConsPlusNonformat0"/>
        <w:jc w:val="both"/>
      </w:pPr>
      <w:r>
        <w:t xml:space="preserve">                               (подпись)            (И.О. Фамилия)</w:t>
      </w:r>
    </w:p>
    <w:p w:rsidR="00F60549" w:rsidRDefault="00F60549">
      <w:pPr>
        <w:pStyle w:val="ConsPlusNormal0"/>
        <w:jc w:val="both"/>
      </w:pPr>
    </w:p>
    <w:p w:rsidR="00F60549" w:rsidRDefault="00F60549">
      <w:pPr>
        <w:pStyle w:val="ConsPlusNormal0"/>
        <w:jc w:val="both"/>
      </w:pPr>
    </w:p>
    <w:p w:rsidR="00F60549" w:rsidRDefault="00F60549">
      <w:pPr>
        <w:pStyle w:val="ConsPlusNormal0"/>
        <w:pBdr>
          <w:bottom w:val="single" w:sz="6" w:space="0" w:color="auto"/>
        </w:pBdr>
        <w:spacing w:before="100" w:after="100"/>
        <w:jc w:val="both"/>
        <w:rPr>
          <w:sz w:val="2"/>
          <w:szCs w:val="2"/>
        </w:rPr>
      </w:pPr>
    </w:p>
    <w:sectPr w:rsidR="00F60549">
      <w:headerReference w:type="default" r:id="rId192"/>
      <w:footerReference w:type="default" r:id="rId193"/>
      <w:headerReference w:type="first" r:id="rId194"/>
      <w:footerReference w:type="first" r:id="rId195"/>
      <w:pgSz w:w="11906" w:h="16838"/>
      <w:pgMar w:top="283" w:right="283" w:bottom="283" w:left="28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F8" w:rsidRDefault="003F10F8">
      <w:r>
        <w:separator/>
      </w:r>
    </w:p>
  </w:endnote>
  <w:endnote w:type="continuationSeparator" w:id="0">
    <w:p w:rsidR="003F10F8" w:rsidRDefault="003F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F8" w:rsidRDefault="003F10F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768"/>
      <w:gridCol w:w="3883"/>
      <w:gridCol w:w="3769"/>
    </w:tblGrid>
    <w:tr w:rsidR="003F10F8">
      <w:tblPrEx>
        <w:tblCellMar>
          <w:top w:w="0" w:type="dxa"/>
          <w:bottom w:w="0" w:type="dxa"/>
        </w:tblCellMar>
      </w:tblPrEx>
      <w:trPr>
        <w:trHeight w:hRule="exact" w:val="1663"/>
      </w:trPr>
      <w:tc>
        <w:tcPr>
          <w:tcW w:w="1650" w:type="pct"/>
          <w:vAlign w:val="center"/>
        </w:tcPr>
        <w:p w:rsidR="003F10F8" w:rsidRDefault="003F10F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3F10F8" w:rsidRDefault="003F10F8">
          <w:pPr>
            <w:pStyle w:val="ConsPlusNormal0"/>
            <w:jc w:val="center"/>
          </w:pPr>
          <w:hyperlink r:id="rId1">
            <w:r>
              <w:rPr>
                <w:rFonts w:ascii="Tahoma" w:hAnsi="Tahoma" w:cs="Tahoma"/>
                <w:b/>
                <w:color w:val="0000FF"/>
              </w:rPr>
              <w:t>www.consultant.ru</w:t>
            </w:r>
          </w:hyperlink>
        </w:p>
      </w:tc>
      <w:tc>
        <w:tcPr>
          <w:tcW w:w="1650" w:type="pct"/>
          <w:vAlign w:val="center"/>
        </w:tcPr>
        <w:p w:rsidR="003F10F8" w:rsidRDefault="003F10F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A0E8A">
            <w:rPr>
              <w:rFonts w:ascii="Tahoma" w:hAnsi="Tahoma" w:cs="Tahoma"/>
              <w:noProof/>
            </w:rPr>
            <w:t>45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A0E8A">
            <w:rPr>
              <w:rFonts w:ascii="Tahoma" w:hAnsi="Tahoma" w:cs="Tahoma"/>
              <w:noProof/>
            </w:rPr>
            <w:t>45</w:t>
          </w:r>
          <w:r>
            <w:fldChar w:fldCharType="end"/>
          </w:r>
        </w:p>
      </w:tc>
    </w:tr>
  </w:tbl>
  <w:p w:rsidR="003F10F8" w:rsidRDefault="003F10F8">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F8" w:rsidRDefault="003F10F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768"/>
      <w:gridCol w:w="3883"/>
      <w:gridCol w:w="3769"/>
    </w:tblGrid>
    <w:tr w:rsidR="003F10F8">
      <w:tblPrEx>
        <w:tblCellMar>
          <w:top w:w="0" w:type="dxa"/>
          <w:bottom w:w="0" w:type="dxa"/>
        </w:tblCellMar>
      </w:tblPrEx>
      <w:trPr>
        <w:trHeight w:hRule="exact" w:val="1663"/>
      </w:trPr>
      <w:tc>
        <w:tcPr>
          <w:tcW w:w="1650" w:type="pct"/>
          <w:vAlign w:val="center"/>
        </w:tcPr>
        <w:p w:rsidR="003F10F8" w:rsidRDefault="003F10F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3F10F8" w:rsidRDefault="003F10F8">
          <w:pPr>
            <w:pStyle w:val="ConsPlusNormal0"/>
            <w:jc w:val="center"/>
          </w:pPr>
          <w:hyperlink r:id="rId1">
            <w:r>
              <w:rPr>
                <w:rFonts w:ascii="Tahoma" w:hAnsi="Tahoma" w:cs="Tahoma"/>
                <w:b/>
                <w:color w:val="0000FF"/>
              </w:rPr>
              <w:t>www.consultant.ru</w:t>
            </w:r>
          </w:hyperlink>
        </w:p>
      </w:tc>
      <w:tc>
        <w:tcPr>
          <w:tcW w:w="1650" w:type="pct"/>
          <w:vAlign w:val="center"/>
        </w:tcPr>
        <w:p w:rsidR="003F10F8" w:rsidRDefault="003F10F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77A2D">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77A2D">
            <w:rPr>
              <w:rFonts w:ascii="Tahoma" w:hAnsi="Tahoma" w:cs="Tahoma"/>
              <w:noProof/>
            </w:rPr>
            <w:t>47</w:t>
          </w:r>
          <w:r>
            <w:fldChar w:fldCharType="end"/>
          </w:r>
        </w:p>
      </w:tc>
    </w:tr>
  </w:tbl>
  <w:p w:rsidR="003F10F8" w:rsidRDefault="003F10F8">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F8" w:rsidRDefault="003F10F8">
      <w:r>
        <w:separator/>
      </w:r>
    </w:p>
  </w:footnote>
  <w:footnote w:type="continuationSeparator" w:id="0">
    <w:p w:rsidR="003F10F8" w:rsidRDefault="003F1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6167"/>
      <w:gridCol w:w="5253"/>
    </w:tblGrid>
    <w:tr w:rsidR="003F10F8">
      <w:tblPrEx>
        <w:tblCellMar>
          <w:top w:w="0" w:type="dxa"/>
          <w:bottom w:w="0" w:type="dxa"/>
        </w:tblCellMar>
      </w:tblPrEx>
      <w:trPr>
        <w:trHeight w:hRule="exact" w:val="1683"/>
      </w:trPr>
      <w:tc>
        <w:tcPr>
          <w:tcW w:w="2700" w:type="pct"/>
          <w:vAlign w:val="center"/>
        </w:tcPr>
        <w:p w:rsidR="003F10F8" w:rsidRDefault="003F10F8">
          <w:pPr>
            <w:pStyle w:val="ConsPlusNormal0"/>
            <w:rPr>
              <w:rFonts w:ascii="Tahoma" w:hAnsi="Tahoma" w:cs="Tahoma"/>
            </w:rPr>
          </w:pPr>
          <w:r>
            <w:rPr>
              <w:rFonts w:ascii="Tahoma" w:hAnsi="Tahoma" w:cs="Tahoma"/>
              <w:sz w:val="16"/>
              <w:szCs w:val="16"/>
            </w:rPr>
            <w:t>Постановление администрации г. Красноярска от 25.01.2023 N 41</w:t>
          </w:r>
          <w:r>
            <w:rPr>
              <w:rFonts w:ascii="Tahoma" w:hAnsi="Tahoma" w:cs="Tahoma"/>
              <w:sz w:val="16"/>
              <w:szCs w:val="16"/>
            </w:rPr>
            <w:br/>
            <w:t>(ред. от 20.04.2023)</w:t>
          </w:r>
          <w:r>
            <w:rPr>
              <w:rFonts w:ascii="Tahoma" w:hAnsi="Tahoma" w:cs="Tahoma"/>
              <w:sz w:val="16"/>
              <w:szCs w:val="16"/>
            </w:rPr>
            <w:br/>
            <w:t>"О порядке предоставления субсидий су...</w:t>
          </w:r>
        </w:p>
      </w:tc>
      <w:tc>
        <w:tcPr>
          <w:tcW w:w="2300" w:type="pct"/>
          <w:vAlign w:val="center"/>
        </w:tcPr>
        <w:p w:rsidR="003F10F8" w:rsidRDefault="003F10F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03.05.2023</w:t>
          </w:r>
        </w:p>
      </w:tc>
    </w:tr>
  </w:tbl>
  <w:p w:rsidR="003F10F8" w:rsidRDefault="003F10F8">
    <w:pPr>
      <w:pStyle w:val="ConsPlusNormal0"/>
      <w:pBdr>
        <w:bottom w:val="single" w:sz="12" w:space="0" w:color="auto"/>
      </w:pBdr>
      <w:rPr>
        <w:sz w:val="2"/>
        <w:szCs w:val="2"/>
      </w:rPr>
    </w:pPr>
  </w:p>
  <w:p w:rsidR="003F10F8" w:rsidRDefault="003F10F8">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6167"/>
      <w:gridCol w:w="5253"/>
    </w:tblGrid>
    <w:tr w:rsidR="003F10F8">
      <w:tblPrEx>
        <w:tblCellMar>
          <w:top w:w="0" w:type="dxa"/>
          <w:bottom w:w="0" w:type="dxa"/>
        </w:tblCellMar>
      </w:tblPrEx>
      <w:trPr>
        <w:trHeight w:hRule="exact" w:val="1683"/>
      </w:trPr>
      <w:tc>
        <w:tcPr>
          <w:tcW w:w="2700" w:type="pct"/>
          <w:vAlign w:val="center"/>
        </w:tcPr>
        <w:p w:rsidR="003F10F8" w:rsidRDefault="003F10F8">
          <w:pPr>
            <w:pStyle w:val="ConsPlusNormal0"/>
            <w:rPr>
              <w:rFonts w:ascii="Tahoma" w:hAnsi="Tahoma" w:cs="Tahoma"/>
            </w:rPr>
          </w:pPr>
          <w:r>
            <w:rPr>
              <w:rFonts w:ascii="Tahoma" w:hAnsi="Tahoma" w:cs="Tahoma"/>
              <w:sz w:val="16"/>
              <w:szCs w:val="16"/>
            </w:rPr>
            <w:t>Постановление администрации г. Красноярска от 25.01.2023 N 41</w:t>
          </w:r>
          <w:r>
            <w:rPr>
              <w:rFonts w:ascii="Tahoma" w:hAnsi="Tahoma" w:cs="Tahoma"/>
              <w:sz w:val="16"/>
              <w:szCs w:val="16"/>
            </w:rPr>
            <w:br/>
            <w:t>(ред. от 20.04.2023)</w:t>
          </w:r>
          <w:r>
            <w:rPr>
              <w:rFonts w:ascii="Tahoma" w:hAnsi="Tahoma" w:cs="Tahoma"/>
              <w:sz w:val="16"/>
              <w:szCs w:val="16"/>
            </w:rPr>
            <w:br/>
            <w:t>"О порядке предоставления субсидий су...</w:t>
          </w:r>
        </w:p>
      </w:tc>
      <w:tc>
        <w:tcPr>
          <w:tcW w:w="2300" w:type="pct"/>
          <w:vAlign w:val="center"/>
        </w:tcPr>
        <w:p w:rsidR="003F10F8" w:rsidRDefault="003F10F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03.05.2023</w:t>
          </w:r>
        </w:p>
      </w:tc>
    </w:tr>
  </w:tbl>
  <w:p w:rsidR="003F10F8" w:rsidRDefault="003F10F8">
    <w:pPr>
      <w:pStyle w:val="ConsPlusNormal0"/>
      <w:pBdr>
        <w:bottom w:val="single" w:sz="12" w:space="0" w:color="auto"/>
      </w:pBdr>
      <w:rPr>
        <w:sz w:val="2"/>
        <w:szCs w:val="2"/>
      </w:rPr>
    </w:pPr>
  </w:p>
  <w:p w:rsidR="003F10F8" w:rsidRDefault="003F10F8">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0549"/>
    <w:rsid w:val="00277A2D"/>
    <w:rsid w:val="003F10F8"/>
    <w:rsid w:val="007A0E8A"/>
    <w:rsid w:val="00F6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3F10F8"/>
    <w:rPr>
      <w:rFonts w:ascii="Tahoma" w:hAnsi="Tahoma" w:cs="Tahoma"/>
      <w:sz w:val="16"/>
      <w:szCs w:val="16"/>
    </w:rPr>
  </w:style>
  <w:style w:type="character" w:customStyle="1" w:styleId="a4">
    <w:name w:val="Текст выноски Знак"/>
    <w:basedOn w:val="a0"/>
    <w:link w:val="a3"/>
    <w:uiPriority w:val="99"/>
    <w:semiHidden/>
    <w:rsid w:val="003F1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4F0C531180F8E78C4B6F6BA99B5B1CC36EA3DA6FD88FED7CD47845B47556B65580A033F3D63269F9FDD8FC2F15401B5C9356CF2F5501AF0E973251C6x7c9C" TargetMode="External"/><Relationship Id="rId21" Type="http://schemas.openxmlformats.org/officeDocument/2006/relationships/hyperlink" Target="consultantplus://offline/ref=4F0C531180F8E78C4B6F6BA99B5B1CC36EA3DA6FD987ED70D47245B47556B65580A033F3D63269F9FDDAFF2413401B5C9356CF2F5501AF0E973251C6x7c9C" TargetMode="External"/><Relationship Id="rId42" Type="http://schemas.openxmlformats.org/officeDocument/2006/relationships/hyperlink" Target="consultantplus://offline/ref=4F0C531180F8E78C4B6F75A48D3743CC69AC8067D28BEE2E892E43E32A06B000C0E035A6957561FEF8D3A87C531E420DD41DC22A481DAF09x8cAC" TargetMode="External"/><Relationship Id="rId63" Type="http://schemas.openxmlformats.org/officeDocument/2006/relationships/hyperlink" Target="consultantplus://offline/ref=4F0C531180F8E78C4B6F75A48D3743CC69AC8067D28BEE2E892E43E32A06B000C0E035A6957764FEF8D3A87C531E420DD41DC22A481DAF09x8cAC" TargetMode="External"/><Relationship Id="rId84" Type="http://schemas.openxmlformats.org/officeDocument/2006/relationships/hyperlink" Target="consultantplus://offline/ref=4F0C531180F8E78C4B6F75A48D3743CC69AC8067D28BEE2E892E43E32A06B000C0E035A695726CFAF9D3A87C531E420DD41DC22A481DAF09x8cAC" TargetMode="External"/><Relationship Id="rId138" Type="http://schemas.openxmlformats.org/officeDocument/2006/relationships/hyperlink" Target="consultantplus://offline/ref=4F0C531180F8E78C4B6F6BA99B5B1CC36EA3DA6FD88FED7CD47845B47556B65580A033F3D63269F9FDD8FC2817401B5C9356CF2F5501AF0E973251C6x7c9C" TargetMode="External"/><Relationship Id="rId159" Type="http://schemas.openxmlformats.org/officeDocument/2006/relationships/hyperlink" Target="consultantplus://offline/ref=4F0C531180F8E78C4B6F6BA99B5B1CC36EA3DA6FD88FE57BD67E45B47556B65580A033F3C43231F5FDDBE22D12554D0DD5x0c0C" TargetMode="External"/><Relationship Id="rId170" Type="http://schemas.openxmlformats.org/officeDocument/2006/relationships/hyperlink" Target="consultantplus://offline/ref=4F0C531180F8E78C4B6F75A48D3743CC69AB8064D28AEE2E892E43E32A06B000D2E06DAA95757AF8F8C6FE2D15x4c8C" TargetMode="External"/><Relationship Id="rId191" Type="http://schemas.openxmlformats.org/officeDocument/2006/relationships/hyperlink" Target="consultantplus://offline/ref=4F0C531180F8E78C4B6F75A48D3743CC69AC8067D28BEE2E892E43E32A06B000D2E06DAA95757AF8F8C6FE2D15x4c8C" TargetMode="External"/><Relationship Id="rId107" Type="http://schemas.openxmlformats.org/officeDocument/2006/relationships/hyperlink" Target="consultantplus://offline/ref=4F0C531180F8E78C4B6F6BA99B5B1CC36EA3DA6FD88FED70DC7B45B47556B65580A033F3D63269FBFDD9FD2A17401B5C9356CF2F5501AF0E973251C6x7c9C" TargetMode="External"/><Relationship Id="rId11" Type="http://schemas.openxmlformats.org/officeDocument/2006/relationships/hyperlink" Target="consultantplus://offline/ref=4F0C531180F8E78C4B6F75A48D3743CC69AC8065D38EEE2E892E43E32A06B000C0E035A6957560F8FDD3A87C531E420DD41DC22A481DAF09x8cAC" TargetMode="External"/><Relationship Id="rId32" Type="http://schemas.openxmlformats.org/officeDocument/2006/relationships/hyperlink" Target="consultantplus://offline/ref=4F0C531180F8E78C4B6F6BA99B5B1CC36EA3DA6FD88FED7CD47845B47556B65580A033F3D63269F9FDD8FC2D10401B5C9356CF2F5501AF0E973251C6x7c9C" TargetMode="External"/><Relationship Id="rId53" Type="http://schemas.openxmlformats.org/officeDocument/2006/relationships/hyperlink" Target="consultantplus://offline/ref=4F0C531180F8E78C4B6F75A48D3743CC69AC8067D28BEE2E892E43E32A06B000C0E035A6957364FAFAD3A87C531E420DD41DC22A481DAF09x8cAC" TargetMode="External"/><Relationship Id="rId74" Type="http://schemas.openxmlformats.org/officeDocument/2006/relationships/hyperlink" Target="consultantplus://offline/ref=4F0C531180F8E78C4B6F75A48D3743CC69AC8067D28BEE2E892E43E32A06B000C0E035A6957260F8FAD3A87C531E420DD41DC22A481DAF09x8cAC" TargetMode="External"/><Relationship Id="rId128" Type="http://schemas.openxmlformats.org/officeDocument/2006/relationships/hyperlink" Target="consultantplus://offline/ref=4F0C531180F8E78C4B6F75A48D3743CC6EAB8767DB8CEE2E892E43E32A06B000C0E035A6957660F8FDD3A87C531E420DD41DC22A481DAF09x8cAC" TargetMode="External"/><Relationship Id="rId149" Type="http://schemas.openxmlformats.org/officeDocument/2006/relationships/hyperlink" Target="consultantplus://offline/ref=4F0C531180F8E78C4B6F6BA99B5B1CC36EA3DA6FD88FED7CD47845B47556B65580A033F3D63269F9FDD8FC2B1E401B5C9356CF2F5501AF0E973251C6x7c9C" TargetMode="External"/><Relationship Id="rId5" Type="http://schemas.openxmlformats.org/officeDocument/2006/relationships/footnotes" Target="footnotes.xml"/><Relationship Id="rId95" Type="http://schemas.openxmlformats.org/officeDocument/2006/relationships/hyperlink" Target="consultantplus://offline/ref=4F0C531180F8E78C4B6F75A48D3743CC69AC8067D28BEE2E892E43E32A06B000C0E035A6957764FAFBD3A87C531E420DD41DC22A481DAF09x8cAC" TargetMode="External"/><Relationship Id="rId160" Type="http://schemas.openxmlformats.org/officeDocument/2006/relationships/hyperlink" Target="consultantplus://offline/ref=4F0C531180F8E78C4B6F75A48D3743CC69AC8065D38EEE2E892E43E32A06B000C0E035A4927660F3A989B8781A4B4C13D706DC2D561DxAcCC" TargetMode="External"/><Relationship Id="rId181" Type="http://schemas.openxmlformats.org/officeDocument/2006/relationships/hyperlink" Target="consultantplus://offline/ref=4F0C531180F8E78C4B6F75A48D3743CC69AA866ADC8AEE2E892E43E32A06B000C0E035A6957666FFF5D3A87C531E420DD41DC22A481DAF09x8cAC" TargetMode="External"/><Relationship Id="rId22" Type="http://schemas.openxmlformats.org/officeDocument/2006/relationships/hyperlink" Target="consultantplus://offline/ref=4F0C531180F8E78C4B6F6BA99B5B1CC36EA3DA6FD987ED70D47245B47556B65580A033F3D63269F9FDDAF82C10401B5C9356CF2F5501AF0E973251C6x7c9C" TargetMode="External"/><Relationship Id="rId43" Type="http://schemas.openxmlformats.org/officeDocument/2006/relationships/hyperlink" Target="consultantplus://offline/ref=4F0C531180F8E78C4B6F75A48D3743CC69AC8067D28BEE2E892E43E32A06B000C0E035A6957261FDF8D3A87C531E420DD41DC22A481DAF09x8cAC" TargetMode="External"/><Relationship Id="rId64" Type="http://schemas.openxmlformats.org/officeDocument/2006/relationships/hyperlink" Target="consultantplus://offline/ref=4F0C531180F8E78C4B6F75A48D3743CC69AC8067D28BEE2E892E43E32A06B000C0E035A6957766FFFCD3A87C531E420DD41DC22A481DAF09x8cAC" TargetMode="External"/><Relationship Id="rId118" Type="http://schemas.openxmlformats.org/officeDocument/2006/relationships/hyperlink" Target="consultantplus://offline/ref=4F0C531180F8E78C4B6F6BA99B5B1CC36EA3DA6FD88FED7CD47845B47556B65580A033F3D63269F9FDD8FC2F14401B5C9356CF2F5501AF0E973251C6x7c9C" TargetMode="External"/><Relationship Id="rId139" Type="http://schemas.openxmlformats.org/officeDocument/2006/relationships/hyperlink" Target="consultantplus://offline/ref=4F0C531180F8E78C4B6F6BA99B5B1CC36EA3DA6FD88FED7CD47845B47556B65580A033F3D63269F9FDD8FC2816401B5C9356CF2F5501AF0E973251C6x7c9C" TargetMode="External"/><Relationship Id="rId85" Type="http://schemas.openxmlformats.org/officeDocument/2006/relationships/hyperlink" Target="consultantplus://offline/ref=4F0C531180F8E78C4B6F75A48D3743CC69AC8067D28BEE2E892E43E32A06B000C0E035A695736DF0FCD3A87C531E420DD41DC22A481DAF09x8cAC" TargetMode="External"/><Relationship Id="rId150" Type="http://schemas.openxmlformats.org/officeDocument/2006/relationships/hyperlink" Target="consultantplus://offline/ref=4F0C531180F8E78C4B6F6BA99B5B1CC36EA3DA6FD88FED7CD47845B47556B65580A033F3D63269F9FDD8FC2B1E401B5C9356CF2F5501AF0E973251C6x7c9C" TargetMode="External"/><Relationship Id="rId171" Type="http://schemas.openxmlformats.org/officeDocument/2006/relationships/hyperlink" Target="consultantplus://offline/ref=4F0C531180F8E78C4B6F75A48D3743CC69AC8067D28BEE2E892E43E32A06B000D2E06DAA95757AF8F8C6FE2D15x4c8C" TargetMode="External"/><Relationship Id="rId192" Type="http://schemas.openxmlformats.org/officeDocument/2006/relationships/header" Target="header1.xml"/><Relationship Id="rId12" Type="http://schemas.openxmlformats.org/officeDocument/2006/relationships/hyperlink" Target="consultantplus://offline/ref=4F0C531180F8E78C4B6F75A48D3743CC69AB8261DC8AEE2E892E43E32A06B000C0E035A6957665FEFDD3A87C531E420DD41DC22A481DAF09x8cAC" TargetMode="External"/><Relationship Id="rId33" Type="http://schemas.openxmlformats.org/officeDocument/2006/relationships/hyperlink" Target="consultantplus://offline/ref=4F0C531180F8E78C4B6F75A48D3743CC69AB826BDB88EE2E892E43E32A06B000C0E035A3977165F3A989B8781A4B4C13D706DC2D561DxAcCC" TargetMode="External"/><Relationship Id="rId108" Type="http://schemas.openxmlformats.org/officeDocument/2006/relationships/hyperlink" Target="consultantplus://offline/ref=4F0C531180F8E78C4B6F75A48D3743CC69AB8064D28AEE2E892E43E32A06B000D2E06DAA95757AF8F8C6FE2D15x4c8C" TargetMode="External"/><Relationship Id="rId129" Type="http://schemas.openxmlformats.org/officeDocument/2006/relationships/hyperlink" Target="consultantplus://offline/ref=4F0C531180F8E78C4B6F6BA99B5B1CC36EA3DA6FD88FED7CD47845B47556B65580A033F3D63269F9FDD8FC2E12401B5C9356CF2F5501AF0E973251C6x7c9C" TargetMode="External"/><Relationship Id="rId54" Type="http://schemas.openxmlformats.org/officeDocument/2006/relationships/hyperlink" Target="consultantplus://offline/ref=4F0C531180F8E78C4B6F75A48D3743CC69AC8067D28BEE2E892E43E32A06B000C0E035A6957364FCFED3A87C531E420DD41DC22A481DAF09x8cAC" TargetMode="External"/><Relationship Id="rId75" Type="http://schemas.openxmlformats.org/officeDocument/2006/relationships/hyperlink" Target="consultantplus://offline/ref=4F0C531180F8E78C4B6F75A48D3743CC69AC8067D28BEE2E892E43E32A06B000C0E035A6957260F9F9D3A87C531E420DD41DC22A481DAF09x8cAC" TargetMode="External"/><Relationship Id="rId96" Type="http://schemas.openxmlformats.org/officeDocument/2006/relationships/hyperlink" Target="consultantplus://offline/ref=4F0C531180F8E78C4B6F75A48D3743CC69AC8067D28BEE2E892E43E32A06B000C0E035A6957764FCFFD3A87C531E420DD41DC22A481DAF09x8cAC" TargetMode="External"/><Relationship Id="rId140" Type="http://schemas.openxmlformats.org/officeDocument/2006/relationships/hyperlink" Target="consultantplus://offline/ref=4F0C531180F8E78C4B6F6BA99B5B1CC36EA3DA6FD88FED7CD47845B47556B65580A033F3D63269F9FDD8FC2815401B5C9356CF2F5501AF0E973251C6x7c9C" TargetMode="External"/><Relationship Id="rId161" Type="http://schemas.openxmlformats.org/officeDocument/2006/relationships/hyperlink" Target="consultantplus://offline/ref=4F0C531180F8E78C4B6F75A48D3743CC69AC8065D38EEE2E892E43E32A06B000C0E035A4927466F3A989B8781A4B4C13D706DC2D561DxAcCC" TargetMode="External"/><Relationship Id="rId182" Type="http://schemas.openxmlformats.org/officeDocument/2006/relationships/hyperlink" Target="consultantplus://offline/ref=4F0C531180F8E78C4B6F75A48D3743CC69AA866ADC8AEE2E892E43E32A06B000C0E035A4917D30A9B98DF12D14554F08C901C22Dx5c5C" TargetMode="External"/><Relationship Id="rId6" Type="http://schemas.openxmlformats.org/officeDocument/2006/relationships/endnotes" Target="endnotes.xml"/><Relationship Id="rId23" Type="http://schemas.openxmlformats.org/officeDocument/2006/relationships/hyperlink" Target="consultantplus://offline/ref=4F0C531180F8E78C4B6F6BA99B5B1CC36EA3DA6FD987ED70D47245B47556B65580A033F3D63269F9FDDAF82E16401B5C9356CF2F5501AF0E973251C6x7c9C" TargetMode="External"/><Relationship Id="rId119" Type="http://schemas.openxmlformats.org/officeDocument/2006/relationships/hyperlink" Target="consultantplus://offline/ref=4F0C531180F8E78C4B6F6BA99B5B1CC36EA3DA6FD88FED7CD47845B47556B65580A033F3D63269F9FDD8FC2F12401B5C9356CF2F5501AF0E973251C6x7c9C" TargetMode="External"/><Relationship Id="rId44" Type="http://schemas.openxmlformats.org/officeDocument/2006/relationships/hyperlink" Target="consultantplus://offline/ref=4F0C531180F8E78C4B6F75A48D3743CC69AC8067D28BEE2E892E43E32A06B000C0E035A6957263FAFCD3A87C531E420DD41DC22A481DAF09x8cAC" TargetMode="External"/><Relationship Id="rId65" Type="http://schemas.openxmlformats.org/officeDocument/2006/relationships/hyperlink" Target="consultantplus://offline/ref=4F0C531180F8E78C4B6F75A48D3743CC69AC8067D28BEE2E892E43E32A06B000C0E035A6957363F0F8D3A87C531E420DD41DC22A481DAF09x8cAC" TargetMode="External"/><Relationship Id="rId86" Type="http://schemas.openxmlformats.org/officeDocument/2006/relationships/hyperlink" Target="consultantplus://offline/ref=4F0C531180F8E78C4B6F75A48D3743CC69AC8067D28BEE2E892E43E32A06B000C0E035A695726DFDFED3A87C531E420DD41DC22A481DAF09x8cAC" TargetMode="External"/><Relationship Id="rId130" Type="http://schemas.openxmlformats.org/officeDocument/2006/relationships/hyperlink" Target="consultantplus://offline/ref=4F0C531180F8E78C4B6F6BA99B5B1CC36EA3DA6FD88FED7CD47845B47556B65580A033F3D63269F9FDD8FC2E11401B5C9356CF2F5501AF0E973251C6x7c9C" TargetMode="External"/><Relationship Id="rId151" Type="http://schemas.openxmlformats.org/officeDocument/2006/relationships/hyperlink" Target="consultantplus://offline/ref=4F0C531180F8E78C4B6F6BA99B5B1CC36EA3DA6FD88FED7CD47845B47556B65580A033F3D63269F9FDD8FC2B1E401B5C9356CF2F5501AF0E973251C6x7c9C" TargetMode="External"/><Relationship Id="rId172" Type="http://schemas.openxmlformats.org/officeDocument/2006/relationships/hyperlink" Target="consultantplus://offline/ref=4F0C531180F8E78C4B6F75A48D3743CC69AC8067D28BEE2E892E43E32A06B000D2E06DAA95757AF8F8C6FE2D15x4c8C" TargetMode="External"/><Relationship Id="rId193" Type="http://schemas.openxmlformats.org/officeDocument/2006/relationships/footer" Target="footer1.xml"/><Relationship Id="rId13" Type="http://schemas.openxmlformats.org/officeDocument/2006/relationships/hyperlink" Target="consultantplus://offline/ref=4F0C531180F8E78C4B6F6BA99B5B1CC36EA3DA6FD88FE071D27845B47556B65580A033F3C43231F5FDDBE22D12554D0DD5x0c0C" TargetMode="External"/><Relationship Id="rId109" Type="http://schemas.openxmlformats.org/officeDocument/2006/relationships/hyperlink" Target="consultantplus://offline/ref=4F0C531180F8E78C4B6F75A48D3743CC69AB8261DC8AEE2E892E43E32A06B000C0E035A6957665FBF5D3A87C531E420DD41DC22A481DAF09x8cAC" TargetMode="External"/><Relationship Id="rId34" Type="http://schemas.openxmlformats.org/officeDocument/2006/relationships/hyperlink" Target="consultantplus://offline/ref=4F0C531180F8E78C4B6F75A48D3743CC69AB856AD88DEE2E892E43E32A06B000C0E035A4927E6FACAC9CA9201748510DD21DC02F54x1cCC" TargetMode="External"/><Relationship Id="rId55" Type="http://schemas.openxmlformats.org/officeDocument/2006/relationships/hyperlink" Target="consultantplus://offline/ref=4F0C531180F8E78C4B6F75A48D3743CC69AC8067D28BEE2E892E43E32A06B000C0E035A6957366F9FDD3A87C531E420DD41DC22A481DAF09x8cAC" TargetMode="External"/><Relationship Id="rId76" Type="http://schemas.openxmlformats.org/officeDocument/2006/relationships/hyperlink" Target="consultantplus://offline/ref=4F0C531180F8E78C4B6F75A48D3743CC69AC8067D28BEE2E892E43E32A06B000C0E035A6957260FAFDD3A87C531E420DD41DC22A481DAF09x8cAC" TargetMode="External"/><Relationship Id="rId97" Type="http://schemas.openxmlformats.org/officeDocument/2006/relationships/hyperlink" Target="consultantplus://offline/ref=4F0C531180F8E78C4B6F75A48D3743CC69AC8067D28BEE2E892E43E32A06B000C0E035A6957764FDFFD3A87C531E420DD41DC22A481DAF09x8cAC" TargetMode="External"/><Relationship Id="rId120" Type="http://schemas.openxmlformats.org/officeDocument/2006/relationships/hyperlink" Target="consultantplus://offline/ref=4F0C531180F8E78C4B6F6BA99B5B1CC36EA3DA6FD88FED7CD47845B47556B65580A033F3D63269F9FDD8FC2F11401B5C9356CF2F5501AF0E973251C6x7c9C" TargetMode="External"/><Relationship Id="rId141" Type="http://schemas.openxmlformats.org/officeDocument/2006/relationships/hyperlink" Target="consultantplus://offline/ref=4F0C531180F8E78C4B6F6BA99B5B1CC36EA3DA6FD88FED7CD47845B47556B65580A033F3D63269F9FDD8FC2813401B5C9356CF2F5501AF0E973251C6x7c9C" TargetMode="External"/><Relationship Id="rId7" Type="http://schemas.openxmlformats.org/officeDocument/2006/relationships/image" Target="media/image1.png"/><Relationship Id="rId71" Type="http://schemas.openxmlformats.org/officeDocument/2006/relationships/hyperlink" Target="consultantplus://offline/ref=4F0C531180F8E78C4B6F75A48D3743CC69AC8067D28BEE2E892E43E32A06B000C0E035A6957267F1F8D3A87C531E420DD41DC22A481DAF09x8cAC" TargetMode="External"/><Relationship Id="rId92" Type="http://schemas.openxmlformats.org/officeDocument/2006/relationships/hyperlink" Target="consultantplus://offline/ref=4F0C531180F8E78C4B6F75A48D3743CC69AC8067D28BEE2E892E43E32A06B000C0E035A6957360FEF5D3A87C531E420DD41DC22A481DAF09x8cAC" TargetMode="External"/><Relationship Id="rId162" Type="http://schemas.openxmlformats.org/officeDocument/2006/relationships/hyperlink" Target="consultantplus://offline/ref=4F0C531180F8E78C4B6F6BA99B5B1CC36EA3DA6FD88FED7CD47845B47556B65580A033F3D63269F9FDD8FD2D1E401B5C9356CF2F5501AF0E973251C6x7c9C" TargetMode="External"/><Relationship Id="rId183" Type="http://schemas.openxmlformats.org/officeDocument/2006/relationships/hyperlink" Target="consultantplus://offline/ref=4F0C531180F8E78C4B6F75A48D3743CC69AA866ADC8AEE2E892E43E32A06B000C0E035A6957666FBF4D3A87C531E420DD41DC22A481DAF09x8cAC" TargetMode="External"/><Relationship Id="rId2" Type="http://schemas.microsoft.com/office/2007/relationships/stylesWithEffects" Target="stylesWithEffects.xml"/><Relationship Id="rId29" Type="http://schemas.openxmlformats.org/officeDocument/2006/relationships/hyperlink" Target="consultantplus://offline/ref=4F0C531180F8E78C4B6F6BA99B5B1CC36EA3DA6FD88FED7CD47845B47556B65580A033F3D63269F9FDD8FC2D11401B5C9356CF2F5501AF0E973251C6x7c9C" TargetMode="External"/><Relationship Id="rId24" Type="http://schemas.openxmlformats.org/officeDocument/2006/relationships/hyperlink" Target="consultantplus://offline/ref=4F0C531180F8E78C4B6F6BA99B5B1CC36EA3DA6FD987ED70D47245B47556B65580A033F3D63269F9FDDAF82B1E401B5C9356CF2F5501AF0E973251C6x7c9C" TargetMode="External"/><Relationship Id="rId40" Type="http://schemas.openxmlformats.org/officeDocument/2006/relationships/hyperlink" Target="consultantplus://offline/ref=4F0C531180F8E78C4B6F75A48D3743CC69AC8067D28BEE2E892E43E32A06B000C0E035A695746CFBFDD3A87C531E420DD41DC22A481DAF09x8cAC" TargetMode="External"/><Relationship Id="rId45" Type="http://schemas.openxmlformats.org/officeDocument/2006/relationships/hyperlink" Target="consultantplus://offline/ref=4F0C531180F8E78C4B6F75A48D3743CC69AC8067D28BEE2E892E43E32A06B000C0E035A6957263F1FFD3A87C531E420DD41DC22A481DAF09x8cAC" TargetMode="External"/><Relationship Id="rId66" Type="http://schemas.openxmlformats.org/officeDocument/2006/relationships/hyperlink" Target="consultantplus://offline/ref=4F0C531180F8E78C4B6F75A48D3743CC69AC8067D28BEE2E892E43E32A06B000C0E035A6957363F1FDD3A87C531E420DD41DC22A481DAF09x8cAC" TargetMode="External"/><Relationship Id="rId87" Type="http://schemas.openxmlformats.org/officeDocument/2006/relationships/hyperlink" Target="consultantplus://offline/ref=4F0C531180F8E78C4B6F75A48D3743CC69AC8067D28BEE2E892E43E32A06B000C0E035A695726DFFF5D3A87C531E420DD41DC22A481DAF09x8cAC" TargetMode="External"/><Relationship Id="rId110" Type="http://schemas.openxmlformats.org/officeDocument/2006/relationships/hyperlink" Target="consultantplus://offline/ref=4F0C531180F8E78C4B6F75A48D3743CC69AB8261DC8AEE2E892E43E32A06B000C0E035A6957667FFF8D3A87C531E420DD41DC22A481DAF09x8cAC" TargetMode="External"/><Relationship Id="rId115" Type="http://schemas.openxmlformats.org/officeDocument/2006/relationships/hyperlink" Target="consultantplus://offline/ref=4F0C531180F8E78C4B6F6BA99B5B1CC36EA3DA6FD88FED7CD47845B47556B65580A033F3D63269F9FDD8FC2C10401B5C9356CF2F5501AF0E973251C6x7c9C" TargetMode="External"/><Relationship Id="rId131" Type="http://schemas.openxmlformats.org/officeDocument/2006/relationships/hyperlink" Target="consultantplus://offline/ref=4F0C531180F8E78C4B6F75A48D3743CC69AB8267DA87EE2E892E43E32A06B000C0E035A6957664F9FBD3A87C531E420DD41DC22A481DAF09x8cAC" TargetMode="External"/><Relationship Id="rId136" Type="http://schemas.openxmlformats.org/officeDocument/2006/relationships/hyperlink" Target="consultantplus://offline/ref=4F0C531180F8E78C4B6F6BA99B5B1CC36EA3DA6FD88FED7CD47845B47556B65580A033F3D63269F9FDD8FC2911401B5C9356CF2F5501AF0E973251C6x7c9C" TargetMode="External"/><Relationship Id="rId157" Type="http://schemas.openxmlformats.org/officeDocument/2006/relationships/hyperlink" Target="consultantplus://offline/ref=4F0C531180F8E78C4B6F75A48D3743CC69AB8460D28DEE2E892E43E32A06B000C0E035A6957664FAFFD3A87C531E420DD41DC22A481DAF09x8cAC" TargetMode="External"/><Relationship Id="rId178" Type="http://schemas.openxmlformats.org/officeDocument/2006/relationships/hyperlink" Target="consultantplus://offline/ref=4F0C531180F8E78C4B6F75A48D3743CC69AB856AD88DEE2E892E43E32A06B000C0E035A4927E6FACAC9CA9201748510DD21DC02F54x1cCC" TargetMode="External"/><Relationship Id="rId61" Type="http://schemas.openxmlformats.org/officeDocument/2006/relationships/hyperlink" Target="consultantplus://offline/ref=4F0C531180F8E78C4B6F75A48D3743CC69AC8067D28BEE2E892E43E32A06B000C0E035A6957362FAFBD3A87C531E420DD41DC22A481DAF09x8cAC" TargetMode="External"/><Relationship Id="rId82" Type="http://schemas.openxmlformats.org/officeDocument/2006/relationships/hyperlink" Target="consultantplus://offline/ref=4F0C531180F8E78C4B6F75A48D3743CC69AC8067D28BEE2E892E43E32A06B000C0E035A6957261FBFAD3A87C531E420DD41DC22A481DAF09x8cAC" TargetMode="External"/><Relationship Id="rId152" Type="http://schemas.openxmlformats.org/officeDocument/2006/relationships/hyperlink" Target="consultantplus://offline/ref=4F0C531180F8E78C4B6F6BA99B5B1CC36EA3DA6FD88FED7CD47845B47556B65580A033F3D63269F9FDD8FC2A17401B5C9356CF2F5501AF0E973251C6x7c9C" TargetMode="External"/><Relationship Id="rId173" Type="http://schemas.openxmlformats.org/officeDocument/2006/relationships/hyperlink" Target="consultantplus://offline/ref=4F0C531180F8E78C4B6F75A48D3743CC69AB856BD38BEE2E892E43E32A06B000C0E035A6957664FBF9D3A87C531E420DD41DC22A481DAF09x8cAC" TargetMode="External"/><Relationship Id="rId194" Type="http://schemas.openxmlformats.org/officeDocument/2006/relationships/header" Target="header2.xml"/><Relationship Id="rId199" Type="http://schemas.openxmlformats.org/officeDocument/2006/relationships/customXml" Target="../customXml/item2.xml"/><Relationship Id="rId19" Type="http://schemas.openxmlformats.org/officeDocument/2006/relationships/hyperlink" Target="consultantplus://offline/ref=4F0C531180F8E78C4B6F6BA99B5B1CC36EA3DA6FD987ED70D47245B47556B65580A033F3D63269F9FDDAFE2F1E401B5C9356CF2F5501AF0E973251C6x7c9C" TargetMode="External"/><Relationship Id="rId14" Type="http://schemas.openxmlformats.org/officeDocument/2006/relationships/hyperlink" Target="consultantplus://offline/ref=4F0C531180F8E78C4B6F6BA99B5B1CC36EA3DA6FD986E570D07945B47556B65580A033F3D63269F9FDD8FF281F401B5C9356CF2F5501AF0E973251C6x7c9C" TargetMode="External"/><Relationship Id="rId30" Type="http://schemas.openxmlformats.org/officeDocument/2006/relationships/hyperlink" Target="consultantplus://offline/ref=4F0C531180F8E78C4B6F75A48D3743CC69AB8261DC8AEE2E892E43E32A06B000D2E06DAA95757AF8F8C6FE2D15x4c8C" TargetMode="External"/><Relationship Id="rId35" Type="http://schemas.openxmlformats.org/officeDocument/2006/relationships/hyperlink" Target="consultantplus://offline/ref=4F0C531180F8E78C4B6F6BA99B5B1CC36EA3DA6FD88FED7CD47845B47556B65580A033F3D63269F9FDD8FC2D1E401B5C9356CF2F5501AF0E973251C6x7c9C" TargetMode="External"/><Relationship Id="rId56" Type="http://schemas.openxmlformats.org/officeDocument/2006/relationships/hyperlink" Target="consultantplus://offline/ref=4F0C531180F8E78C4B6F75A48D3743CC69AC8067D28BEE2E892E43E32A06B000C0E035A6957360FBFAD3A87C531E420DD41DC22A481DAF09x8cAC" TargetMode="External"/><Relationship Id="rId77" Type="http://schemas.openxmlformats.org/officeDocument/2006/relationships/hyperlink" Target="consultantplus://offline/ref=4F0C531180F8E78C4B6F75A48D3743CC69AC8067D28BEE2E892E43E32A06B000C0E035A6957260FAF9D3A87C531E420DD41DC22A481DAF09x8cAC" TargetMode="External"/><Relationship Id="rId100" Type="http://schemas.openxmlformats.org/officeDocument/2006/relationships/hyperlink" Target="consultantplus://offline/ref=4F0C531180F8E78C4B6F75A48D3743CC69AC8067D28BEE2E892E43E32A06B000C0E035A6957564FEFDD3A87C531E420DD41DC22A481DAF09x8cAC" TargetMode="External"/><Relationship Id="rId105" Type="http://schemas.openxmlformats.org/officeDocument/2006/relationships/hyperlink" Target="consultantplus://offline/ref=4F0C531180F8E78C4B6F75A48D3743CC69AC8067D28BEE2E892E43E32A06B000C0E035A6957267FAFBD3A87C531E420DD41DC22A481DAF09x8cAC" TargetMode="External"/><Relationship Id="rId126" Type="http://schemas.openxmlformats.org/officeDocument/2006/relationships/hyperlink" Target="consultantplus://offline/ref=4F0C531180F8E78C4B6F6BA99B5B1CC36EA3DA6FD88FED7CD47845B47556B65580A033F3D63269F9FDD8FC2E13401B5C9356CF2F5501AF0E973251C6x7c9C" TargetMode="External"/><Relationship Id="rId147" Type="http://schemas.openxmlformats.org/officeDocument/2006/relationships/hyperlink" Target="consultantplus://offline/ref=4F0C531180F8E78C4B6F6BA99B5B1CC36EA3DA6FD88FED7CD47845B47556B65580A033F3D63269F9FDD8FC2B12401B5C9356CF2F5501AF0E973251C6x7c9C" TargetMode="External"/><Relationship Id="rId168" Type="http://schemas.openxmlformats.org/officeDocument/2006/relationships/hyperlink" Target="consultantplus://offline/ref=4F0C531180F8E78C4B6F6BA99B5B1CC36EA3DA6FD88FED7CD47845B47556B65580A033F3D63269F9FDD8FD2C1E401B5C9356CF2F5501AF0E973251C6x7c9C"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4F0C531180F8E78C4B6F75A48D3743CC69AC8067D28BEE2E892E43E32A06B000C0E035A695726DFFF5D3A87C531E420DD41DC22A481DAF09x8cAC" TargetMode="External"/><Relationship Id="rId72" Type="http://schemas.openxmlformats.org/officeDocument/2006/relationships/hyperlink" Target="consultantplus://offline/ref=4F0C531180F8E78C4B6F75A48D3743CC69AC8067D28BEE2E892E43E32A06B000C0E035A695736CF9F8D3A87C531E420DD41DC22A481DAF09x8cAC" TargetMode="External"/><Relationship Id="rId93" Type="http://schemas.openxmlformats.org/officeDocument/2006/relationships/hyperlink" Target="consultantplus://offline/ref=4F0C531180F8E78C4B6F75A48D3743CC69AC8067D28BEE2E892E43E32A06B000C0E035A6957360FFFFD3A87C531E420DD41DC22A481DAF09x8cAC" TargetMode="External"/><Relationship Id="rId98" Type="http://schemas.openxmlformats.org/officeDocument/2006/relationships/hyperlink" Target="consultantplus://offline/ref=4F0C531180F8E78C4B6F75A48D3743CC69AC8067D28BEE2E892E43E32A06B000C0E035A6957760FBF8D3A87C531E420DD41DC22A481DAF09x8cAC" TargetMode="External"/><Relationship Id="rId121" Type="http://schemas.openxmlformats.org/officeDocument/2006/relationships/hyperlink" Target="consultantplus://offline/ref=4F0C531180F8E78C4B6F6BA99B5B1CC36EA3DA6FD88FED7CD47845B47556B65580A033F3D63269F9FDD8FC2F10401B5C9356CF2F5501AF0E973251C6x7c9C" TargetMode="External"/><Relationship Id="rId142" Type="http://schemas.openxmlformats.org/officeDocument/2006/relationships/hyperlink" Target="consultantplus://offline/ref=4F0C531180F8E78C4B6F6BA99B5B1CC36EA3DA6FD88FED7CD47845B47556B65580A033F3D63269F9FDD8FC2811401B5C9356CF2F5501AF0E973251C6x7c9C" TargetMode="External"/><Relationship Id="rId163" Type="http://schemas.openxmlformats.org/officeDocument/2006/relationships/hyperlink" Target="consultantplus://offline/ref=4F0C531180F8E78C4B6F6BA99B5B1CC36EA3DA6FD88FED7CD47845B47556B65580A033F3D63269F9FDD8FD2C15401B5C9356CF2F5501AF0E973251C6x7c9C" TargetMode="External"/><Relationship Id="rId184" Type="http://schemas.openxmlformats.org/officeDocument/2006/relationships/hyperlink" Target="consultantplus://offline/ref=4F0C531180F8E78C4B6F75A48D3743CC69AA866ADC8AEE2E892E43E32A06B000C0E035A6957666FEFDD3A87C531E420DD41DC22A481DAF09x8cAC" TargetMode="External"/><Relationship Id="rId189" Type="http://schemas.openxmlformats.org/officeDocument/2006/relationships/hyperlink" Target="consultantplus://offline/ref=4F0C531180F8E78C4B6F75A48D3743CC69AB8261DC8AEE2E892E43E32A06B000C0E035A6957665FBF5D3A87C531E420DD41DC22A481DAF09x8cAC" TargetMode="External"/><Relationship Id="rId3" Type="http://schemas.openxmlformats.org/officeDocument/2006/relationships/settings" Target="settings.xml"/><Relationship Id="rId25" Type="http://schemas.openxmlformats.org/officeDocument/2006/relationships/hyperlink" Target="consultantplus://offline/ref=4F0C531180F8E78C4B6F6BA99B5B1CC36EA3DA6FD987ED70D47245B47556B65580A033F3D63269F9FDDAFB2A16401B5C9356CF2F5501AF0E973251C6x7c9C" TargetMode="External"/><Relationship Id="rId46" Type="http://schemas.openxmlformats.org/officeDocument/2006/relationships/hyperlink" Target="consultantplus://offline/ref=4F0C531180F8E78C4B6F75A48D3743CC69AC8067D28BEE2E892E43E32A06B000C0E035A695726CFAF9D3A87C531E420DD41DC22A481DAF09x8cAC" TargetMode="External"/><Relationship Id="rId67" Type="http://schemas.openxmlformats.org/officeDocument/2006/relationships/hyperlink" Target="consultantplus://offline/ref=4F0C531180F8E78C4B6F75A48D3743CC69AC8067D28BEE2E892E43E32A06B000C0E035A6957462FCFED3A87C531E420DD41DC22A481DAF09x8cAC" TargetMode="External"/><Relationship Id="rId116" Type="http://schemas.openxmlformats.org/officeDocument/2006/relationships/hyperlink" Target="consultantplus://offline/ref=4F0C531180F8E78C4B6F6BA99B5B1CC36EA3DA6FD88FED7CD47845B47556B65580A033F3D63269F9FDD8FC2F17401B5C9356CF2F5501AF0E973251C6x7c9C" TargetMode="External"/><Relationship Id="rId137" Type="http://schemas.openxmlformats.org/officeDocument/2006/relationships/hyperlink" Target="consultantplus://offline/ref=4F0C531180F8E78C4B6F6BA99B5B1CC36EA3DA6FD88FED7CD47845B47556B65580A033F3D63269F9FDD8FC291F401B5C9356CF2F5501AF0E973251C6x7c9C" TargetMode="External"/><Relationship Id="rId158" Type="http://schemas.openxmlformats.org/officeDocument/2006/relationships/hyperlink" Target="consultantplus://offline/ref=4F0C531180F8E78C4B6F6BA99B5B1CC36EA3DA6FD88FED7CD47845B47556B65580A033F3D63269F9FDD8FC2414401B5C9356CF2F5501AF0E973251C6x7c9C" TargetMode="External"/><Relationship Id="rId20" Type="http://schemas.openxmlformats.org/officeDocument/2006/relationships/hyperlink" Target="consultantplus://offline/ref=4F0C531180F8E78C4B6F6BA99B5B1CC36EA3DA6FD987ED70D47245B47556B65580A033F3D63269F9FDDAFE2914401B5C9356CF2F5501AF0E973251C6x7c9C" TargetMode="External"/><Relationship Id="rId41" Type="http://schemas.openxmlformats.org/officeDocument/2006/relationships/hyperlink" Target="consultantplus://offline/ref=4F0C531180F8E78C4B6F75A48D3743CC69AC8067D28BEE2E892E43E32A06B000C0E035A6957564F9FBD3A87C531E420DD41DC22A481DAF09x8cAC" TargetMode="External"/><Relationship Id="rId62" Type="http://schemas.openxmlformats.org/officeDocument/2006/relationships/hyperlink" Target="consultantplus://offline/ref=4F0C531180F8E78C4B6F75A48D3743CC69AC846AD38EEE2E892E43E32A06B000D2E06DAA95757AF8F8C6FE2D15x4c8C" TargetMode="External"/><Relationship Id="rId83" Type="http://schemas.openxmlformats.org/officeDocument/2006/relationships/hyperlink" Target="consultantplus://offline/ref=4F0C531180F8E78C4B6F75A48D3743CC69AC8067D28BEE2E892E43E32A06B000C0E035A6957261FCFED3A87C531E420DD41DC22A481DAF09x8cAC" TargetMode="External"/><Relationship Id="rId88" Type="http://schemas.openxmlformats.org/officeDocument/2006/relationships/hyperlink" Target="consultantplus://offline/ref=4F0C531180F8E78C4B6F75A48D3743CC69AC8067D28BEE2E892E43E32A06B000C0E035A6957364FCFED3A87C531E420DD41DC22A481DAF09x8cAC" TargetMode="External"/><Relationship Id="rId111" Type="http://schemas.openxmlformats.org/officeDocument/2006/relationships/hyperlink" Target="consultantplus://offline/ref=4F0C531180F8E78C4B6F6BA99B5B1CC36EA3DA6FD88FED7CD47845B47556B65580A033F3D63269F9FDD8FC2C16401B5C9356CF2F5501AF0E973251C6x7c9C" TargetMode="External"/><Relationship Id="rId132" Type="http://schemas.openxmlformats.org/officeDocument/2006/relationships/hyperlink" Target="consultantplus://offline/ref=4F0C531180F8E78C4B6F6BA99B5B1CC36EA3DA6FD88FED7CD47845B47556B65580A033F3D63269F9FDD8FC2E1E401B5C9356CF2F5501AF0E973251C6x7c9C" TargetMode="External"/><Relationship Id="rId153" Type="http://schemas.openxmlformats.org/officeDocument/2006/relationships/hyperlink" Target="consultantplus://offline/ref=4F0C531180F8E78C4B6F6BA99B5B1CC36EA3DA6FD88FED7CD47845B47556B65580A033F3D63269F9FDD8FC2A15401B5C9356CF2F5501AF0E973251C6x7c9C" TargetMode="External"/><Relationship Id="rId174" Type="http://schemas.openxmlformats.org/officeDocument/2006/relationships/hyperlink" Target="consultantplus://offline/ref=4F0C531180F8E78C4B6F75A48D3743CC69AB8261DC8AEE2E892E43E32A06B000C0E035A6957664F9F4D3A87C531E420DD41DC22A481DAF09x8cAC" TargetMode="External"/><Relationship Id="rId179" Type="http://schemas.openxmlformats.org/officeDocument/2006/relationships/hyperlink" Target="consultantplus://offline/ref=4F0C531180F8E78C4B6F75A48D3743CC69AA866ADC8AEE2E892E43E32A06B000C0E035A6957666F0FFD3A87C531E420DD41DC22A481DAF09x8cAC" TargetMode="External"/><Relationship Id="rId195" Type="http://schemas.openxmlformats.org/officeDocument/2006/relationships/footer" Target="footer2.xml"/><Relationship Id="rId190" Type="http://schemas.openxmlformats.org/officeDocument/2006/relationships/hyperlink" Target="consultantplus://offline/ref=4F0C531180F8E78C4B6F75A48D3743CC69AB8261DC8AEE2E892E43E32A06B000C0E035A6957667FFF8D3A87C531E420DD41DC22A481DAF09x8cAC" TargetMode="External"/><Relationship Id="rId15" Type="http://schemas.openxmlformats.org/officeDocument/2006/relationships/hyperlink" Target="consultantplus://offline/ref=4F0C531180F8E78C4B6F6BA99B5B1CC36EA3DA6FD986E570D07945B47556B65580A033F3D63269F9FDDBF779460F1A00D700DC2F5301AD0B8Bx3c3C" TargetMode="External"/><Relationship Id="rId36" Type="http://schemas.openxmlformats.org/officeDocument/2006/relationships/hyperlink" Target="consultantplus://offline/ref=4F0C531180F8E78C4B6F75A48D3743CC69AC8067D28BEE2E892E43E32A06B000D2E06DAA95757AF8F8C6FE2D15x4c8C" TargetMode="External"/><Relationship Id="rId57" Type="http://schemas.openxmlformats.org/officeDocument/2006/relationships/hyperlink" Target="consultantplus://offline/ref=4F0C531180F8E78C4B6F75A48D3743CC69AC8067D28BEE2E892E43E32A06B000C0E035A6957361FBFFD3A87C531E420DD41DC22A481DAF09x8cAC" TargetMode="External"/><Relationship Id="rId106" Type="http://schemas.openxmlformats.org/officeDocument/2006/relationships/hyperlink" Target="consultantplus://offline/ref=4F0C531180F8E78C4B6F6BA99B5B1CC36EA3DA6FD88FE37FD17F45B47556B65580A033F3C43231F5FDDBE22D12554D0DD5x0c0C" TargetMode="External"/><Relationship Id="rId127" Type="http://schemas.openxmlformats.org/officeDocument/2006/relationships/hyperlink" Target="consultantplus://offline/ref=4F0C531180F8E78C4B6F75A48D3743CC6EAB8767DB8CEE2E892E43E32A06B000C0E035A6957667FEF5D3A87C531E420DD41DC22A481DAF09x8cAC" TargetMode="External"/><Relationship Id="rId10" Type="http://schemas.openxmlformats.org/officeDocument/2006/relationships/hyperlink" Target="consultantplus://offline/ref=4F0C531180F8E78C4B6F6BA99B5B1CC36EA3DA6FD88FED7CD47845B47556B65580A033F3D63269F9FDD8FC2D12401B5C9356CF2F5501AF0E973251C6x7c9C" TargetMode="External"/><Relationship Id="rId31" Type="http://schemas.openxmlformats.org/officeDocument/2006/relationships/hyperlink" Target="consultantplus://offline/ref=4F0C531180F8E78C4B6F75A48D3743CC69AB856BD38BEE2E892E43E32A06B000D2E06DAA95757AF8F8C6FE2D15x4c8C" TargetMode="External"/><Relationship Id="rId52" Type="http://schemas.openxmlformats.org/officeDocument/2006/relationships/hyperlink" Target="consultantplus://offline/ref=4F0C531180F8E78C4B6F75A48D3743CC69AC8067D28BEE2E892E43E32A06B000C0E035A6957364F9FBD3A87C531E420DD41DC22A481DAF09x8cAC" TargetMode="External"/><Relationship Id="rId73" Type="http://schemas.openxmlformats.org/officeDocument/2006/relationships/hyperlink" Target="consultantplus://offline/ref=4F0C531180F8E78C4B6F75A48D3743CC69AC8067D28BEE2E892E43E32A06B000C0E035A6957260F8F8D3A87C531E420DD41DC22A481DAF09x8cAC" TargetMode="External"/><Relationship Id="rId78" Type="http://schemas.openxmlformats.org/officeDocument/2006/relationships/hyperlink" Target="consultantplus://offline/ref=4F0C531180F8E78C4B6F75A48D3743CC69AC8067D28BEE2E892E43E32A06B000C0E035A6957260FBFAD3A87C531E420DD41DC22A481DAF09x8cAC" TargetMode="External"/><Relationship Id="rId94" Type="http://schemas.openxmlformats.org/officeDocument/2006/relationships/hyperlink" Target="consultantplus://offline/ref=4F0C531180F8E78C4B6F75A48D3743CC69AC8067D28BEE2E892E43E32A06B000C0E035A6957663F9FCD3A87C531E420DD41DC22A481DAF09x8cAC" TargetMode="External"/><Relationship Id="rId99" Type="http://schemas.openxmlformats.org/officeDocument/2006/relationships/hyperlink" Target="consultantplus://offline/ref=4F0C531180F8E78C4B6F75A48D3743CC69AC8067D28BEE2E892E43E32A06B000C0E035A6957564F9FBD3A87C531E420DD41DC22A481DAF09x8cAC" TargetMode="External"/><Relationship Id="rId101" Type="http://schemas.openxmlformats.org/officeDocument/2006/relationships/hyperlink" Target="consultantplus://offline/ref=4F0C531180F8E78C4B6F75A48D3743CC69AC8067D28BEE2E892E43E32A06B000C0E035A695736CF8F4D3A87C531E420DD41DC22A481DAF09x8cAC" TargetMode="External"/><Relationship Id="rId122" Type="http://schemas.openxmlformats.org/officeDocument/2006/relationships/hyperlink" Target="consultantplus://offline/ref=4F0C531180F8E78C4B6F6BA99B5B1CC36EA3DA6FD88FED7CD47845B47556B65580A033F3D63269F9FDD8FC2E17401B5C9356CF2F5501AF0E973251C6x7c9C" TargetMode="External"/><Relationship Id="rId143" Type="http://schemas.openxmlformats.org/officeDocument/2006/relationships/hyperlink" Target="consultantplus://offline/ref=4F0C531180F8E78C4B6F6BA99B5B1CC36EA3DA6FD88FED7CD47845B47556B65580A033F3D63269F9FDD8FC2810401B5C9356CF2F5501AF0E973251C6x7c9C" TargetMode="External"/><Relationship Id="rId148" Type="http://schemas.openxmlformats.org/officeDocument/2006/relationships/hyperlink" Target="consultantplus://offline/ref=4F0C531180F8E78C4B6F6BA99B5B1CC36EA3DA6FD88FED7CD47845B47556B65580A033F3D63269F9FDD8FC2B10401B5C9356CF2F5501AF0E973251C6x7c9C" TargetMode="External"/><Relationship Id="rId164" Type="http://schemas.openxmlformats.org/officeDocument/2006/relationships/hyperlink" Target="consultantplus://offline/ref=4F0C531180F8E78C4B6F6BA99B5B1CC36EA3DA6FD88FED7CD47845B47556B65580A033F3D63269F9FDD8FD2C14401B5C9356CF2F5501AF0E973251C6x7c9C" TargetMode="External"/><Relationship Id="rId169" Type="http://schemas.openxmlformats.org/officeDocument/2006/relationships/hyperlink" Target="consultantplus://offline/ref=4F0C531180F8E78C4B6F6BA99B5B1CC36EA3DA6FD88FED7CD47845B47556B65580A033F3D63269F9FDD8FD2F16401B5C9356CF2F5501AF0E973251C6x7c9C" TargetMode="External"/><Relationship Id="rId185" Type="http://schemas.openxmlformats.org/officeDocument/2006/relationships/hyperlink" Target="consultantplus://offline/ref=4F0C531180F8E78C4B6F75A48D3743CC69AA866ADC8AEE2E892E43E32A06B000C0E035A6957666FEF4D3A87C531E420DD41DC22A481DAF09x8cAC"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80" Type="http://schemas.openxmlformats.org/officeDocument/2006/relationships/hyperlink" Target="consultantplus://offline/ref=4F0C531180F8E78C4B6F75A48D3743CC69AA866ADC8AEE2E892E43E32A06B000C0E035A6957666FFFBD3A87C531E420DD41DC22A481DAF09x8cAC" TargetMode="External"/><Relationship Id="rId26" Type="http://schemas.openxmlformats.org/officeDocument/2006/relationships/hyperlink" Target="consultantplus://offline/ref=4F0C531180F8E78C4B6F6BA99B5B1CC36EA3DA6FD88FED7CD47845B47556B65580A033F3D63269F9FDD8FC2D12401B5C9356CF2F5501AF0E973251C6x7c9C" TargetMode="External"/><Relationship Id="rId47" Type="http://schemas.openxmlformats.org/officeDocument/2006/relationships/hyperlink" Target="consultantplus://offline/ref=4F0C531180F8E78C4B6F75A48D3743CC69AC8067D28BEE2E892E43E32A06B000C0E035A695736DF0FCD3A87C531E420DD41DC22A481DAF09x8cAC" TargetMode="External"/><Relationship Id="rId68" Type="http://schemas.openxmlformats.org/officeDocument/2006/relationships/hyperlink" Target="consultantplus://offline/ref=4F0C531180F8E78C4B6F75A48D3743CC69AC8067D28BEE2E892E43E32A06B000C0E035A6957462FFF4D3A87C531E420DD41DC22A481DAF09x8cAC" TargetMode="External"/><Relationship Id="rId89" Type="http://schemas.openxmlformats.org/officeDocument/2006/relationships/hyperlink" Target="consultantplus://offline/ref=4F0C531180F8E78C4B6F75A48D3743CC69AC8067D28BEE2E892E43E32A06B000C0E035A6957367FEF8D3A87C531E420DD41DC22A481DAF09x8cAC" TargetMode="External"/><Relationship Id="rId112" Type="http://schemas.openxmlformats.org/officeDocument/2006/relationships/hyperlink" Target="consultantplus://offline/ref=4F0C531180F8E78C4B6F6BA99B5B1CC36EA3DA6FD88FED7CD47845B47556B65580A033F3D63269F9FDD8FC2C14401B5C9356CF2F5501AF0E973251C6x7c9C" TargetMode="External"/><Relationship Id="rId133" Type="http://schemas.openxmlformats.org/officeDocument/2006/relationships/hyperlink" Target="consultantplus://offline/ref=4F0C531180F8E78C4B6F6BA99B5B1CC36EA3DA6FD88FED7CD47845B47556B65580A033F3D63269F9FDD8FC2917401B5C9356CF2F5501AF0E973251C6x7c9C" TargetMode="External"/><Relationship Id="rId154" Type="http://schemas.openxmlformats.org/officeDocument/2006/relationships/hyperlink" Target="consultantplus://offline/ref=4F0C531180F8E78C4B6F6BA99B5B1CC36EA3DA6FD88FED7CD47845B47556B65580A033F3D63269F9FDD8FC2417401B5C9356CF2F5501AF0E973251C6x7c9C" TargetMode="External"/><Relationship Id="rId175" Type="http://schemas.openxmlformats.org/officeDocument/2006/relationships/hyperlink" Target="consultantplus://offline/ref=4F0C531180F8E78C4B6F75A48D3743CC69AB8261DC8AEE2E892E43E32A06B000C0E035A6957665FBF5D3A87C531E420DD41DC22A481DAF09x8cAC" TargetMode="External"/><Relationship Id="rId196" Type="http://schemas.openxmlformats.org/officeDocument/2006/relationships/fontTable" Target="fontTable.xml"/><Relationship Id="rId200" Type="http://schemas.openxmlformats.org/officeDocument/2006/relationships/customXml" Target="../customXml/item3.xml"/><Relationship Id="rId16" Type="http://schemas.openxmlformats.org/officeDocument/2006/relationships/hyperlink" Target="consultantplus://offline/ref=4F0C531180F8E78C4B6F6BA99B5B1CC36EA3DA6FD986E570D07945B47556B65580A033F3D63269F9FDD8F82517401B5C9356CF2F5501AF0E973251C6x7c9C" TargetMode="External"/><Relationship Id="rId37" Type="http://schemas.openxmlformats.org/officeDocument/2006/relationships/hyperlink" Target="consultantplus://offline/ref=4F0C531180F8E78C4B6F75A48D3743CC69AC8067D28BEE2E892E43E32A06B000C0E035A6957660F1FAD3A87C531E420DD41DC22A481DAF09x8cAC" TargetMode="External"/><Relationship Id="rId58" Type="http://schemas.openxmlformats.org/officeDocument/2006/relationships/hyperlink" Target="consultantplus://offline/ref=4F0C531180F8E78C4B6F75A48D3743CC69AC8067D28BEE2E892E43E32A06B000C0E035A6957361FDF8D3A87C531E420DD41DC22A481DAF09x8cAC" TargetMode="External"/><Relationship Id="rId79" Type="http://schemas.openxmlformats.org/officeDocument/2006/relationships/hyperlink" Target="consultantplus://offline/ref=4F0C531180F8E78C4B6F75A48D3743CC69AC8067D28BEE2E892E43E32A06B000C0E035A6957260FCFCD3A87C531E420DD41DC22A481DAF09x8cAC" TargetMode="External"/><Relationship Id="rId102" Type="http://schemas.openxmlformats.org/officeDocument/2006/relationships/hyperlink" Target="consultantplus://offline/ref=4F0C531180F8E78C4B6F75A48D3743CC69AC8067D28BEE2E892E43E32A06B000C0E035A6957561FEF8D3A87C531E420DD41DC22A481DAF09x8cAC" TargetMode="External"/><Relationship Id="rId123" Type="http://schemas.openxmlformats.org/officeDocument/2006/relationships/hyperlink" Target="consultantplus://offline/ref=4F0C531180F8E78C4B6F75A48D3743CC69AB8460D28DEE2E892E43E32A06B000C0E035A6957664FAFFD3A87C531E420DD41DC22A481DAF09x8cAC" TargetMode="External"/><Relationship Id="rId144" Type="http://schemas.openxmlformats.org/officeDocument/2006/relationships/hyperlink" Target="consultantplus://offline/ref=4F0C531180F8E78C4B6F6BA99B5B1CC36EA3DA6FD88FED7CD47845B47556B65580A033F3D63269F9FDD8FC281F401B5C9356CF2F5501AF0E973251C6x7c9C" TargetMode="External"/><Relationship Id="rId90" Type="http://schemas.openxmlformats.org/officeDocument/2006/relationships/hyperlink" Target="consultantplus://offline/ref=4F0C531180F8E78C4B6F75A48D3743CC69AC8067D28BEE2E892E43E32A06B000C0E035A6957360FCF4D3A87C531E420DD41DC22A481DAF09x8cAC" TargetMode="External"/><Relationship Id="rId165" Type="http://schemas.openxmlformats.org/officeDocument/2006/relationships/hyperlink" Target="consultantplus://offline/ref=4F0C531180F8E78C4B6F6BA99B5B1CC36EA3DA6FD88FED7CD47845B47556B65580A033F3D63269F9FDD8FD2C13401B5C9356CF2F5501AF0E973251C6x7c9C" TargetMode="External"/><Relationship Id="rId186" Type="http://schemas.openxmlformats.org/officeDocument/2006/relationships/hyperlink" Target="consultantplus://offline/ref=4F0C531180F8E78C4B6F75A48D3743CC69AA866ADC8AEE2E892E43E32A06B000C0E035A39D7D30A9B98DF12D14554F08C901C22Dx5c5C" TargetMode="External"/><Relationship Id="rId27" Type="http://schemas.openxmlformats.org/officeDocument/2006/relationships/hyperlink" Target="consultantplus://offline/ref=4F0C531180F8E78C4B6F75A48D3743CC69AC8065D38EEE2E892E43E32A06B000C0E035A4927660F3A989B8781A4B4C13D706DC2D561DxAcCC" TargetMode="External"/><Relationship Id="rId48" Type="http://schemas.openxmlformats.org/officeDocument/2006/relationships/hyperlink" Target="consultantplus://offline/ref=4F0C531180F8E78C4B6F75A48D3743CC69AC8067D28BEE2E892E43E32A06B000C0E035A695726DFDFED3A87C531E420DD41DC22A481DAF09x8cAC" TargetMode="External"/><Relationship Id="rId69" Type="http://schemas.openxmlformats.org/officeDocument/2006/relationships/hyperlink" Target="consultantplus://offline/ref=4F0C531180F8E78C4B6F75A48D3743CC69AC8067D28BEE2E892E43E32A06B000C0E035A6957267FFFED3A87C531E420DD41DC22A481DAF09x8cAC" TargetMode="External"/><Relationship Id="rId113" Type="http://schemas.openxmlformats.org/officeDocument/2006/relationships/hyperlink" Target="consultantplus://offline/ref=4F0C531180F8E78C4B6F6BA99B5B1CC36EA3DA6FD88FED7CD47845B47556B65580A033F3D63269F9FDD8FC2C12401B5C9356CF2F5501AF0E973251C6x7c9C" TargetMode="External"/><Relationship Id="rId134" Type="http://schemas.openxmlformats.org/officeDocument/2006/relationships/hyperlink" Target="consultantplus://offline/ref=4F0C531180F8E78C4B6F6BA99B5B1CC36EA3DA6FD88FED7CD47845B47556B65580A033F3D63269F9FDD8FC2914401B5C9356CF2F5501AF0E973251C6x7c9C" TargetMode="External"/><Relationship Id="rId80" Type="http://schemas.openxmlformats.org/officeDocument/2006/relationships/hyperlink" Target="consultantplus://offline/ref=4F0C531180F8E78C4B6F75A48D3743CC69AC8067D28BEE2E892E43E32A06B000C0E035A6957260F1F5D3A87C531E420DD41DC22A481DAF09x8cAC" TargetMode="External"/><Relationship Id="rId155" Type="http://schemas.openxmlformats.org/officeDocument/2006/relationships/hyperlink" Target="consultantplus://offline/ref=4F0C531180F8E78C4B6F6BA99B5B1CC36EA3DA6FD88FED7CD47845B47556B65580A033F3D63269F9FDD8FC2415401B5C9356CF2F5501AF0E973251C6x7c9C" TargetMode="External"/><Relationship Id="rId176" Type="http://schemas.openxmlformats.org/officeDocument/2006/relationships/hyperlink" Target="consultantplus://offline/ref=4F0C531180F8E78C4B6F75A48D3743CC69AB8261DC8AEE2E892E43E32A06B000C0E035A6957667FFF8D3A87C531E420DD41DC22A481DAF09x8cAC" TargetMode="External"/><Relationship Id="rId197" Type="http://schemas.openxmlformats.org/officeDocument/2006/relationships/theme" Target="theme/theme1.xml"/><Relationship Id="rId17" Type="http://schemas.openxmlformats.org/officeDocument/2006/relationships/hyperlink" Target="consultantplus://offline/ref=4F0C531180F8E78C4B6F6BA99B5B1CC36EA3DA6FD987ED70D47245B47556B65580A033F3D63269F9FDDAFE2F11401B5C9356CF2F5501AF0E973251C6x7c9C" TargetMode="External"/><Relationship Id="rId38" Type="http://schemas.openxmlformats.org/officeDocument/2006/relationships/hyperlink" Target="consultantplus://offline/ref=4F0C531180F8E78C4B6F75A48D3743CC69AC8067D28BEE2E892E43E32A06B000C0E035A6957463F8F5D3A87C531E420DD41DC22A481DAF09x8cAC" TargetMode="External"/><Relationship Id="rId59" Type="http://schemas.openxmlformats.org/officeDocument/2006/relationships/hyperlink" Target="consultantplus://offline/ref=4F0C531180F8E78C4B6F75A48D3743CC69AC8067D28BEE2E892E43E32A06B000C0E035A6957361F1FFD3A87C531E420DD41DC22A481DAF09x8cAC" TargetMode="External"/><Relationship Id="rId103" Type="http://schemas.openxmlformats.org/officeDocument/2006/relationships/hyperlink" Target="consultantplus://offline/ref=4F0C531180F8E78C4B6F75A48D3743CC69AC8067D28BEE2E892E43E32A06B000C0E035A6957267F8F9D3A87C531E420DD41DC22A481DAF09x8cAC" TargetMode="External"/><Relationship Id="rId124" Type="http://schemas.openxmlformats.org/officeDocument/2006/relationships/hyperlink" Target="consultantplus://offline/ref=4F0C531180F8E78C4B6F75A48D3743CC69AC8067D28BEE2E892E43E32A06B000D2E06DAA95757AF8F8C6FE2D15x4c8C" TargetMode="External"/><Relationship Id="rId70" Type="http://schemas.openxmlformats.org/officeDocument/2006/relationships/hyperlink" Target="consultantplus://offline/ref=4F0C531180F8E78C4B6F75A48D3743CC69AC8067D28BEE2E892E43E32A06B000C0E035A6957267F0F4D3A87C531E420DD41DC22A481DAF09x8cAC" TargetMode="External"/><Relationship Id="rId91" Type="http://schemas.openxmlformats.org/officeDocument/2006/relationships/hyperlink" Target="consultantplus://offline/ref=4F0C531180F8E78C4B6F75A48D3743CC69AC8067D28BEE2E892E43E32A06B000C0E035A6957360FDF8D3A87C531E420DD41DC22A481DAF09x8cAC" TargetMode="External"/><Relationship Id="rId145" Type="http://schemas.openxmlformats.org/officeDocument/2006/relationships/hyperlink" Target="consultantplus://offline/ref=4F0C531180F8E78C4B6F6BA99B5B1CC36EA3DA6FD88FED7CD47845B47556B65580A033F3D63269F9FDD8FC2B16401B5C9356CF2F5501AF0E973251C6x7c9C" TargetMode="External"/><Relationship Id="rId166" Type="http://schemas.openxmlformats.org/officeDocument/2006/relationships/hyperlink" Target="consultantplus://offline/ref=4F0C531180F8E78C4B6F6BA99B5B1CC36EA3DA6FD88FED7CD47845B47556B65580A033F3D63269F9FDD8FD2C11401B5C9356CF2F5501AF0E973251C6x7c9C" TargetMode="External"/><Relationship Id="rId187" Type="http://schemas.openxmlformats.org/officeDocument/2006/relationships/hyperlink" Target="consultantplus://offline/ref=4F0C531180F8E78C4B6F6BA99B5B1CC36EA3DA6FD88FED7CD47845B47556B65580A033F3D63269F9FDD8FF2B10401B5C9356CF2F5501AF0E973251C6x7c9C" TargetMode="External"/><Relationship Id="rId1" Type="http://schemas.openxmlformats.org/officeDocument/2006/relationships/styles" Target="styles.xml"/><Relationship Id="rId28" Type="http://schemas.openxmlformats.org/officeDocument/2006/relationships/hyperlink" Target="consultantplus://offline/ref=4F0C531180F8E78C4B6F75A48D3743CC69AC8065D38EEE2E892E43E32A06B000C0E035A4927466F3A989B8781A4B4C13D706DC2D561DxAcCC" TargetMode="External"/><Relationship Id="rId49" Type="http://schemas.openxmlformats.org/officeDocument/2006/relationships/hyperlink" Target="consultantplus://offline/ref=4F0C531180F8E78C4B6F75A48D3743CC69AC8067D28BEE2E892E43E32A06B000C0E035A695726DFFFDD3A87C531E420DD41DC22A481DAF09x8cAC" TargetMode="External"/><Relationship Id="rId114" Type="http://schemas.openxmlformats.org/officeDocument/2006/relationships/hyperlink" Target="consultantplus://offline/ref=4F0C531180F8E78C4B6F6BA99B5B1CC36EA3DA6FD88FED7CD47845B47556B65580A033F3D63269F9FDD8FC2C11401B5C9356CF2F5501AF0E973251C6x7c9C" TargetMode="External"/><Relationship Id="rId60" Type="http://schemas.openxmlformats.org/officeDocument/2006/relationships/hyperlink" Target="consultantplus://offline/ref=4F0C531180F8E78C4B6F75A48D3743CC69AC8067D28BEE2E892E43E32A06B000C0E035A6957362F8FAD3A87C531E420DD41DC22A481DAF09x8cAC" TargetMode="External"/><Relationship Id="rId81" Type="http://schemas.openxmlformats.org/officeDocument/2006/relationships/hyperlink" Target="consultantplus://offline/ref=4F0C531180F8E78C4B6F75A48D3743CC69AC8067D28BEE2E892E43E32A06B000C0E035A6957261F8FDD3A87C531E420DD41DC22A481DAF09x8cAC" TargetMode="External"/><Relationship Id="rId135" Type="http://schemas.openxmlformats.org/officeDocument/2006/relationships/hyperlink" Target="consultantplus://offline/ref=4F0C531180F8E78C4B6F6BA99B5B1CC36EA3DA6FD88FED7CD47845B47556B65580A033F3D63269F9FDD8FC2912401B5C9356CF2F5501AF0E973251C6x7c9C" TargetMode="External"/><Relationship Id="rId156" Type="http://schemas.openxmlformats.org/officeDocument/2006/relationships/hyperlink" Target="consultantplus://offline/ref=4F0C531180F8E78C4B6F75A48D3743CC69AB8261DC8AEE2E892E43E32A06B000C0E035A4917F6FACAC9CA9201748510DD21DC02F54x1cCC" TargetMode="External"/><Relationship Id="rId177" Type="http://schemas.openxmlformats.org/officeDocument/2006/relationships/hyperlink" Target="consultantplus://offline/ref=4F0C531180F8E78C4B6F75A48D3743CC69AB826BDB88EE2E892E43E32A06B000C0E035A3977165F3A989B8781A4B4C13D706DC2D561DxAcCC" TargetMode="External"/><Relationship Id="rId198" Type="http://schemas.openxmlformats.org/officeDocument/2006/relationships/customXml" Target="../customXml/item1.xml"/><Relationship Id="rId18" Type="http://schemas.openxmlformats.org/officeDocument/2006/relationships/hyperlink" Target="consultantplus://offline/ref=4F0C531180F8E78C4B6F6BA99B5B1CC36EA3DA6FD987ED70D47245B47556B65580A033F3D63269F9FDDAFE2F1F401B5C9356CF2F5501AF0E973251C6x7c9C" TargetMode="External"/><Relationship Id="rId39" Type="http://schemas.openxmlformats.org/officeDocument/2006/relationships/hyperlink" Target="consultantplus://offline/ref=4F0C531180F8E78C4B6F75A48D3743CC69AC8067D28BEE2E892E43E32A06B000C0E035A695746CF8F4D3A87C531E420DD41DC22A481DAF09x8cAC" TargetMode="External"/><Relationship Id="rId50" Type="http://schemas.openxmlformats.org/officeDocument/2006/relationships/hyperlink" Target="consultantplus://offline/ref=4F0C531180F8E78C4B6F75A48D3743CC69AC8067D28BEE2E892E43E32A06B000C0E035A695726DFFF9D3A87C531E420DD41DC22A481DAF09x8cAC" TargetMode="External"/><Relationship Id="rId104" Type="http://schemas.openxmlformats.org/officeDocument/2006/relationships/hyperlink" Target="consultantplus://offline/ref=4F0C531180F8E78C4B6F75A48D3743CC69AC8067D28BEE2E892E43E32A06B000C0E035A6957267F8FAD3A87C531E420DD41DC22A481DAF09x8cAC" TargetMode="External"/><Relationship Id="rId125" Type="http://schemas.openxmlformats.org/officeDocument/2006/relationships/hyperlink" Target="consultantplus://offline/ref=4F0C531180F8E78C4B6F6BA99B5B1CC36EA3DA6FD88FED7CD47845B47556B65580A033F3D63269F9FDD8FC2E14401B5C9356CF2F5501AF0E973251C6x7c9C" TargetMode="External"/><Relationship Id="rId146" Type="http://schemas.openxmlformats.org/officeDocument/2006/relationships/hyperlink" Target="consultantplus://offline/ref=4F0C531180F8E78C4B6F6BA99B5B1CC36EA3DA6FD88FED7CD47845B47556B65580A033F3D63269F9FDD8FC2B14401B5C9356CF2F5501AF0E973251C6x7c9C" TargetMode="External"/><Relationship Id="rId167" Type="http://schemas.openxmlformats.org/officeDocument/2006/relationships/hyperlink" Target="consultantplus://offline/ref=4F0C531180F8E78C4B6F6BA99B5B1CC36EA3DA6FD88FED7CD47845B47556B65580A033F3D63269F9FDD8FD2C10401B5C9356CF2F5501AF0E973251C6x7c9C" TargetMode="External"/><Relationship Id="rId188" Type="http://schemas.openxmlformats.org/officeDocument/2006/relationships/hyperlink" Target="consultantplus://offline/ref=4F0C531180F8E78C4B6F75A48D3743CC69AB8064D28AEE2E892E43E32A06B000D2E06DAA95757AF8F8C6FE2D15x4c8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A47492-4AED-46DC-A6EC-EFC5F7625714}"/>
</file>

<file path=customXml/itemProps2.xml><?xml version="1.0" encoding="utf-8"?>
<ds:datastoreItem xmlns:ds="http://schemas.openxmlformats.org/officeDocument/2006/customXml" ds:itemID="{9B8A4D28-3C5F-486F-8FA5-258B0A910428}"/>
</file>

<file path=customXml/itemProps3.xml><?xml version="1.0" encoding="utf-8"?>
<ds:datastoreItem xmlns:ds="http://schemas.openxmlformats.org/officeDocument/2006/customXml" ds:itemID="{3DC0B9B2-3C78-4AB2-B8A3-A7388738C2C3}"/>
</file>

<file path=docProps/app.xml><?xml version="1.0" encoding="utf-8"?>
<Properties xmlns="http://schemas.openxmlformats.org/officeDocument/2006/extended-properties" xmlns:vt="http://schemas.openxmlformats.org/officeDocument/2006/docPropsVTypes">
  <Template>Normal</Template>
  <TotalTime>24</TotalTime>
  <Pages>45</Pages>
  <Words>33636</Words>
  <Characters>191728</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Красноярска от 25.01.2023 N 41
(ред. от 20.04.2023)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vt:lpstr>
    </vt:vector>
  </TitlesOfParts>
  <Company>КонсультантПлюс Версия 4022.00.55</Company>
  <LinksUpToDate>false</LinksUpToDate>
  <CharactersWithSpaces>224915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Красноярска от 25.01.2023 N 41
(ред. от 20.04.2023)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dc:title>
  <cp:lastModifiedBy>Васюта Светлана Владимировна</cp:lastModifiedBy>
  <cp:revision>2</cp:revision>
  <dcterms:created xsi:type="dcterms:W3CDTF">2023-05-03T02:28:00Z</dcterms:created>
  <dcterms:modified xsi:type="dcterms:W3CDTF">2023-05-03T05:27:00Z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