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1A0" w:rsidRPr="00C60D91" w:rsidRDefault="005341A0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АДМИНИСТРАЦИЯ ГОРОДА КРАСНОЯРСКА</w:t>
      </w:r>
    </w:p>
    <w:p w:rsidR="005341A0" w:rsidRPr="00C60D91" w:rsidRDefault="005341A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341A0" w:rsidRPr="00C60D91" w:rsidRDefault="005341A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5341A0" w:rsidRPr="00C60D91" w:rsidRDefault="005341A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от 6 марта 2014 г. N 121</w:t>
      </w:r>
    </w:p>
    <w:p w:rsidR="005341A0" w:rsidRPr="00C60D91" w:rsidRDefault="005341A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47B8F" w:rsidRPr="00C60D91" w:rsidRDefault="005341A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ОБ УТВЕРЖДЕНИИ ПОЛОЖЕНИЯ </w:t>
      </w:r>
    </w:p>
    <w:p w:rsidR="00B47B8F" w:rsidRPr="00C60D91" w:rsidRDefault="005341A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О ПРОВЕДЕНИИ ГОРОДСКОГО</w:t>
      </w:r>
      <w:r w:rsidR="00B47B8F" w:rsidRPr="00C60D91">
        <w:rPr>
          <w:rFonts w:ascii="Times New Roman" w:hAnsi="Times New Roman" w:cs="Times New Roman"/>
          <w:sz w:val="26"/>
          <w:szCs w:val="26"/>
        </w:rPr>
        <w:t xml:space="preserve"> </w:t>
      </w:r>
      <w:r w:rsidRPr="00C60D91">
        <w:rPr>
          <w:rFonts w:ascii="Times New Roman" w:hAnsi="Times New Roman" w:cs="Times New Roman"/>
          <w:sz w:val="26"/>
          <w:szCs w:val="26"/>
        </w:rPr>
        <w:t xml:space="preserve">СМОТРА-КОНКУРСА </w:t>
      </w:r>
    </w:p>
    <w:p w:rsidR="005341A0" w:rsidRPr="00C60D91" w:rsidRDefault="005341A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НА ЛУЧШУЮ ОРГАНИЗАЦИЮ РАБОТЫ В ОБЛАСТИ</w:t>
      </w:r>
    </w:p>
    <w:p w:rsidR="005341A0" w:rsidRPr="00C60D91" w:rsidRDefault="005341A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СОЦИАЛЬНОГО ПАРТНЕРСТВА И ОХРАНЫ ТРУДА</w:t>
      </w:r>
    </w:p>
    <w:p w:rsidR="005341A0" w:rsidRPr="00C60D91" w:rsidRDefault="005341A0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210"/>
        <w:gridCol w:w="113"/>
      </w:tblGrid>
      <w:tr w:rsidR="00C60D91" w:rsidRPr="00C60D9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(в ред. Постановлений администрации г. Красноярска от 30.07.2015 </w:t>
            </w:r>
            <w:hyperlink r:id="rId6">
              <w:r w:rsidRPr="00C60D91">
                <w:rPr>
                  <w:rFonts w:ascii="Times New Roman" w:hAnsi="Times New Roman" w:cs="Times New Roman"/>
                  <w:sz w:val="26"/>
                  <w:szCs w:val="26"/>
                </w:rPr>
                <w:t>N 507</w:t>
              </w:r>
            </w:hyperlink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</w:p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от 02.02.2016 </w:t>
            </w:r>
            <w:hyperlink r:id="rId7">
              <w:r w:rsidRPr="00C60D91">
                <w:rPr>
                  <w:rFonts w:ascii="Times New Roman" w:hAnsi="Times New Roman" w:cs="Times New Roman"/>
                  <w:sz w:val="26"/>
                  <w:szCs w:val="26"/>
                </w:rPr>
                <w:t>N 57</w:t>
              </w:r>
            </w:hyperlink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, от 28.05.2018 </w:t>
            </w:r>
            <w:hyperlink r:id="rId8">
              <w:r w:rsidRPr="00C60D91">
                <w:rPr>
                  <w:rFonts w:ascii="Times New Roman" w:hAnsi="Times New Roman" w:cs="Times New Roman"/>
                  <w:sz w:val="26"/>
                  <w:szCs w:val="26"/>
                </w:rPr>
                <w:t>N 359</w:t>
              </w:r>
            </w:hyperlink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, от 12.12.2019 </w:t>
            </w:r>
            <w:hyperlink r:id="rId9">
              <w:r w:rsidRPr="00C60D91">
                <w:rPr>
                  <w:rFonts w:ascii="Times New Roman" w:hAnsi="Times New Roman" w:cs="Times New Roman"/>
                  <w:sz w:val="26"/>
                  <w:szCs w:val="26"/>
                </w:rPr>
                <w:t>N 937</w:t>
              </w:r>
            </w:hyperlink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47B8F" w:rsidRPr="00C60D91" w:rsidRDefault="005341A0" w:rsidP="00B47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от 24.11.2020 </w:t>
            </w:r>
            <w:hyperlink r:id="rId10">
              <w:r w:rsidRPr="00C60D91">
                <w:rPr>
                  <w:rFonts w:ascii="Times New Roman" w:hAnsi="Times New Roman" w:cs="Times New Roman"/>
                  <w:sz w:val="26"/>
                  <w:szCs w:val="26"/>
                </w:rPr>
                <w:t>N 930</w:t>
              </w:r>
            </w:hyperlink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, от 10.09.2021 </w:t>
            </w:r>
            <w:hyperlink r:id="rId11">
              <w:r w:rsidRPr="00C60D91">
                <w:rPr>
                  <w:rFonts w:ascii="Times New Roman" w:hAnsi="Times New Roman" w:cs="Times New Roman"/>
                  <w:sz w:val="26"/>
                  <w:szCs w:val="26"/>
                </w:rPr>
                <w:t>N 698</w:t>
              </w:r>
            </w:hyperlink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47B8F"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341A0" w:rsidRPr="00C60D91" w:rsidRDefault="005341A0" w:rsidP="00B47B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от 14.11.2022 </w:t>
            </w:r>
            <w:hyperlink r:id="rId12">
              <w:r w:rsidRPr="00C60D91">
                <w:rPr>
                  <w:rFonts w:ascii="Times New Roman" w:hAnsi="Times New Roman" w:cs="Times New Roman"/>
                  <w:sz w:val="26"/>
                  <w:szCs w:val="26"/>
                </w:rPr>
                <w:t>N 993</w:t>
              </w:r>
            </w:hyperlink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41A0" w:rsidRPr="00C60D91" w:rsidRDefault="005341A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60D91">
        <w:rPr>
          <w:rFonts w:ascii="Times New Roman" w:hAnsi="Times New Roman" w:cs="Times New Roman"/>
          <w:sz w:val="26"/>
          <w:szCs w:val="26"/>
        </w:rPr>
        <w:t xml:space="preserve">В целях совершенствования работы по развитию социального партнерства </w:t>
      </w:r>
      <w:r w:rsidR="00B47B8F" w:rsidRPr="00C60D91">
        <w:rPr>
          <w:rFonts w:ascii="Times New Roman" w:hAnsi="Times New Roman" w:cs="Times New Roman"/>
          <w:sz w:val="26"/>
          <w:szCs w:val="26"/>
        </w:rPr>
        <w:br/>
      </w:r>
      <w:r w:rsidRPr="00C60D91">
        <w:rPr>
          <w:rFonts w:ascii="Times New Roman" w:hAnsi="Times New Roman" w:cs="Times New Roman"/>
          <w:sz w:val="26"/>
          <w:szCs w:val="26"/>
        </w:rPr>
        <w:t xml:space="preserve">в организациях города, обеспечению безопасных условий труда работающих, пропаганды передового опыта в области охраны труда и развития социального партнерства в организациях города Красноярска, руководствуясь Трудовым </w:t>
      </w:r>
      <w:hyperlink r:id="rId13">
        <w:r w:rsidRPr="00C60D91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 Российской Федерации, Законами Красноярского края от 29.06.1999 </w:t>
      </w:r>
      <w:r w:rsidR="00B47B8F" w:rsidRPr="00C60D91">
        <w:rPr>
          <w:rFonts w:ascii="Times New Roman" w:hAnsi="Times New Roman" w:cs="Times New Roman"/>
          <w:sz w:val="26"/>
          <w:szCs w:val="26"/>
        </w:rPr>
        <w:br/>
      </w:r>
      <w:hyperlink r:id="rId14">
        <w:r w:rsidRPr="00C60D91">
          <w:rPr>
            <w:rFonts w:ascii="Times New Roman" w:hAnsi="Times New Roman" w:cs="Times New Roman"/>
            <w:sz w:val="26"/>
            <w:szCs w:val="26"/>
          </w:rPr>
          <w:t>N 7-419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 "Об охране труда в Красноярском крае", от 31.03.2011 </w:t>
      </w:r>
      <w:hyperlink r:id="rId15">
        <w:r w:rsidRPr="00C60D91">
          <w:rPr>
            <w:rFonts w:ascii="Times New Roman" w:hAnsi="Times New Roman" w:cs="Times New Roman"/>
            <w:sz w:val="26"/>
            <w:szCs w:val="26"/>
          </w:rPr>
          <w:t>N 12-5724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 </w:t>
      </w:r>
      <w:r w:rsidR="00B47B8F" w:rsidRPr="00C60D91">
        <w:rPr>
          <w:rFonts w:ascii="Times New Roman" w:hAnsi="Times New Roman" w:cs="Times New Roman"/>
          <w:sz w:val="26"/>
          <w:szCs w:val="26"/>
        </w:rPr>
        <w:br/>
      </w:r>
      <w:r w:rsidRPr="00C60D91">
        <w:rPr>
          <w:rFonts w:ascii="Times New Roman" w:hAnsi="Times New Roman" w:cs="Times New Roman"/>
          <w:sz w:val="26"/>
          <w:szCs w:val="26"/>
        </w:rPr>
        <w:t xml:space="preserve">"О социальном партнерстве", </w:t>
      </w:r>
      <w:hyperlink r:id="rId16">
        <w:r w:rsidRPr="00C60D91">
          <w:rPr>
            <w:rFonts w:ascii="Times New Roman" w:hAnsi="Times New Roman" w:cs="Times New Roman"/>
            <w:sz w:val="26"/>
            <w:szCs w:val="26"/>
          </w:rPr>
          <w:t>ст. ст. 41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, </w:t>
      </w:r>
      <w:hyperlink r:id="rId17">
        <w:r w:rsidRPr="00C60D91">
          <w:rPr>
            <w:rFonts w:ascii="Times New Roman" w:hAnsi="Times New Roman" w:cs="Times New Roman"/>
            <w:sz w:val="26"/>
            <w:szCs w:val="26"/>
          </w:rPr>
          <w:t>58</w:t>
        </w:r>
        <w:proofErr w:type="gramEnd"/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>
        <w:r w:rsidRPr="00C60D91">
          <w:rPr>
            <w:rFonts w:ascii="Times New Roman" w:hAnsi="Times New Roman" w:cs="Times New Roman"/>
            <w:sz w:val="26"/>
            <w:szCs w:val="26"/>
          </w:rPr>
          <w:t>59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 Устава города Красноярска, постановляю: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34">
        <w:r w:rsidRPr="00C60D91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 о проведении городского смотра-конкурса на лучшую организацию работы в области социального партнерства и охраны труда согласно приложению.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2. Рекомендовать органам администрации города организовать работу </w:t>
      </w:r>
      <w:r w:rsidR="00B47B8F" w:rsidRPr="00C60D91">
        <w:rPr>
          <w:rFonts w:ascii="Times New Roman" w:hAnsi="Times New Roman" w:cs="Times New Roman"/>
          <w:sz w:val="26"/>
          <w:szCs w:val="26"/>
        </w:rPr>
        <w:br/>
      </w:r>
      <w:r w:rsidRPr="00C60D91">
        <w:rPr>
          <w:rFonts w:ascii="Times New Roman" w:hAnsi="Times New Roman" w:cs="Times New Roman"/>
          <w:sz w:val="26"/>
          <w:szCs w:val="26"/>
        </w:rPr>
        <w:t>по привлечению подведомственных организаций либо организаций, расположенных на территории района, к участию в смотре-конкурсе на лучшую организацию работы в области социального партнерства и охраны труда.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3. Признать утратившими силу:</w:t>
      </w:r>
    </w:p>
    <w:p w:rsidR="005341A0" w:rsidRPr="00C60D91" w:rsidRDefault="00C60D9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9">
        <w:r w:rsidR="005341A0" w:rsidRPr="00C60D91">
          <w:rPr>
            <w:rFonts w:ascii="Times New Roman" w:hAnsi="Times New Roman" w:cs="Times New Roman"/>
            <w:sz w:val="26"/>
            <w:szCs w:val="26"/>
          </w:rPr>
          <w:t>Распоряжение</w:t>
        </w:r>
      </w:hyperlink>
      <w:r w:rsidR="005341A0" w:rsidRPr="00C60D91">
        <w:rPr>
          <w:rFonts w:ascii="Times New Roman" w:hAnsi="Times New Roman" w:cs="Times New Roman"/>
          <w:sz w:val="26"/>
          <w:szCs w:val="26"/>
        </w:rPr>
        <w:t xml:space="preserve"> первого заместителя Главы города от 09.04.2009 N 309-ж </w:t>
      </w:r>
      <w:r w:rsidR="00B47B8F" w:rsidRPr="00C60D91">
        <w:rPr>
          <w:rFonts w:ascii="Times New Roman" w:hAnsi="Times New Roman" w:cs="Times New Roman"/>
          <w:sz w:val="26"/>
          <w:szCs w:val="26"/>
        </w:rPr>
        <w:br/>
      </w:r>
      <w:r w:rsidR="005341A0" w:rsidRPr="00C60D91">
        <w:rPr>
          <w:rFonts w:ascii="Times New Roman" w:hAnsi="Times New Roman" w:cs="Times New Roman"/>
          <w:sz w:val="26"/>
          <w:szCs w:val="26"/>
        </w:rPr>
        <w:t xml:space="preserve">"О проведении городского смотра-конкурса на лучшую организацию работы </w:t>
      </w:r>
      <w:r w:rsidR="00B47B8F" w:rsidRPr="00C60D91">
        <w:rPr>
          <w:rFonts w:ascii="Times New Roman" w:hAnsi="Times New Roman" w:cs="Times New Roman"/>
          <w:sz w:val="26"/>
          <w:szCs w:val="26"/>
        </w:rPr>
        <w:br/>
      </w:r>
      <w:r w:rsidR="005341A0" w:rsidRPr="00C60D91">
        <w:rPr>
          <w:rFonts w:ascii="Times New Roman" w:hAnsi="Times New Roman" w:cs="Times New Roman"/>
          <w:sz w:val="26"/>
          <w:szCs w:val="26"/>
        </w:rPr>
        <w:t>в области социального партнерства и охраны труда";</w:t>
      </w:r>
    </w:p>
    <w:p w:rsidR="005341A0" w:rsidRPr="00C60D91" w:rsidRDefault="00C60D9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0">
        <w:r w:rsidR="005341A0" w:rsidRPr="00C60D91">
          <w:rPr>
            <w:rFonts w:ascii="Times New Roman" w:hAnsi="Times New Roman" w:cs="Times New Roman"/>
            <w:sz w:val="26"/>
            <w:szCs w:val="26"/>
          </w:rPr>
          <w:t>Распоряжение</w:t>
        </w:r>
      </w:hyperlink>
      <w:r w:rsidR="005341A0" w:rsidRPr="00C60D91">
        <w:rPr>
          <w:rFonts w:ascii="Times New Roman" w:hAnsi="Times New Roman" w:cs="Times New Roman"/>
          <w:sz w:val="26"/>
          <w:szCs w:val="26"/>
        </w:rPr>
        <w:t xml:space="preserve"> администрации города от 01.04.2010 N 364-ж "О внесении изменений в Распоряжение от 09.04.2009 N 309-ж".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4. Настоящее Постановление опубликовать в газете "Городские новости" </w:t>
      </w:r>
      <w:r w:rsidR="00B47B8F" w:rsidRPr="00C60D91">
        <w:rPr>
          <w:rFonts w:ascii="Times New Roman" w:hAnsi="Times New Roman" w:cs="Times New Roman"/>
          <w:sz w:val="26"/>
          <w:szCs w:val="26"/>
        </w:rPr>
        <w:br/>
      </w:r>
      <w:r w:rsidRPr="00C60D91">
        <w:rPr>
          <w:rFonts w:ascii="Times New Roman" w:hAnsi="Times New Roman" w:cs="Times New Roman"/>
          <w:sz w:val="26"/>
          <w:szCs w:val="26"/>
        </w:rPr>
        <w:t>и разместить на официальном сайте администрации города.</w:t>
      </w: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Глава города</w:t>
      </w: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Э.Ш.АКБУЛАТОВ</w:t>
      </w: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47B8F" w:rsidRPr="00C60D91" w:rsidRDefault="00B47B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br w:type="page"/>
      </w:r>
    </w:p>
    <w:p w:rsidR="005341A0" w:rsidRPr="00C60D91" w:rsidRDefault="005341A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администрации города</w:t>
      </w: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от 6 марта 2014 г. N 121</w:t>
      </w: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41A0" w:rsidRPr="00C60D91" w:rsidRDefault="005341A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4"/>
      <w:bookmarkEnd w:id="0"/>
      <w:r w:rsidRPr="00C60D91">
        <w:rPr>
          <w:rFonts w:ascii="Times New Roman" w:hAnsi="Times New Roman" w:cs="Times New Roman"/>
          <w:sz w:val="26"/>
          <w:szCs w:val="26"/>
        </w:rPr>
        <w:t>ПОЛОЖЕНИЕ</w:t>
      </w:r>
    </w:p>
    <w:p w:rsidR="005341A0" w:rsidRPr="00C60D91" w:rsidRDefault="005341A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О ПРОВЕДЕНИИ ГОРОДСКОГО СМОТРА-КОНКУРСА НА </w:t>
      </w:r>
      <w:proofErr w:type="gramStart"/>
      <w:r w:rsidRPr="00C60D91">
        <w:rPr>
          <w:rFonts w:ascii="Times New Roman" w:hAnsi="Times New Roman" w:cs="Times New Roman"/>
          <w:sz w:val="26"/>
          <w:szCs w:val="26"/>
        </w:rPr>
        <w:t>ЛУЧШУЮ</w:t>
      </w:r>
      <w:proofErr w:type="gramEnd"/>
    </w:p>
    <w:p w:rsidR="005341A0" w:rsidRPr="00C60D91" w:rsidRDefault="005341A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ОРГАНИЗАЦИЮ РАБОТЫ В ОБЛАСТИ СОЦИАЛЬНОГО ПАРТНЕРСТВА</w:t>
      </w:r>
    </w:p>
    <w:p w:rsidR="005341A0" w:rsidRPr="00C60D91" w:rsidRDefault="005341A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И ОХРАНЫ ТРУДА</w:t>
      </w:r>
    </w:p>
    <w:p w:rsidR="005341A0" w:rsidRPr="00C60D91" w:rsidRDefault="005341A0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210"/>
        <w:gridCol w:w="113"/>
      </w:tblGrid>
      <w:tr w:rsidR="00C60D91" w:rsidRPr="00C60D9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(в ред. Постановлений администрации г. Красноярска от 12.12.2019 </w:t>
            </w:r>
            <w:hyperlink r:id="rId21">
              <w:r w:rsidRPr="00C60D91">
                <w:rPr>
                  <w:rFonts w:ascii="Times New Roman" w:hAnsi="Times New Roman" w:cs="Times New Roman"/>
                  <w:sz w:val="26"/>
                  <w:szCs w:val="26"/>
                </w:rPr>
                <w:t>N 937</w:t>
              </w:r>
            </w:hyperlink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</w:p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от 24.11.2020 </w:t>
            </w:r>
            <w:hyperlink r:id="rId22">
              <w:r w:rsidRPr="00C60D91">
                <w:rPr>
                  <w:rFonts w:ascii="Times New Roman" w:hAnsi="Times New Roman" w:cs="Times New Roman"/>
                  <w:sz w:val="26"/>
                  <w:szCs w:val="26"/>
                </w:rPr>
                <w:t>N 930</w:t>
              </w:r>
            </w:hyperlink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, от 10.09.2021 </w:t>
            </w:r>
            <w:hyperlink r:id="rId23">
              <w:r w:rsidRPr="00C60D91">
                <w:rPr>
                  <w:rFonts w:ascii="Times New Roman" w:hAnsi="Times New Roman" w:cs="Times New Roman"/>
                  <w:sz w:val="26"/>
                  <w:szCs w:val="26"/>
                </w:rPr>
                <w:t>N 698</w:t>
              </w:r>
            </w:hyperlink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от 14.11.2022 </w:t>
            </w:r>
            <w:hyperlink r:id="rId24">
              <w:r w:rsidRPr="00C60D91">
                <w:rPr>
                  <w:rFonts w:ascii="Times New Roman" w:hAnsi="Times New Roman" w:cs="Times New Roman"/>
                  <w:sz w:val="26"/>
                  <w:szCs w:val="26"/>
                </w:rPr>
                <w:t>N 993</w:t>
              </w:r>
            </w:hyperlink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41A0" w:rsidRPr="00C60D91" w:rsidRDefault="005341A0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I. ЦЕЛИ И ЗАДАЧИ СМОТРА-КОНКУРСА</w:t>
      </w: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41A0" w:rsidRPr="00C60D91" w:rsidRDefault="005341A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1. Положение о проведении городского смотра-конкурса на лучшую организацию работы в области социального партнерства и охраны труда (далее - Положение) устанавливает порядок и условия проведения смотра-конкурса </w:t>
      </w:r>
      <w:r w:rsidR="00B47B8F" w:rsidRPr="00C60D91">
        <w:rPr>
          <w:rFonts w:ascii="Times New Roman" w:hAnsi="Times New Roman" w:cs="Times New Roman"/>
          <w:sz w:val="26"/>
          <w:szCs w:val="26"/>
        </w:rPr>
        <w:br/>
      </w:r>
      <w:r w:rsidRPr="00C60D91">
        <w:rPr>
          <w:rFonts w:ascii="Times New Roman" w:hAnsi="Times New Roman" w:cs="Times New Roman"/>
          <w:sz w:val="26"/>
          <w:szCs w:val="26"/>
        </w:rPr>
        <w:t xml:space="preserve">на лучшую организацию работы в области социального партнерства и охраны труда (далее - смотр-конкурс) среди организаций, осуществляющих деятельность </w:t>
      </w:r>
      <w:r w:rsidR="00B47B8F" w:rsidRPr="00C60D91">
        <w:rPr>
          <w:rFonts w:ascii="Times New Roman" w:hAnsi="Times New Roman" w:cs="Times New Roman"/>
          <w:sz w:val="26"/>
          <w:szCs w:val="26"/>
        </w:rPr>
        <w:br/>
      </w:r>
      <w:r w:rsidRPr="00C60D91">
        <w:rPr>
          <w:rFonts w:ascii="Times New Roman" w:hAnsi="Times New Roman" w:cs="Times New Roman"/>
          <w:sz w:val="26"/>
          <w:szCs w:val="26"/>
        </w:rPr>
        <w:t>на территории города Красноярска.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2. Смотр-конкурс проводится в целях привлечения внимания руководителей организаций, осуществляющих деятельность на территории города Красноярска, </w:t>
      </w:r>
      <w:r w:rsidR="00B47B8F" w:rsidRPr="00C60D91">
        <w:rPr>
          <w:rFonts w:ascii="Times New Roman" w:hAnsi="Times New Roman" w:cs="Times New Roman"/>
          <w:sz w:val="26"/>
          <w:szCs w:val="26"/>
        </w:rPr>
        <w:br/>
      </w:r>
      <w:r w:rsidRPr="00C60D91">
        <w:rPr>
          <w:rFonts w:ascii="Times New Roman" w:hAnsi="Times New Roman" w:cs="Times New Roman"/>
          <w:sz w:val="26"/>
          <w:szCs w:val="26"/>
        </w:rPr>
        <w:t>к решению социально-трудовых вопросов, развитию и совершенствованию системы социального партнерства, улучшению состояния условий и охраны труда, повышению культуры производства на уровне организаций, осуществляющих деятельность на территории города Красноярска.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3. Задачами смотра-конкурса являются: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выявление организаций, достигших высоких результатов в сфере социальной эффективности и охраны труда, изучение и распространение их опыта работы;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создание безопасных условий труда, снижение производственного травматизма и профессиональной заболеваемости, повышение уровня технологической </w:t>
      </w:r>
      <w:r w:rsidR="00B47B8F" w:rsidRPr="00C60D91">
        <w:rPr>
          <w:rFonts w:ascii="Times New Roman" w:hAnsi="Times New Roman" w:cs="Times New Roman"/>
          <w:sz w:val="26"/>
          <w:szCs w:val="26"/>
        </w:rPr>
        <w:br/>
      </w:r>
      <w:r w:rsidRPr="00C60D91">
        <w:rPr>
          <w:rFonts w:ascii="Times New Roman" w:hAnsi="Times New Roman" w:cs="Times New Roman"/>
          <w:sz w:val="26"/>
          <w:szCs w:val="26"/>
        </w:rPr>
        <w:t>и производственной дисциплины;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повышение заинтересованности работодателей в проведении работы, направленной на разработку и заключение коллективных договоров;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создание положительного имиджа организации в части развития социального партнерства, регулирования социально-трудовых отношений.</w:t>
      </w: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41A0" w:rsidRPr="00C60D91" w:rsidRDefault="005341A0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II. ОБЩИЕ ПОЛОЖЕНИЯ</w:t>
      </w: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41A0" w:rsidRPr="00C60D91" w:rsidRDefault="005341A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4. Участниками смотра-конкурса могут быть организации независимо от формы собственности, отраслевой принадлежности и численности работников, осуществляющие свою деятельность на территории города Красноярска (далее - организации).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lastRenderedPageBreak/>
        <w:t xml:space="preserve">5. Основополагающими принципами проведения смотра-конкурса являются добровольность и бесплатность участия, а также принцип равных условий </w:t>
      </w:r>
      <w:r w:rsidR="00B47B8F" w:rsidRPr="00C60D91">
        <w:rPr>
          <w:rFonts w:ascii="Times New Roman" w:hAnsi="Times New Roman" w:cs="Times New Roman"/>
          <w:sz w:val="26"/>
          <w:szCs w:val="26"/>
        </w:rPr>
        <w:br/>
      </w:r>
      <w:r w:rsidRPr="00C60D91">
        <w:rPr>
          <w:rFonts w:ascii="Times New Roman" w:hAnsi="Times New Roman" w:cs="Times New Roman"/>
          <w:sz w:val="26"/>
          <w:szCs w:val="26"/>
        </w:rPr>
        <w:t>и возможностей участников.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6. Основные требования к организациям, желающим принять участие в смотре-конкурсе: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вхождение организации в объединение работодателей, или наличие первичной профсоюзной организации, или присоединение к городскому соглашению </w:t>
      </w:r>
      <w:r w:rsidR="00B47B8F" w:rsidRPr="00C60D91">
        <w:rPr>
          <w:rFonts w:ascii="Times New Roman" w:hAnsi="Times New Roman" w:cs="Times New Roman"/>
          <w:sz w:val="26"/>
          <w:szCs w:val="26"/>
        </w:rPr>
        <w:br/>
      </w:r>
      <w:r w:rsidRPr="00C60D91">
        <w:rPr>
          <w:rFonts w:ascii="Times New Roman" w:hAnsi="Times New Roman" w:cs="Times New Roman"/>
          <w:sz w:val="26"/>
          <w:szCs w:val="26"/>
        </w:rPr>
        <w:t>по регулированию социально-трудовых отношений,</w:t>
      </w: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5">
        <w:r w:rsidRPr="00C60D91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14.11.2022 N 993)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организация не находится в стадии ликвидации, не признана банкротом, </w:t>
      </w:r>
      <w:r w:rsidR="00B47B8F" w:rsidRPr="00C60D91">
        <w:rPr>
          <w:rFonts w:ascii="Times New Roman" w:hAnsi="Times New Roman" w:cs="Times New Roman"/>
          <w:sz w:val="26"/>
          <w:szCs w:val="26"/>
        </w:rPr>
        <w:br/>
      </w:r>
      <w:r w:rsidRPr="00C60D91">
        <w:rPr>
          <w:rFonts w:ascii="Times New Roman" w:hAnsi="Times New Roman" w:cs="Times New Roman"/>
          <w:sz w:val="26"/>
          <w:szCs w:val="26"/>
        </w:rPr>
        <w:t xml:space="preserve">ее деятельность не приостановлена в порядке, предусмотренном </w:t>
      </w:r>
      <w:hyperlink r:id="rId26">
        <w:r w:rsidRPr="00C60D91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организация не имеет задолженности по платежам, включая текущие, </w:t>
      </w:r>
      <w:r w:rsidR="00B47B8F" w:rsidRPr="00C60D91">
        <w:rPr>
          <w:rFonts w:ascii="Times New Roman" w:hAnsi="Times New Roman" w:cs="Times New Roman"/>
          <w:sz w:val="26"/>
          <w:szCs w:val="26"/>
        </w:rPr>
        <w:br/>
      </w:r>
      <w:r w:rsidRPr="00C60D91">
        <w:rPr>
          <w:rFonts w:ascii="Times New Roman" w:hAnsi="Times New Roman" w:cs="Times New Roman"/>
          <w:sz w:val="26"/>
          <w:szCs w:val="26"/>
        </w:rPr>
        <w:t>в бюджеты всех уровней и государственные внебюджетные фонды на дату, предшествующую дате подачи заявки на участие в конкурсе не более чем на месяц;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организация не имеет неустраненных нарушений трудового законодательства, </w:t>
      </w:r>
      <w:r w:rsidR="00B47B8F" w:rsidRPr="00C60D91">
        <w:rPr>
          <w:rFonts w:ascii="Times New Roman" w:hAnsi="Times New Roman" w:cs="Times New Roman"/>
          <w:sz w:val="26"/>
          <w:szCs w:val="26"/>
        </w:rPr>
        <w:br/>
      </w:r>
      <w:r w:rsidRPr="00C60D91">
        <w:rPr>
          <w:rFonts w:ascii="Times New Roman" w:hAnsi="Times New Roman" w:cs="Times New Roman"/>
          <w:sz w:val="26"/>
          <w:szCs w:val="26"/>
        </w:rPr>
        <w:t>в том числе просроченной задолженности по заработной плате и другим выплатам работникам;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в заявке на участие в конкурсе организацией указаны достоверные сведения, </w:t>
      </w:r>
      <w:r w:rsidR="00B47B8F" w:rsidRPr="00C60D91">
        <w:rPr>
          <w:rFonts w:ascii="Times New Roman" w:hAnsi="Times New Roman" w:cs="Times New Roman"/>
          <w:sz w:val="26"/>
          <w:szCs w:val="26"/>
        </w:rPr>
        <w:br/>
      </w:r>
      <w:r w:rsidRPr="00C60D91">
        <w:rPr>
          <w:rFonts w:ascii="Times New Roman" w:hAnsi="Times New Roman" w:cs="Times New Roman"/>
          <w:sz w:val="26"/>
          <w:szCs w:val="26"/>
        </w:rPr>
        <w:t>а также в полном объеме представлены документы, предусмотренные настоящим Положением.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7. Организатором городского смотра-конкурса является департамент экономической политики и инвестиционного развития администрации города.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8. Условия и итоги проведения смотра-конкурса размещаются на официальном сайте администрации города.</w:t>
      </w: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41A0" w:rsidRPr="00C60D91" w:rsidRDefault="005341A0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III. ПОРЯДОК ПРОВЕДЕНИЯ СМОТРА-КОНКУРСА</w:t>
      </w: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41A0" w:rsidRPr="00C60D91" w:rsidRDefault="005341A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9. Победители смотра-конкурса определяются отдельно по номинациям, соответствующим видам экономической деятельности, и категориям (при наличии).</w:t>
      </w: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7">
        <w:r w:rsidRPr="00C60D91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10.09.2021 N 698)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10. Смотр-конкурс проводится по результатам деятельности организаций </w:t>
      </w:r>
      <w:r w:rsidR="00B47B8F" w:rsidRPr="00C60D91">
        <w:rPr>
          <w:rFonts w:ascii="Times New Roman" w:hAnsi="Times New Roman" w:cs="Times New Roman"/>
          <w:sz w:val="26"/>
          <w:szCs w:val="26"/>
        </w:rPr>
        <w:br/>
      </w:r>
      <w:r w:rsidRPr="00C60D91">
        <w:rPr>
          <w:rFonts w:ascii="Times New Roman" w:hAnsi="Times New Roman" w:cs="Times New Roman"/>
          <w:sz w:val="26"/>
          <w:szCs w:val="26"/>
        </w:rPr>
        <w:t>по итогам работы за предыдущий календарный год.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Сведения подаются организациями по состоянию на 31 декабря предыдущего календарного года.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11. Департамент экономической политики и инвестиционного развития администрации города не </w:t>
      </w:r>
      <w:proofErr w:type="gramStart"/>
      <w:r w:rsidRPr="00C60D91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C60D91">
        <w:rPr>
          <w:rFonts w:ascii="Times New Roman" w:hAnsi="Times New Roman" w:cs="Times New Roman"/>
          <w:sz w:val="26"/>
          <w:szCs w:val="26"/>
        </w:rPr>
        <w:t xml:space="preserve"> чем за 30 дней до даты проведения смотра-конкурса размещает на официальном сайте администрации города Красноярска извещение о смотре-конкурсе и порядке его проведения.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12. Для участия в смотре-конкурсе организации после выхода извещения ежегодно до 31 марта направляют в департамент экономической политики </w:t>
      </w:r>
      <w:r w:rsidR="00B47B8F" w:rsidRPr="00C60D91">
        <w:rPr>
          <w:rFonts w:ascii="Times New Roman" w:hAnsi="Times New Roman" w:cs="Times New Roman"/>
          <w:sz w:val="26"/>
          <w:szCs w:val="26"/>
        </w:rPr>
        <w:br/>
      </w:r>
      <w:r w:rsidRPr="00C60D91">
        <w:rPr>
          <w:rFonts w:ascii="Times New Roman" w:hAnsi="Times New Roman" w:cs="Times New Roman"/>
          <w:sz w:val="26"/>
          <w:szCs w:val="26"/>
        </w:rPr>
        <w:t xml:space="preserve">и инвестиционного развития администрации города: заявку, информационную карту и перечень показателей участника по форме согласно </w:t>
      </w:r>
      <w:hyperlink w:anchor="P116">
        <w:r w:rsidRPr="00C60D91">
          <w:rPr>
            <w:rFonts w:ascii="Times New Roman" w:hAnsi="Times New Roman" w:cs="Times New Roman"/>
            <w:sz w:val="26"/>
            <w:szCs w:val="26"/>
          </w:rPr>
          <w:t>приложениям 1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68">
        <w:r w:rsidRPr="00C60D91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23">
        <w:r w:rsidRPr="00C60D91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 </w:t>
      </w:r>
      <w:r w:rsidR="00B47B8F" w:rsidRPr="00C60D91">
        <w:rPr>
          <w:rFonts w:ascii="Times New Roman" w:hAnsi="Times New Roman" w:cs="Times New Roman"/>
          <w:sz w:val="26"/>
          <w:szCs w:val="26"/>
        </w:rPr>
        <w:br/>
      </w:r>
      <w:r w:rsidRPr="00C60D91">
        <w:rPr>
          <w:rFonts w:ascii="Times New Roman" w:hAnsi="Times New Roman" w:cs="Times New Roman"/>
          <w:sz w:val="26"/>
          <w:szCs w:val="26"/>
        </w:rPr>
        <w:t>к настоящему Положению соответственно.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60D91">
        <w:rPr>
          <w:rFonts w:ascii="Times New Roman" w:hAnsi="Times New Roman" w:cs="Times New Roman"/>
          <w:sz w:val="26"/>
          <w:szCs w:val="26"/>
        </w:rPr>
        <w:lastRenderedPageBreak/>
        <w:t>Организации вправе представить дополнительные информационные материалы: публикации в средствах массовой информации, фото-, видеоматериалы, любые иные материалы о результативности реализованных инициатив в сфере социального партнерства и охраны труда (представляются на электронном носителе в форматах:</w:t>
      </w:r>
      <w:proofErr w:type="gramEnd"/>
      <w:r w:rsidRPr="00C60D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60D91">
        <w:rPr>
          <w:rFonts w:ascii="Times New Roman" w:hAnsi="Times New Roman" w:cs="Times New Roman"/>
          <w:sz w:val="26"/>
          <w:szCs w:val="26"/>
        </w:rPr>
        <w:t>Microsoft</w:t>
      </w:r>
      <w:proofErr w:type="spellEnd"/>
      <w:r w:rsidRPr="00C60D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0D91">
        <w:rPr>
          <w:rFonts w:ascii="Times New Roman" w:hAnsi="Times New Roman" w:cs="Times New Roman"/>
          <w:sz w:val="26"/>
          <w:szCs w:val="26"/>
        </w:rPr>
        <w:t>Office</w:t>
      </w:r>
      <w:proofErr w:type="spellEnd"/>
      <w:r w:rsidRPr="00C60D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0D91">
        <w:rPr>
          <w:rFonts w:ascii="Times New Roman" w:hAnsi="Times New Roman" w:cs="Times New Roman"/>
          <w:sz w:val="26"/>
          <w:szCs w:val="26"/>
        </w:rPr>
        <w:t>Word</w:t>
      </w:r>
      <w:proofErr w:type="spellEnd"/>
      <w:r w:rsidRPr="00C60D9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60D91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C60D9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60D91">
        <w:rPr>
          <w:rFonts w:ascii="Times New Roman" w:hAnsi="Times New Roman" w:cs="Times New Roman"/>
          <w:sz w:val="26"/>
          <w:szCs w:val="26"/>
        </w:rPr>
        <w:t>jpg</w:t>
      </w:r>
      <w:proofErr w:type="spellEnd"/>
      <w:r w:rsidRPr="00C60D91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Документы, представленные организациями после окончания срока подачи заявки, не рассматриваются.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13. Для рассмотрения представленных материалов и подведения итогов смотра-конкурса создается рабочая группа по проведению смотра-конкурса (далее - рабочая группа). Состав рабочей группы утверждается решением городской трехсторонней комиссии по регулированию социально-трудовых отношений.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Департамент экономической политики и инвестиционного развития администрации города в течение пяти дней направляет представленные организациями документы координаторам городской трехсторонней комиссии </w:t>
      </w:r>
      <w:r w:rsidR="00B47B8F" w:rsidRPr="00C60D91">
        <w:rPr>
          <w:rFonts w:ascii="Times New Roman" w:hAnsi="Times New Roman" w:cs="Times New Roman"/>
          <w:sz w:val="26"/>
          <w:szCs w:val="26"/>
        </w:rPr>
        <w:br/>
      </w:r>
      <w:r w:rsidRPr="00C60D91">
        <w:rPr>
          <w:rFonts w:ascii="Times New Roman" w:hAnsi="Times New Roman" w:cs="Times New Roman"/>
          <w:sz w:val="26"/>
          <w:szCs w:val="26"/>
        </w:rPr>
        <w:t>по регулированию социально-трудовых отношений для дальнейшего рассмотрения их на заседаниях рабочей группы.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14. Организации несут ответственность за полноту и достоверность сведений, отраженных в материалах, направляемых для участия в смотре-конкурсе.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15. Для оценки достоверности представленных материалов департамент экономической политики и инвестиционного развития администрации города </w:t>
      </w:r>
      <w:r w:rsidR="00B47B8F" w:rsidRPr="00C60D91">
        <w:rPr>
          <w:rFonts w:ascii="Times New Roman" w:hAnsi="Times New Roman" w:cs="Times New Roman"/>
          <w:sz w:val="26"/>
          <w:szCs w:val="26"/>
        </w:rPr>
        <w:br/>
      </w:r>
      <w:r w:rsidRPr="00C60D91">
        <w:rPr>
          <w:rFonts w:ascii="Times New Roman" w:hAnsi="Times New Roman" w:cs="Times New Roman"/>
          <w:sz w:val="26"/>
          <w:szCs w:val="26"/>
        </w:rPr>
        <w:t>в течение 5 рабочих дней уточняет информацию у участников смотра-конкурса или направляет соответствующие запросы в организации, территориальные федеральные органы исполнительной власти, контрольно-надзорные органы.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Организации в течение 5 рабочих дней представляют в департамент экономической политики и инвестиционного развития администрации города уточненную информацию согласно полученным запросам.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16. В случае выявления факта недостоверных сведений участники смотра-конкурса не допускаются к участию либо снимаются с участия в смотре-конкурсе </w:t>
      </w:r>
      <w:r w:rsidR="00491905" w:rsidRPr="00C60D91">
        <w:rPr>
          <w:rFonts w:ascii="Times New Roman" w:hAnsi="Times New Roman" w:cs="Times New Roman"/>
          <w:sz w:val="26"/>
          <w:szCs w:val="26"/>
        </w:rPr>
        <w:br/>
      </w:r>
      <w:r w:rsidRPr="00C60D91">
        <w:rPr>
          <w:rFonts w:ascii="Times New Roman" w:hAnsi="Times New Roman" w:cs="Times New Roman"/>
          <w:sz w:val="26"/>
          <w:szCs w:val="26"/>
        </w:rPr>
        <w:t>в ходе его проведения.</w:t>
      </w: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41A0" w:rsidRPr="00C60D91" w:rsidRDefault="005341A0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IV. ИТОГИ ПРОВЕДЕНИЯ СМОТРА-КОНКУРСА</w:t>
      </w:r>
    </w:p>
    <w:p w:rsidR="005341A0" w:rsidRPr="00C60D91" w:rsidRDefault="005341A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И ПООЩРЕНИЕ ПОБЕДИТЕЛЕЙ</w:t>
      </w: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41A0" w:rsidRPr="00C60D91" w:rsidRDefault="005341A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17. Итоги смотра-конкурса подводятся рабочей группой отдельно по каждой номинации, категории (при наличии) и утверждаются решением городской трехсторонней комиссии по регулированию социально-трудовых отношений.</w:t>
      </w: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(в ред. Постановлений администрации г. Красноярска от 10.09.2021 </w:t>
      </w:r>
      <w:hyperlink r:id="rId28">
        <w:r w:rsidRPr="00C60D91">
          <w:rPr>
            <w:rFonts w:ascii="Times New Roman" w:hAnsi="Times New Roman" w:cs="Times New Roman"/>
            <w:sz w:val="26"/>
            <w:szCs w:val="26"/>
          </w:rPr>
          <w:t>N 698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, </w:t>
      </w:r>
      <w:r w:rsidR="00491905" w:rsidRPr="00C60D91">
        <w:rPr>
          <w:rFonts w:ascii="Times New Roman" w:hAnsi="Times New Roman" w:cs="Times New Roman"/>
          <w:sz w:val="26"/>
          <w:szCs w:val="26"/>
        </w:rPr>
        <w:br/>
      </w:r>
      <w:r w:rsidRPr="00C60D91">
        <w:rPr>
          <w:rFonts w:ascii="Times New Roman" w:hAnsi="Times New Roman" w:cs="Times New Roman"/>
          <w:sz w:val="26"/>
          <w:szCs w:val="26"/>
        </w:rPr>
        <w:t xml:space="preserve">от 14.11.2022 </w:t>
      </w:r>
      <w:hyperlink r:id="rId29">
        <w:r w:rsidRPr="00C60D91">
          <w:rPr>
            <w:rFonts w:ascii="Times New Roman" w:hAnsi="Times New Roman" w:cs="Times New Roman"/>
            <w:sz w:val="26"/>
            <w:szCs w:val="26"/>
          </w:rPr>
          <w:t>N 993</w:t>
        </w:r>
      </w:hyperlink>
      <w:r w:rsidRPr="00C60D91">
        <w:rPr>
          <w:rFonts w:ascii="Times New Roman" w:hAnsi="Times New Roman" w:cs="Times New Roman"/>
          <w:sz w:val="26"/>
          <w:szCs w:val="26"/>
        </w:rPr>
        <w:t>)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18. Оценка организаций ведется на основе балльной системы в соответствии </w:t>
      </w:r>
      <w:r w:rsidR="00491905" w:rsidRPr="00C60D91">
        <w:rPr>
          <w:rFonts w:ascii="Times New Roman" w:hAnsi="Times New Roman" w:cs="Times New Roman"/>
          <w:sz w:val="26"/>
          <w:szCs w:val="26"/>
        </w:rPr>
        <w:br/>
      </w:r>
      <w:r w:rsidRPr="00C60D91">
        <w:rPr>
          <w:rFonts w:ascii="Times New Roman" w:hAnsi="Times New Roman" w:cs="Times New Roman"/>
          <w:sz w:val="26"/>
          <w:szCs w:val="26"/>
        </w:rPr>
        <w:t xml:space="preserve">с </w:t>
      </w:r>
      <w:hyperlink w:anchor="P450">
        <w:r w:rsidRPr="00C60D91">
          <w:rPr>
            <w:rFonts w:ascii="Times New Roman" w:hAnsi="Times New Roman" w:cs="Times New Roman"/>
            <w:sz w:val="26"/>
            <w:szCs w:val="26"/>
          </w:rPr>
          <w:t>критериями</w:t>
        </w:r>
      </w:hyperlink>
      <w:r w:rsidRPr="00C60D91">
        <w:rPr>
          <w:rFonts w:ascii="Times New Roman" w:hAnsi="Times New Roman" w:cs="Times New Roman"/>
          <w:sz w:val="26"/>
          <w:szCs w:val="26"/>
        </w:rPr>
        <w:t>, установленными в приложении 4 к настоящему Положению.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19. Победителями признаются организации, набравшие максимальное количество баллов. При подведении итогов при равном количестве баллов учитываются дополнительные информационные материалы, представленные организациями.</w:t>
      </w:r>
    </w:p>
    <w:p w:rsidR="004433B8" w:rsidRPr="00C60D91" w:rsidRDefault="004433B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lastRenderedPageBreak/>
        <w:t xml:space="preserve">20. Победители смотра-конкурса определяются по каждой номинации, категории (при наличии) с присвоением первого, второго и третьего мест, </w:t>
      </w:r>
      <w:r w:rsidR="00491905" w:rsidRPr="00C60D91">
        <w:rPr>
          <w:rFonts w:ascii="Times New Roman" w:hAnsi="Times New Roman" w:cs="Times New Roman"/>
          <w:sz w:val="26"/>
          <w:szCs w:val="26"/>
        </w:rPr>
        <w:br/>
      </w:r>
      <w:r w:rsidRPr="00C60D91">
        <w:rPr>
          <w:rFonts w:ascii="Times New Roman" w:hAnsi="Times New Roman" w:cs="Times New Roman"/>
          <w:sz w:val="26"/>
          <w:szCs w:val="26"/>
        </w:rPr>
        <w:t>но не более одного первого места, двух вторых и двух третьих мест.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В случае если по итогам сравнительной оценки конкурсных материалов </w:t>
      </w:r>
      <w:proofErr w:type="gramStart"/>
      <w:r w:rsidRPr="00C60D91">
        <w:rPr>
          <w:rFonts w:ascii="Times New Roman" w:hAnsi="Times New Roman" w:cs="Times New Roman"/>
          <w:sz w:val="26"/>
          <w:szCs w:val="26"/>
        </w:rPr>
        <w:t xml:space="preserve">два </w:t>
      </w:r>
      <w:r w:rsidR="00491905" w:rsidRPr="00C60D91">
        <w:rPr>
          <w:rFonts w:ascii="Times New Roman" w:hAnsi="Times New Roman" w:cs="Times New Roman"/>
          <w:sz w:val="26"/>
          <w:szCs w:val="26"/>
        </w:rPr>
        <w:br/>
      </w:r>
      <w:r w:rsidRPr="00C60D91">
        <w:rPr>
          <w:rFonts w:ascii="Times New Roman" w:hAnsi="Times New Roman" w:cs="Times New Roman"/>
          <w:sz w:val="26"/>
          <w:szCs w:val="26"/>
        </w:rPr>
        <w:t>и более участников</w:t>
      </w:r>
      <w:proofErr w:type="gramEnd"/>
      <w:r w:rsidRPr="00C60D91">
        <w:rPr>
          <w:rFonts w:ascii="Times New Roman" w:hAnsi="Times New Roman" w:cs="Times New Roman"/>
          <w:sz w:val="26"/>
          <w:szCs w:val="26"/>
        </w:rPr>
        <w:t xml:space="preserve"> набрали равное количество баллов в соответствующей номинации, категории (при наличии), преимущество отдается участнику смотра-конкурса, заявка которого поступила по дате и времени ранее других, набравших равное количество баллов.</w:t>
      </w: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(п. 20 в ред. </w:t>
      </w:r>
      <w:hyperlink r:id="rId30">
        <w:r w:rsidRPr="00C60D91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14.11.2022 N 993)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21. В случае подачи одной заявки по номинации, категории (при наличии) смотр-конкурс по соответствующей номинации, категории (при наличии) признается не состоявшимся из-за отсутствия соревновательного принципа.</w:t>
      </w: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(п. 21 </w:t>
      </w:r>
      <w:proofErr w:type="gramStart"/>
      <w:r w:rsidRPr="00C60D91"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 w:rsidRPr="00C60D91">
        <w:rPr>
          <w:rFonts w:ascii="Times New Roman" w:hAnsi="Times New Roman" w:cs="Times New Roman"/>
          <w:sz w:val="26"/>
          <w:szCs w:val="26"/>
        </w:rPr>
        <w:t xml:space="preserve"> </w:t>
      </w:r>
      <w:hyperlink r:id="rId31">
        <w:r w:rsidRPr="00C60D91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14.11.2022 N 993)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22. Итоги смотра-конкурса утверждаются отдельно по каждой номинации, категории (при наличии) распоряжением администрации города Красноярска, публикуются в газете "Городские новости", размещаются на официальном сайте администрации города.</w:t>
      </w: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(п. 22 </w:t>
      </w:r>
      <w:proofErr w:type="gramStart"/>
      <w:r w:rsidRPr="00C60D91"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 w:rsidRPr="00C60D91">
        <w:rPr>
          <w:rFonts w:ascii="Times New Roman" w:hAnsi="Times New Roman" w:cs="Times New Roman"/>
          <w:sz w:val="26"/>
          <w:szCs w:val="26"/>
        </w:rPr>
        <w:t xml:space="preserve"> </w:t>
      </w:r>
      <w:hyperlink r:id="rId32">
        <w:r w:rsidRPr="00C60D91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14.11.2022 N 993)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23. Победители смотра-конкурса награждаются Дипломами Главы города </w:t>
      </w:r>
      <w:r w:rsidR="00491905" w:rsidRPr="00C60D91">
        <w:rPr>
          <w:rFonts w:ascii="Times New Roman" w:hAnsi="Times New Roman" w:cs="Times New Roman"/>
          <w:sz w:val="26"/>
          <w:szCs w:val="26"/>
        </w:rPr>
        <w:br/>
      </w:r>
      <w:r w:rsidRPr="00C60D91">
        <w:rPr>
          <w:rFonts w:ascii="Times New Roman" w:hAnsi="Times New Roman" w:cs="Times New Roman"/>
          <w:sz w:val="26"/>
          <w:szCs w:val="26"/>
        </w:rPr>
        <w:t>за I, II, III место отдельно по каждой номинации, категории (при наличии), ценными призами, букетами цветов.</w:t>
      </w: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(п. 23 </w:t>
      </w:r>
      <w:proofErr w:type="gramStart"/>
      <w:r w:rsidRPr="00C60D91"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 w:rsidRPr="00C60D91">
        <w:rPr>
          <w:rFonts w:ascii="Times New Roman" w:hAnsi="Times New Roman" w:cs="Times New Roman"/>
          <w:sz w:val="26"/>
          <w:szCs w:val="26"/>
        </w:rPr>
        <w:t xml:space="preserve"> </w:t>
      </w:r>
      <w:hyperlink r:id="rId33">
        <w:r w:rsidRPr="00C60D91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14.11.2022 N 993)</w:t>
      </w:r>
    </w:p>
    <w:p w:rsidR="005341A0" w:rsidRPr="00C60D91" w:rsidRDefault="005341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24. Финансирование расходов, связанных с приобретением победителям смотра-конкурса ценных призов, букетов цветов, осуществляется за счет средств бюджета города Красноярска в соответствии со сводной бюджетной росписью </w:t>
      </w:r>
      <w:r w:rsidR="00491905" w:rsidRPr="00C60D91">
        <w:rPr>
          <w:rFonts w:ascii="Times New Roman" w:hAnsi="Times New Roman" w:cs="Times New Roman"/>
          <w:sz w:val="26"/>
          <w:szCs w:val="26"/>
        </w:rPr>
        <w:br/>
      </w:r>
      <w:r w:rsidRPr="00C60D91">
        <w:rPr>
          <w:rFonts w:ascii="Times New Roman" w:hAnsi="Times New Roman" w:cs="Times New Roman"/>
          <w:sz w:val="26"/>
          <w:szCs w:val="26"/>
        </w:rPr>
        <w:t>и в пределах лимитов бюджетных обязательств.</w:t>
      </w: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(п. 24 </w:t>
      </w:r>
      <w:proofErr w:type="gramStart"/>
      <w:r w:rsidRPr="00C60D91"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 w:rsidRPr="00C60D91">
        <w:rPr>
          <w:rFonts w:ascii="Times New Roman" w:hAnsi="Times New Roman" w:cs="Times New Roman"/>
          <w:sz w:val="26"/>
          <w:szCs w:val="26"/>
        </w:rPr>
        <w:t xml:space="preserve"> </w:t>
      </w:r>
      <w:hyperlink r:id="rId34">
        <w:r w:rsidRPr="00C60D91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14.11.2022 N 993)</w:t>
      </w: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91905" w:rsidRPr="00C60D91" w:rsidRDefault="004919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br w:type="page"/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C60D91">
        <w:rPr>
          <w:rFonts w:ascii="Times New Roman" w:eastAsia="Times New Roman" w:hAnsi="Times New Roman" w:cs="Times New Roman"/>
          <w:lang w:eastAsia="ru-RU"/>
        </w:rPr>
        <w:lastRenderedPageBreak/>
        <w:t>Приложение 1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60D91">
        <w:rPr>
          <w:rFonts w:ascii="Times New Roman" w:eastAsia="Times New Roman" w:hAnsi="Times New Roman" w:cs="Times New Roman"/>
          <w:lang w:eastAsia="ru-RU"/>
        </w:rPr>
        <w:t>к Положению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60D91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proofErr w:type="gramStart"/>
      <w:r w:rsidRPr="00C60D91">
        <w:rPr>
          <w:rFonts w:ascii="Times New Roman" w:eastAsia="Times New Roman" w:hAnsi="Times New Roman" w:cs="Times New Roman"/>
          <w:lang w:eastAsia="ru-RU"/>
        </w:rPr>
        <w:t>городского</w:t>
      </w:r>
      <w:proofErr w:type="gramEnd"/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60D91">
        <w:rPr>
          <w:rFonts w:ascii="Times New Roman" w:eastAsia="Times New Roman" w:hAnsi="Times New Roman" w:cs="Times New Roman"/>
          <w:lang w:eastAsia="ru-RU"/>
        </w:rPr>
        <w:t>смотра-конкурса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60D91">
        <w:rPr>
          <w:rFonts w:ascii="Times New Roman" w:eastAsia="Times New Roman" w:hAnsi="Times New Roman" w:cs="Times New Roman"/>
          <w:lang w:eastAsia="ru-RU"/>
        </w:rPr>
        <w:t>на лучшую организацию работы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60D91">
        <w:rPr>
          <w:rFonts w:ascii="Times New Roman" w:eastAsia="Times New Roman" w:hAnsi="Times New Roman" w:cs="Times New Roman"/>
          <w:lang w:eastAsia="ru-RU"/>
        </w:rPr>
        <w:t xml:space="preserve">в области </w:t>
      </w:r>
      <w:proofErr w:type="gramStart"/>
      <w:r w:rsidRPr="00C60D91">
        <w:rPr>
          <w:rFonts w:ascii="Times New Roman" w:eastAsia="Times New Roman" w:hAnsi="Times New Roman" w:cs="Times New Roman"/>
          <w:lang w:eastAsia="ru-RU"/>
        </w:rPr>
        <w:t>социального</w:t>
      </w:r>
      <w:proofErr w:type="gramEnd"/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60D91">
        <w:rPr>
          <w:rFonts w:ascii="Times New Roman" w:eastAsia="Times New Roman" w:hAnsi="Times New Roman" w:cs="Times New Roman"/>
          <w:lang w:eastAsia="ru-RU"/>
        </w:rPr>
        <w:t>партнерства и охраны труда</w:t>
      </w:r>
    </w:p>
    <w:p w:rsidR="00491905" w:rsidRPr="00C60D91" w:rsidRDefault="00491905" w:rsidP="00491905">
      <w:pPr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210"/>
        <w:gridCol w:w="113"/>
      </w:tblGrid>
      <w:tr w:rsidR="00C60D91" w:rsidRPr="00C60D91" w:rsidTr="009A051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05" w:rsidRPr="00C60D91" w:rsidRDefault="00491905" w:rsidP="00491905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05" w:rsidRPr="00C60D91" w:rsidRDefault="00491905" w:rsidP="00491905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1905" w:rsidRPr="00C60D91" w:rsidRDefault="00491905" w:rsidP="004919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D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 изменяющих документов</w:t>
            </w:r>
          </w:p>
          <w:p w:rsidR="00491905" w:rsidRPr="00C60D91" w:rsidRDefault="00491905" w:rsidP="004919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D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(в ред. </w:t>
            </w:r>
            <w:hyperlink r:id="rId35" w:history="1">
              <w:r w:rsidRPr="00C60D91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Постановления</w:t>
              </w:r>
            </w:hyperlink>
            <w:r w:rsidRPr="00C60D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администрации г. Красноярска от 12.12.2019 N 937)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905" w:rsidRPr="00C60D91" w:rsidRDefault="00491905" w:rsidP="00491905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участие в городском смотре-конкурсе на лучшую организацию 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в области социального партнерства и охраны труда</w:t>
      </w:r>
    </w:p>
    <w:p w:rsidR="00491905" w:rsidRPr="00C60D91" w:rsidRDefault="00491905" w:rsidP="00491905">
      <w:pPr>
        <w:widowControl w:val="0"/>
        <w:tabs>
          <w:tab w:val="left" w:pos="86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(полное наименование организации)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заявляет о своем намерении принять участие в городском смотре-конкурсе </w:t>
      </w:r>
      <w:r w:rsidR="004433B8"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лучшую организацию работы в области социального партнерства и охраны труда по итогам ____ года.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Гарантируем, что: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не находится в стадии ликвидации, не признана банкротом, </w:t>
      </w:r>
      <w:r w:rsidR="004433B8"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ее деятельность не приостановлена в порядке, предусмотренном </w:t>
      </w:r>
      <w:hyperlink r:id="rId36" w:history="1">
        <w:r w:rsidRPr="00C60D9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об административных правонарушениях;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состоянию на "__" _____________ 20__ года организация не имеет задолженности по платежам, включая текущие, в бюджеты всех уровней </w:t>
      </w:r>
      <w:r w:rsidR="004433B8"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и государственные внебюджетные фонды;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не имеет неустраненных нарушений трудового законодательства, </w:t>
      </w:r>
      <w:r w:rsidR="004433B8"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просроченной задолженности по заработной плате и другим выплатам работникам;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Положением о городском смотре-конкурсе </w:t>
      </w:r>
      <w:proofErr w:type="gramStart"/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ознакомлены</w:t>
      </w:r>
      <w:proofErr w:type="gramEnd"/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Полноту </w:t>
      </w:r>
      <w:r w:rsidR="004433B8"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достоверность сведений, указанных в настоящей заявке и прилагаемых к ней документах, гарантируем.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Уведомлены о том, что участники смотра-конкурса, представившие недостоверные данные, не допускаются к участию в смотре-конкурсе </w:t>
      </w:r>
      <w:r w:rsidR="004433B8"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снимаются с участия в смотре-конкурсе в процессе его проведения.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заявке прилагается информационная карта и перечень показателей участника смотра-конкурса.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 на _____ л. в _______ экз.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организации _______________________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 (при наличии)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"__" __________ </w:t>
      </w:r>
      <w:proofErr w:type="gramStart"/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905" w:rsidRPr="00C60D91" w:rsidRDefault="00491905" w:rsidP="004919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D91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5341A0" w:rsidRPr="00C60D91" w:rsidRDefault="005341A0">
      <w:pPr>
        <w:pStyle w:val="ConsPlusNormal"/>
        <w:jc w:val="right"/>
        <w:outlineLvl w:val="1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lastRenderedPageBreak/>
        <w:t>Приложение 2</w:t>
      </w: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>к Положению</w:t>
      </w: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 xml:space="preserve">о проведении </w:t>
      </w:r>
      <w:proofErr w:type="gramStart"/>
      <w:r w:rsidRPr="00C60D91">
        <w:rPr>
          <w:rFonts w:ascii="Times New Roman" w:hAnsi="Times New Roman" w:cs="Times New Roman"/>
          <w:sz w:val="22"/>
        </w:rPr>
        <w:t>городского</w:t>
      </w:r>
      <w:proofErr w:type="gramEnd"/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>смотра-конкурса</w:t>
      </w: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>на лучшую организацию работы</w:t>
      </w: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 xml:space="preserve">в области </w:t>
      </w:r>
      <w:proofErr w:type="gramStart"/>
      <w:r w:rsidRPr="00C60D91">
        <w:rPr>
          <w:rFonts w:ascii="Times New Roman" w:hAnsi="Times New Roman" w:cs="Times New Roman"/>
          <w:sz w:val="22"/>
        </w:rPr>
        <w:t>социального</w:t>
      </w:r>
      <w:proofErr w:type="gramEnd"/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>партнерства и охраны труда</w:t>
      </w:r>
    </w:p>
    <w:p w:rsidR="005341A0" w:rsidRPr="00C60D91" w:rsidRDefault="005341A0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210"/>
        <w:gridCol w:w="113"/>
      </w:tblGrid>
      <w:tr w:rsidR="00C60D91" w:rsidRPr="00C60D9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(в ред. Постановлений администрации г. Красноярска от 02.02.2016 </w:t>
            </w:r>
            <w:hyperlink r:id="rId37">
              <w:r w:rsidRPr="00C60D91">
                <w:rPr>
                  <w:rFonts w:ascii="Times New Roman" w:hAnsi="Times New Roman" w:cs="Times New Roman"/>
                  <w:sz w:val="26"/>
                  <w:szCs w:val="26"/>
                </w:rPr>
                <w:t>N 57</w:t>
              </w:r>
            </w:hyperlink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</w:p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от 14.11.2022 </w:t>
            </w:r>
            <w:hyperlink r:id="rId38">
              <w:r w:rsidRPr="00C60D91">
                <w:rPr>
                  <w:rFonts w:ascii="Times New Roman" w:hAnsi="Times New Roman" w:cs="Times New Roman"/>
                  <w:sz w:val="26"/>
                  <w:szCs w:val="26"/>
                </w:rPr>
                <w:t>N 993</w:t>
              </w:r>
            </w:hyperlink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41A0" w:rsidRPr="00C60D91" w:rsidRDefault="005341A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168"/>
      <w:bookmarkEnd w:id="1"/>
      <w:r w:rsidRPr="00C60D91">
        <w:rPr>
          <w:rFonts w:ascii="Times New Roman" w:hAnsi="Times New Roman" w:cs="Times New Roman"/>
          <w:b/>
          <w:sz w:val="26"/>
          <w:szCs w:val="26"/>
        </w:rPr>
        <w:t>ИНФОРМАЦИОННАЯ КАРТА</w:t>
      </w:r>
    </w:p>
    <w:p w:rsidR="005341A0" w:rsidRPr="00C60D91" w:rsidRDefault="005341A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0D91">
        <w:rPr>
          <w:rFonts w:ascii="Times New Roman" w:hAnsi="Times New Roman" w:cs="Times New Roman"/>
          <w:b/>
          <w:sz w:val="26"/>
          <w:szCs w:val="26"/>
        </w:rPr>
        <w:t>участника смотра-конкурса на лучшую организацию работы</w:t>
      </w:r>
    </w:p>
    <w:p w:rsidR="005341A0" w:rsidRPr="00C60D91" w:rsidRDefault="005341A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0D91">
        <w:rPr>
          <w:rFonts w:ascii="Times New Roman" w:hAnsi="Times New Roman" w:cs="Times New Roman"/>
          <w:b/>
          <w:sz w:val="26"/>
          <w:szCs w:val="26"/>
        </w:rPr>
        <w:t>в области социального партнерства и охраны труда</w:t>
      </w: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896"/>
        <w:gridCol w:w="2608"/>
      </w:tblGrid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Организация (полное наименование)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Фактический адрес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(e-</w:t>
            </w:r>
            <w:proofErr w:type="spellStart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Основной вид экономической деятельности </w:t>
            </w:r>
            <w:hyperlink r:id="rId39">
              <w:r w:rsidRPr="00C60D91">
                <w:rPr>
                  <w:rFonts w:ascii="Times New Roman" w:hAnsi="Times New Roman" w:cs="Times New Roman"/>
                  <w:sz w:val="26"/>
                  <w:szCs w:val="26"/>
                </w:rPr>
                <w:t>(ОКВЭД)</w:t>
              </w:r>
            </w:hyperlink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Среднесписочная численность работников за год (чел.)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. членов профсоюза (чел.)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Ф.И.О. (полностью) руководителя организации, телефон, факс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Ф.И.О. (полностью) председателя первичной профсоюзной организации (представителя работников), телефон, факс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Коллективный договор. Регистрационный номер, дата и место регистрации. Срок действия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Вхождение в объединение работодателей. Наименование объединения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41A0" w:rsidRPr="00C60D91">
        <w:tc>
          <w:tcPr>
            <w:tcW w:w="510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89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Ответственный за подготовку информационной карты (Ф.И.О. (полностью), должность, телефон)</w:t>
            </w:r>
          </w:p>
        </w:tc>
        <w:tc>
          <w:tcPr>
            <w:tcW w:w="2608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F7E52" w:rsidRPr="00C60D91" w:rsidRDefault="002F7E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br w:type="page"/>
      </w:r>
    </w:p>
    <w:p w:rsidR="005341A0" w:rsidRPr="00C60D91" w:rsidRDefault="005341A0">
      <w:pPr>
        <w:pStyle w:val="ConsPlusNormal"/>
        <w:jc w:val="right"/>
        <w:outlineLvl w:val="1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lastRenderedPageBreak/>
        <w:t>Приложение 3</w:t>
      </w: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>к Положению</w:t>
      </w: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 xml:space="preserve">о проведении </w:t>
      </w:r>
      <w:proofErr w:type="gramStart"/>
      <w:r w:rsidRPr="00C60D91">
        <w:rPr>
          <w:rFonts w:ascii="Times New Roman" w:hAnsi="Times New Roman" w:cs="Times New Roman"/>
          <w:sz w:val="22"/>
        </w:rPr>
        <w:t>городского</w:t>
      </w:r>
      <w:proofErr w:type="gramEnd"/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>смотра-конкурса</w:t>
      </w: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>на лучшую организацию работы</w:t>
      </w: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 xml:space="preserve">в области </w:t>
      </w:r>
      <w:proofErr w:type="gramStart"/>
      <w:r w:rsidRPr="00C60D91">
        <w:rPr>
          <w:rFonts w:ascii="Times New Roman" w:hAnsi="Times New Roman" w:cs="Times New Roman"/>
          <w:sz w:val="22"/>
        </w:rPr>
        <w:t>социального</w:t>
      </w:r>
      <w:proofErr w:type="gramEnd"/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>партнерства и охраны труда</w:t>
      </w:r>
    </w:p>
    <w:p w:rsidR="005341A0" w:rsidRPr="00C60D91" w:rsidRDefault="005341A0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210"/>
        <w:gridCol w:w="113"/>
      </w:tblGrid>
      <w:tr w:rsidR="00C60D91" w:rsidRPr="00C60D9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hyperlink r:id="rId40">
              <w:r w:rsidRPr="00C60D91">
                <w:rPr>
                  <w:rFonts w:ascii="Times New Roman" w:hAnsi="Times New Roman" w:cs="Times New Roman"/>
                  <w:sz w:val="26"/>
                  <w:szCs w:val="26"/>
                </w:rPr>
                <w:t>Постановления</w:t>
              </w:r>
            </w:hyperlink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г. Красноярска от 14.11.2022 N 993)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33B8" w:rsidRPr="00C60D91" w:rsidRDefault="004433B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P223"/>
      <w:bookmarkEnd w:id="2"/>
    </w:p>
    <w:p w:rsidR="005341A0" w:rsidRPr="00C60D91" w:rsidRDefault="005341A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0D91">
        <w:rPr>
          <w:rFonts w:ascii="Times New Roman" w:hAnsi="Times New Roman" w:cs="Times New Roman"/>
          <w:b/>
          <w:sz w:val="26"/>
          <w:szCs w:val="26"/>
        </w:rPr>
        <w:t>ПЕРЕЧЕНЬ ПОКАЗАТЕЛЕЙ</w:t>
      </w:r>
    </w:p>
    <w:p w:rsidR="005341A0" w:rsidRPr="00C60D91" w:rsidRDefault="005341A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0D91">
        <w:rPr>
          <w:rFonts w:ascii="Times New Roman" w:hAnsi="Times New Roman" w:cs="Times New Roman"/>
          <w:b/>
          <w:sz w:val="26"/>
          <w:szCs w:val="26"/>
        </w:rPr>
        <w:t>участника смотра-конкурса на лучшую организацию работы</w:t>
      </w:r>
    </w:p>
    <w:p w:rsidR="005341A0" w:rsidRPr="00C60D91" w:rsidRDefault="005341A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0D91">
        <w:rPr>
          <w:rFonts w:ascii="Times New Roman" w:hAnsi="Times New Roman" w:cs="Times New Roman"/>
          <w:b/>
          <w:sz w:val="26"/>
          <w:szCs w:val="26"/>
        </w:rPr>
        <w:t>в области социального партнерства и охраны труда</w:t>
      </w: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5386"/>
        <w:gridCol w:w="1701"/>
        <w:gridCol w:w="1417"/>
      </w:tblGrid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Предыдущий год</w:t>
            </w: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Отчетный год</w:t>
            </w: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60D91" w:rsidRPr="00C60D91" w:rsidTr="00A01C66">
        <w:tc>
          <w:tcPr>
            <w:tcW w:w="9133" w:type="dxa"/>
            <w:gridSpan w:val="4"/>
          </w:tcPr>
          <w:p w:rsidR="005341A0" w:rsidRPr="00C60D91" w:rsidRDefault="005341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Социальное партнерство</w:t>
            </w: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Среднесписочная численность работников (чел.)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Среднемесячная начисленная заработная плата работников списочного состава (тыс. рублей)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Доля работников, получающих заработную плату</w:t>
            </w:r>
            <w:proofErr w:type="gramStart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 (%):</w:t>
            </w:r>
            <w:proofErr w:type="gramEnd"/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на уровне МРОТ (с учетом начисления районного коэффициента и северной надбавки, </w:t>
            </w:r>
            <w:proofErr w:type="gramStart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действующих</w:t>
            </w:r>
            <w:proofErr w:type="gramEnd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r w:rsidR="002F7E52" w:rsidRPr="00C60D91">
              <w:rPr>
                <w:rFonts w:ascii="Times New Roman" w:hAnsi="Times New Roman" w:cs="Times New Roman"/>
                <w:sz w:val="26"/>
                <w:szCs w:val="26"/>
              </w:rPr>
              <w:t>территории города Красноярска), далее - МРОТ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выше уровня МРОТ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Затраты на оздоровление работников (оплата путевок, проезда к месту лечения и т.д.)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в расчете на одного оздоровленного работника (тыс. рублей)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P260"/>
            <w:bookmarkEnd w:id="3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Затраты на улучшение жилищных условий работающих в расчете на одного работающего (тыс. рублей)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P264"/>
            <w:bookmarkEnd w:id="4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Затраты на спортивно-оздоровительные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и культурно-массовые мероприятия в расчете на одного работающего (тыс. рублей)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работников, уволенных в связи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 сокращением штатной численности (чел.)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Количество дополнительно введенных рабочих мест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P276"/>
            <w:bookmarkEnd w:id="5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Затраты на переподготовку и повышение квалификации кадров в расчете на одного работающего (тыс. рублей)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P280"/>
            <w:bookmarkEnd w:id="6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Выплаты социального характера сверх начисленной заработной платы (материальная помощь, другие дополнительные выплаты)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в расчете на одного работающего (тыс. рублей)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Затраты на поощрение победителей производственных и профессиональных конкурсов в расчете на одного победителя (тыс. рублей)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Заполнение квоты на трудоустройство инвалидов трудоспособного возраста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в организации со среднесписочной численностью более 35 человек (заполнение/заполнение выше установленной квоты/незаполнение)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Трудоустройство инвалидов в организации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со среднесписочной численностью менее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35 человек (наличие/отсутствие)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Профессиональное обучение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и дополнительное профессиональное образование граждан предпенсионного возраста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Количество коллективных трудовых споров (шт.)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Реализация социальных программ, способствующих формированию человеческих ресурсов организации, в том числе: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16.1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добровольное страхование жизни и здоровья (обеспечение полисами ДМС, 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16.2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предоставление займов на льготных условиях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16.3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иные программы, направленные на развитие человеческих ресурсов организации, не более 5 программ (краткое описание)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Формирование кадрового резерва (да/нет)</w:t>
            </w:r>
          </w:p>
          <w:p w:rsidR="00220AA4" w:rsidRPr="00C60D91" w:rsidRDefault="00220AA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Мероприятия по закреплению в организации молодых специалистов, в том числе выпускников образовательных учреждений высшего профессионального образования, избравших работу по профильной профессии, в том числе: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18.1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адаптации молодых специалистов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в коллективе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18.2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единовременное пособие при трудоустройстве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18.3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предоставление жилья по месту работы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Организация наставничества и иные мероприятия по распространению передового опыта, в том числе: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19.1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организация наставничества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19.2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надбавки за наставничество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19.3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распространению передового опыта (краткое описание)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Организация производственной практики для учащихся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Наличие социальных гарантий работникам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 семейными обязанностями (дополнительные выплаты женщинам (родителям), находящимся в отпуске по уходу за ребенком, оказание материальной помощи работникам при подготовке детей к школе, оказание материальной помощи семьям на обустройство быта, обеспечение детей работников подарками к праздникам и т.д.)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условий для регулярных занятий физической культурой и массовым спортом: организация занятий физкультурой на рабочем месте, наличие в организации собственного спортивного зала либо его аренда, приобретение для работников абонементов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на посещение спортивного клуба, </w:t>
            </w:r>
            <w:proofErr w:type="gramStart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фитнес-центра</w:t>
            </w:r>
            <w:proofErr w:type="gramEnd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, бассейна и другое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9133" w:type="dxa"/>
            <w:gridSpan w:val="4"/>
          </w:tcPr>
          <w:p w:rsidR="005341A0" w:rsidRPr="00C60D91" w:rsidRDefault="005341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Охрана труда</w:t>
            </w: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 организации службы (специалиста) по охране труда или договора на оказание </w:t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услуг по охране труда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Количество пострадавших в результате несчастных случаев на производстве (чел.)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Количество пострадавших со смертельным исходом в результате несчастных случаев на производстве (чел.)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Количество дней временной нетрудоспособности у пострадавших от несчастных случаев на производстве в расчете на одного пострадавшего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P385"/>
            <w:bookmarkEnd w:id="7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Затраты на выполнение мероприятий по улучшению условий и охраны труда в расчете на одного работающего (тыс. рублей)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Сумма использованных средств Фонда социального страхования на финансирование мероприятий по улучшению условий и охраны труда (тыс. рублей)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Своевременное проведение мероприятий по специальной оценке условий труда с целью 100% охвата рабочих мест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раздела коллективного договора (приложения к нему) по охране труда либо Соглашения по охране труда/плана мероприятий по охране труда и пр.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комплексных программ профилактики производственного травматизма и профессиональной заболеваемости, по организации рационального режима труда и отдыха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Затраты на проведение за счет средств работодателя медицинских осмотров работников (тыс. рублей)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Дополнительное обеспечение работников специальной одеждой, специальной обувью и другими средствами индивидуальной защиты (да/нет)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41A0" w:rsidRPr="00C60D91" w:rsidTr="00A01C66">
        <w:tc>
          <w:tcPr>
            <w:tcW w:w="629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386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корпоративных программ укрепления здоровья работников в организациях (краткое описание)</w:t>
            </w:r>
          </w:p>
        </w:tc>
        <w:tc>
          <w:tcPr>
            <w:tcW w:w="170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41A0" w:rsidRPr="00C60D91" w:rsidRDefault="005341A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Примечание. Значения показателей по </w:t>
      </w:r>
      <w:hyperlink w:anchor="P260">
        <w:r w:rsidRPr="00C60D91">
          <w:rPr>
            <w:rFonts w:ascii="Times New Roman" w:hAnsi="Times New Roman" w:cs="Times New Roman"/>
            <w:sz w:val="26"/>
            <w:szCs w:val="26"/>
          </w:rPr>
          <w:t>пунктам 5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64">
        <w:r w:rsidRPr="00C60D91">
          <w:rPr>
            <w:rFonts w:ascii="Times New Roman" w:hAnsi="Times New Roman" w:cs="Times New Roman"/>
            <w:sz w:val="26"/>
            <w:szCs w:val="26"/>
          </w:rPr>
          <w:t>6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76">
        <w:r w:rsidRPr="00C60D91">
          <w:rPr>
            <w:rFonts w:ascii="Times New Roman" w:hAnsi="Times New Roman" w:cs="Times New Roman"/>
            <w:sz w:val="26"/>
            <w:szCs w:val="26"/>
          </w:rPr>
          <w:t>9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80">
        <w:r w:rsidRPr="00C60D91">
          <w:rPr>
            <w:rFonts w:ascii="Times New Roman" w:hAnsi="Times New Roman" w:cs="Times New Roman"/>
            <w:sz w:val="26"/>
            <w:szCs w:val="26"/>
          </w:rPr>
          <w:t>10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, </w:t>
      </w:r>
      <w:hyperlink w:anchor="P385">
        <w:r w:rsidRPr="00C60D91">
          <w:rPr>
            <w:rFonts w:ascii="Times New Roman" w:hAnsi="Times New Roman" w:cs="Times New Roman"/>
            <w:sz w:val="26"/>
            <w:szCs w:val="26"/>
          </w:rPr>
          <w:t>27</w:t>
        </w:r>
      </w:hyperlink>
      <w:r w:rsidRPr="00C60D91">
        <w:rPr>
          <w:rFonts w:ascii="Times New Roman" w:hAnsi="Times New Roman" w:cs="Times New Roman"/>
          <w:sz w:val="26"/>
          <w:szCs w:val="26"/>
        </w:rPr>
        <w:t xml:space="preserve"> рассчитываются как отношение расходов на одного работающего к среднесписочной численности работников организации.</w:t>
      </w: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C60D91" w:rsidRPr="00C60D9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gramStart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первичной</w:t>
            </w:r>
            <w:proofErr w:type="gramEnd"/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профсоюзной организации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(представитель работников)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(подпись, печать)</w:t>
            </w:r>
          </w:p>
        </w:tc>
      </w:tr>
      <w:tr w:rsidR="00C60D91" w:rsidRPr="00C60D9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Руководитель организации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(подпись, печать)</w:t>
            </w:r>
          </w:p>
        </w:tc>
      </w:tr>
      <w:tr w:rsidR="00C60D91" w:rsidRPr="00C60D9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Начальник службы/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специалист охраны труда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41A0" w:rsidRPr="00C60D9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</w:tr>
    </w:tbl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E42A5" w:rsidRPr="00C60D91" w:rsidRDefault="00AE42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br w:type="page"/>
      </w:r>
    </w:p>
    <w:p w:rsidR="005341A0" w:rsidRPr="00C60D91" w:rsidRDefault="005341A0">
      <w:pPr>
        <w:pStyle w:val="ConsPlusNormal"/>
        <w:jc w:val="right"/>
        <w:outlineLvl w:val="1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lastRenderedPageBreak/>
        <w:t>Приложение 4</w:t>
      </w: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>к Положению</w:t>
      </w: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 xml:space="preserve">о проведении </w:t>
      </w:r>
      <w:proofErr w:type="gramStart"/>
      <w:r w:rsidRPr="00C60D91">
        <w:rPr>
          <w:rFonts w:ascii="Times New Roman" w:hAnsi="Times New Roman" w:cs="Times New Roman"/>
          <w:sz w:val="22"/>
        </w:rPr>
        <w:t>городского</w:t>
      </w:r>
      <w:proofErr w:type="gramEnd"/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>смотра-конкурса</w:t>
      </w: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>на лучшую организацию работы</w:t>
      </w:r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 xml:space="preserve">в области </w:t>
      </w:r>
      <w:proofErr w:type="gramStart"/>
      <w:r w:rsidRPr="00C60D91">
        <w:rPr>
          <w:rFonts w:ascii="Times New Roman" w:hAnsi="Times New Roman" w:cs="Times New Roman"/>
          <w:sz w:val="22"/>
        </w:rPr>
        <w:t>социального</w:t>
      </w:r>
      <w:proofErr w:type="gramEnd"/>
    </w:p>
    <w:p w:rsidR="005341A0" w:rsidRPr="00C60D91" w:rsidRDefault="005341A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60D91">
        <w:rPr>
          <w:rFonts w:ascii="Times New Roman" w:hAnsi="Times New Roman" w:cs="Times New Roman"/>
          <w:sz w:val="22"/>
        </w:rPr>
        <w:t>партнерства и охраны труда</w:t>
      </w:r>
    </w:p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E1F57" w:rsidRPr="00C60D91" w:rsidRDefault="00FE1F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41A0" w:rsidRPr="00C60D91" w:rsidRDefault="005341A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8" w:name="P450"/>
      <w:bookmarkEnd w:id="8"/>
      <w:r w:rsidRPr="00C60D91">
        <w:rPr>
          <w:rFonts w:ascii="Times New Roman" w:hAnsi="Times New Roman" w:cs="Times New Roman"/>
          <w:sz w:val="26"/>
          <w:szCs w:val="26"/>
        </w:rPr>
        <w:t>КРИТЕРИИ ОЦЕНКИ</w:t>
      </w:r>
    </w:p>
    <w:p w:rsidR="00AE42A5" w:rsidRPr="00C60D91" w:rsidRDefault="005341A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 xml:space="preserve">УЧАСТНИКОВ СМОТРА-КОНКУРСА </w:t>
      </w:r>
    </w:p>
    <w:p w:rsidR="005341A0" w:rsidRPr="00C60D91" w:rsidRDefault="005341A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НА ЛУЧШУЮ ОРГАНИЗАЦИЮ РАБОТЫ</w:t>
      </w:r>
    </w:p>
    <w:p w:rsidR="005341A0" w:rsidRPr="00C60D91" w:rsidRDefault="005341A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0D91">
        <w:rPr>
          <w:rFonts w:ascii="Times New Roman" w:hAnsi="Times New Roman" w:cs="Times New Roman"/>
          <w:sz w:val="26"/>
          <w:szCs w:val="26"/>
        </w:rPr>
        <w:t>В ОБЛАСТИ СОЦИАЛЬНОГО ПАРТНЕРСТВА И ОХРАНЫ ТРУДА</w:t>
      </w:r>
    </w:p>
    <w:p w:rsidR="005341A0" w:rsidRPr="00C60D91" w:rsidRDefault="005341A0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210"/>
        <w:gridCol w:w="113"/>
      </w:tblGrid>
      <w:tr w:rsidR="00C60D91" w:rsidRPr="00C60D9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hyperlink r:id="rId41">
              <w:r w:rsidRPr="00C60D91">
                <w:rPr>
                  <w:rFonts w:ascii="Times New Roman" w:hAnsi="Times New Roman" w:cs="Times New Roman"/>
                  <w:sz w:val="26"/>
                  <w:szCs w:val="26"/>
                </w:rPr>
                <w:t>Постановления</w:t>
              </w:r>
            </w:hyperlink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г. Красноярска от 14.11.2022 N 993)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41A0" w:rsidRPr="00C60D91" w:rsidRDefault="005341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251"/>
        <w:gridCol w:w="4251"/>
      </w:tblGrid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Порядок расчета, баллы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60D91" w:rsidRPr="00C60D91">
        <w:tc>
          <w:tcPr>
            <w:tcW w:w="9069" w:type="dxa"/>
            <w:gridSpan w:val="3"/>
          </w:tcPr>
          <w:p w:rsidR="005341A0" w:rsidRPr="00C60D91" w:rsidRDefault="005341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Социальное партнерство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коллективного договора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да - + 10;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нет - 0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Регистрация коллективного договора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зарегистрирован</w:t>
            </w:r>
            <w:proofErr w:type="gramEnd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 в администрации города - + 5;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зарегистрирован</w:t>
            </w:r>
            <w:proofErr w:type="gramEnd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 в других территориях - + 3;</w:t>
            </w:r>
          </w:p>
          <w:p w:rsidR="00220AA4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коллективный договор 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не зарегистрирован - 0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первичной профсоюзной организации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да - + 10;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нет - 0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Вхождение в объединение работодателей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да - + 10;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нет - 0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Среднемесячная начисленная заработная плата работников списочного состава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выше величины по виду экономической деятельности - + 10;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на уровне величины по виду экономической деятельности - + 5 (отклонение в меньшую сторону </w:t>
            </w:r>
            <w:r w:rsidR="00220AA4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в пределах 5% от величины по виду экономической деятельности);</w:t>
            </w:r>
          </w:p>
          <w:p w:rsidR="00220AA4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ниже величины по виду экономической деятельности, 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но выше МРОТ - + 3;</w:t>
            </w:r>
          </w:p>
          <w:p w:rsidR="00CF28A6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на уровне МРОТ </w:t>
            </w:r>
            <w:r w:rsidR="00CF28A6" w:rsidRPr="00C60D9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 0</w:t>
            </w:r>
          </w:p>
          <w:p w:rsidR="00FE1F57" w:rsidRPr="00C60D91" w:rsidRDefault="00FE1F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Увеличение доли работников, получающих заработную плату: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 уровне МРОТ;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выше уровня МРОТ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 уровне МРОТ - 0;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выше уровня МРОТ - + 5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Динамика среднемесячной начисленной заработной платы работников по сравнению с предыдущим годом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выше уровня инфляции - + 5;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уровнем инфляции (отклонение в меньшую сторону </w:t>
            </w:r>
            <w:r w:rsidR="0004725E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в пределах 5%) - + 3;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ниже уровня инфляции - 0;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снижение заработной платы </w:t>
            </w:r>
            <w:r w:rsidR="003D3DA4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в отчетном периоде по отношению </w:t>
            </w:r>
            <w:r w:rsidR="003D3DA4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к предыдущему периоду - - 3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Затраты на оздоровление работников (оплата путевок, проезда к месту лечения и т.д.) в расчете на одного оздоровленного работника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рост - + 5;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тот же уровень - + 2 (отклонение </w:t>
            </w:r>
            <w:r w:rsidR="003D3DA4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в меньшую сторону в пределах 5%);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снижение - 0;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отсутствие затрат - - 3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Затраты на улучшение жилищных условий в расчете на одного работающего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- + 5;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отсутствие - 0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Затраты на спортивно-оздоровительные и культурно-массовые мероприятия в расчете на одного работающего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рост - + 5;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тот же уровень - + 2 (отклонение </w:t>
            </w:r>
            <w:r w:rsidR="003D3DA4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в меньшую сторону в пределах 5%);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снижение - 0;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отсутствие затрат - - 3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Количество работников, уволенных в связи с сокращением штатной численности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рост - - 5;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тот же уровень - + 2 (отклонение </w:t>
            </w:r>
            <w:r w:rsidR="003D3DA4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в большую сторону в пределах 5%);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снижение - + 3;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отсутствие - + 5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Количество дополнительно введенных рабочих мест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- + 5;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отсутствие - 0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Затраты на переподготовку и повышение квалификации кадров в расчете на одного работающего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рост - + 5;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тот же уровень - + 2 (отклонение </w:t>
            </w:r>
            <w:r w:rsidR="003D3DA4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в меньшую сторону в пределах 5%);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снижение - 0;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отсутствие затрат - - 3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Выплаты социального характера сверх начисленной заработной платы (материальная помощь, другие дополнительные выплаты) в расчете на одного работающего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рост - + 5;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тот же уровень - + 2 (отклонение </w:t>
            </w:r>
            <w:r w:rsidR="003D3DA4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в меньшую сторону в пределах 5%);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снижение - 0;</w:t>
            </w:r>
          </w:p>
          <w:p w:rsidR="00CF28A6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отсутствие затрат - - 3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Затраты на поощрение победителей производственных и </w:t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профессиональных конкурсов в расчете на одного победителя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рост - + 5;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тот же уровень - + 2 (отклонение </w:t>
            </w:r>
            <w:r w:rsidR="003D3DA4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меньшую сторону в пределах 5%);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снижение - 0;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отсутствие затрат - - 3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Заполнение квоты на трудоустройство инвалидов трудоспособного возраста в организации со среднесписочной численностью более 35 человек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заполнение квоты - + 3;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свыше установленной квоты - + 4;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незаполнение квоты - - 2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Трудоустройство инвалидов в организации со среднесписочной численностью менее 35 человек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- + 3;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отсутствие - 0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Профессиональное обучение и дополнительное профессиональное образование граждан предпенсионного возраста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- + 3;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отсутствие - 0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Количество коллективных трудовых споров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за каждый случай - - 5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Реализация социальных программ, способствующих формированию человеческих ресурсов организации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добровольное страхование здоровья (обеспечение полисами ДМС):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- + 1;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отсутствие - 0;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предоставление займов на льготных условиях: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- + 1;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отсутствие - 0;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иные программы, направленные </w:t>
            </w:r>
            <w:r w:rsidR="003D3DA4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 развитие человеческих ресурсов организации (с приложением краткого описания каждой программы):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за каждую программу - + 1;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отсутствие - 0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Формирование кадрового резерва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- + 2;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отсутствие - 0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Мероприятия по закреплению в организации молодых специалистов, в том числе выпускников образовательных учреждений высшего профессионального образования, избравших работу по профильной профессии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программа адаптации молодых специалистов в коллективе: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- + 1;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отсутствие - 0;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единовременное пособие при трудоустройстве: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- + 1;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отсутствие - 0;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предоставление жилья по месту работы: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- + 2;</w:t>
            </w:r>
          </w:p>
          <w:p w:rsidR="004433B8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</w:t>
            </w:r>
            <w:r w:rsidR="004433B8" w:rsidRPr="00C60D9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 0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Организация наставничества и иные мероприятия по распространению передового опыта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организация наставничества: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- + 1;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отсутствие - 0;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надбавки за наставничество: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- + 1;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отсутствие - 0;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распространению передового опыта (с приложением краткого описания каждого мероприятия):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- + 2;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отсутствие - 0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Организация производственной практики для учащихся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- + 2;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отсутствие - 0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социальных гарантий работникам с семейными обязанностями (дополнительные выплаты женщинам (родителям), находящимся в отпуске по уходу за ребенком, оказание материальной помощи работникам при подготовке детей к школе, оказание материальной помощи семьям на обустройство быта, обеспечение детей работников подарками к праздникам и т.д.)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- + 3;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отсутствие - - 1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251" w:type="dxa"/>
          </w:tcPr>
          <w:p w:rsidR="00CF28A6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условий для регулярных занятий физической культурой и массовым спортом: организация занятий физкультурой на рабочем месте, наличие в организации собственного спортивного зала либо его аренда, приобретение для работников абонементов на посещение спортивного клуба, </w:t>
            </w:r>
            <w:proofErr w:type="gramStart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фитнес-центра</w:t>
            </w:r>
            <w:proofErr w:type="gramEnd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, бассейна и другое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- + 2;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отсутствие - 0</w:t>
            </w:r>
          </w:p>
        </w:tc>
      </w:tr>
      <w:tr w:rsidR="00C60D91" w:rsidRPr="00C60D91">
        <w:tc>
          <w:tcPr>
            <w:tcW w:w="9069" w:type="dxa"/>
            <w:gridSpan w:val="3"/>
          </w:tcPr>
          <w:p w:rsidR="005341A0" w:rsidRPr="00C60D91" w:rsidRDefault="005341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Охрана труда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251" w:type="dxa"/>
          </w:tcPr>
          <w:p w:rsidR="00CF28A6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службы (специалиста) по охране труда или договора на оказание услуг по охране труда</w:t>
            </w:r>
          </w:p>
          <w:p w:rsidR="00C2616A" w:rsidRPr="00C60D91" w:rsidRDefault="00C261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да - + 5;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нет - 0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пострадавших в результате несчастных случаев на производстве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несчастных случаев - - 3;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несчастных случаев </w:t>
            </w:r>
            <w:r w:rsidR="003D3DA4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со смертельным исходом - - 10;</w:t>
            </w:r>
          </w:p>
          <w:p w:rsidR="003D3DA4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отсутствие несчастных случаев - + 5</w:t>
            </w:r>
          </w:p>
          <w:p w:rsidR="00C2616A" w:rsidRPr="00C60D91" w:rsidRDefault="00C261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Количество дней временной нетрудоспособности у пострадавших в результате несчастных случаев на производстве в расчете на одного пострадавшего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рост - - 5;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тот же уровень - 0;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снижение - + 3;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отсутствует - + 5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Затраты на выполнение мероприятий по улучшению условий и охраны труда в расчете на одного работающего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рост - + 5;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 xml:space="preserve">тот же уровень - + 2 (отклонение </w:t>
            </w:r>
            <w:r w:rsidR="003D3DA4" w:rsidRPr="00C60D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в меньшую сторону в пределах 5%);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снижение - 0;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отсутствие затрат - - 5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Использование средств Фонда социального страхования на финансирование мероприятий по улучшению условий и охраны труда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да - + 3;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нет - 0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Своевременное проведение мероприятий по специальной оценке условий труда с целью 100% охвата рабочих мест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да - + 5;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нет - - 5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раздела коллективного договора (приложения к нему) по охране труда либо Соглашения по охране труда/плана мероприятий по охране труда и пр.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- + 5;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отсутствие - - 5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комплексных программ профилактики производственного травматизма и профессиональной заболеваемости, по организации рационального режима труда и отдыха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- + 5;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отсутствие - 0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Организация мероприятий по проведению медицинских осмотр</w:t>
            </w:r>
            <w:bookmarkStart w:id="9" w:name="_GoBack"/>
            <w:bookmarkEnd w:id="9"/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ов сотрудников в соответствии с требованиями действующего законодательства за счет средств работодателя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проведение медицинских осмотров - + 5;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отсутствие - 0</w:t>
            </w:r>
          </w:p>
        </w:tc>
      </w:tr>
      <w:tr w:rsidR="00C60D91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Дополнительное обеспечение работников специальной одеждой, специальной обувью и другими средствами индивидуальной защиты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- + 1;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отсутствие - 0</w:t>
            </w:r>
          </w:p>
        </w:tc>
      </w:tr>
      <w:tr w:rsidR="005341A0" w:rsidRPr="00C60D91">
        <w:tc>
          <w:tcPr>
            <w:tcW w:w="567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корпоративных программ укрепления здоровья работников в организациях</w:t>
            </w:r>
          </w:p>
        </w:tc>
        <w:tc>
          <w:tcPr>
            <w:tcW w:w="4251" w:type="dxa"/>
          </w:tcPr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наличие - + 3;</w:t>
            </w:r>
          </w:p>
          <w:p w:rsidR="005341A0" w:rsidRPr="00C60D91" w:rsidRDefault="005341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0D91">
              <w:rPr>
                <w:rFonts w:ascii="Times New Roman" w:hAnsi="Times New Roman" w:cs="Times New Roman"/>
                <w:sz w:val="26"/>
                <w:szCs w:val="26"/>
              </w:rPr>
              <w:t>отсутствие - 0</w:t>
            </w:r>
          </w:p>
        </w:tc>
      </w:tr>
    </w:tbl>
    <w:p w:rsidR="00FE1561" w:rsidRPr="00C60D91" w:rsidRDefault="00FE156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660C5C" w:rsidRPr="00C60D91" w:rsidRDefault="00660C5C">
      <w:pPr>
        <w:rPr>
          <w:rFonts w:ascii="Times New Roman" w:hAnsi="Times New Roman" w:cs="Times New Roman"/>
          <w:sz w:val="26"/>
          <w:szCs w:val="26"/>
        </w:rPr>
      </w:pPr>
    </w:p>
    <w:sectPr w:rsidR="00660C5C" w:rsidRPr="00C60D91" w:rsidSect="004433B8">
      <w:pgSz w:w="11906" w:h="16838"/>
      <w:pgMar w:top="851" w:right="851" w:bottom="426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A0"/>
    <w:rsid w:val="0004725E"/>
    <w:rsid w:val="000E2812"/>
    <w:rsid w:val="00220AA4"/>
    <w:rsid w:val="002F7E52"/>
    <w:rsid w:val="003D3DA4"/>
    <w:rsid w:val="004433B8"/>
    <w:rsid w:val="00491905"/>
    <w:rsid w:val="005341A0"/>
    <w:rsid w:val="00660C5C"/>
    <w:rsid w:val="0068408A"/>
    <w:rsid w:val="00976A90"/>
    <w:rsid w:val="00A01C66"/>
    <w:rsid w:val="00AE42A5"/>
    <w:rsid w:val="00B47B8F"/>
    <w:rsid w:val="00C2616A"/>
    <w:rsid w:val="00C60D91"/>
    <w:rsid w:val="00CF28A6"/>
    <w:rsid w:val="00D33BBF"/>
    <w:rsid w:val="00FE1561"/>
    <w:rsid w:val="00FE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1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341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341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5341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341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5341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341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341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1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341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341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5341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341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5341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341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341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9FE8E9A451B1F00816828F62C191CC0F81EB1CBD11AC65196F7AFC3351AAB40AE164736B031CADB34A1AA00F8Q3H6F" TargetMode="External"/><Relationship Id="rId18" Type="http://schemas.openxmlformats.org/officeDocument/2006/relationships/hyperlink" Target="consultantplus://offline/ref=09FE8E9A451B1F00816836FB3A7543CFFF16EFC0D112CB04CFA7A9946A4AAD15FC56196FF374D9DB36BFAC08FA3F3242F4C3DDD6DBF979909B1603B0Q5HBF" TargetMode="External"/><Relationship Id="rId26" Type="http://schemas.openxmlformats.org/officeDocument/2006/relationships/hyperlink" Target="consultantplus://offline/ref=09FE8E9A451B1F00816828F62C191CC0F81EB1C8DA12C65196F7AFC3351AAB40AE164736B031CADB34A1AA00F8Q3H6F" TargetMode="External"/><Relationship Id="rId39" Type="http://schemas.openxmlformats.org/officeDocument/2006/relationships/hyperlink" Target="consultantplus://offline/ref=09FE8E9A451B1F00816828F62C191CC0F81FB9C4D61FC65196F7AFC3351AAB40AE164736B031CADB34A1AA00F8Q3H6F" TargetMode="External"/><Relationship Id="rId21" Type="http://schemas.openxmlformats.org/officeDocument/2006/relationships/hyperlink" Target="consultantplus://offline/ref=09FE8E9A451B1F00816836FB3A7543CFFF16EFC0D118CB05CDA3A9946A4AAD15FC56196FF374D9DB36BFA800FF3F3242F4C3DDD6DBF979909B1603B0Q5HBF" TargetMode="External"/><Relationship Id="rId34" Type="http://schemas.openxmlformats.org/officeDocument/2006/relationships/hyperlink" Target="consultantplus://offline/ref=09FE8E9A451B1F00816836FB3A7543CFFF16EFC0D112C502CDAAA9946A4AAD15FC56196FF374D9DB36BFA801FF3F3242F4C3DDD6DBF979909B1603B0Q5HBF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09FE8E9A451B1F00816836FB3A7543CFFF16EFC0D21DCA0ECCA6A9946A4AAD15FC56196FF374D9DB36BFA800FF3F3242F4C3DDD6DBF979909B1603B0Q5HB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9FE8E9A451B1F00816836FB3A7543CFFF16EFC0D112CB04CFA7A9946A4AAD15FC56196FF374D9DB36BFAB05F23F3242F4C3DDD6DBF979909B1603B0Q5HBF" TargetMode="External"/><Relationship Id="rId29" Type="http://schemas.openxmlformats.org/officeDocument/2006/relationships/hyperlink" Target="consultantplus://offline/ref=09FE8E9A451B1F00816836FB3A7543CFFF16EFC0D112C502CDAAA9946A4AAD15FC56196FF374D9DB36BFA800FD3F3242F4C3DDD6DBF979909B1603B0Q5HB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9FE8E9A451B1F00816836FB3A7543CFFF16EFC0D218C400C2AAA9946A4AAD15FC56196FF374D9DB36BFA800FF3F3242F4C3DDD6DBF979909B1603B0Q5HBF" TargetMode="External"/><Relationship Id="rId11" Type="http://schemas.openxmlformats.org/officeDocument/2006/relationships/hyperlink" Target="consultantplus://offline/ref=09FE8E9A451B1F00816836FB3A7543CFFF16EFC0D11CCE01CFA4A9946A4AAD15FC56196FF374D9DB36BFA800FF3F3242F4C3DDD6DBF979909B1603B0Q5HBF" TargetMode="External"/><Relationship Id="rId24" Type="http://schemas.openxmlformats.org/officeDocument/2006/relationships/hyperlink" Target="consultantplus://offline/ref=09FE8E9A451B1F00816836FB3A7543CFFF16EFC0D112C502CDAAA9946A4AAD15FC56196FF374D9DB36BFA800FF3F3242F4C3DDD6DBF979909B1603B0Q5HBF" TargetMode="External"/><Relationship Id="rId32" Type="http://schemas.openxmlformats.org/officeDocument/2006/relationships/hyperlink" Target="consultantplus://offline/ref=09FE8E9A451B1F00816836FB3A7543CFFF16EFC0D112C502CDAAA9946A4AAD15FC56196FF374D9DB36BFA801F93F3242F4C3DDD6DBF979909B1603B0Q5HBF" TargetMode="External"/><Relationship Id="rId37" Type="http://schemas.openxmlformats.org/officeDocument/2006/relationships/hyperlink" Target="consultantplus://offline/ref=09FE8E9A451B1F00816836FB3A7543CFFF16EFC0D21DCA0ECCA6A9946A4AAD15FC56196FF374D9DB36BFA800FF3F3242F4C3DDD6DBF979909B1603B0Q5HBF" TargetMode="External"/><Relationship Id="rId40" Type="http://schemas.openxmlformats.org/officeDocument/2006/relationships/hyperlink" Target="consultantplus://offline/ref=09FE8E9A451B1F00816836FB3A7543CFFF16EFC0D112C502CDAAA9946A4AAD15FC56196FF374D9DB36BFA801F23F3242F4C3DDD6DBF979909B1603B0Q5HBF" TargetMode="External"/><Relationship Id="rId45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9FE8E9A451B1F00816836FB3A7543CFFF16EFC0D218CA01CDA5A9946A4AAD15FC56196FE17481D736BEB601F82A6413B2Q9H4F" TargetMode="External"/><Relationship Id="rId23" Type="http://schemas.openxmlformats.org/officeDocument/2006/relationships/hyperlink" Target="consultantplus://offline/ref=09FE8E9A451B1F00816836FB3A7543CFFF16EFC0D11CCE01CFA4A9946A4AAD15FC56196FF374D9DB36BFA800FF3F3242F4C3DDD6DBF979909B1603B0Q5HBF" TargetMode="External"/><Relationship Id="rId28" Type="http://schemas.openxmlformats.org/officeDocument/2006/relationships/hyperlink" Target="consultantplus://offline/ref=09FE8E9A451B1F00816836FB3A7543CFFF16EFC0D11CCE01CFA4A9946A4AAD15FC56196FF374D9DB36BFA800FD3F3242F4C3DDD6DBF979909B1603B0Q5HBF" TargetMode="External"/><Relationship Id="rId36" Type="http://schemas.openxmlformats.org/officeDocument/2006/relationships/hyperlink" Target="consultantplus://offline/ref=3348E2DBC5F0ECAC188F47D47B699CB6EA428EDD921EA9C4F7BE3291B4A0A58942A34680297C758F8A4027087CP8YCF" TargetMode="External"/><Relationship Id="rId10" Type="http://schemas.openxmlformats.org/officeDocument/2006/relationships/hyperlink" Target="consultantplus://offline/ref=09FE8E9A451B1F00816836FB3A7543CFFF16EFC0D11ECA06CCA7A9946A4AAD15FC56196FF374D9DB36BFA800FF3F3242F4C3DDD6DBF979909B1603B0Q5HBF" TargetMode="External"/><Relationship Id="rId19" Type="http://schemas.openxmlformats.org/officeDocument/2006/relationships/hyperlink" Target="consultantplus://offline/ref=09FE8E9A451B1F00816836FB3A7543CFFF16EFC0D712CA04C3A8F49E6213A117FB59466AF465D9DA37A1A902E4366611QBH2F" TargetMode="External"/><Relationship Id="rId31" Type="http://schemas.openxmlformats.org/officeDocument/2006/relationships/hyperlink" Target="consultantplus://offline/ref=09FE8E9A451B1F00816836FB3A7543CFFF16EFC0D112C502CDAAA9946A4AAD15FC56196FF374D9DB36BFA801FB3F3242F4C3DDD6DBF979909B1603B0Q5HBF" TargetMode="External"/><Relationship Id="rId44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FE8E9A451B1F00816836FB3A7543CFFF16EFC0D118CB05CDA3A9946A4AAD15FC56196FF374D9DB36BFA800FF3F3242F4C3DDD6DBF979909B1603B0Q5HBF" TargetMode="External"/><Relationship Id="rId14" Type="http://schemas.openxmlformats.org/officeDocument/2006/relationships/hyperlink" Target="consultantplus://offline/ref=09FE8E9A451B1F00816836FB3A7543CFFF16EFC0D113C403CCA2A9946A4AAD15FC56196FE17481D736BEB601F82A6413B2Q9H4F" TargetMode="External"/><Relationship Id="rId22" Type="http://schemas.openxmlformats.org/officeDocument/2006/relationships/hyperlink" Target="consultantplus://offline/ref=09FE8E9A451B1F00816836FB3A7543CFFF16EFC0D11ECA06CCA7A9946A4AAD15FC56196FF374D9DB36BFA800FF3F3242F4C3DDD6DBF979909B1603B0Q5HBF" TargetMode="External"/><Relationship Id="rId27" Type="http://schemas.openxmlformats.org/officeDocument/2006/relationships/hyperlink" Target="consultantplus://offline/ref=09FE8E9A451B1F00816836FB3A7543CFFF16EFC0D11CCE01CFA4A9946A4AAD15FC56196FF374D9DB36BFA800FC3F3242F4C3DDD6DBF979909B1603B0Q5HBF" TargetMode="External"/><Relationship Id="rId30" Type="http://schemas.openxmlformats.org/officeDocument/2006/relationships/hyperlink" Target="consultantplus://offline/ref=09FE8E9A451B1F00816836FB3A7543CFFF16EFC0D112C502CDAAA9946A4AAD15FC56196FF374D9DB36BFA800F23F3242F4C3DDD6DBF979909B1603B0Q5HBF" TargetMode="External"/><Relationship Id="rId35" Type="http://schemas.openxmlformats.org/officeDocument/2006/relationships/hyperlink" Target="consultantplus://offline/ref=3348E2DBC5F0ECAC188F59D96D05C3B9EA41D7D8901EA490ACEA34C6EBF0A3DC10E318D96B3A668E8B5E250C7785E9604C30C1ABF20B2C53CD3D3C4FP0YCF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09FE8E9A451B1F00816836FB3A7543CFFF16EFC0D11ACD06CFA4A9946A4AAD15FC56196FF374D9DB36BFA800FF3F3242F4C3DDD6DBF979909B1603B0Q5HB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09FE8E9A451B1F00816836FB3A7543CFFF16EFC0D112C502CDAAA9946A4AAD15FC56196FF374D9DB36BFA800FF3F3242F4C3DDD6DBF979909B1603B0Q5HBF" TargetMode="External"/><Relationship Id="rId17" Type="http://schemas.openxmlformats.org/officeDocument/2006/relationships/hyperlink" Target="consultantplus://offline/ref=09FE8E9A451B1F00816836FB3A7543CFFF16EFC0D112CB04CFA7A9946A4AAD15FC56196FF374D9DB36BCA354AB70331EB097CED7D8F97A9287Q1H6F" TargetMode="External"/><Relationship Id="rId25" Type="http://schemas.openxmlformats.org/officeDocument/2006/relationships/hyperlink" Target="consultantplus://offline/ref=09FE8E9A451B1F00816836FB3A7543CFFF16EFC0D112C502CDAAA9946A4AAD15FC56196FF374D9DB36BFA800FC3F3242F4C3DDD6DBF979909B1603B0Q5HBF" TargetMode="External"/><Relationship Id="rId33" Type="http://schemas.openxmlformats.org/officeDocument/2006/relationships/hyperlink" Target="consultantplus://offline/ref=09FE8E9A451B1F00816836FB3A7543CFFF16EFC0D112C502CDAAA9946A4AAD15FC56196FF374D9DB36BFA801FE3F3242F4C3DDD6DBF979909B1603B0Q5HBF" TargetMode="External"/><Relationship Id="rId38" Type="http://schemas.openxmlformats.org/officeDocument/2006/relationships/hyperlink" Target="consultantplus://offline/ref=09FE8E9A451B1F00816836FB3A7543CFFF16EFC0D112C502CDAAA9946A4AAD15FC56196FF374D9DB36BFA801FC3F3242F4C3DDD6DBF979909B1603B0Q5HBF" TargetMode="External"/><Relationship Id="rId46" Type="http://schemas.openxmlformats.org/officeDocument/2006/relationships/customXml" Target="../customXml/item4.xml"/><Relationship Id="rId20" Type="http://schemas.openxmlformats.org/officeDocument/2006/relationships/hyperlink" Target="consultantplus://offline/ref=09FE8E9A451B1F00816836FB3A7543CFFF16EFC0D712CC0ECCA8F49E6213A117FB59466AF465D9DA37A1A902E4366611QBH2F" TargetMode="External"/><Relationship Id="rId41" Type="http://schemas.openxmlformats.org/officeDocument/2006/relationships/hyperlink" Target="consultantplus://offline/ref=09FE8E9A451B1F00816836FB3A7543CFFF16EFC0D112C502CDAAA9946A4AAD15FC56196FF374D9DB36BFA903FB3F3242F4C3DDD6DBF979909B1603B0Q5H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C7D001-A2E4-425D-A2F6-2D91FDBEFACD}"/>
</file>

<file path=customXml/itemProps2.xml><?xml version="1.0" encoding="utf-8"?>
<ds:datastoreItem xmlns:ds="http://schemas.openxmlformats.org/officeDocument/2006/customXml" ds:itemID="{ED01ABC2-F12A-4DC2-9DBE-A6A988C63B4A}"/>
</file>

<file path=customXml/itemProps3.xml><?xml version="1.0" encoding="utf-8"?>
<ds:datastoreItem xmlns:ds="http://schemas.openxmlformats.org/officeDocument/2006/customXml" ds:itemID="{4403559A-7F47-4CDB-8F7D-D0E98FA1AF7D}"/>
</file>

<file path=customXml/itemProps4.xml><?xml version="1.0" encoding="utf-8"?>
<ds:datastoreItem xmlns:ds="http://schemas.openxmlformats.org/officeDocument/2006/customXml" ds:itemID="{201CD6DE-5E07-44B8-8A75-063CCA38E3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17</Pages>
  <Words>5057</Words>
  <Characters>28830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Ильиных Любовь Викторовна</dc:creator>
  <cp:lastModifiedBy>Ильиных Любовь Викторовна</cp:lastModifiedBy>
  <cp:revision>11</cp:revision>
  <dcterms:created xsi:type="dcterms:W3CDTF">2022-12-02T05:39:00Z</dcterms:created>
  <dcterms:modified xsi:type="dcterms:W3CDTF">2022-12-02T08:41:00Z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