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34" w:rsidRDefault="002A0A34" w:rsidP="002A0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2A0A34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0A34">
        <w:rPr>
          <w:rFonts w:ascii="Times New Roman" w:hAnsi="Times New Roman" w:cs="Times New Roman"/>
          <w:sz w:val="28"/>
          <w:szCs w:val="28"/>
        </w:rPr>
        <w:t xml:space="preserve"> эксперимента</w:t>
      </w:r>
    </w:p>
    <w:p w:rsidR="002A0A34" w:rsidRDefault="002A0A34" w:rsidP="002A0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A34">
        <w:rPr>
          <w:rFonts w:ascii="Times New Roman" w:hAnsi="Times New Roman" w:cs="Times New Roman"/>
          <w:sz w:val="28"/>
          <w:szCs w:val="28"/>
        </w:rPr>
        <w:t xml:space="preserve">по установлению специального налогового режима </w:t>
      </w:r>
    </w:p>
    <w:p w:rsidR="002A0A34" w:rsidRDefault="002A0A34" w:rsidP="002A0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A3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A0A34" w:rsidRPr="002A0A34" w:rsidRDefault="002A0A34" w:rsidP="002A0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Красноярского края на 01.06.2021</w:t>
      </w:r>
    </w:p>
    <w:p w:rsidR="00314CB7" w:rsidRDefault="00314CB7" w:rsidP="002A0A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A34" w:rsidRDefault="002A0A34" w:rsidP="00FD6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 января 2020 года на территории Красноярского края введен в действие </w:t>
      </w:r>
      <w:r w:rsidRPr="002A0A34">
        <w:rPr>
          <w:rFonts w:ascii="Times New Roman" w:hAnsi="Times New Roman" w:cs="Times New Roman"/>
          <w:sz w:val="28"/>
          <w:szCs w:val="28"/>
        </w:rPr>
        <w:t>специальн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A0A34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A0A34">
        <w:rPr>
          <w:rFonts w:ascii="Times New Roman" w:hAnsi="Times New Roman" w:cs="Times New Roman"/>
          <w:sz w:val="28"/>
          <w:szCs w:val="28"/>
        </w:rPr>
        <w:t xml:space="preserve"> режим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A0A3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Уплата налога на профессиональный доход поступает в региональный бюджет и фонд обязательного медицинского страхования.</w:t>
      </w:r>
    </w:p>
    <w:p w:rsidR="00FD69CC" w:rsidRDefault="00FD69CC" w:rsidP="00FD69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Применять специальный налоговый режим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вправе физические лица, в том числе индивидуальные предприниматели, местом ведения деятельности которых является территория </w:t>
      </w:r>
      <w:r>
        <w:rPr>
          <w:rFonts w:ascii="Times New Roman" w:hAnsi="Times New Roman" w:cs="Times New Roman"/>
          <w:sz w:val="28"/>
          <w:szCs w:val="28"/>
        </w:rPr>
        <w:t xml:space="preserve">одного из субъектов Российской Федерации. </w:t>
      </w:r>
    </w:p>
    <w:p w:rsidR="00FD69CC" w:rsidRDefault="00FD69CC" w:rsidP="008A58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деятельность в части уплаты налога на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рофессиональный доход </w:t>
      </w:r>
      <w:r>
        <w:rPr>
          <w:rFonts w:ascii="Times New Roman" w:hAnsi="Times New Roman" w:cs="Times New Roman"/>
          <w:sz w:val="28"/>
          <w:szCs w:val="28"/>
        </w:rPr>
        <w:t xml:space="preserve">имеют право физические лица, </w:t>
      </w:r>
      <w:r>
        <w:rPr>
          <w:rFonts w:ascii="Times New Roman" w:hAnsi="Times New Roman" w:cs="Times New Roman"/>
          <w:sz w:val="28"/>
          <w:szCs w:val="28"/>
        </w:rPr>
        <w:t>при ведении которой они не имеют работодателя и не привлекают наемных работников по трудовым договорам, а также доход от использования имущества.</w:t>
      </w:r>
    </w:p>
    <w:p w:rsidR="008A581A" w:rsidRDefault="008A581A" w:rsidP="004C0E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учет в налоговом органе в качестве налогоплательщиков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специальному налоговому режиму, исчисление налога осуществляется посредством </w:t>
      </w:r>
      <w:r>
        <w:rPr>
          <w:rFonts w:ascii="Times New Roman" w:hAnsi="Times New Roman" w:cs="Times New Roman"/>
          <w:sz w:val="28"/>
          <w:szCs w:val="28"/>
        </w:rPr>
        <w:t>разработанного ФНС России</w:t>
      </w:r>
      <w:r>
        <w:rPr>
          <w:rFonts w:ascii="Times New Roman" w:hAnsi="Times New Roman" w:cs="Times New Roman"/>
          <w:sz w:val="28"/>
          <w:szCs w:val="28"/>
        </w:rPr>
        <w:t xml:space="preserve"> программного продукта «Мой налог», </w:t>
      </w:r>
      <w:r>
        <w:rPr>
          <w:rFonts w:ascii="Times New Roman" w:hAnsi="Times New Roman" w:cs="Times New Roman"/>
          <w:sz w:val="28"/>
          <w:szCs w:val="28"/>
        </w:rPr>
        <w:t>применяемо</w:t>
      </w:r>
      <w:r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физическими лицами с использованием компьютерного устройства (мобильного телефона, смартфона или компьютера, включая планшетный компьютер), подключенного к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72CDD" w:rsidRDefault="00872CDD" w:rsidP="00D11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ставки устан</w:t>
      </w:r>
      <w:r>
        <w:rPr>
          <w:rFonts w:ascii="Times New Roman" w:hAnsi="Times New Roman" w:cs="Times New Roman"/>
          <w:sz w:val="28"/>
          <w:szCs w:val="28"/>
        </w:rPr>
        <w:t>овлены:</w:t>
      </w:r>
    </w:p>
    <w:p w:rsidR="00872CDD" w:rsidRDefault="00872CDD" w:rsidP="00D11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доходов, полученных налогоплательщиками от реализации товаров (работ, услуг, имущественных прав) физическим лицам;</w:t>
      </w:r>
    </w:p>
    <w:p w:rsidR="00872CDD" w:rsidRDefault="00872CDD" w:rsidP="00D11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доходов, полученных налогоплательщиками от реализации товаров (работ, услуг, имущественных прав) индивидуальным предпринимателям для использования при ведении предпринимательской деятельности и юридическим лицам.</w:t>
      </w:r>
    </w:p>
    <w:p w:rsidR="00872CDD" w:rsidRDefault="00872CDD" w:rsidP="00D11C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ица, применяющие специальный налоговый режим, имеют право на уменьшение суммы налога на сумму налогового вычета в размере не более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10 000 рублей.</w:t>
      </w:r>
      <w:r>
        <w:rPr>
          <w:rFonts w:ascii="Times New Roman" w:hAnsi="Times New Roman" w:cs="Times New Roman"/>
          <w:sz w:val="28"/>
          <w:szCs w:val="28"/>
        </w:rPr>
        <w:t xml:space="preserve"> В 2020 году с учетом эпидемиологической обстановки в стране </w:t>
      </w:r>
      <w:r w:rsidR="00D11CAC">
        <w:rPr>
          <w:rFonts w:ascii="Times New Roman" w:hAnsi="Times New Roman" w:cs="Times New Roman"/>
          <w:sz w:val="28"/>
          <w:szCs w:val="28"/>
        </w:rPr>
        <w:t xml:space="preserve">налогоплательщикам </w:t>
      </w:r>
      <w:r>
        <w:rPr>
          <w:rFonts w:ascii="Times New Roman" w:hAnsi="Times New Roman" w:cs="Times New Roman"/>
          <w:sz w:val="28"/>
          <w:szCs w:val="28"/>
        </w:rPr>
        <w:t xml:space="preserve">был предоставлен дополнительный налоговый вычет в размере </w:t>
      </w:r>
      <w:r>
        <w:rPr>
          <w:rFonts w:ascii="Times New Roman" w:hAnsi="Times New Roman" w:cs="Times New Roman"/>
          <w:sz w:val="28"/>
          <w:szCs w:val="28"/>
        </w:rPr>
        <w:t>12 130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2CDD" w:rsidRDefault="00872CDD" w:rsidP="00872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6E37" w:rsidRDefault="008A581A" w:rsidP="00236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июня 2021 года на территории Крас</w:t>
      </w:r>
      <w:r w:rsidR="00236E37">
        <w:rPr>
          <w:rFonts w:ascii="Times New Roman" w:hAnsi="Times New Roman" w:cs="Times New Roman"/>
          <w:sz w:val="28"/>
          <w:szCs w:val="28"/>
        </w:rPr>
        <w:t xml:space="preserve">ноярского края поставлено на учет в качестве плательщиков налога на профессиональный доход 44 090 физических лиц, из них снято с учета 6 857 физических лиц, действующих налогоплательщиков 37 233 физических лица. Из зарегистрированных действующих налогоплательщиков 99,6% составляют граждане Российской Федерации, остальные – граждане </w:t>
      </w:r>
      <w:r w:rsidR="00236E37">
        <w:rPr>
          <w:rFonts w:ascii="Times New Roman" w:hAnsi="Times New Roman" w:cs="Times New Roman"/>
          <w:sz w:val="28"/>
          <w:szCs w:val="28"/>
        </w:rPr>
        <w:t>государств - членов Евразийского экономического союза</w:t>
      </w:r>
      <w:r w:rsidR="00236E37">
        <w:rPr>
          <w:rFonts w:ascii="Times New Roman" w:hAnsi="Times New Roman" w:cs="Times New Roman"/>
          <w:sz w:val="28"/>
          <w:szCs w:val="28"/>
        </w:rPr>
        <w:t>.</w:t>
      </w:r>
      <w:r w:rsidR="00743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4CB" w:rsidRDefault="00AC24CB" w:rsidP="00236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2 766 физических лиц перерегистрировали осуществление своей деятельности с территории Красноярского края на территории г. Москвы,                 г. Санкт-Петербурга, Московской области, Краснодарского края (более 73%</w:t>
      </w:r>
      <w:r w:rsidR="00D5294F">
        <w:rPr>
          <w:rFonts w:ascii="Times New Roman" w:hAnsi="Times New Roman" w:cs="Times New Roman"/>
          <w:sz w:val="28"/>
          <w:szCs w:val="28"/>
        </w:rPr>
        <w:t xml:space="preserve"> от мигрирующих налогоплательщиков</w:t>
      </w:r>
      <w:r>
        <w:rPr>
          <w:rFonts w:ascii="Times New Roman" w:hAnsi="Times New Roman" w:cs="Times New Roman"/>
          <w:sz w:val="28"/>
          <w:szCs w:val="28"/>
        </w:rPr>
        <w:t>). 944 физических лица перерегистрированы в качестве плательщиков налога на профессиональный доход на территории края из близлежащих субъектов Российской Федерации.</w:t>
      </w:r>
    </w:p>
    <w:p w:rsidR="0077193C" w:rsidRDefault="004C0E4C" w:rsidP="00236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выданных чеков посредством мобильного приложения «Мой налог» составило более 5 млн</w:t>
      </w:r>
      <w:r w:rsidR="00D828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322 тыс.</w:t>
      </w:r>
      <w:r w:rsidR="00D82866">
        <w:rPr>
          <w:rFonts w:ascii="Times New Roman" w:hAnsi="Times New Roman" w:cs="Times New Roman"/>
          <w:sz w:val="28"/>
          <w:szCs w:val="28"/>
        </w:rPr>
        <w:t>, из которых 84% выданы за реализацию товаров, работ</w:t>
      </w:r>
      <w:r w:rsidR="0077193C">
        <w:rPr>
          <w:rFonts w:ascii="Times New Roman" w:hAnsi="Times New Roman" w:cs="Times New Roman"/>
          <w:sz w:val="28"/>
          <w:szCs w:val="28"/>
        </w:rPr>
        <w:t>, услуг физическим лицам.</w:t>
      </w:r>
      <w:r w:rsidR="00D82866">
        <w:rPr>
          <w:rFonts w:ascii="Times New Roman" w:hAnsi="Times New Roman" w:cs="Times New Roman"/>
          <w:sz w:val="28"/>
          <w:szCs w:val="28"/>
        </w:rPr>
        <w:t xml:space="preserve"> </w:t>
      </w:r>
      <w:r w:rsidR="0077193C">
        <w:rPr>
          <w:rFonts w:ascii="Times New Roman" w:hAnsi="Times New Roman" w:cs="Times New Roman"/>
          <w:sz w:val="28"/>
          <w:szCs w:val="28"/>
        </w:rPr>
        <w:t>С</w:t>
      </w:r>
      <w:r w:rsidR="00872CDD">
        <w:rPr>
          <w:rFonts w:ascii="Times New Roman" w:hAnsi="Times New Roman" w:cs="Times New Roman"/>
          <w:sz w:val="28"/>
          <w:szCs w:val="28"/>
        </w:rPr>
        <w:t>умм</w:t>
      </w:r>
      <w:r w:rsidR="0077193C">
        <w:rPr>
          <w:rFonts w:ascii="Times New Roman" w:hAnsi="Times New Roman" w:cs="Times New Roman"/>
          <w:sz w:val="28"/>
          <w:szCs w:val="28"/>
        </w:rPr>
        <w:t>а</w:t>
      </w:r>
      <w:r w:rsidR="00872CDD">
        <w:rPr>
          <w:rFonts w:ascii="Times New Roman" w:hAnsi="Times New Roman" w:cs="Times New Roman"/>
          <w:sz w:val="28"/>
          <w:szCs w:val="28"/>
        </w:rPr>
        <w:t xml:space="preserve"> </w:t>
      </w:r>
      <w:r w:rsidR="00D82866"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77193C">
        <w:rPr>
          <w:rFonts w:ascii="Times New Roman" w:hAnsi="Times New Roman" w:cs="Times New Roman"/>
          <w:sz w:val="28"/>
          <w:szCs w:val="28"/>
        </w:rPr>
        <w:t xml:space="preserve">налогоплательщиками </w:t>
      </w:r>
      <w:r w:rsidR="00D82866">
        <w:rPr>
          <w:rFonts w:ascii="Times New Roman" w:hAnsi="Times New Roman" w:cs="Times New Roman"/>
          <w:sz w:val="28"/>
          <w:szCs w:val="28"/>
        </w:rPr>
        <w:t xml:space="preserve">дохода </w:t>
      </w:r>
      <w:r w:rsidR="0077193C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D82866">
        <w:rPr>
          <w:rFonts w:ascii="Times New Roman" w:hAnsi="Times New Roman" w:cs="Times New Roman"/>
          <w:sz w:val="28"/>
          <w:szCs w:val="28"/>
        </w:rPr>
        <w:t xml:space="preserve">более 4 млрд </w:t>
      </w:r>
      <w:r w:rsidR="0077193C">
        <w:rPr>
          <w:rFonts w:ascii="Times New Roman" w:hAnsi="Times New Roman" w:cs="Times New Roman"/>
          <w:sz w:val="28"/>
          <w:szCs w:val="28"/>
        </w:rPr>
        <w:t>754 млн. рублей, из них 56,6% доходов получены от юридических лиц.</w:t>
      </w:r>
    </w:p>
    <w:p w:rsidR="0077193C" w:rsidRDefault="0077193C" w:rsidP="00236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доход по выданному чеку составил 893 рубля.</w:t>
      </w:r>
    </w:p>
    <w:p w:rsidR="00236E37" w:rsidRDefault="0077193C" w:rsidP="00236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применяемыми ставками исчисленный налог на профессиональный доход составил более 146 млн. 294 тыс. рублей.</w:t>
      </w:r>
      <w:r w:rsidR="00872CDD">
        <w:rPr>
          <w:rFonts w:ascii="Times New Roman" w:hAnsi="Times New Roman" w:cs="Times New Roman"/>
          <w:sz w:val="28"/>
          <w:szCs w:val="28"/>
        </w:rPr>
        <w:t xml:space="preserve"> </w:t>
      </w:r>
      <w:r w:rsidR="007D1BDF">
        <w:rPr>
          <w:rFonts w:ascii="Times New Roman" w:hAnsi="Times New Roman" w:cs="Times New Roman"/>
          <w:sz w:val="28"/>
          <w:szCs w:val="28"/>
        </w:rPr>
        <w:t>Текущая задолженность составила 14,6 млн. рублей.</w:t>
      </w:r>
    </w:p>
    <w:p w:rsidR="007D1BDF" w:rsidRDefault="00F537CE" w:rsidP="00236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деятельности, применяемыми и указанными физическими лицами, являются «прочее» (4,8%), «водитель» (3%), «перевозка пассажиров» (2,7%), «строительство» (2,3%), «перевозка грузов» (2,1%), «информационные услуги» (2%)</w:t>
      </w:r>
      <w:r w:rsidR="00D5294F">
        <w:rPr>
          <w:rFonts w:ascii="Times New Roman" w:hAnsi="Times New Roman" w:cs="Times New Roman"/>
          <w:sz w:val="28"/>
          <w:szCs w:val="28"/>
        </w:rPr>
        <w:t xml:space="preserve"> и др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Более 60% налогоплательщиков виды деятельности не указали.</w:t>
      </w:r>
    </w:p>
    <w:p w:rsidR="00F537CE" w:rsidRDefault="00F537CE" w:rsidP="00236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37CE" w:rsidRDefault="00F537CE" w:rsidP="00236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93C" w:rsidRDefault="0077193C" w:rsidP="00236E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7193C" w:rsidSect="005714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34"/>
    <w:rsid w:val="002105E8"/>
    <w:rsid w:val="00236E37"/>
    <w:rsid w:val="002A0A34"/>
    <w:rsid w:val="00314CB7"/>
    <w:rsid w:val="004C0E4C"/>
    <w:rsid w:val="00537FDE"/>
    <w:rsid w:val="0058264C"/>
    <w:rsid w:val="007437ED"/>
    <w:rsid w:val="0077193C"/>
    <w:rsid w:val="007D1BDF"/>
    <w:rsid w:val="00872CDD"/>
    <w:rsid w:val="008A581A"/>
    <w:rsid w:val="00AC24CB"/>
    <w:rsid w:val="00C87903"/>
    <w:rsid w:val="00D11CAC"/>
    <w:rsid w:val="00D47125"/>
    <w:rsid w:val="00D5294F"/>
    <w:rsid w:val="00D82866"/>
    <w:rsid w:val="00F47B35"/>
    <w:rsid w:val="00F537CE"/>
    <w:rsid w:val="00FD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1A508D-9733-4C28-A72C-43DAD0A6F2AB}"/>
</file>

<file path=customXml/itemProps2.xml><?xml version="1.0" encoding="utf-8"?>
<ds:datastoreItem xmlns:ds="http://schemas.openxmlformats.org/officeDocument/2006/customXml" ds:itemID="{6F39F763-AB5A-4781-8CAC-C8E2FFE16D19}"/>
</file>

<file path=customXml/itemProps3.xml><?xml version="1.0" encoding="utf-8"?>
<ds:datastoreItem xmlns:ds="http://schemas.openxmlformats.org/officeDocument/2006/customXml" ds:itemID="{D4F819E1-EA1D-4FC6-97C5-98CADD9A5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 Евгений Иванович</dc:creator>
  <cp:lastModifiedBy>Постников Евгений Иванович</cp:lastModifiedBy>
  <cp:revision>20</cp:revision>
  <dcterms:created xsi:type="dcterms:W3CDTF">2021-06-08T02:17:00Z</dcterms:created>
  <dcterms:modified xsi:type="dcterms:W3CDTF">2021-06-08T04:48:00Z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