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48" w:rsidRPr="003A2F74" w:rsidRDefault="00542F48" w:rsidP="00535809">
      <w:pPr>
        <w:rPr>
          <w:rFonts w:ascii="Verdana" w:hAnsi="Verdana" w:cs="Times New Roman"/>
          <w:b/>
          <w:color w:val="0033A0"/>
          <w:sz w:val="24"/>
          <w:szCs w:val="24"/>
        </w:rPr>
      </w:pPr>
      <w:r w:rsidRPr="003A2F74">
        <w:rPr>
          <w:rFonts w:ascii="Verdana" w:hAnsi="Verdana" w:cs="Times New Roman"/>
          <w:b/>
          <w:color w:val="0033A0"/>
          <w:sz w:val="24"/>
          <w:szCs w:val="24"/>
        </w:rPr>
        <w:t>Обучение в рамках национального проекта «Демография»</w:t>
      </w:r>
    </w:p>
    <w:p w:rsidR="00542F48" w:rsidRPr="003A2F74" w:rsidRDefault="00542F48" w:rsidP="00542F48">
      <w:pPr>
        <w:jc w:val="both"/>
        <w:rPr>
          <w:rFonts w:ascii="Verdana" w:hAnsi="Verdana" w:cs="Times New Roman"/>
          <w:sz w:val="24"/>
          <w:szCs w:val="24"/>
        </w:rPr>
      </w:pPr>
      <w:r w:rsidRPr="003A2F74">
        <w:rPr>
          <w:rFonts w:ascii="Verdana" w:hAnsi="Verdana" w:cs="Times New Roman"/>
          <w:sz w:val="24"/>
          <w:szCs w:val="24"/>
        </w:rPr>
        <w:t xml:space="preserve">Согласно </w:t>
      </w:r>
      <w:r w:rsidR="00283ED9" w:rsidRPr="003A2F74">
        <w:rPr>
          <w:rFonts w:ascii="Verdana" w:hAnsi="Verdana" w:cs="Times New Roman"/>
          <w:sz w:val="24"/>
          <w:szCs w:val="24"/>
        </w:rPr>
        <w:t>П</w:t>
      </w:r>
      <w:r w:rsidRPr="003A2F74">
        <w:rPr>
          <w:rFonts w:ascii="Verdana" w:hAnsi="Verdana" w:cs="Times New Roman"/>
          <w:sz w:val="24"/>
          <w:szCs w:val="24"/>
        </w:rPr>
        <w:t xml:space="preserve">остановлению Правительства РФ </w:t>
      </w:r>
      <w:r w:rsidR="004564EC" w:rsidRPr="003A2F74">
        <w:rPr>
          <w:rFonts w:ascii="Verdana" w:hAnsi="Verdana" w:cs="Times New Roman"/>
          <w:sz w:val="24"/>
          <w:szCs w:val="24"/>
        </w:rPr>
        <w:t>от 27.05.</w:t>
      </w:r>
      <w:r w:rsidR="006943AC" w:rsidRPr="003A2F74">
        <w:rPr>
          <w:rFonts w:ascii="Verdana" w:hAnsi="Verdana" w:cs="Times New Roman"/>
          <w:sz w:val="24"/>
          <w:szCs w:val="24"/>
        </w:rPr>
        <w:t>2021 № 800</w:t>
      </w:r>
      <w:r w:rsidRPr="003A2F74">
        <w:rPr>
          <w:rFonts w:ascii="Verdana" w:hAnsi="Verdana" w:cs="Times New Roman"/>
          <w:sz w:val="24"/>
          <w:szCs w:val="24"/>
        </w:rPr>
        <w:t xml:space="preserve"> жителям Красноярского края в рамках федерального проекта «Содействие занятости» национального проекта «Демография» </w:t>
      </w:r>
      <w:r w:rsidRPr="003A2F74">
        <w:rPr>
          <w:rFonts w:ascii="Verdana" w:hAnsi="Verdana" w:cs="Times New Roman"/>
          <w:b/>
          <w:sz w:val="24"/>
          <w:szCs w:val="24"/>
        </w:rPr>
        <w:t>доступно более 900 образовательных программ по профессиональному обучению и дополнительному профессиональному образованию</w:t>
      </w:r>
      <w:r w:rsidRPr="003A2F74">
        <w:rPr>
          <w:rFonts w:ascii="Verdana" w:hAnsi="Verdana" w:cs="Times New Roman"/>
          <w:sz w:val="24"/>
          <w:szCs w:val="24"/>
        </w:rPr>
        <w:t>.</w:t>
      </w:r>
    </w:p>
    <w:p w:rsidR="00542F48" w:rsidRPr="003A2F74" w:rsidRDefault="004564EC" w:rsidP="00542F48">
      <w:pPr>
        <w:jc w:val="both"/>
        <w:rPr>
          <w:rFonts w:ascii="Verdana" w:hAnsi="Verdana" w:cs="Times New Roman"/>
          <w:sz w:val="24"/>
          <w:szCs w:val="24"/>
        </w:rPr>
      </w:pPr>
      <w:r w:rsidRPr="003A2F74">
        <w:rPr>
          <w:rFonts w:ascii="Verdana" w:hAnsi="Verdana" w:cs="Times New Roman"/>
          <w:sz w:val="24"/>
          <w:szCs w:val="24"/>
        </w:rPr>
        <w:t xml:space="preserve">Цель </w:t>
      </w:r>
      <w:r w:rsidR="00542F48" w:rsidRPr="003A2F74">
        <w:rPr>
          <w:rFonts w:ascii="Verdana" w:hAnsi="Verdana" w:cs="Times New Roman"/>
          <w:sz w:val="24"/>
          <w:szCs w:val="24"/>
        </w:rPr>
        <w:t xml:space="preserve">проекта – </w:t>
      </w:r>
      <w:r w:rsidR="00542F48" w:rsidRPr="003A2F74">
        <w:rPr>
          <w:rFonts w:ascii="Verdana" w:hAnsi="Verdana" w:cs="Times New Roman"/>
          <w:b/>
          <w:sz w:val="24"/>
          <w:szCs w:val="24"/>
        </w:rPr>
        <w:t>содействие занятости отдельных категорий граждан путем организации профессионального обучения, дополнительного профессионального образования</w:t>
      </w:r>
      <w:r w:rsidR="00542F48" w:rsidRPr="003A2F74">
        <w:rPr>
          <w:rFonts w:ascii="Verdana" w:hAnsi="Verdana" w:cs="Times New Roman"/>
          <w:sz w:val="24"/>
          <w:szCs w:val="24"/>
        </w:rPr>
        <w:t xml:space="preserve">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труда, а также дальнейшее обеспечения их занятости.</w:t>
      </w:r>
    </w:p>
    <w:p w:rsidR="00542F48" w:rsidRPr="003A2F74" w:rsidRDefault="00542F48" w:rsidP="006E0911">
      <w:pPr>
        <w:spacing w:line="240" w:lineRule="auto"/>
        <w:jc w:val="both"/>
        <w:rPr>
          <w:rFonts w:ascii="Verdana" w:hAnsi="Verdana" w:cs="Times New Roman"/>
          <w:color w:val="CF4520"/>
          <w:sz w:val="24"/>
          <w:szCs w:val="24"/>
        </w:rPr>
      </w:pPr>
      <w:r w:rsidRPr="003A2F74">
        <w:rPr>
          <w:rFonts w:ascii="Verdana" w:hAnsi="Verdana" w:cs="Times New Roman"/>
          <w:color w:val="CF4520"/>
          <w:sz w:val="24"/>
          <w:szCs w:val="24"/>
        </w:rPr>
        <w:t>Пройти бесплатное обучение могут граждане:</w:t>
      </w:r>
      <w:bookmarkStart w:id="0" w:name="_GoBack"/>
      <w:bookmarkEnd w:id="0"/>
    </w:p>
    <w:p w:rsidR="006F0489" w:rsidRPr="003A2F74" w:rsidRDefault="00542F48" w:rsidP="006E091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3A2F74">
        <w:rPr>
          <w:rFonts w:ascii="Verdana" w:hAnsi="Verdana" w:cs="Times New Roman"/>
          <w:color w:val="0033A0"/>
          <w:sz w:val="24"/>
          <w:szCs w:val="24"/>
        </w:rPr>
        <w:t xml:space="preserve">в возрасте 50 лет и старше, граждане </w:t>
      </w:r>
      <w:proofErr w:type="spellStart"/>
      <w:r w:rsidRPr="003A2F74">
        <w:rPr>
          <w:rFonts w:ascii="Verdana" w:hAnsi="Verdana" w:cs="Times New Roman"/>
          <w:color w:val="0033A0"/>
          <w:sz w:val="24"/>
          <w:szCs w:val="24"/>
        </w:rPr>
        <w:t>предпенсионного</w:t>
      </w:r>
      <w:proofErr w:type="spellEnd"/>
      <w:r w:rsidRPr="003A2F74">
        <w:rPr>
          <w:rFonts w:ascii="Verdana" w:hAnsi="Verdana" w:cs="Times New Roman"/>
          <w:color w:val="0033A0"/>
          <w:sz w:val="24"/>
          <w:szCs w:val="24"/>
        </w:rPr>
        <w:t xml:space="preserve"> возраста;</w:t>
      </w:r>
    </w:p>
    <w:p w:rsidR="00140242" w:rsidRPr="003A2F74" w:rsidRDefault="00542F48" w:rsidP="007764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3A2F74">
        <w:rPr>
          <w:rFonts w:ascii="Verdana" w:hAnsi="Verdana" w:cs="Times New Roman"/>
          <w:color w:val="0033A0"/>
          <w:sz w:val="24"/>
          <w:szCs w:val="24"/>
        </w:rPr>
        <w:t xml:space="preserve">женщины, находящиеся в отпуске по уходу за ребенком до достижения им возраста 3 лет; </w:t>
      </w:r>
    </w:p>
    <w:p w:rsidR="00140242" w:rsidRPr="003A2F74" w:rsidRDefault="00542F48" w:rsidP="007764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3A2F74">
        <w:rPr>
          <w:rFonts w:ascii="Verdana" w:hAnsi="Verdana" w:cs="Times New Roman"/>
          <w:color w:val="0033A0"/>
          <w:sz w:val="24"/>
          <w:szCs w:val="24"/>
        </w:rPr>
        <w:t xml:space="preserve">женщины, не состоящие в трудовых отношениях и имеющие детей дошкольного возраста в возрасте от 0 до 7 лет включительно; </w:t>
      </w:r>
    </w:p>
    <w:p w:rsidR="00140242" w:rsidRPr="003A2F74" w:rsidRDefault="00542F48" w:rsidP="007764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3A2F74">
        <w:rPr>
          <w:rFonts w:ascii="Verdana" w:hAnsi="Verdana" w:cs="Times New Roman"/>
          <w:color w:val="0033A0"/>
          <w:sz w:val="24"/>
          <w:szCs w:val="24"/>
        </w:rPr>
        <w:t>безработные граждане, зарегистрированные в органах службы занятости;</w:t>
      </w:r>
    </w:p>
    <w:p w:rsidR="00140242" w:rsidRPr="003A2F74" w:rsidRDefault="00542F48" w:rsidP="007764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3A2F74">
        <w:rPr>
          <w:rFonts w:ascii="Verdana" w:hAnsi="Verdana" w:cs="Times New Roman"/>
          <w:color w:val="0033A0"/>
          <w:sz w:val="24"/>
          <w:szCs w:val="24"/>
        </w:rPr>
        <w:t>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</w:t>
      </w:r>
      <w:r w:rsidR="00E1631C" w:rsidRPr="003A2F74">
        <w:rPr>
          <w:rFonts w:ascii="Verdana" w:hAnsi="Verdana" w:cs="Times New Roman"/>
          <w:color w:val="0033A0"/>
          <w:sz w:val="24"/>
          <w:szCs w:val="24"/>
        </w:rPr>
        <w:t>й по высвобождению работников;</w:t>
      </w:r>
    </w:p>
    <w:p w:rsidR="00542F48" w:rsidRDefault="00542F48" w:rsidP="007764B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3A2F74">
        <w:rPr>
          <w:rFonts w:ascii="Verdana" w:hAnsi="Verdana" w:cs="Times New Roman"/>
          <w:color w:val="0033A0"/>
          <w:sz w:val="24"/>
          <w:szCs w:val="24"/>
        </w:rPr>
        <w:t>молодежь в возрасте до 3</w:t>
      </w:r>
      <w:r w:rsidR="004564EC" w:rsidRPr="003A2F74">
        <w:rPr>
          <w:rFonts w:ascii="Verdana" w:hAnsi="Verdana" w:cs="Times New Roman"/>
          <w:color w:val="0033A0"/>
          <w:sz w:val="24"/>
          <w:szCs w:val="24"/>
        </w:rPr>
        <w:t>5</w:t>
      </w:r>
      <w:r w:rsidRPr="003A2F74">
        <w:rPr>
          <w:rFonts w:ascii="Verdana" w:hAnsi="Verdana" w:cs="Times New Roman"/>
          <w:color w:val="0033A0"/>
          <w:sz w:val="24"/>
          <w:szCs w:val="24"/>
        </w:rPr>
        <w:t xml:space="preserve"> лет включительно, относящаяся к определенным категориям.</w:t>
      </w:r>
    </w:p>
    <w:p w:rsidR="007764B5" w:rsidRPr="003A2F74" w:rsidRDefault="007764B5" w:rsidP="007764B5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Verdana" w:hAnsi="Verdana" w:cs="Times New Roman"/>
          <w:color w:val="0033A0"/>
          <w:sz w:val="24"/>
          <w:szCs w:val="24"/>
        </w:rPr>
      </w:pPr>
    </w:p>
    <w:p w:rsidR="00C005F0" w:rsidRPr="003A2F74" w:rsidRDefault="00C005F0" w:rsidP="001C422C">
      <w:pPr>
        <w:spacing w:after="100" w:afterAutospacing="1"/>
        <w:jc w:val="both"/>
        <w:rPr>
          <w:rFonts w:ascii="Verdana" w:hAnsi="Verdana" w:cs="Times New Roman"/>
          <w:b/>
          <w:sz w:val="24"/>
          <w:szCs w:val="24"/>
        </w:rPr>
      </w:pPr>
      <w:proofErr w:type="gramStart"/>
      <w:r w:rsidRPr="003A2F74">
        <w:rPr>
          <w:rFonts w:ascii="Verdana" w:hAnsi="Verdana" w:cs="Times New Roman"/>
          <w:sz w:val="24"/>
          <w:szCs w:val="24"/>
        </w:rPr>
        <w:t xml:space="preserve">Для участия в мероприятиях по обучению </w:t>
      </w:r>
      <w:r w:rsidRPr="003A2F74">
        <w:rPr>
          <w:rFonts w:ascii="Verdana" w:hAnsi="Verdana" w:cs="Times New Roman"/>
          <w:b/>
          <w:sz w:val="24"/>
          <w:szCs w:val="24"/>
        </w:rPr>
        <w:t xml:space="preserve">граждане должны подать заявление </w:t>
      </w:r>
      <w:r w:rsidR="001C422C" w:rsidRPr="003A2F74">
        <w:rPr>
          <w:rFonts w:ascii="Verdana" w:hAnsi="Verdana" w:cs="Times New Roman"/>
          <w:b/>
          <w:sz w:val="24"/>
          <w:szCs w:val="24"/>
        </w:rPr>
        <w:t>на единой цифровой платформе в сфере</w:t>
      </w:r>
      <w:proofErr w:type="gramEnd"/>
      <w:r w:rsidR="001C422C" w:rsidRPr="003A2F74">
        <w:rPr>
          <w:rFonts w:ascii="Verdana" w:hAnsi="Verdana" w:cs="Times New Roman"/>
          <w:b/>
          <w:sz w:val="24"/>
          <w:szCs w:val="24"/>
        </w:rPr>
        <w:t xml:space="preserve"> занятости</w:t>
      </w:r>
      <w:r w:rsidR="005D6BAA">
        <w:rPr>
          <w:rFonts w:ascii="Verdana" w:hAnsi="Verdana" w:cs="Times New Roman"/>
          <w:b/>
          <w:sz w:val="24"/>
          <w:szCs w:val="24"/>
        </w:rPr>
        <w:t xml:space="preserve"> и трудовых отношений «Работа </w:t>
      </w:r>
      <w:r w:rsidR="001C422C" w:rsidRPr="003A2F74">
        <w:rPr>
          <w:rFonts w:ascii="Verdana" w:hAnsi="Verdana" w:cs="Times New Roman"/>
          <w:b/>
          <w:sz w:val="24"/>
          <w:szCs w:val="24"/>
        </w:rPr>
        <w:t xml:space="preserve">России». </w:t>
      </w:r>
      <w:r w:rsidRPr="003A2F74">
        <w:rPr>
          <w:rFonts w:ascii="Verdana" w:hAnsi="Verdana" w:cs="Times New Roman"/>
          <w:sz w:val="24"/>
          <w:szCs w:val="24"/>
        </w:rPr>
        <w:t>При подаче заявления о прохождении обучения гражданином производится выбор образовательной программы и организации, осуществляющей образовательную деятельность.</w:t>
      </w:r>
    </w:p>
    <w:p w:rsidR="00C005F0" w:rsidRPr="003A2F74" w:rsidRDefault="00C005F0" w:rsidP="007764B5">
      <w:pPr>
        <w:jc w:val="both"/>
        <w:rPr>
          <w:rFonts w:ascii="Verdana" w:hAnsi="Verdana" w:cs="Times New Roman"/>
          <w:sz w:val="24"/>
          <w:szCs w:val="24"/>
        </w:rPr>
      </w:pPr>
      <w:r w:rsidRPr="003A2F74">
        <w:rPr>
          <w:rFonts w:ascii="Verdana" w:hAnsi="Verdana" w:cs="Times New Roman"/>
          <w:sz w:val="24"/>
          <w:szCs w:val="24"/>
        </w:rPr>
        <w:t xml:space="preserve">Гражданин, желающий принять участие в мероприятиях по обучению, может принять участие в них </w:t>
      </w:r>
      <w:r w:rsidRPr="003A2F74">
        <w:rPr>
          <w:rFonts w:ascii="Verdana" w:hAnsi="Verdana" w:cs="Times New Roman"/>
          <w:b/>
          <w:sz w:val="24"/>
          <w:szCs w:val="24"/>
        </w:rPr>
        <w:t>один раз в период до 2024 года</w:t>
      </w:r>
      <w:r w:rsidRPr="003A2F74">
        <w:rPr>
          <w:rFonts w:ascii="Verdana" w:hAnsi="Verdana" w:cs="Times New Roman"/>
          <w:sz w:val="24"/>
          <w:szCs w:val="24"/>
        </w:rPr>
        <w:t>.</w:t>
      </w:r>
    </w:p>
    <w:p w:rsidR="00AE7AE5" w:rsidRPr="003A2F74" w:rsidRDefault="004564EC" w:rsidP="005D6BAA">
      <w:pPr>
        <w:pStyle w:val="a6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33A0"/>
        </w:rPr>
      </w:pPr>
      <w:r w:rsidRPr="003A2F74">
        <w:rPr>
          <w:rFonts w:ascii="Verdana" w:hAnsi="Verdana"/>
          <w:color w:val="0033A0"/>
        </w:rPr>
        <w:t xml:space="preserve">Дополнительная информация в Центре занятости населения города Красноярска, </w:t>
      </w:r>
      <w:r w:rsidRPr="003A2F74">
        <w:rPr>
          <w:rFonts w:ascii="Verdana" w:hAnsi="Verdana"/>
          <w:b/>
          <w:color w:val="0033A0"/>
        </w:rPr>
        <w:t>(391)</w:t>
      </w:r>
      <w:r w:rsidRPr="003A2F74">
        <w:rPr>
          <w:rFonts w:ascii="Verdana" w:hAnsi="Verdana"/>
          <w:color w:val="0033A0"/>
        </w:rPr>
        <w:t xml:space="preserve"> </w:t>
      </w:r>
      <w:r w:rsidR="007764B5">
        <w:rPr>
          <w:rFonts w:ascii="Verdana" w:hAnsi="Verdana"/>
          <w:b/>
          <w:color w:val="0033A0"/>
        </w:rPr>
        <w:t>265-78-19.</w:t>
      </w:r>
    </w:p>
    <w:sectPr w:rsidR="00AE7AE5" w:rsidRPr="003A2F74" w:rsidSect="00B836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F0290"/>
    <w:multiLevelType w:val="hybridMultilevel"/>
    <w:tmpl w:val="E66A2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608E8"/>
    <w:multiLevelType w:val="hybridMultilevel"/>
    <w:tmpl w:val="1F267530"/>
    <w:lvl w:ilvl="0" w:tplc="B656AA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34BF6"/>
    <w:multiLevelType w:val="hybridMultilevel"/>
    <w:tmpl w:val="E32A7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D5B"/>
    <w:rsid w:val="00081E83"/>
    <w:rsid w:val="00140242"/>
    <w:rsid w:val="001C422C"/>
    <w:rsid w:val="00283ED9"/>
    <w:rsid w:val="002A5A6C"/>
    <w:rsid w:val="003A2F74"/>
    <w:rsid w:val="004564EC"/>
    <w:rsid w:val="00535809"/>
    <w:rsid w:val="00542F48"/>
    <w:rsid w:val="005D6BAA"/>
    <w:rsid w:val="006943AC"/>
    <w:rsid w:val="006B6F58"/>
    <w:rsid w:val="006E0911"/>
    <w:rsid w:val="006F0489"/>
    <w:rsid w:val="00745F65"/>
    <w:rsid w:val="007764B5"/>
    <w:rsid w:val="0097480F"/>
    <w:rsid w:val="00AD4A8D"/>
    <w:rsid w:val="00AE7AE5"/>
    <w:rsid w:val="00B34C8C"/>
    <w:rsid w:val="00B8368A"/>
    <w:rsid w:val="00C005F0"/>
    <w:rsid w:val="00D41D5B"/>
    <w:rsid w:val="00E1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48"/>
    <w:pPr>
      <w:ind w:left="720"/>
      <w:contextualSpacing/>
    </w:pPr>
  </w:style>
  <w:style w:type="character" w:styleId="a4">
    <w:name w:val="Strong"/>
    <w:basedOn w:val="a0"/>
    <w:uiPriority w:val="22"/>
    <w:qFormat/>
    <w:rsid w:val="00542F48"/>
    <w:rPr>
      <w:b/>
      <w:bCs/>
    </w:rPr>
  </w:style>
  <w:style w:type="character" w:styleId="a5">
    <w:name w:val="Hyperlink"/>
    <w:basedOn w:val="a0"/>
    <w:uiPriority w:val="99"/>
    <w:unhideWhenUsed/>
    <w:rsid w:val="00542F4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5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F48"/>
    <w:pPr>
      <w:ind w:left="720"/>
      <w:contextualSpacing/>
    </w:pPr>
  </w:style>
  <w:style w:type="character" w:styleId="a4">
    <w:name w:val="Strong"/>
    <w:basedOn w:val="a0"/>
    <w:uiPriority w:val="22"/>
    <w:qFormat/>
    <w:rsid w:val="00542F48"/>
    <w:rPr>
      <w:b/>
      <w:bCs/>
    </w:rPr>
  </w:style>
  <w:style w:type="character" w:styleId="a5">
    <w:name w:val="Hyperlink"/>
    <w:basedOn w:val="a0"/>
    <w:uiPriority w:val="99"/>
    <w:unhideWhenUsed/>
    <w:rsid w:val="00542F4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5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957E6-836D-4040-AC96-6A11C081B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98A21-4AB6-4A59-8F51-0D5A439E4D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463FD8-4886-47F4-96E8-82A6AF284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М. Буримова</dc:creator>
  <cp:keywords/>
  <dc:description/>
  <cp:lastModifiedBy>Надежда А. Донова</cp:lastModifiedBy>
  <cp:revision>21</cp:revision>
  <cp:lastPrinted>2022-04-29T07:23:00Z</cp:lastPrinted>
  <dcterms:created xsi:type="dcterms:W3CDTF">2022-04-29T04:04:00Z</dcterms:created>
  <dcterms:modified xsi:type="dcterms:W3CDTF">2022-11-07T03:58:00Z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