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35" w:rsidRDefault="00DC7135" w:rsidP="00DC7135">
      <w:pPr>
        <w:jc w:val="center"/>
        <w:rPr>
          <w:sz w:val="20"/>
        </w:rPr>
      </w:pPr>
    </w:p>
    <w:p w:rsidR="00DC7135" w:rsidRDefault="00DC7135" w:rsidP="00DC7135">
      <w:pPr>
        <w:jc w:val="center"/>
        <w:rPr>
          <w:sz w:val="20"/>
        </w:rPr>
      </w:pPr>
    </w:p>
    <w:p w:rsidR="00DC7135" w:rsidRPr="00F03182" w:rsidRDefault="00F03182" w:rsidP="00F03182">
      <w:pPr>
        <w:jc w:val="right"/>
        <w:rPr>
          <w:sz w:val="36"/>
        </w:rPr>
      </w:pPr>
      <w:r w:rsidRPr="00F03182">
        <w:rPr>
          <w:sz w:val="36"/>
        </w:rPr>
        <w:t>ПРОЕКТ</w:t>
      </w:r>
    </w:p>
    <w:p w:rsidR="00DC7135" w:rsidRDefault="00DC7135" w:rsidP="00DC7135">
      <w:pPr>
        <w:jc w:val="center"/>
        <w:rPr>
          <w:sz w:val="20"/>
        </w:rPr>
      </w:pPr>
    </w:p>
    <w:p w:rsidR="00DC7135" w:rsidRDefault="00DC7135" w:rsidP="00DC713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DC7135" w:rsidRDefault="00DC7135" w:rsidP="00DC7135">
      <w:pPr>
        <w:jc w:val="center"/>
        <w:rPr>
          <w:sz w:val="44"/>
        </w:rPr>
      </w:pPr>
    </w:p>
    <w:p w:rsidR="00DC7135" w:rsidRDefault="00DC7135" w:rsidP="00DC7135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C7135" w:rsidTr="00DC7135">
        <w:tc>
          <w:tcPr>
            <w:tcW w:w="4785" w:type="dxa"/>
            <w:shd w:val="clear" w:color="auto" w:fill="auto"/>
          </w:tcPr>
          <w:p w:rsidR="00DC7135" w:rsidRPr="00264D8C" w:rsidRDefault="00F03182" w:rsidP="00737C24">
            <w:pPr>
              <w:rPr>
                <w:sz w:val="30"/>
              </w:rPr>
            </w:pPr>
            <w:r>
              <w:rPr>
                <w:sz w:val="30"/>
              </w:rPr>
              <w:t xml:space="preserve">__________ </w:t>
            </w:r>
            <w:r w:rsidR="00DC363A">
              <w:rPr>
                <w:sz w:val="30"/>
              </w:rPr>
              <w:t>20</w:t>
            </w:r>
            <w:r w:rsidR="00737C24">
              <w:rPr>
                <w:sz w:val="30"/>
              </w:rPr>
              <w:t>21</w:t>
            </w:r>
          </w:p>
        </w:tc>
        <w:tc>
          <w:tcPr>
            <w:tcW w:w="4786" w:type="dxa"/>
            <w:shd w:val="clear" w:color="auto" w:fill="auto"/>
          </w:tcPr>
          <w:p w:rsidR="00DC7135" w:rsidRPr="00264D8C" w:rsidRDefault="00DC363A" w:rsidP="00F0318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 xml:space="preserve">№ </w:t>
            </w:r>
            <w:r w:rsidR="00F03182">
              <w:rPr>
                <w:sz w:val="30"/>
              </w:rPr>
              <w:t>_______</w:t>
            </w:r>
          </w:p>
        </w:tc>
      </w:tr>
    </w:tbl>
    <w:p w:rsidR="00DC7135" w:rsidRDefault="00DC7135" w:rsidP="00DC7135">
      <w:pPr>
        <w:jc w:val="center"/>
        <w:rPr>
          <w:sz w:val="44"/>
        </w:rPr>
      </w:pPr>
    </w:p>
    <w:p w:rsidR="00DC78C3" w:rsidRDefault="00DC78C3" w:rsidP="00DC78C3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E558F">
        <w:rPr>
          <w:b w:val="0"/>
          <w:sz w:val="30"/>
          <w:szCs w:val="30"/>
        </w:rPr>
        <w:t>Об утверждении муниципальной программы</w:t>
      </w:r>
      <w:r>
        <w:rPr>
          <w:b w:val="0"/>
          <w:sz w:val="30"/>
          <w:szCs w:val="30"/>
        </w:rPr>
        <w:t xml:space="preserve"> </w:t>
      </w:r>
      <w:r w:rsidRPr="008E558F">
        <w:rPr>
          <w:b w:val="0"/>
          <w:sz w:val="30"/>
          <w:szCs w:val="30"/>
        </w:rPr>
        <w:t xml:space="preserve">«Создание условий </w:t>
      </w:r>
    </w:p>
    <w:p w:rsidR="00DC78C3" w:rsidRDefault="00DC78C3" w:rsidP="00DC78C3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E558F">
        <w:rPr>
          <w:b w:val="0"/>
          <w:sz w:val="30"/>
          <w:szCs w:val="30"/>
        </w:rPr>
        <w:t xml:space="preserve">для развития предпринимательства в городе Красноярске» </w:t>
      </w:r>
    </w:p>
    <w:p w:rsidR="00DC78C3" w:rsidRPr="008E558F" w:rsidRDefault="00DC78C3" w:rsidP="00DC78C3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E558F">
        <w:rPr>
          <w:b w:val="0"/>
          <w:sz w:val="30"/>
          <w:szCs w:val="30"/>
        </w:rPr>
        <w:t>на 20</w:t>
      </w:r>
      <w:r>
        <w:rPr>
          <w:b w:val="0"/>
          <w:sz w:val="30"/>
          <w:szCs w:val="30"/>
        </w:rPr>
        <w:t>22 год и плановый период 2023–</w:t>
      </w:r>
      <w:r w:rsidRPr="008E558F">
        <w:rPr>
          <w:b w:val="0"/>
          <w:sz w:val="30"/>
          <w:szCs w:val="30"/>
        </w:rPr>
        <w:t>20</w:t>
      </w:r>
      <w:r>
        <w:rPr>
          <w:b w:val="0"/>
          <w:sz w:val="30"/>
          <w:szCs w:val="30"/>
        </w:rPr>
        <w:t>24</w:t>
      </w:r>
      <w:r w:rsidRPr="008E558F">
        <w:rPr>
          <w:b w:val="0"/>
          <w:sz w:val="30"/>
          <w:szCs w:val="30"/>
        </w:rPr>
        <w:t xml:space="preserve"> годов</w:t>
      </w:r>
    </w:p>
    <w:p w:rsidR="00DC78C3" w:rsidRDefault="00DC78C3" w:rsidP="00DC78C3">
      <w:pPr>
        <w:pStyle w:val="ConsPlusNormal"/>
        <w:jc w:val="center"/>
        <w:rPr>
          <w:sz w:val="30"/>
          <w:szCs w:val="30"/>
        </w:rPr>
      </w:pPr>
    </w:p>
    <w:p w:rsidR="00DC78C3" w:rsidRPr="008E558F" w:rsidRDefault="00DC78C3" w:rsidP="00DC78C3">
      <w:pPr>
        <w:pStyle w:val="ConsPlusNormal"/>
        <w:jc w:val="center"/>
        <w:rPr>
          <w:sz w:val="30"/>
          <w:szCs w:val="30"/>
        </w:rPr>
      </w:pPr>
    </w:p>
    <w:p w:rsidR="00DC78C3" w:rsidRPr="008E558F" w:rsidRDefault="00DC78C3" w:rsidP="00DC78C3">
      <w:pPr>
        <w:pStyle w:val="ConsPlusNormal"/>
        <w:jc w:val="center"/>
        <w:rPr>
          <w:sz w:val="30"/>
          <w:szCs w:val="30"/>
        </w:rPr>
      </w:pPr>
    </w:p>
    <w:p w:rsidR="00DC78C3" w:rsidRPr="00737C24" w:rsidRDefault="00DC78C3" w:rsidP="00DC78C3">
      <w:pPr>
        <w:widowControl w:val="0"/>
        <w:ind w:firstLine="709"/>
        <w:jc w:val="both"/>
        <w:rPr>
          <w:sz w:val="30"/>
          <w:szCs w:val="30"/>
        </w:rPr>
      </w:pPr>
      <w:r w:rsidRPr="00676B0B">
        <w:rPr>
          <w:sz w:val="30"/>
          <w:szCs w:val="30"/>
        </w:rPr>
        <w:t>В целях создания благоприятных условий для развития малого               и среднего предпринимательства, в соответствии с Федеральным зак</w:t>
      </w:r>
      <w:r w:rsidRPr="00676B0B">
        <w:rPr>
          <w:sz w:val="30"/>
          <w:szCs w:val="30"/>
        </w:rPr>
        <w:t>о</w:t>
      </w:r>
      <w:r w:rsidRPr="00676B0B">
        <w:rPr>
          <w:sz w:val="30"/>
          <w:szCs w:val="30"/>
        </w:rPr>
        <w:t>ном от 24.07.2007 № 209-ФЗ «О развитии малого и среднего предпр</w:t>
      </w:r>
      <w:r w:rsidRPr="00676B0B">
        <w:rPr>
          <w:sz w:val="30"/>
          <w:szCs w:val="30"/>
        </w:rPr>
        <w:t>и</w:t>
      </w:r>
      <w:r w:rsidRPr="00676B0B">
        <w:rPr>
          <w:sz w:val="30"/>
          <w:szCs w:val="30"/>
        </w:rPr>
        <w:t>нимательства в Российской Федерации», пос</w:t>
      </w:r>
      <w:bookmarkStart w:id="0" w:name="_GoBack"/>
      <w:bookmarkEnd w:id="0"/>
      <w:r w:rsidRPr="00676B0B">
        <w:rPr>
          <w:sz w:val="30"/>
          <w:szCs w:val="30"/>
        </w:rPr>
        <w:t>тановлением администр</w:t>
      </w:r>
      <w:r w:rsidRPr="00676B0B">
        <w:rPr>
          <w:sz w:val="30"/>
          <w:szCs w:val="30"/>
        </w:rPr>
        <w:t>а</w:t>
      </w:r>
      <w:r w:rsidRPr="00676B0B">
        <w:rPr>
          <w:sz w:val="30"/>
          <w:szCs w:val="30"/>
        </w:rPr>
        <w:t xml:space="preserve">ции города от 27.03.2015 № 153 «Об утверждении Порядка принятия решений о разработке, </w:t>
      </w:r>
      <w:r w:rsidRPr="00737C24">
        <w:rPr>
          <w:sz w:val="30"/>
          <w:szCs w:val="30"/>
        </w:rPr>
        <w:t>формировании и реализации муниципальных программ города Красноярска», распоряжением администрации города от 07.07.2021 № 199-р «Об утверждении перечня муниципальных пр</w:t>
      </w:r>
      <w:r w:rsidRPr="00737C24">
        <w:rPr>
          <w:sz w:val="30"/>
          <w:szCs w:val="30"/>
        </w:rPr>
        <w:t>о</w:t>
      </w:r>
      <w:r w:rsidRPr="00737C24">
        <w:rPr>
          <w:sz w:val="30"/>
          <w:szCs w:val="30"/>
        </w:rPr>
        <w:t xml:space="preserve">грамм города Красноярска на 2022 год и плановый период 2023–             2024 годов», руководствуясь ст. 41, </w:t>
      </w:r>
      <w:hyperlink r:id="rId9" w:history="1">
        <w:r w:rsidRPr="00737C24">
          <w:rPr>
            <w:rStyle w:val="a3"/>
            <w:color w:val="auto"/>
            <w:sz w:val="30"/>
            <w:szCs w:val="30"/>
            <w:u w:val="none"/>
          </w:rPr>
          <w:t>58</w:t>
        </w:r>
      </w:hyperlink>
      <w:r w:rsidRPr="00737C24">
        <w:rPr>
          <w:sz w:val="30"/>
          <w:szCs w:val="30"/>
        </w:rPr>
        <w:t xml:space="preserve">, </w:t>
      </w:r>
      <w:hyperlink r:id="rId10" w:history="1">
        <w:r w:rsidRPr="00737C24">
          <w:rPr>
            <w:rStyle w:val="a3"/>
            <w:color w:val="auto"/>
            <w:sz w:val="30"/>
            <w:szCs w:val="30"/>
            <w:u w:val="none"/>
          </w:rPr>
          <w:t>59</w:t>
        </w:r>
      </w:hyperlink>
      <w:r w:rsidRPr="00737C24">
        <w:rPr>
          <w:sz w:val="30"/>
          <w:szCs w:val="30"/>
        </w:rPr>
        <w:t xml:space="preserve"> Устава города Красноярска, </w:t>
      </w:r>
    </w:p>
    <w:p w:rsidR="00DC78C3" w:rsidRPr="00737C24" w:rsidRDefault="00DC78C3" w:rsidP="00DC78C3">
      <w:pPr>
        <w:widowControl w:val="0"/>
        <w:jc w:val="both"/>
        <w:rPr>
          <w:sz w:val="30"/>
          <w:szCs w:val="30"/>
        </w:rPr>
      </w:pPr>
      <w:r w:rsidRPr="00737C24">
        <w:rPr>
          <w:sz w:val="30"/>
          <w:szCs w:val="30"/>
        </w:rPr>
        <w:t>ПОСТАНОВЛЯЮ:</w:t>
      </w:r>
    </w:p>
    <w:p w:rsidR="00DC78C3" w:rsidRPr="00676B0B" w:rsidRDefault="00DC78C3" w:rsidP="00DC78C3">
      <w:pPr>
        <w:widowControl w:val="0"/>
        <w:ind w:firstLine="709"/>
        <w:jc w:val="both"/>
        <w:rPr>
          <w:sz w:val="30"/>
          <w:szCs w:val="30"/>
        </w:rPr>
      </w:pPr>
      <w:r w:rsidRPr="00737C24">
        <w:rPr>
          <w:sz w:val="30"/>
          <w:szCs w:val="30"/>
        </w:rPr>
        <w:t>1. Утвердить муниципальную программу «Создание условий для развития предпринимательства в городе Красноярске» на 2022 год                      и плановый период 2023–2024 годов согласно приложению.</w:t>
      </w:r>
    </w:p>
    <w:p w:rsidR="00DC78C3" w:rsidRPr="00676B0B" w:rsidRDefault="00DC78C3" w:rsidP="00DC78C3">
      <w:pPr>
        <w:widowControl w:val="0"/>
        <w:ind w:firstLine="709"/>
        <w:jc w:val="both"/>
        <w:rPr>
          <w:sz w:val="30"/>
          <w:szCs w:val="30"/>
        </w:rPr>
      </w:pPr>
      <w:r w:rsidRPr="00676B0B">
        <w:rPr>
          <w:sz w:val="30"/>
          <w:szCs w:val="30"/>
        </w:rPr>
        <w:t>2.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DC78C3" w:rsidRPr="008E558F" w:rsidRDefault="00DC78C3" w:rsidP="00DC78C3">
      <w:pPr>
        <w:pStyle w:val="ConsPlusNormal"/>
        <w:jc w:val="both"/>
        <w:rPr>
          <w:sz w:val="30"/>
          <w:szCs w:val="30"/>
        </w:rPr>
      </w:pPr>
    </w:p>
    <w:p w:rsidR="00DC78C3" w:rsidRPr="008E558F" w:rsidRDefault="00DC78C3" w:rsidP="00DC78C3">
      <w:pPr>
        <w:pStyle w:val="ConsPlusNormal"/>
        <w:jc w:val="both"/>
        <w:rPr>
          <w:sz w:val="30"/>
          <w:szCs w:val="30"/>
        </w:rPr>
      </w:pPr>
    </w:p>
    <w:p w:rsidR="00DC78C3" w:rsidRPr="008E558F" w:rsidRDefault="00DC78C3" w:rsidP="00DC78C3">
      <w:pPr>
        <w:pStyle w:val="ConsPlusNormal"/>
        <w:jc w:val="both"/>
        <w:rPr>
          <w:sz w:val="30"/>
          <w:szCs w:val="30"/>
        </w:rPr>
      </w:pPr>
    </w:p>
    <w:p w:rsidR="00DC78C3" w:rsidRPr="008E558F" w:rsidRDefault="00DC78C3" w:rsidP="00DC78C3">
      <w:pPr>
        <w:widowControl w:val="0"/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 w:rsidRPr="008E558F">
        <w:rPr>
          <w:sz w:val="30"/>
          <w:szCs w:val="30"/>
        </w:rPr>
        <w:t xml:space="preserve">Глава города                                                                   </w:t>
      </w:r>
      <w:r>
        <w:rPr>
          <w:sz w:val="30"/>
          <w:szCs w:val="30"/>
        </w:rPr>
        <w:t xml:space="preserve"> </w:t>
      </w:r>
      <w:r w:rsidRPr="008E558F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      С.В. Еремин</w:t>
      </w:r>
    </w:p>
    <w:p w:rsidR="00DC78C3" w:rsidRDefault="00DC78C3" w:rsidP="00DC78C3">
      <w:pPr>
        <w:pStyle w:val="ConsPlusNormal"/>
        <w:jc w:val="both"/>
        <w:rPr>
          <w:sz w:val="30"/>
          <w:szCs w:val="30"/>
        </w:rPr>
      </w:pPr>
    </w:p>
    <w:p w:rsidR="00DC78C3" w:rsidRDefault="00DC78C3" w:rsidP="00DC78C3">
      <w:pPr>
        <w:pStyle w:val="ConsPlusNormal"/>
        <w:jc w:val="both"/>
        <w:rPr>
          <w:sz w:val="30"/>
          <w:szCs w:val="30"/>
        </w:rPr>
      </w:pPr>
    </w:p>
    <w:p w:rsidR="00DC78C3" w:rsidRDefault="00DC78C3" w:rsidP="00DC78C3">
      <w:pPr>
        <w:pStyle w:val="ConsPlusNormal"/>
        <w:jc w:val="both"/>
        <w:rPr>
          <w:sz w:val="30"/>
          <w:szCs w:val="30"/>
        </w:rPr>
      </w:pPr>
    </w:p>
    <w:p w:rsidR="00DC78C3" w:rsidRDefault="00DC78C3" w:rsidP="00DC7135">
      <w:pPr>
        <w:jc w:val="center"/>
        <w:rPr>
          <w:sz w:val="44"/>
        </w:rPr>
      </w:pPr>
    </w:p>
    <w:p w:rsidR="00DC7135" w:rsidRDefault="00DC7135" w:rsidP="00DC7135">
      <w:pPr>
        <w:rPr>
          <w:sz w:val="24"/>
        </w:rPr>
        <w:sectPr w:rsidR="00DC7135" w:rsidSect="00DC7135">
          <w:pgSz w:w="11906" w:h="16838"/>
          <w:pgMar w:top="227" w:right="567" w:bottom="1134" w:left="1984" w:header="720" w:footer="720" w:gutter="0"/>
          <w:cols w:space="708"/>
          <w:titlePg/>
          <w:docGrid w:linePitch="408"/>
        </w:sectPr>
      </w:pP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ind w:firstLine="5387"/>
        <w:rPr>
          <w:rFonts w:eastAsia="Times New Roman"/>
          <w:sz w:val="30"/>
          <w:szCs w:val="30"/>
          <w:lang w:eastAsia="ru-RU"/>
        </w:rPr>
      </w:pPr>
      <w:r w:rsidRPr="00DC78C3">
        <w:rPr>
          <w:rFonts w:eastAsia="Times New Roman"/>
          <w:sz w:val="30"/>
          <w:szCs w:val="30"/>
          <w:lang w:eastAsia="ru-RU"/>
        </w:rPr>
        <w:lastRenderedPageBreak/>
        <w:t>Приложение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DC78C3">
        <w:rPr>
          <w:sz w:val="30"/>
          <w:szCs w:val="30"/>
        </w:rPr>
        <w:t>к постановлению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DC78C3">
        <w:rPr>
          <w:sz w:val="30"/>
          <w:szCs w:val="30"/>
        </w:rPr>
        <w:t>администрации города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DC78C3">
        <w:rPr>
          <w:sz w:val="30"/>
          <w:szCs w:val="30"/>
        </w:rPr>
        <w:t>от ____________ № _________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bookmarkStart w:id="1" w:name="Par43"/>
      <w:bookmarkEnd w:id="1"/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bookmarkStart w:id="2" w:name="Par38"/>
      <w:bookmarkStart w:id="3" w:name="Par440"/>
      <w:bookmarkEnd w:id="2"/>
      <w:bookmarkEnd w:id="3"/>
      <w:r w:rsidRPr="00212E92">
        <w:rPr>
          <w:bCs/>
          <w:sz w:val="30"/>
          <w:szCs w:val="30"/>
        </w:rPr>
        <w:t>МУНИЦИПАЛЬНАЯ ПРОГРАММА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212E92">
        <w:rPr>
          <w:bCs/>
          <w:sz w:val="30"/>
          <w:szCs w:val="30"/>
        </w:rPr>
        <w:t>«Создание условий для развития предпринимательства в городе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proofErr w:type="gramStart"/>
      <w:r w:rsidRPr="00212E92">
        <w:rPr>
          <w:bCs/>
          <w:sz w:val="30"/>
          <w:szCs w:val="30"/>
        </w:rPr>
        <w:t>Красноярске</w:t>
      </w:r>
      <w:proofErr w:type="gramEnd"/>
      <w:r w:rsidRPr="00212E92">
        <w:rPr>
          <w:bCs/>
          <w:sz w:val="30"/>
          <w:szCs w:val="30"/>
        </w:rPr>
        <w:t>» на 2022 год и плановый период 2023 – 2024 годов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bookmarkStart w:id="4" w:name="Par52"/>
      <w:bookmarkEnd w:id="4"/>
      <w:r w:rsidRPr="00212E92">
        <w:rPr>
          <w:sz w:val="30"/>
          <w:szCs w:val="30"/>
        </w:rPr>
        <w:t>Паспорт муниципальной программы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99"/>
      </w:tblGrid>
      <w:tr w:rsidR="00212E92" w:rsidRPr="00212E92" w:rsidTr="00B40DC9">
        <w:tc>
          <w:tcPr>
            <w:tcW w:w="3402" w:type="dxa"/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Наименование муниц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и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пальной программы</w:t>
            </w:r>
          </w:p>
        </w:tc>
        <w:tc>
          <w:tcPr>
            <w:tcW w:w="6299" w:type="dxa"/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«Создание условий для развития предприним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а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тельства в городе Красноярске» на 2022 год и плановый период 2023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2024 годов (далее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Программа)</w:t>
            </w:r>
          </w:p>
        </w:tc>
      </w:tr>
      <w:tr w:rsidR="00212E92" w:rsidRPr="00212E92" w:rsidTr="00B40DC9">
        <w:tc>
          <w:tcPr>
            <w:tcW w:w="3402" w:type="dxa"/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Ответственный исполн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и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тель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муниципальной пр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о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граммы</w:t>
            </w:r>
          </w:p>
        </w:tc>
        <w:tc>
          <w:tcPr>
            <w:tcW w:w="6299" w:type="dxa"/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департамент экономической политики и </w:t>
            </w:r>
            <w:proofErr w:type="gramStart"/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инв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е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стиционного</w:t>
            </w:r>
            <w:proofErr w:type="gramEnd"/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развития администрации города</w:t>
            </w:r>
          </w:p>
        </w:tc>
      </w:tr>
      <w:tr w:rsidR="00212E92" w:rsidRPr="00212E92" w:rsidTr="00B40DC9">
        <w:tc>
          <w:tcPr>
            <w:tcW w:w="3402" w:type="dxa"/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Соисполнители муниц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и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пальной программы</w:t>
            </w:r>
          </w:p>
        </w:tc>
        <w:tc>
          <w:tcPr>
            <w:tcW w:w="6299" w:type="dxa"/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департамент муниципального имущества и з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е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мельных отношений администрации города</w:t>
            </w:r>
          </w:p>
        </w:tc>
      </w:tr>
      <w:tr w:rsidR="00212E92" w:rsidRPr="00212E92" w:rsidTr="00B40DC9">
        <w:tc>
          <w:tcPr>
            <w:tcW w:w="3402" w:type="dxa"/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Структура муниципал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ь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ной программы, пер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е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чень подпрограмм</w:t>
            </w:r>
          </w:p>
        </w:tc>
        <w:tc>
          <w:tcPr>
            <w:tcW w:w="6299" w:type="dxa"/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подпрограмма 1 «Обеспечение деятельности существующей инфраструктуры поддержки субъектов малого и среднего предприним</w:t>
            </w:r>
            <w:r w:rsidRPr="00212E92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а</w:t>
            </w:r>
            <w:r w:rsidRPr="00212E92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тельства»;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hyperlink w:anchor="Par384" w:tooltip="ПОДПРОГРАММА 2" w:history="1">
              <w:r w:rsidRPr="00212E92">
                <w:rPr>
                  <w:rFonts w:eastAsia="Times New Roman"/>
                  <w:color w:val="000000"/>
                  <w:sz w:val="30"/>
                  <w:szCs w:val="30"/>
                  <w:lang w:eastAsia="ru-RU"/>
                </w:rPr>
                <w:t>подпрограмма 2</w:t>
              </w:r>
            </w:hyperlink>
            <w:r w:rsidRPr="00212E92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 xml:space="preserve"> «Финансовая и имущественная поддержка субъектов малого и среднего пре</w:t>
            </w:r>
            <w:r w:rsidRPr="00212E92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д</w:t>
            </w:r>
            <w:r w:rsidRPr="00212E92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принимательства»</w:t>
            </w:r>
          </w:p>
        </w:tc>
      </w:tr>
      <w:tr w:rsidR="00212E92" w:rsidRPr="00212E92" w:rsidTr="00B40DC9">
        <w:tc>
          <w:tcPr>
            <w:tcW w:w="3402" w:type="dxa"/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Цели муниципальной программы</w:t>
            </w:r>
          </w:p>
        </w:tc>
        <w:tc>
          <w:tcPr>
            <w:tcW w:w="6299" w:type="dxa"/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содействие созданию благоприятного предпр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и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нимательского климата для ведения бизнеса на территории города</w:t>
            </w:r>
          </w:p>
        </w:tc>
      </w:tr>
      <w:tr w:rsidR="00212E92" w:rsidRPr="00212E92" w:rsidTr="00B40DC9">
        <w:tc>
          <w:tcPr>
            <w:tcW w:w="3402" w:type="dxa"/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Задачи муниципальной программы</w:t>
            </w:r>
          </w:p>
        </w:tc>
        <w:tc>
          <w:tcPr>
            <w:tcW w:w="6299" w:type="dxa"/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1) обеспечение надежного функционирования инфраструктуры поддержки малого и среднего предпринимательства;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2) презентация инфраструктурного и инвест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и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ционного потенциала развития города с и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с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пользованием инновационных технологий;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3) улучшение условий для осуществления предпринимательской деятельности</w:t>
            </w:r>
          </w:p>
        </w:tc>
      </w:tr>
      <w:tr w:rsidR="00212E92" w:rsidRPr="00212E92" w:rsidTr="00B40DC9">
        <w:tc>
          <w:tcPr>
            <w:tcW w:w="3402" w:type="dxa"/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lastRenderedPageBreak/>
              <w:t>Сроки реализации мун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и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ципальной программы</w:t>
            </w:r>
          </w:p>
        </w:tc>
        <w:tc>
          <w:tcPr>
            <w:tcW w:w="6299" w:type="dxa"/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2022 год и плановый период 2023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2024 годов</w:t>
            </w:r>
          </w:p>
        </w:tc>
      </w:tr>
      <w:tr w:rsidR="00212E92" w:rsidRPr="00212E92" w:rsidTr="00B40DC9">
        <w:tc>
          <w:tcPr>
            <w:tcW w:w="3402" w:type="dxa"/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Целевые индикаторы</w:t>
            </w:r>
          </w:p>
        </w:tc>
        <w:tc>
          <w:tcPr>
            <w:tcW w:w="6299" w:type="dxa"/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число субъектов малого и среднего предпр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и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нимательства в расчете на 10000 человек нас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е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ления,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в том числе по годам: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2022 год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548 ед.;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2023 год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560 ед.;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2024 год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575 ед.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Доля среднесписочной численности работн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и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ков (без внешних совместителей) малых и средних предприятий в среднесписочной чи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с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ленности работников (без внешних совмест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и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телей) всех предприятий и организаций, в том числе по годам: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2022 год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45,5%;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2023 год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45,7%;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2024 год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46,3%</w:t>
            </w:r>
          </w:p>
        </w:tc>
      </w:tr>
      <w:tr w:rsidR="00212E92" w:rsidRPr="00212E92" w:rsidTr="00B40DC9">
        <w:tc>
          <w:tcPr>
            <w:tcW w:w="3402" w:type="dxa"/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Объемы бюджетных а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с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сигнований муниц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и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пальной программы</w:t>
            </w:r>
          </w:p>
        </w:tc>
        <w:tc>
          <w:tcPr>
            <w:tcW w:w="6299" w:type="dxa"/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объем бюджетных ассигнований Программы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102360,00 тыс. рублей, в том числе: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2022 год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34840,00 тыс. рублей;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2023 год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33760,00 тыс. рублей;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2024 год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33760,00 тыс. рублей.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Общий объем финансирования подпрограммы 1 «Обеспечение деятельности существующей инфраструктуры поддержки субъектов малого и среднего предпринимательства»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74760,00 тыс. рублей,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в том числе: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2022 год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25640,00 тыс. рублей;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2023 год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24560,00 тыс. рублей;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2024 год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24560,00 тыс. рублей.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Общий объем финансирования подпрограммы 2 «Финансовая и имущественная поддержка субъектов малого и среднего предприним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а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тельства»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27600,00 тыс. рублей, в том числе: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2022 год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9200,00 тыс. рублей;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2023 год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9200,00 тыс. рублей;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2024 год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9200,00 тыс. рублей</w:t>
            </w:r>
          </w:p>
        </w:tc>
      </w:tr>
    </w:tbl>
    <w:p w:rsidR="00212E92" w:rsidRPr="00212E92" w:rsidRDefault="00212E92" w:rsidP="00212E9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0"/>
          <w:szCs w:val="30"/>
          <w:lang w:eastAsia="ru-RU"/>
        </w:rPr>
      </w:pP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lastRenderedPageBreak/>
        <w:t>I. Общая характеристика текущего состояния малого и среднего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предпринимательства города Красноярска. Основные цели,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задачи и сроки реализации Программы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0"/>
          <w:szCs w:val="30"/>
          <w:lang w:eastAsia="ru-RU"/>
        </w:rPr>
      </w:pP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proofErr w:type="gramStart"/>
      <w:r w:rsidRPr="00212E92">
        <w:rPr>
          <w:rFonts w:eastAsia="Times New Roman"/>
          <w:sz w:val="30"/>
          <w:szCs w:val="30"/>
          <w:lang w:eastAsia="ru-RU"/>
        </w:rPr>
        <w:t>Малое и среднее предпринимательство, являясь одной из самых э</w:t>
      </w:r>
      <w:r w:rsidRPr="00212E92">
        <w:rPr>
          <w:rFonts w:eastAsia="Times New Roman"/>
          <w:sz w:val="30"/>
          <w:szCs w:val="30"/>
          <w:lang w:eastAsia="ru-RU"/>
        </w:rPr>
        <w:t>ф</w:t>
      </w:r>
      <w:r w:rsidRPr="00212E92">
        <w:rPr>
          <w:rFonts w:eastAsia="Times New Roman"/>
          <w:sz w:val="30"/>
          <w:szCs w:val="30"/>
          <w:lang w:eastAsia="ru-RU"/>
        </w:rPr>
        <w:t>фективных форм организации производственной и непроизводственной деятельности, оказывает существенное влияние на экономическое разв</w:t>
      </w:r>
      <w:r w:rsidRPr="00212E92">
        <w:rPr>
          <w:rFonts w:eastAsia="Times New Roman"/>
          <w:sz w:val="30"/>
          <w:szCs w:val="30"/>
          <w:lang w:eastAsia="ru-RU"/>
        </w:rPr>
        <w:t>и</w:t>
      </w:r>
      <w:r w:rsidRPr="00212E92">
        <w:rPr>
          <w:rFonts w:eastAsia="Times New Roman"/>
          <w:sz w:val="30"/>
          <w:szCs w:val="30"/>
          <w:lang w:eastAsia="ru-RU"/>
        </w:rPr>
        <w:t xml:space="preserve">тие города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sz w:val="30"/>
          <w:szCs w:val="30"/>
          <w:lang w:eastAsia="ru-RU"/>
        </w:rPr>
        <w:t xml:space="preserve"> это насыщение потребительского рынка качественными т</w:t>
      </w:r>
      <w:r w:rsidRPr="00212E92">
        <w:rPr>
          <w:rFonts w:eastAsia="Times New Roman"/>
          <w:sz w:val="30"/>
          <w:szCs w:val="30"/>
          <w:lang w:eastAsia="ru-RU"/>
        </w:rPr>
        <w:t>о</w:t>
      </w:r>
      <w:r w:rsidRPr="00212E92">
        <w:rPr>
          <w:rFonts w:eastAsia="Times New Roman"/>
          <w:sz w:val="30"/>
          <w:szCs w:val="30"/>
          <w:lang w:eastAsia="ru-RU"/>
        </w:rPr>
        <w:t>варами и услугами местного производства, решение проблем повышения уровня жизни и вопросов занятости населения путем создания новых р</w:t>
      </w:r>
      <w:r w:rsidRPr="00212E92">
        <w:rPr>
          <w:rFonts w:eastAsia="Times New Roman"/>
          <w:sz w:val="30"/>
          <w:szCs w:val="30"/>
          <w:lang w:eastAsia="ru-RU"/>
        </w:rPr>
        <w:t>а</w:t>
      </w:r>
      <w:r w:rsidRPr="00212E92">
        <w:rPr>
          <w:rFonts w:eastAsia="Times New Roman"/>
          <w:sz w:val="30"/>
          <w:szCs w:val="30"/>
          <w:lang w:eastAsia="ru-RU"/>
        </w:rPr>
        <w:t>бочих мест, увеличение налоговых поступлений в бюджет города.</w:t>
      </w:r>
      <w:proofErr w:type="gramEnd"/>
      <w:r w:rsidRPr="00212E92">
        <w:rPr>
          <w:rFonts w:eastAsia="Times New Roman"/>
          <w:sz w:val="30"/>
          <w:szCs w:val="30"/>
          <w:lang w:eastAsia="ru-RU"/>
        </w:rPr>
        <w:t xml:space="preserve"> Пре</w:t>
      </w:r>
      <w:r w:rsidRPr="00212E92">
        <w:rPr>
          <w:rFonts w:eastAsia="Times New Roman"/>
          <w:sz w:val="30"/>
          <w:szCs w:val="30"/>
          <w:lang w:eastAsia="ru-RU"/>
        </w:rPr>
        <w:t>д</w:t>
      </w:r>
      <w:r w:rsidRPr="00212E92">
        <w:rPr>
          <w:rFonts w:eastAsia="Times New Roman"/>
          <w:sz w:val="30"/>
          <w:szCs w:val="30"/>
          <w:lang w:eastAsia="ru-RU"/>
        </w:rPr>
        <w:t>принимательство относится к числу приоритетных секторов экономики, имеющих принципиальное значение для экономической и политической стабильности, социальной мобильности общества, и выступает основным инструментом для создания цивилизованной конкурентной среды.</w:t>
      </w:r>
    </w:p>
    <w:p w:rsidR="00212E92" w:rsidRPr="00212E92" w:rsidRDefault="00212E92" w:rsidP="00212E92">
      <w:pPr>
        <w:widowControl w:val="0"/>
        <w:ind w:firstLine="709"/>
        <w:jc w:val="both"/>
        <w:rPr>
          <w:sz w:val="30"/>
          <w:szCs w:val="30"/>
        </w:rPr>
      </w:pPr>
      <w:r w:rsidRPr="00212E92">
        <w:rPr>
          <w:sz w:val="30"/>
          <w:szCs w:val="30"/>
        </w:rPr>
        <w:t>По состоянию на 01.01.2021 в городе Красноярске насчитывалось 58 197 субъектов малого и среднего предпринимательства, в том числе: 31 376 малых предприятий, 184 средних предприятий и 26 637 индивидуал</w:t>
      </w:r>
      <w:r w:rsidRPr="00212E92">
        <w:rPr>
          <w:sz w:val="30"/>
          <w:szCs w:val="30"/>
        </w:rPr>
        <w:t>ь</w:t>
      </w:r>
      <w:r w:rsidRPr="00212E92">
        <w:rPr>
          <w:sz w:val="30"/>
          <w:szCs w:val="30"/>
        </w:rPr>
        <w:t>ных предпринимателей без образования юридического лица.</w:t>
      </w:r>
    </w:p>
    <w:p w:rsidR="00212E92" w:rsidRPr="00212E92" w:rsidRDefault="00212E92" w:rsidP="00212E92">
      <w:pPr>
        <w:widowControl w:val="0"/>
        <w:ind w:firstLine="709"/>
        <w:jc w:val="both"/>
        <w:rPr>
          <w:sz w:val="30"/>
          <w:szCs w:val="30"/>
        </w:rPr>
      </w:pPr>
      <w:r w:rsidRPr="00212E92">
        <w:rPr>
          <w:sz w:val="30"/>
          <w:szCs w:val="30"/>
        </w:rPr>
        <w:t xml:space="preserve">Среднесписочная численность работающих на малых предприятиях (с учетом </w:t>
      </w:r>
      <w:proofErr w:type="spellStart"/>
      <w:r w:rsidRPr="00212E92">
        <w:rPr>
          <w:sz w:val="30"/>
          <w:szCs w:val="30"/>
        </w:rPr>
        <w:t>микропредприятий</w:t>
      </w:r>
      <w:proofErr w:type="spellEnd"/>
      <w:r w:rsidRPr="00212E92">
        <w:rPr>
          <w:sz w:val="30"/>
          <w:szCs w:val="30"/>
        </w:rPr>
        <w:t>) по итогам 2020 года составила 140 975 ч</w:t>
      </w:r>
      <w:r w:rsidRPr="00212E92">
        <w:rPr>
          <w:sz w:val="30"/>
          <w:szCs w:val="30"/>
        </w:rPr>
        <w:t>е</w:t>
      </w:r>
      <w:r w:rsidRPr="00212E92">
        <w:rPr>
          <w:sz w:val="30"/>
          <w:szCs w:val="30"/>
        </w:rPr>
        <w:t>ловек, на средних предприятиях – 11 294 человек. Среднесписочная чи</w:t>
      </w:r>
      <w:r w:rsidRPr="00212E92">
        <w:rPr>
          <w:sz w:val="30"/>
          <w:szCs w:val="30"/>
        </w:rPr>
        <w:t>с</w:t>
      </w:r>
      <w:r w:rsidRPr="00212E92">
        <w:rPr>
          <w:sz w:val="30"/>
          <w:szCs w:val="30"/>
        </w:rPr>
        <w:t>ленность работников у индивидуальных предпринимателей составила 40 156 человека. Общее количество занятых в малом и среднем предприн</w:t>
      </w:r>
      <w:r w:rsidRPr="00212E92">
        <w:rPr>
          <w:sz w:val="30"/>
          <w:szCs w:val="30"/>
        </w:rPr>
        <w:t>и</w:t>
      </w:r>
      <w:r w:rsidRPr="00212E92">
        <w:rPr>
          <w:sz w:val="30"/>
          <w:szCs w:val="30"/>
        </w:rPr>
        <w:t>мательстве составило 192 425 человек.</w:t>
      </w:r>
    </w:p>
    <w:p w:rsidR="00212E92" w:rsidRPr="00212E92" w:rsidRDefault="00212E92" w:rsidP="00212E92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212E92">
        <w:rPr>
          <w:sz w:val="30"/>
          <w:szCs w:val="30"/>
        </w:rPr>
        <w:t>Размер среднемесячной заработной платы работников списочного состава организаций малого бизнеса по итогам 2020 года составил                                  28 267,05 рублей или 100,5% к 2019 году (28 130,50 рублей), работников средних предприятий – 45 597,41 рублей или 109% к 2019 году (41 819,45 рубля), работников индивидуальных предпринимателей – 19 150,91 рубля или 101,2% к 2019 году (18 921,70 рубля).</w:t>
      </w:r>
      <w:proofErr w:type="gramEnd"/>
    </w:p>
    <w:p w:rsidR="00212E92" w:rsidRPr="00212E92" w:rsidRDefault="00212E92" w:rsidP="00212E92">
      <w:pPr>
        <w:widowControl w:val="0"/>
        <w:ind w:firstLine="709"/>
        <w:jc w:val="both"/>
        <w:rPr>
          <w:sz w:val="30"/>
          <w:szCs w:val="30"/>
        </w:rPr>
      </w:pPr>
      <w:r w:rsidRPr="00212E92">
        <w:rPr>
          <w:sz w:val="30"/>
          <w:szCs w:val="30"/>
        </w:rPr>
        <w:t>Оборот организаций малого и среднего бизнеса по итогам 2020  года составил 417 507,51 млн. рублей или 106,5% к 2019 году (392 044,95 млн. рублей). Инвестиции малых и средних предприятий в основной капитал по итогам 2020 года составили 16 589,26 млн. рублей или 103,4% к 2019 году (16 048,43 млн. рублей).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За последние годы наблюдается умеренный рост налоговых посту</w:t>
      </w:r>
      <w:r w:rsidRPr="00212E92">
        <w:rPr>
          <w:rFonts w:eastAsia="Times New Roman"/>
          <w:sz w:val="30"/>
          <w:szCs w:val="30"/>
          <w:lang w:eastAsia="ru-RU"/>
        </w:rPr>
        <w:t>п</w:t>
      </w:r>
      <w:r w:rsidRPr="00212E92">
        <w:rPr>
          <w:rFonts w:eastAsia="Times New Roman"/>
          <w:sz w:val="30"/>
          <w:szCs w:val="30"/>
          <w:lang w:eastAsia="ru-RU"/>
        </w:rPr>
        <w:t>лений в бюджет города и консолидированный бюджет края от деятельн</w:t>
      </w:r>
      <w:r w:rsidRPr="00212E92">
        <w:rPr>
          <w:rFonts w:eastAsia="Times New Roman"/>
          <w:sz w:val="30"/>
          <w:szCs w:val="30"/>
          <w:lang w:eastAsia="ru-RU"/>
        </w:rPr>
        <w:t>о</w:t>
      </w:r>
      <w:r w:rsidRPr="00212E92">
        <w:rPr>
          <w:rFonts w:eastAsia="Times New Roman"/>
          <w:sz w:val="30"/>
          <w:szCs w:val="30"/>
          <w:lang w:eastAsia="ru-RU"/>
        </w:rPr>
        <w:t>сти субъектов малого и среднего предпринимательства, перешедших на специальные налоговые режимы.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 xml:space="preserve">В целом большинство показателей деятельности предприятий малого и среднего бизнеса за период 2018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sz w:val="30"/>
          <w:szCs w:val="30"/>
          <w:lang w:eastAsia="ru-RU"/>
        </w:rPr>
        <w:t xml:space="preserve"> 2020 годов демонстрируют полож</w:t>
      </w:r>
      <w:r w:rsidRPr="00212E92">
        <w:rPr>
          <w:rFonts w:eastAsia="Times New Roman"/>
          <w:sz w:val="30"/>
          <w:szCs w:val="30"/>
          <w:lang w:eastAsia="ru-RU"/>
        </w:rPr>
        <w:t>и</w:t>
      </w:r>
      <w:r w:rsidRPr="00212E92">
        <w:rPr>
          <w:rFonts w:eastAsia="Times New Roman"/>
          <w:sz w:val="30"/>
          <w:szCs w:val="30"/>
          <w:lang w:eastAsia="ru-RU"/>
        </w:rPr>
        <w:lastRenderedPageBreak/>
        <w:t>тельную динамику развития.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Однако анализ состояния малого и среднего предпринимательства в городе обозначил основные проблемы, сдерживающие развитие малого и среднего бизнеса, а именно: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нехватка собственных оборотных средств;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ограниченный доступ к кредитным ресурсам (в основном из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sz w:val="30"/>
          <w:szCs w:val="30"/>
          <w:lang w:eastAsia="ru-RU"/>
        </w:rPr>
        <w:t>за нед</w:t>
      </w:r>
      <w:r w:rsidRPr="00212E92">
        <w:rPr>
          <w:rFonts w:eastAsia="Times New Roman"/>
          <w:sz w:val="30"/>
          <w:szCs w:val="30"/>
          <w:lang w:eastAsia="ru-RU"/>
        </w:rPr>
        <w:t>о</w:t>
      </w:r>
      <w:r w:rsidRPr="00212E92">
        <w:rPr>
          <w:rFonts w:eastAsia="Times New Roman"/>
          <w:sz w:val="30"/>
          <w:szCs w:val="30"/>
          <w:lang w:eastAsia="ru-RU"/>
        </w:rPr>
        <w:t>статочности ликвидного, имущественного обеспечения);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постоянный рост цен на энергоносители и сырье;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высокие ставки арендной платы на рынке коммерческой недвижим</w:t>
      </w:r>
      <w:r w:rsidRPr="00212E92">
        <w:rPr>
          <w:rFonts w:eastAsia="Times New Roman"/>
          <w:sz w:val="30"/>
          <w:szCs w:val="30"/>
          <w:lang w:eastAsia="ru-RU"/>
        </w:rPr>
        <w:t>о</w:t>
      </w:r>
      <w:r w:rsidRPr="00212E92">
        <w:rPr>
          <w:rFonts w:eastAsia="Times New Roman"/>
          <w:sz w:val="30"/>
          <w:szCs w:val="30"/>
          <w:lang w:eastAsia="ru-RU"/>
        </w:rPr>
        <w:t>сти;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усиливающаяся конкуренция со стороны крупных сетевых компаний федерального уровня;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низкий уровень предпринимательской культуры населения и квал</w:t>
      </w:r>
      <w:r w:rsidRPr="00212E92">
        <w:rPr>
          <w:rFonts w:eastAsia="Times New Roman"/>
          <w:sz w:val="30"/>
          <w:szCs w:val="30"/>
          <w:lang w:eastAsia="ru-RU"/>
        </w:rPr>
        <w:t>и</w:t>
      </w:r>
      <w:r w:rsidRPr="00212E92">
        <w:rPr>
          <w:rFonts w:eastAsia="Times New Roman"/>
          <w:sz w:val="30"/>
          <w:szCs w:val="30"/>
          <w:lang w:eastAsia="ru-RU"/>
        </w:rPr>
        <w:t>фикации кадров, занятых на малых и средних предприятиях, сложность в подборе необходимых кадров.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 xml:space="preserve">Необходимость решения указанных проблем </w:t>
      </w:r>
      <w:proofErr w:type="spellStart"/>
      <w:r w:rsidRPr="00212E92">
        <w:rPr>
          <w:rFonts w:eastAsia="Times New Roman"/>
          <w:sz w:val="30"/>
          <w:szCs w:val="30"/>
          <w:lang w:eastAsia="ru-RU"/>
        </w:rPr>
        <w:t>программно</w:t>
      </w:r>
      <w:proofErr w:type="spellEnd"/>
      <w:r w:rsidRPr="00212E92">
        <w:rPr>
          <w:rFonts w:eastAsia="Times New Roman"/>
          <w:sz w:val="30"/>
          <w:szCs w:val="30"/>
          <w:lang w:eastAsia="ru-RU"/>
        </w:rPr>
        <w:t xml:space="preserve">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sz w:val="30"/>
          <w:szCs w:val="30"/>
          <w:lang w:eastAsia="ru-RU"/>
        </w:rPr>
        <w:t xml:space="preserve"> целевым методом обусловлена их комплексностью и взаимосвязанностью, что в</w:t>
      </w:r>
      <w:r w:rsidRPr="00212E92">
        <w:rPr>
          <w:rFonts w:eastAsia="Times New Roman"/>
          <w:sz w:val="30"/>
          <w:szCs w:val="30"/>
          <w:lang w:eastAsia="ru-RU"/>
        </w:rPr>
        <w:t>е</w:t>
      </w:r>
      <w:r w:rsidRPr="00212E92">
        <w:rPr>
          <w:rFonts w:eastAsia="Times New Roman"/>
          <w:sz w:val="30"/>
          <w:szCs w:val="30"/>
          <w:lang w:eastAsia="ru-RU"/>
        </w:rPr>
        <w:t>дет к скоординированному выполнению мероприятий Программы.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proofErr w:type="gramStart"/>
      <w:r w:rsidRPr="00212E92">
        <w:rPr>
          <w:rFonts w:eastAsia="Times New Roman"/>
          <w:color w:val="000000"/>
          <w:sz w:val="30"/>
          <w:szCs w:val="30"/>
          <w:lang w:eastAsia="ru-RU"/>
        </w:rPr>
        <w:t>Настоящая Программа является составной частью социально-экономической политики города в области поддержки малого и среднего предпринимательства и разработана исходя из общих целей и основных принципов развития малого и среднего предпринимательства на террит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рии города, определенных Стратегией социально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экономического разв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тия города Красноярска до 2030 года, утвержденной </w:t>
      </w:r>
      <w:hyperlink r:id="rId11" w:tooltip="Решение Красноярского городского Совета депутатов от 18.06.2019 N 3-42 &quot;О стратегии социально-экономического развития города Красноярска до 2030 года&quot;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Решением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Красноя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р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ского городского Совета депутатов от 18.06.2019 № 3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42 (далее также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стратегия социально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экономического развития города до 2030</w:t>
      </w:r>
      <w:proofErr w:type="gramEnd"/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года).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 xml:space="preserve">Для развития направлений, заданных стратегией социально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sz w:val="30"/>
          <w:szCs w:val="30"/>
          <w:lang w:eastAsia="ru-RU"/>
        </w:rPr>
        <w:t xml:space="preserve"> экон</w:t>
      </w:r>
      <w:r w:rsidRPr="00212E92">
        <w:rPr>
          <w:rFonts w:eastAsia="Times New Roman"/>
          <w:sz w:val="30"/>
          <w:szCs w:val="30"/>
          <w:lang w:eastAsia="ru-RU"/>
        </w:rPr>
        <w:t>о</w:t>
      </w:r>
      <w:r w:rsidRPr="00212E92">
        <w:rPr>
          <w:rFonts w:eastAsia="Times New Roman"/>
          <w:sz w:val="30"/>
          <w:szCs w:val="30"/>
          <w:lang w:eastAsia="ru-RU"/>
        </w:rPr>
        <w:t>мического развития города до 2030 года, сформированы цели и задачи Программы, а также определены приоритеты Программы: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концентрация муниципальной поддержки, главным образом, в отра</w:t>
      </w:r>
      <w:r w:rsidRPr="00212E92">
        <w:rPr>
          <w:rFonts w:eastAsia="Times New Roman"/>
          <w:sz w:val="30"/>
          <w:szCs w:val="30"/>
          <w:lang w:eastAsia="ru-RU"/>
        </w:rPr>
        <w:t>с</w:t>
      </w:r>
      <w:r w:rsidRPr="00212E92">
        <w:rPr>
          <w:rFonts w:eastAsia="Times New Roman"/>
          <w:sz w:val="30"/>
          <w:szCs w:val="30"/>
          <w:lang w:eastAsia="ru-RU"/>
        </w:rPr>
        <w:t>лях, имеющих высокую социальную значимость;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содействие оптимизации процедур регистрации бизнеса, налоговому администрированию и повышению уровня финансовой грамотности начинающих предпринимателей;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обеспечение доступности кредитных ресурсов.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proofErr w:type="gramStart"/>
      <w:r w:rsidRPr="00212E92">
        <w:rPr>
          <w:rFonts w:eastAsia="Times New Roman"/>
          <w:sz w:val="30"/>
          <w:szCs w:val="30"/>
          <w:lang w:eastAsia="ru-RU"/>
        </w:rPr>
        <w:t xml:space="preserve">В соответствии с целью первого уровня стратегии социально-экономического развития города до 2030 года «Красноярск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sz w:val="30"/>
          <w:szCs w:val="30"/>
          <w:lang w:eastAsia="ru-RU"/>
        </w:rPr>
        <w:t xml:space="preserve"> центр ко</w:t>
      </w:r>
      <w:r w:rsidRPr="00212E92">
        <w:rPr>
          <w:rFonts w:eastAsia="Times New Roman"/>
          <w:sz w:val="30"/>
          <w:szCs w:val="30"/>
          <w:lang w:eastAsia="ru-RU"/>
        </w:rPr>
        <w:t>м</w:t>
      </w:r>
      <w:r w:rsidRPr="00212E92">
        <w:rPr>
          <w:rFonts w:eastAsia="Times New Roman"/>
          <w:sz w:val="30"/>
          <w:szCs w:val="30"/>
          <w:lang w:eastAsia="ru-RU"/>
        </w:rPr>
        <w:t xml:space="preserve">муникации Евразии, многофункциональный центр компетенций </w:t>
      </w:r>
      <w:proofErr w:type="spellStart"/>
      <w:r w:rsidRPr="00212E92">
        <w:rPr>
          <w:rFonts w:eastAsia="Times New Roman"/>
          <w:sz w:val="30"/>
          <w:szCs w:val="30"/>
          <w:lang w:eastAsia="ru-RU"/>
        </w:rPr>
        <w:t>Ангаро</w:t>
      </w:r>
      <w:proofErr w:type="spellEnd"/>
      <w:r w:rsidRPr="00212E92">
        <w:rPr>
          <w:rFonts w:eastAsia="Times New Roman"/>
          <w:sz w:val="30"/>
          <w:szCs w:val="30"/>
          <w:lang w:eastAsia="ru-RU"/>
        </w:rPr>
        <w:t>-Енисейского макрорегиона» настоящей Программой планируется первый этап решения стратегической задачи по формированию позитивного им</w:t>
      </w:r>
      <w:r w:rsidRPr="00212E92">
        <w:rPr>
          <w:rFonts w:eastAsia="Times New Roman"/>
          <w:sz w:val="30"/>
          <w:szCs w:val="30"/>
          <w:lang w:eastAsia="ru-RU"/>
        </w:rPr>
        <w:t>и</w:t>
      </w:r>
      <w:r w:rsidRPr="00212E92">
        <w:rPr>
          <w:rFonts w:eastAsia="Times New Roman"/>
          <w:sz w:val="30"/>
          <w:szCs w:val="30"/>
          <w:lang w:eastAsia="ru-RU"/>
        </w:rPr>
        <w:t>джа города и созданию условий для роста инвестиционной и деловой пр</w:t>
      </w:r>
      <w:r w:rsidRPr="00212E92">
        <w:rPr>
          <w:rFonts w:eastAsia="Times New Roman"/>
          <w:sz w:val="30"/>
          <w:szCs w:val="30"/>
          <w:lang w:eastAsia="ru-RU"/>
        </w:rPr>
        <w:t>и</w:t>
      </w:r>
      <w:r w:rsidRPr="00212E92">
        <w:rPr>
          <w:rFonts w:eastAsia="Times New Roman"/>
          <w:sz w:val="30"/>
          <w:szCs w:val="30"/>
          <w:lang w:eastAsia="ru-RU"/>
        </w:rPr>
        <w:t xml:space="preserve">влекательности, в том числе путем укрепления позиции города как центра </w:t>
      </w:r>
      <w:r w:rsidRPr="00212E92">
        <w:rPr>
          <w:rFonts w:eastAsia="Times New Roman"/>
          <w:sz w:val="30"/>
          <w:szCs w:val="30"/>
          <w:lang w:eastAsia="ru-RU"/>
        </w:rPr>
        <w:lastRenderedPageBreak/>
        <w:t xml:space="preserve">развития малого и среднего предпринимательства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sz w:val="30"/>
          <w:szCs w:val="30"/>
          <w:lang w:eastAsia="ru-RU"/>
        </w:rPr>
        <w:t xml:space="preserve"> содействие созданию</w:t>
      </w:r>
      <w:proofErr w:type="gramEnd"/>
      <w:r w:rsidRPr="00212E92">
        <w:rPr>
          <w:rFonts w:eastAsia="Times New Roman"/>
          <w:sz w:val="30"/>
          <w:szCs w:val="30"/>
          <w:lang w:eastAsia="ru-RU"/>
        </w:rPr>
        <w:t xml:space="preserve"> благоприятного предпринимательского климата для ведения бизнеса на территории города, а именно: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1) обеспечение надежного функционирования инфраструктуры по</w:t>
      </w:r>
      <w:r w:rsidRPr="00212E92">
        <w:rPr>
          <w:rFonts w:eastAsia="Times New Roman"/>
          <w:sz w:val="30"/>
          <w:szCs w:val="30"/>
          <w:lang w:eastAsia="ru-RU"/>
        </w:rPr>
        <w:t>д</w:t>
      </w:r>
      <w:r w:rsidRPr="00212E92">
        <w:rPr>
          <w:rFonts w:eastAsia="Times New Roman"/>
          <w:sz w:val="30"/>
          <w:szCs w:val="30"/>
          <w:lang w:eastAsia="ru-RU"/>
        </w:rPr>
        <w:t>держки малого и среднего предпринимательства;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2) презентация инфраструктурного и инвестиционного потенциала развития города с использованием инновационных технологий;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3) улучшение условий для осуществления предпринимательской де</w:t>
      </w:r>
      <w:r w:rsidRPr="00212E92">
        <w:rPr>
          <w:rFonts w:eastAsia="Times New Roman"/>
          <w:sz w:val="30"/>
          <w:szCs w:val="30"/>
          <w:lang w:eastAsia="ru-RU"/>
        </w:rPr>
        <w:t>я</w:t>
      </w:r>
      <w:r w:rsidRPr="00212E92">
        <w:rPr>
          <w:rFonts w:eastAsia="Times New Roman"/>
          <w:sz w:val="30"/>
          <w:szCs w:val="30"/>
          <w:lang w:eastAsia="ru-RU"/>
        </w:rPr>
        <w:t>тельности.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proofErr w:type="gramStart"/>
      <w:r w:rsidRPr="00212E92">
        <w:rPr>
          <w:rFonts w:eastAsia="Times New Roman"/>
          <w:color w:val="000000"/>
          <w:sz w:val="30"/>
          <w:szCs w:val="30"/>
          <w:lang w:eastAsia="ru-RU"/>
        </w:rPr>
        <w:t>Цели и задачи настоящей Программы сформированы с учетом при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ритетных направлений государственной политики, обозначенных в </w:t>
      </w:r>
      <w:hyperlink r:id="rId12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Указе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од до 2024 года».</w:t>
      </w:r>
      <w:proofErr w:type="gramEnd"/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 xml:space="preserve">Следует отметить, что настоящая Программа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sz w:val="30"/>
          <w:szCs w:val="30"/>
          <w:lang w:eastAsia="ru-RU"/>
        </w:rPr>
        <w:t xml:space="preserve"> это только часть всего комплекса мер по поддержке субъектов малого и среднего предприним</w:t>
      </w:r>
      <w:r w:rsidRPr="00212E92">
        <w:rPr>
          <w:rFonts w:eastAsia="Times New Roman"/>
          <w:sz w:val="30"/>
          <w:szCs w:val="30"/>
          <w:lang w:eastAsia="ru-RU"/>
        </w:rPr>
        <w:t>а</w:t>
      </w:r>
      <w:r w:rsidRPr="00212E92">
        <w:rPr>
          <w:rFonts w:eastAsia="Times New Roman"/>
          <w:sz w:val="30"/>
          <w:szCs w:val="30"/>
          <w:lang w:eastAsia="ru-RU"/>
        </w:rPr>
        <w:t>тельства на территории города, которая реализуется за счет средств бю</w:t>
      </w:r>
      <w:r w:rsidRPr="00212E92">
        <w:rPr>
          <w:rFonts w:eastAsia="Times New Roman"/>
          <w:sz w:val="30"/>
          <w:szCs w:val="30"/>
          <w:lang w:eastAsia="ru-RU"/>
        </w:rPr>
        <w:t>д</w:t>
      </w:r>
      <w:r w:rsidRPr="00212E92">
        <w:rPr>
          <w:rFonts w:eastAsia="Times New Roman"/>
          <w:sz w:val="30"/>
          <w:szCs w:val="30"/>
          <w:lang w:eastAsia="ru-RU"/>
        </w:rPr>
        <w:t>жетов всех уровней.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Весь комплекс мер поддержки субъектов малого и среднего предпр</w:t>
      </w:r>
      <w:r w:rsidRPr="00212E92">
        <w:rPr>
          <w:rFonts w:eastAsia="Times New Roman"/>
          <w:sz w:val="30"/>
          <w:szCs w:val="30"/>
          <w:lang w:eastAsia="ru-RU"/>
        </w:rPr>
        <w:t>и</w:t>
      </w:r>
      <w:r w:rsidRPr="00212E92">
        <w:rPr>
          <w:rFonts w:eastAsia="Times New Roman"/>
          <w:sz w:val="30"/>
          <w:szCs w:val="30"/>
          <w:lang w:eastAsia="ru-RU"/>
        </w:rPr>
        <w:t>нимательства в городе включает в себя: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 xml:space="preserve">1) предоставление консультационно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sz w:val="30"/>
          <w:szCs w:val="30"/>
          <w:lang w:eastAsia="ru-RU"/>
        </w:rPr>
        <w:t xml:space="preserve"> информационных, администр</w:t>
      </w:r>
      <w:r w:rsidRPr="00212E92">
        <w:rPr>
          <w:rFonts w:eastAsia="Times New Roman"/>
          <w:sz w:val="30"/>
          <w:szCs w:val="30"/>
          <w:lang w:eastAsia="ru-RU"/>
        </w:rPr>
        <w:t>а</w:t>
      </w:r>
      <w:r w:rsidRPr="00212E92">
        <w:rPr>
          <w:rFonts w:eastAsia="Times New Roman"/>
          <w:sz w:val="30"/>
          <w:szCs w:val="30"/>
          <w:lang w:eastAsia="ru-RU"/>
        </w:rPr>
        <w:t xml:space="preserve">тивно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sz w:val="30"/>
          <w:szCs w:val="30"/>
          <w:lang w:eastAsia="ru-RU"/>
        </w:rPr>
        <w:t xml:space="preserve"> организационных услуг субъектам малого и среднего предприн</w:t>
      </w:r>
      <w:r w:rsidRPr="00212E92">
        <w:rPr>
          <w:rFonts w:eastAsia="Times New Roman"/>
          <w:sz w:val="30"/>
          <w:szCs w:val="30"/>
          <w:lang w:eastAsia="ru-RU"/>
        </w:rPr>
        <w:t>и</w:t>
      </w:r>
      <w:r w:rsidRPr="00212E92">
        <w:rPr>
          <w:rFonts w:eastAsia="Times New Roman"/>
          <w:sz w:val="30"/>
          <w:szCs w:val="30"/>
          <w:lang w:eastAsia="ru-RU"/>
        </w:rPr>
        <w:t>мательства,</w:t>
      </w:r>
      <w:r w:rsidRPr="00212E92">
        <w:rPr>
          <w:rFonts w:eastAsia="Times New Roman"/>
          <w:sz w:val="30"/>
          <w:szCs w:val="30"/>
          <w:lang w:eastAsia="ar-SA"/>
        </w:rPr>
        <w:t xml:space="preserve"> ф</w:t>
      </w:r>
      <w:r w:rsidRPr="00212E92">
        <w:rPr>
          <w:sz w:val="30"/>
          <w:szCs w:val="30"/>
          <w:lang w:eastAsia="ru-RU"/>
        </w:rPr>
        <w:t>изическим лицам, не являющимся индивидуальными пре</w:t>
      </w:r>
      <w:r w:rsidRPr="00212E92">
        <w:rPr>
          <w:sz w:val="30"/>
          <w:szCs w:val="30"/>
          <w:lang w:eastAsia="ru-RU"/>
        </w:rPr>
        <w:t>д</w:t>
      </w:r>
      <w:r w:rsidRPr="00212E92">
        <w:rPr>
          <w:sz w:val="30"/>
          <w:szCs w:val="30"/>
          <w:lang w:eastAsia="ru-RU"/>
        </w:rPr>
        <w:t>принимателями и применяющими специальный налоговый режим «Налог на профессиональный доход»</w:t>
      </w:r>
      <w:r w:rsidRPr="00212E92">
        <w:rPr>
          <w:rFonts w:eastAsia="Times New Roman"/>
          <w:sz w:val="30"/>
          <w:szCs w:val="30"/>
          <w:lang w:eastAsia="ru-RU"/>
        </w:rPr>
        <w:t xml:space="preserve"> на базе существующей инфраструктуры поддержки малого и среднего предпринимательства;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2) реализацию финансовой поддержки;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3) оказание имущественной поддержки субъектам малого и среднего предпринимательства, физическим лицам, не являющимся индивидуал</w:t>
      </w:r>
      <w:r w:rsidRPr="00212E92">
        <w:rPr>
          <w:rFonts w:eastAsia="Times New Roman"/>
          <w:sz w:val="30"/>
          <w:szCs w:val="30"/>
          <w:lang w:eastAsia="ru-RU"/>
        </w:rPr>
        <w:t>ь</w:t>
      </w:r>
      <w:r w:rsidRPr="00212E92">
        <w:rPr>
          <w:rFonts w:eastAsia="Times New Roman"/>
          <w:sz w:val="30"/>
          <w:szCs w:val="30"/>
          <w:lang w:eastAsia="ru-RU"/>
        </w:rPr>
        <w:t>ными предпринимателями и применяющим специальный налоговый р</w:t>
      </w:r>
      <w:r w:rsidRPr="00212E92">
        <w:rPr>
          <w:rFonts w:eastAsia="Times New Roman"/>
          <w:sz w:val="30"/>
          <w:szCs w:val="30"/>
          <w:lang w:eastAsia="ru-RU"/>
        </w:rPr>
        <w:t>е</w:t>
      </w:r>
      <w:r w:rsidRPr="00212E92">
        <w:rPr>
          <w:rFonts w:eastAsia="Times New Roman"/>
          <w:sz w:val="30"/>
          <w:szCs w:val="30"/>
          <w:lang w:eastAsia="ru-RU"/>
        </w:rPr>
        <w:t>жим «Налог на профессиональный доход» в виде передачи во владение и (или) в пользование муниципального имущества для осуществления пре</w:t>
      </w:r>
      <w:r w:rsidRPr="00212E92">
        <w:rPr>
          <w:rFonts w:eastAsia="Times New Roman"/>
          <w:sz w:val="30"/>
          <w:szCs w:val="30"/>
          <w:lang w:eastAsia="ru-RU"/>
        </w:rPr>
        <w:t>д</w:t>
      </w:r>
      <w:r w:rsidRPr="00212E92">
        <w:rPr>
          <w:rFonts w:eastAsia="Times New Roman"/>
          <w:sz w:val="30"/>
          <w:szCs w:val="30"/>
          <w:lang w:eastAsia="ru-RU"/>
        </w:rPr>
        <w:t>принимательской деятельности;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4) участие в выставках в рамках общероссийских мероприятий, пр</w:t>
      </w:r>
      <w:r w:rsidRPr="00212E92">
        <w:rPr>
          <w:rFonts w:eastAsia="Times New Roman"/>
          <w:sz w:val="30"/>
          <w:szCs w:val="30"/>
          <w:lang w:eastAsia="ru-RU"/>
        </w:rPr>
        <w:t>о</w:t>
      </w:r>
      <w:r w:rsidRPr="00212E92">
        <w:rPr>
          <w:rFonts w:eastAsia="Times New Roman"/>
          <w:sz w:val="30"/>
          <w:szCs w:val="30"/>
          <w:lang w:eastAsia="ru-RU"/>
        </w:rPr>
        <w:t>ходящих на территории города;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 xml:space="preserve">5) участие администрации города Красноярска (далее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sz w:val="30"/>
          <w:szCs w:val="30"/>
          <w:lang w:eastAsia="ru-RU"/>
        </w:rPr>
        <w:t xml:space="preserve"> администр</w:t>
      </w:r>
      <w:r w:rsidRPr="00212E92">
        <w:rPr>
          <w:rFonts w:eastAsia="Times New Roman"/>
          <w:sz w:val="30"/>
          <w:szCs w:val="30"/>
          <w:lang w:eastAsia="ru-RU"/>
        </w:rPr>
        <w:t>а</w:t>
      </w:r>
      <w:r w:rsidRPr="00212E92">
        <w:rPr>
          <w:rFonts w:eastAsia="Times New Roman"/>
          <w:sz w:val="30"/>
          <w:szCs w:val="30"/>
          <w:lang w:eastAsia="ru-RU"/>
        </w:rPr>
        <w:t xml:space="preserve">ция города) в конкурсном отборе на </w:t>
      </w:r>
      <w:proofErr w:type="spellStart"/>
      <w:r w:rsidRPr="00212E92">
        <w:rPr>
          <w:rFonts w:eastAsia="Times New Roman"/>
          <w:sz w:val="30"/>
          <w:szCs w:val="30"/>
          <w:lang w:eastAsia="ru-RU"/>
        </w:rPr>
        <w:t>софинансирование</w:t>
      </w:r>
      <w:proofErr w:type="spellEnd"/>
      <w:r w:rsidRPr="00212E92">
        <w:rPr>
          <w:rFonts w:eastAsia="Times New Roman"/>
          <w:sz w:val="30"/>
          <w:szCs w:val="30"/>
          <w:lang w:eastAsia="ru-RU"/>
        </w:rPr>
        <w:t xml:space="preserve"> муниципальных программ поддержки субъектов малого и среднего предпринимательства с целью получения средств из вышестоящих бюджетов в рамках 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госуда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р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ственной </w:t>
      </w:r>
      <w:hyperlink r:id="rId13" w:tooltip="Постановление Правительства Красноярского края от 30.09.2013 N 505-п (ред. от 08.06.2021) &quot;Об утверждении государственной программы Красноярского края &quot;Развитие инвестиционной деятельности, малого и среднего предпринимательства&quot;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программы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Красноярского</w:t>
      </w:r>
      <w:r w:rsidRPr="00212E92">
        <w:rPr>
          <w:rFonts w:eastAsia="Times New Roman"/>
          <w:sz w:val="30"/>
          <w:szCs w:val="30"/>
          <w:lang w:eastAsia="ru-RU"/>
        </w:rPr>
        <w:t xml:space="preserve"> края «Развитие инвестиционной де</w:t>
      </w:r>
      <w:r w:rsidRPr="00212E92">
        <w:rPr>
          <w:rFonts w:eastAsia="Times New Roman"/>
          <w:sz w:val="30"/>
          <w:szCs w:val="30"/>
          <w:lang w:eastAsia="ru-RU"/>
        </w:rPr>
        <w:t>я</w:t>
      </w:r>
      <w:r w:rsidRPr="00212E92">
        <w:rPr>
          <w:rFonts w:eastAsia="Times New Roman"/>
          <w:sz w:val="30"/>
          <w:szCs w:val="30"/>
          <w:lang w:eastAsia="ru-RU"/>
        </w:rPr>
        <w:t>тельности, малого и среднего предпринимательства», утвержденной П</w:t>
      </w:r>
      <w:r w:rsidRPr="00212E92">
        <w:rPr>
          <w:rFonts w:eastAsia="Times New Roman"/>
          <w:sz w:val="30"/>
          <w:szCs w:val="30"/>
          <w:lang w:eastAsia="ru-RU"/>
        </w:rPr>
        <w:t>о</w:t>
      </w:r>
      <w:r w:rsidRPr="00212E92">
        <w:rPr>
          <w:rFonts w:eastAsia="Times New Roman"/>
          <w:sz w:val="30"/>
          <w:szCs w:val="30"/>
          <w:lang w:eastAsia="ru-RU"/>
        </w:rPr>
        <w:t>становлением Правительства Красноярского края от 30.09.2013 № 505-п;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lastRenderedPageBreak/>
        <w:t>6) обеспечение поддержки научной, творческой и предпринимател</w:t>
      </w:r>
      <w:r w:rsidRPr="00212E92">
        <w:rPr>
          <w:rFonts w:eastAsia="Times New Roman"/>
          <w:sz w:val="30"/>
          <w:szCs w:val="30"/>
          <w:lang w:eastAsia="ru-RU"/>
        </w:rPr>
        <w:t>ь</w:t>
      </w:r>
      <w:r w:rsidRPr="00212E92">
        <w:rPr>
          <w:rFonts w:eastAsia="Times New Roman"/>
          <w:sz w:val="30"/>
          <w:szCs w:val="30"/>
          <w:lang w:eastAsia="ru-RU"/>
        </w:rPr>
        <w:t>ской активности молодежи;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7) реализацию центром занятости населения города Красноярска го</w:t>
      </w:r>
      <w:r w:rsidRPr="00212E92">
        <w:rPr>
          <w:rFonts w:eastAsia="Times New Roman"/>
          <w:sz w:val="30"/>
          <w:szCs w:val="30"/>
          <w:lang w:eastAsia="ru-RU"/>
        </w:rPr>
        <w:t>с</w:t>
      </w:r>
      <w:r w:rsidRPr="00212E92">
        <w:rPr>
          <w:rFonts w:eastAsia="Times New Roman"/>
          <w:sz w:val="30"/>
          <w:szCs w:val="30"/>
          <w:lang w:eastAsia="ru-RU"/>
        </w:rPr>
        <w:t xml:space="preserve">ударственной услуги </w:t>
      </w:r>
      <w:proofErr w:type="spellStart"/>
      <w:r w:rsidRPr="00212E92">
        <w:rPr>
          <w:rFonts w:eastAsia="Times New Roman"/>
          <w:sz w:val="30"/>
          <w:szCs w:val="30"/>
          <w:lang w:eastAsia="ru-RU"/>
        </w:rPr>
        <w:t>самозанятости</w:t>
      </w:r>
      <w:proofErr w:type="spellEnd"/>
      <w:r w:rsidRPr="00212E92">
        <w:rPr>
          <w:rFonts w:eastAsia="Times New Roman"/>
          <w:sz w:val="30"/>
          <w:szCs w:val="30"/>
          <w:lang w:eastAsia="ru-RU"/>
        </w:rPr>
        <w:t xml:space="preserve"> безработных граждан. В данную услугу входит: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информирование о возможности создания собственного дела (семин</w:t>
      </w:r>
      <w:r w:rsidRPr="00212E92">
        <w:rPr>
          <w:rFonts w:eastAsia="Times New Roman"/>
          <w:sz w:val="30"/>
          <w:szCs w:val="30"/>
          <w:lang w:eastAsia="ru-RU"/>
        </w:rPr>
        <w:t>а</w:t>
      </w:r>
      <w:r w:rsidRPr="00212E92">
        <w:rPr>
          <w:rFonts w:eastAsia="Times New Roman"/>
          <w:sz w:val="30"/>
          <w:szCs w:val="30"/>
          <w:lang w:eastAsia="ru-RU"/>
        </w:rPr>
        <w:t>ры, собрания);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тестирование на наличие способностей к предпринимательству и ко</w:t>
      </w:r>
      <w:r w:rsidRPr="00212E92">
        <w:rPr>
          <w:rFonts w:eastAsia="Times New Roman"/>
          <w:sz w:val="30"/>
          <w:szCs w:val="30"/>
          <w:lang w:eastAsia="ru-RU"/>
        </w:rPr>
        <w:t>н</w:t>
      </w:r>
      <w:r w:rsidRPr="00212E92">
        <w:rPr>
          <w:rFonts w:eastAsia="Times New Roman"/>
          <w:sz w:val="30"/>
          <w:szCs w:val="30"/>
          <w:lang w:eastAsia="ru-RU"/>
        </w:rPr>
        <w:t>сультации по различным аспектам организации и ведения бизнеса;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обучение основам предпринимательской деятельности и профессиям для создания своего дела;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финансовая поддержка (финансовая помощь при государственной р</w:t>
      </w:r>
      <w:r w:rsidRPr="00212E92">
        <w:rPr>
          <w:rFonts w:eastAsia="Times New Roman"/>
          <w:sz w:val="30"/>
          <w:szCs w:val="30"/>
          <w:lang w:eastAsia="ru-RU"/>
        </w:rPr>
        <w:t>е</w:t>
      </w:r>
      <w:r w:rsidRPr="00212E92">
        <w:rPr>
          <w:rFonts w:eastAsia="Times New Roman"/>
          <w:sz w:val="30"/>
          <w:szCs w:val="30"/>
          <w:lang w:eastAsia="ru-RU"/>
        </w:rPr>
        <w:t>гистрации, гранты).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Основными принципами поддержки субъектов малого и среднего предпринимательства являются: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заявительный порядок обращения субъектов малого и среднего пре</w:t>
      </w:r>
      <w:r w:rsidRPr="00212E92">
        <w:rPr>
          <w:rFonts w:eastAsia="Times New Roman"/>
          <w:sz w:val="30"/>
          <w:szCs w:val="30"/>
          <w:lang w:eastAsia="ru-RU"/>
        </w:rPr>
        <w:t>д</w:t>
      </w:r>
      <w:r w:rsidRPr="00212E92">
        <w:rPr>
          <w:rFonts w:eastAsia="Times New Roman"/>
          <w:sz w:val="30"/>
          <w:szCs w:val="30"/>
          <w:lang w:eastAsia="ru-RU"/>
        </w:rPr>
        <w:t>принимательства за оказанием поддержки;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доступность инфраструктуры поддержки субъектов малого и среднего предпринимательства для всех субъектов малого и среднего предприн</w:t>
      </w:r>
      <w:r w:rsidRPr="00212E92">
        <w:rPr>
          <w:rFonts w:eastAsia="Times New Roman"/>
          <w:sz w:val="30"/>
          <w:szCs w:val="30"/>
          <w:lang w:eastAsia="ru-RU"/>
        </w:rPr>
        <w:t>и</w:t>
      </w:r>
      <w:r w:rsidRPr="00212E92">
        <w:rPr>
          <w:rFonts w:eastAsia="Times New Roman"/>
          <w:sz w:val="30"/>
          <w:szCs w:val="30"/>
          <w:lang w:eastAsia="ru-RU"/>
        </w:rPr>
        <w:t>мательства;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равный доступ субъектов малого и среднего предпринимательства к участию в настоящей Программе;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оказание поддержки с соблюдением требований, установленных Ф</w:t>
      </w:r>
      <w:r w:rsidRPr="00212E92">
        <w:rPr>
          <w:rFonts w:eastAsia="Times New Roman"/>
          <w:sz w:val="30"/>
          <w:szCs w:val="30"/>
          <w:lang w:eastAsia="ru-RU"/>
        </w:rPr>
        <w:t>е</w:t>
      </w:r>
      <w:r w:rsidRPr="00212E92">
        <w:rPr>
          <w:rFonts w:eastAsia="Times New Roman"/>
          <w:sz w:val="30"/>
          <w:szCs w:val="30"/>
          <w:lang w:eastAsia="ru-RU"/>
        </w:rPr>
        <w:t xml:space="preserve">деральным </w:t>
      </w:r>
      <w:hyperlink r:id="rId14" w:tooltip="Федеральный закон от 26.07.2006 N 135-ФЗ (ред. от 02.07.2021) &quot;О защите конкуренции&quot; (с изм. и доп., вступ. в силу с 01.09.2021)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законом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от</w:t>
      </w:r>
      <w:r w:rsidRPr="00212E92">
        <w:rPr>
          <w:rFonts w:eastAsia="Times New Roman"/>
          <w:sz w:val="30"/>
          <w:szCs w:val="30"/>
          <w:lang w:eastAsia="ru-RU"/>
        </w:rPr>
        <w:t xml:space="preserve"> 26.07.2006 № 135-ФЗ «О защите конкуренции»;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открытость процедур оказания поддержки.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Реализация всего комплекса мер по поддержке малого и среднего предпринимательства позволит сформировать благоприятные условия для устойчивого функционирования и развития малого и среднего предпр</w:t>
      </w:r>
      <w:r w:rsidRPr="00212E92">
        <w:rPr>
          <w:rFonts w:eastAsia="Times New Roman"/>
          <w:sz w:val="30"/>
          <w:szCs w:val="30"/>
          <w:lang w:eastAsia="ru-RU"/>
        </w:rPr>
        <w:t>и</w:t>
      </w:r>
      <w:r w:rsidRPr="00212E92">
        <w:rPr>
          <w:rFonts w:eastAsia="Times New Roman"/>
          <w:sz w:val="30"/>
          <w:szCs w:val="30"/>
          <w:lang w:eastAsia="ru-RU"/>
        </w:rPr>
        <w:t>нимательства на территории города, а также позволит: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обеспечить надежное функционирование инфраструктуры поддержки малого и среднего предпринимательства;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 xml:space="preserve">увеличить количество проектов </w:t>
      </w:r>
      <w:proofErr w:type="gramStart"/>
      <w:r w:rsidRPr="00212E92">
        <w:rPr>
          <w:rFonts w:eastAsia="Times New Roman"/>
          <w:sz w:val="30"/>
          <w:szCs w:val="30"/>
          <w:lang w:eastAsia="ru-RU"/>
        </w:rPr>
        <w:t>инфраструктурного</w:t>
      </w:r>
      <w:proofErr w:type="gramEnd"/>
      <w:r w:rsidRPr="00212E92">
        <w:rPr>
          <w:rFonts w:eastAsia="Times New Roman"/>
          <w:sz w:val="30"/>
          <w:szCs w:val="30"/>
          <w:lang w:eastAsia="ru-RU"/>
        </w:rPr>
        <w:t xml:space="preserve"> развития города;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увеличить численность населения, занятого в малом и среднем пре</w:t>
      </w:r>
      <w:r w:rsidRPr="00212E92">
        <w:rPr>
          <w:rFonts w:eastAsia="Times New Roman"/>
          <w:sz w:val="30"/>
          <w:szCs w:val="30"/>
          <w:lang w:eastAsia="ru-RU"/>
        </w:rPr>
        <w:t>д</w:t>
      </w:r>
      <w:r w:rsidRPr="00212E92">
        <w:rPr>
          <w:rFonts w:eastAsia="Times New Roman"/>
          <w:sz w:val="30"/>
          <w:szCs w:val="30"/>
          <w:lang w:eastAsia="ru-RU"/>
        </w:rPr>
        <w:t>принимательстве.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С учетом реализации всех мер поддержки субъектов малого и средн</w:t>
      </w:r>
      <w:r w:rsidRPr="00212E92">
        <w:rPr>
          <w:rFonts w:eastAsia="Times New Roman"/>
          <w:sz w:val="30"/>
          <w:szCs w:val="30"/>
          <w:lang w:eastAsia="ru-RU"/>
        </w:rPr>
        <w:t>е</w:t>
      </w:r>
      <w:r w:rsidRPr="00212E92">
        <w:rPr>
          <w:rFonts w:eastAsia="Times New Roman"/>
          <w:sz w:val="30"/>
          <w:szCs w:val="30"/>
          <w:lang w:eastAsia="ru-RU"/>
        </w:rPr>
        <w:t>го предпринимательства, осуществляемых на территории города, прогн</w:t>
      </w:r>
      <w:r w:rsidRPr="00212E92">
        <w:rPr>
          <w:rFonts w:eastAsia="Times New Roman"/>
          <w:sz w:val="30"/>
          <w:szCs w:val="30"/>
          <w:lang w:eastAsia="ru-RU"/>
        </w:rPr>
        <w:t>о</w:t>
      </w:r>
      <w:r w:rsidRPr="00212E92">
        <w:rPr>
          <w:rFonts w:eastAsia="Times New Roman"/>
          <w:sz w:val="30"/>
          <w:szCs w:val="30"/>
          <w:lang w:eastAsia="ru-RU"/>
        </w:rPr>
        <w:t>зируется укрепление позиции города как центра развития малого и сре</w:t>
      </w:r>
      <w:r w:rsidRPr="00212E92">
        <w:rPr>
          <w:rFonts w:eastAsia="Times New Roman"/>
          <w:sz w:val="30"/>
          <w:szCs w:val="30"/>
          <w:lang w:eastAsia="ru-RU"/>
        </w:rPr>
        <w:t>д</w:t>
      </w:r>
      <w:r w:rsidRPr="00212E92">
        <w:rPr>
          <w:rFonts w:eastAsia="Times New Roman"/>
          <w:sz w:val="30"/>
          <w:szCs w:val="30"/>
          <w:lang w:eastAsia="ru-RU"/>
        </w:rPr>
        <w:t>него предпринимательства и положительная динамика развития малого и среднего предпринимательства на территории города Красноярска. В частности, в 2024 году по сравнению с 2020 годом: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 xml:space="preserve">оборот организаций малого и среднего бизнеса увеличится в 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1,2 раза</w:t>
      </w:r>
      <w:r w:rsidRPr="00212E92">
        <w:rPr>
          <w:rFonts w:eastAsia="Times New Roman"/>
          <w:sz w:val="30"/>
          <w:szCs w:val="30"/>
          <w:lang w:eastAsia="ru-RU"/>
        </w:rPr>
        <w:t>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 xml:space="preserve">объем инвестиций в основной капитал организаций малого и среднего </w:t>
      </w:r>
      <w:r w:rsidRPr="00212E92">
        <w:rPr>
          <w:rFonts w:eastAsia="Times New Roman"/>
          <w:sz w:val="30"/>
          <w:szCs w:val="30"/>
          <w:lang w:eastAsia="ru-RU"/>
        </w:rPr>
        <w:lastRenderedPageBreak/>
        <w:t>бизнеса увеличится примерно в 1,1 раза.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Прогнозируемый прирост количества предприятий малого и среднего предпринимательства к концу 2024 года по сравнению с 2020 годом с</w:t>
      </w:r>
      <w:r w:rsidRPr="00212E92">
        <w:rPr>
          <w:rFonts w:eastAsia="Times New Roman"/>
          <w:sz w:val="30"/>
          <w:szCs w:val="30"/>
          <w:lang w:eastAsia="ru-RU"/>
        </w:rPr>
        <w:t>о</w:t>
      </w:r>
      <w:r w:rsidRPr="00212E92">
        <w:rPr>
          <w:rFonts w:eastAsia="Times New Roman"/>
          <w:sz w:val="30"/>
          <w:szCs w:val="30"/>
          <w:lang w:eastAsia="ru-RU"/>
        </w:rPr>
        <w:t>ставит 8,6%.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 xml:space="preserve">Социально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sz w:val="30"/>
          <w:szCs w:val="30"/>
          <w:lang w:eastAsia="ru-RU"/>
        </w:rPr>
        <w:t xml:space="preserve"> экономическими результатами реализации мероприятий настоящей Программы будут являться дальнейшее увеличение числа субъектов малого и среднего предпринимательства на 10000 человек населения и увеличение доли среднесписочной численности работников (без внешних совместителей) малых и средних предприятий в численн</w:t>
      </w:r>
      <w:r w:rsidRPr="00212E92">
        <w:rPr>
          <w:rFonts w:eastAsia="Times New Roman"/>
          <w:sz w:val="30"/>
          <w:szCs w:val="30"/>
          <w:lang w:eastAsia="ru-RU"/>
        </w:rPr>
        <w:t>о</w:t>
      </w:r>
      <w:r w:rsidRPr="00212E92">
        <w:rPr>
          <w:rFonts w:eastAsia="Times New Roman"/>
          <w:sz w:val="30"/>
          <w:szCs w:val="30"/>
          <w:lang w:eastAsia="ru-RU"/>
        </w:rPr>
        <w:t>сти работников (без внешних совместителей) всех предприятий и орган</w:t>
      </w:r>
      <w:r w:rsidRPr="00212E92">
        <w:rPr>
          <w:rFonts w:eastAsia="Times New Roman"/>
          <w:sz w:val="30"/>
          <w:szCs w:val="30"/>
          <w:lang w:eastAsia="ru-RU"/>
        </w:rPr>
        <w:t>и</w:t>
      </w:r>
      <w:r w:rsidRPr="00212E92">
        <w:rPr>
          <w:rFonts w:eastAsia="Times New Roman"/>
          <w:sz w:val="30"/>
          <w:szCs w:val="30"/>
          <w:lang w:eastAsia="ru-RU"/>
        </w:rPr>
        <w:t>заций города.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Проведение эффективной последовательной политики в вопросах поддержки малого и среднего предпринимательства позволит создать бл</w:t>
      </w:r>
      <w:r w:rsidRPr="00212E92">
        <w:rPr>
          <w:rFonts w:eastAsia="Times New Roman"/>
          <w:sz w:val="30"/>
          <w:szCs w:val="30"/>
          <w:lang w:eastAsia="ru-RU"/>
        </w:rPr>
        <w:t>а</w:t>
      </w:r>
      <w:r w:rsidRPr="00212E92">
        <w:rPr>
          <w:rFonts w:eastAsia="Times New Roman"/>
          <w:sz w:val="30"/>
          <w:szCs w:val="30"/>
          <w:lang w:eastAsia="ru-RU"/>
        </w:rPr>
        <w:t>гоприятные условия для развития малого и среднего предпринимательства в городе Красноярске.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Сроки реализации настоящей Программы: 2022 год и плановый пер</w:t>
      </w:r>
      <w:r w:rsidRPr="00212E92">
        <w:rPr>
          <w:rFonts w:eastAsia="Times New Roman"/>
          <w:sz w:val="30"/>
          <w:szCs w:val="30"/>
          <w:lang w:eastAsia="ru-RU"/>
        </w:rPr>
        <w:t>и</w:t>
      </w:r>
      <w:r w:rsidRPr="00212E92">
        <w:rPr>
          <w:rFonts w:eastAsia="Times New Roman"/>
          <w:sz w:val="30"/>
          <w:szCs w:val="30"/>
          <w:lang w:eastAsia="ru-RU"/>
        </w:rPr>
        <w:t>од 2023 - 2024 годов.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30"/>
          <w:szCs w:val="30"/>
          <w:lang w:eastAsia="ru-RU"/>
        </w:rPr>
      </w:pPr>
    </w:p>
    <w:p w:rsidR="00212E92" w:rsidRPr="00212E92" w:rsidRDefault="00212E92" w:rsidP="00212E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II. Перечень подпрограмм, краткое описание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 xml:space="preserve">мероприятий подпрограмм 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Системы целей, задач и мероприятий, предусмотренные в каждой из подпрограмм Программы, способствуют достижению целей и конечных результатов настоящей Программы.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proofErr w:type="gramStart"/>
      <w:r w:rsidRPr="00212E92">
        <w:rPr>
          <w:rFonts w:eastAsia="Times New Roman"/>
          <w:color w:val="000000"/>
          <w:sz w:val="30"/>
          <w:szCs w:val="30"/>
          <w:lang w:eastAsia="ru-RU"/>
        </w:rPr>
        <w:t>Мероприятия Программы сформированы с учетом целей и задач Национального проекта «Малое и среднее предпринимательство и по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держка индивидуальной предпринимательской инициативы» в соотве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ствии с </w:t>
      </w:r>
      <w:hyperlink r:id="rId15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Указом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hyperlink r:id="rId16" w:tooltip="Распоряжение Правительства РФ от 31.01.2019 N 117-р &lt;Об утверждении Концепции повышения эффективности бюджетных расходов в 2019 - 2024 годах&gt;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Распоряжением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Правительства Ро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сийской Федерации от 31.01.2019 № 117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р «Об утверждении Концепции повышения эффективности бюджетных расходов в 2019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2024</w:t>
      </w:r>
      <w:proofErr w:type="gramEnd"/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212E92">
        <w:rPr>
          <w:rFonts w:eastAsia="Times New Roman"/>
          <w:color w:val="000000"/>
          <w:sz w:val="30"/>
          <w:szCs w:val="30"/>
          <w:lang w:eastAsia="ru-RU"/>
        </w:rPr>
        <w:t>годах</w:t>
      </w:r>
      <w:proofErr w:type="gramEnd"/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», </w:t>
      </w:r>
      <w:hyperlink r:id="rId17" w:tooltip="Решение Красноярского городского Совета депутатов от 18.06.2019 N 3-42 &quot;О стратегии социально-экономического развития города Красноярска до 2030 года&quot;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Решением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Красноярского городского Совета депутатов от 18.06.2019 № 3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42 «О стратегии социально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экономического развития города Красн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ярска до 2030 года».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Для достижения заявленных целей и решения поставленных задач в рамках настоящей Программы предусмотрена реализация двух подпр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грамм: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w:anchor="Par256" w:tooltip="ПОДПРОГРАММА 1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подпрограмма 1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«Обеспечение деятельности существующей инфр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структуры поддержки субъектов малого и среднего предпринимател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ь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ства».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В подпрограмму входят следующие мероприятия: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w:anchor="Par548" w:tooltip="Мероприятие 1.1. Пр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мероприятие 1.1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>. Предоставление субсидий организациям (за искл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ю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чением государственных (муниципальных) учреждений), образующим инфраструктуру поддержки субъектов малого и среднего предприним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тельства, в целях финансового обеспечения части затрат, связанных с ок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занием имущественной, консультационной и информационной поддержки субъектам малого предпринимательства;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w:anchor="Par556" w:tooltip="Мероприятие 1.2. Предоставление субсидии муниципальному автономному учреждению города Красноярска &quot;Центр содействия малому и среднему предпринимательству&quot;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мероприятие 1.2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>. Предоставление субсидии муниципальному авт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номному учреждению города Красноярска «Центр содействия малому и среднему предпринимательству»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В рамках данных мероприятий предоставляются субсидии организ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циям, образующим инфраструктуру поддержки субъектов предприним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тельства, которые оказывают помощь в создании малых и средних пре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приятий на начальном этапе и его дальнейшее сопровождение, что сп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собствует быстрейшей адаптации субъекта малого и среднего предприн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мательства к рынку. В рамках мероприятий </w:t>
      </w:r>
      <w:r w:rsidRPr="00212E92">
        <w:rPr>
          <w:rFonts w:eastAsia="Times New Roman"/>
          <w:bCs/>
          <w:spacing w:val="3"/>
          <w:szCs w:val="28"/>
          <w:lang w:eastAsia="ru-RU"/>
        </w:rPr>
        <w:t>обеспечивается индивидуал</w:t>
      </w:r>
      <w:r w:rsidRPr="00212E92">
        <w:rPr>
          <w:rFonts w:eastAsia="Times New Roman"/>
          <w:bCs/>
          <w:spacing w:val="3"/>
          <w:szCs w:val="28"/>
          <w:lang w:eastAsia="ru-RU"/>
        </w:rPr>
        <w:t>ь</w:t>
      </w:r>
      <w:r w:rsidRPr="00212E92">
        <w:rPr>
          <w:rFonts w:eastAsia="Times New Roman"/>
          <w:bCs/>
          <w:spacing w:val="3"/>
          <w:szCs w:val="28"/>
          <w:lang w:eastAsia="ru-RU"/>
        </w:rPr>
        <w:t xml:space="preserve">ная, комплексная поддержка и обучение молодых предпринимателей. 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Орг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низации, образующие инфраструктуру поддержки субъектов предприн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мательства, оказывают широкий спектр услуг: предоставление консульт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ций, поручительств, разработка бизнес-планов, юридическая помощь, 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формационное обеспечение и др.;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w:anchor="Par564" w:tooltip="Мероприятие 1.3. Предоставление субсидии муниципальному автономному учреждению города Красноярска &quot;Центр содействия малому и среднему предпринимательству&quot; в целях осуществления уставной деятельности, не связанной с выполнением им муниципального задания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мероприятие 1.3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>. Предоставление субсидии муниципальному авт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номному учреждению города Красноярска «Центр содействия малому и среднему предпринимательству» в целях осуществления уставной де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я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тельности, не связанной с выполнением им муниципального задания.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В рамках мероприятия планируется участие города Красноярска в проведении выставки, демонстрирующей проекты, связанные с перспе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к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тивами развития реального сектора экономики и инфраструктуры города, обеспечением оптимальных условий проживания в городской среде и управлением городским хозяйством, развитием малого и среднего пре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принимательства.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Также в рамках мероприятия планируется создание на базе муниц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пального автономного учреждения города Красноярска «Центр соде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й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ствия малому и среднему предпринимательству» Центра молодежного предпринимательства.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w:anchor="Par384" w:tooltip="ПОДПРОГРАММА 2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Подпрограмма 2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«Финансовая и имущественная поддержка субъектов малого и среднего предпринимательства».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В подпрограмму входят следующие мероприятия: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w:anchor="Par574" w:tooltip="Мероприятие 2.1. Предоставление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мероприятие 2.1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>. Предоставление субсидий субъектам малого и сре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него предпринимательства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производителям товаров, работ, услуг в ц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lastRenderedPageBreak/>
        <w:t xml:space="preserve">лях возмещения части затрат на создание и (или) обеспечение </w:t>
      </w:r>
      <w:proofErr w:type="gramStart"/>
      <w:r w:rsidRPr="00212E92">
        <w:rPr>
          <w:rFonts w:eastAsia="Times New Roman"/>
          <w:color w:val="000000"/>
          <w:sz w:val="30"/>
          <w:szCs w:val="30"/>
          <w:lang w:eastAsia="ru-RU"/>
        </w:rPr>
        <w:t>деятельн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сти групп дневного времяпрепровождения детей дошкольного возраста</w:t>
      </w:r>
      <w:proofErr w:type="gramEnd"/>
      <w:r w:rsidRPr="00212E92">
        <w:rPr>
          <w:rFonts w:eastAsia="Times New Roman"/>
          <w:color w:val="000000"/>
          <w:sz w:val="30"/>
          <w:szCs w:val="30"/>
          <w:lang w:eastAsia="ru-RU"/>
        </w:rPr>
        <w:t>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Мероприятие </w:t>
      </w:r>
      <w:proofErr w:type="gramStart"/>
      <w:r w:rsidRPr="00212E92">
        <w:rPr>
          <w:rFonts w:eastAsia="Times New Roman"/>
          <w:color w:val="000000"/>
          <w:sz w:val="30"/>
          <w:szCs w:val="30"/>
          <w:lang w:eastAsia="ru-RU"/>
        </w:rPr>
        <w:t>является мерой финансовой поддержки субъектов мал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го и среднего предпринимательства и реализуется</w:t>
      </w:r>
      <w:proofErr w:type="gramEnd"/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в целях обеспечения безопасных и комфортных условий ежедневного пребывания детей в частных детских садах, увеличения количества создаваемых дошкольных мест в городе;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hyperlink w:anchor="Par585" w:tooltip="Мероприятие 2.2. Предоставление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мероприятие 2.2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>. Предоставление субсидий субъектам малого и сре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него предпринимательства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производителям товаров, работ, услуг в ц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лях возмещения части затрат на уплату первого </w:t>
      </w:r>
      <w:r w:rsidRPr="00212E92">
        <w:rPr>
          <w:rFonts w:eastAsia="Times New Roman"/>
          <w:sz w:val="30"/>
          <w:szCs w:val="30"/>
          <w:lang w:eastAsia="ru-RU"/>
        </w:rPr>
        <w:t>взноса (аванса) при з</w:t>
      </w:r>
      <w:r w:rsidRPr="00212E92">
        <w:rPr>
          <w:rFonts w:eastAsia="Times New Roman"/>
          <w:sz w:val="30"/>
          <w:szCs w:val="30"/>
          <w:lang w:eastAsia="ru-RU"/>
        </w:rPr>
        <w:t>а</w:t>
      </w:r>
      <w:r w:rsidRPr="00212E92">
        <w:rPr>
          <w:rFonts w:eastAsia="Times New Roman"/>
          <w:sz w:val="30"/>
          <w:szCs w:val="30"/>
          <w:lang w:eastAsia="ru-RU"/>
        </w:rPr>
        <w:t>ключении договора (договоров) лизинга оборудования с российскими л</w:t>
      </w:r>
      <w:r w:rsidRPr="00212E92">
        <w:rPr>
          <w:rFonts w:eastAsia="Times New Roman"/>
          <w:sz w:val="30"/>
          <w:szCs w:val="30"/>
          <w:lang w:eastAsia="ru-RU"/>
        </w:rPr>
        <w:t>и</w:t>
      </w:r>
      <w:r w:rsidRPr="00212E92">
        <w:rPr>
          <w:rFonts w:eastAsia="Times New Roman"/>
          <w:sz w:val="30"/>
          <w:szCs w:val="30"/>
          <w:lang w:eastAsia="ru-RU"/>
        </w:rPr>
        <w:t>зинговыми организациями в целях создания и (или) развития, и (или) м</w:t>
      </w:r>
      <w:r w:rsidRPr="00212E92">
        <w:rPr>
          <w:rFonts w:eastAsia="Times New Roman"/>
          <w:sz w:val="30"/>
          <w:szCs w:val="30"/>
          <w:lang w:eastAsia="ru-RU"/>
        </w:rPr>
        <w:t>о</w:t>
      </w:r>
      <w:r w:rsidRPr="00212E92">
        <w:rPr>
          <w:rFonts w:eastAsia="Times New Roman"/>
          <w:sz w:val="30"/>
          <w:szCs w:val="30"/>
          <w:lang w:eastAsia="ru-RU"/>
        </w:rPr>
        <w:t>дернизации производства товаров (работ, услуг).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Мероприятие является мерой финансовой поддержки субъектов мал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го и среднего предпринимательства и реализуется в целях достижения приоритетных для города социально значимых задач по обеспечению 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ступности (</w:t>
      </w:r>
      <w:proofErr w:type="spellStart"/>
      <w:r w:rsidRPr="00212E92">
        <w:rPr>
          <w:rFonts w:eastAsia="Times New Roman"/>
          <w:color w:val="000000"/>
          <w:sz w:val="30"/>
          <w:szCs w:val="30"/>
          <w:lang w:eastAsia="ru-RU"/>
        </w:rPr>
        <w:t>безбарьерности</w:t>
      </w:r>
      <w:proofErr w:type="spellEnd"/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) городской среды и </w:t>
      </w:r>
      <w:r w:rsidRPr="00212E92">
        <w:rPr>
          <w:rFonts w:eastAsia="Times New Roman"/>
          <w:sz w:val="30"/>
          <w:szCs w:val="30"/>
          <w:lang w:eastAsia="ru-RU"/>
        </w:rPr>
        <w:t>увеличению количество транспортных сре</w:t>
      </w:r>
      <w:proofErr w:type="gramStart"/>
      <w:r w:rsidRPr="00212E92">
        <w:rPr>
          <w:rFonts w:eastAsia="Times New Roman"/>
          <w:sz w:val="30"/>
          <w:szCs w:val="30"/>
          <w:lang w:eastAsia="ru-RU"/>
        </w:rPr>
        <w:t>дств с б</w:t>
      </w:r>
      <w:proofErr w:type="gramEnd"/>
      <w:r w:rsidRPr="00212E92">
        <w:rPr>
          <w:rFonts w:eastAsia="Times New Roman"/>
          <w:sz w:val="30"/>
          <w:szCs w:val="30"/>
          <w:lang w:eastAsia="ru-RU"/>
        </w:rPr>
        <w:t>олее высоким показателем экологического кла</w:t>
      </w:r>
      <w:r w:rsidRPr="00212E92">
        <w:rPr>
          <w:rFonts w:eastAsia="Times New Roman"/>
          <w:sz w:val="30"/>
          <w:szCs w:val="30"/>
          <w:lang w:eastAsia="ru-RU"/>
        </w:rPr>
        <w:t>с</w:t>
      </w:r>
      <w:r w:rsidRPr="00212E92">
        <w:rPr>
          <w:rFonts w:eastAsia="Times New Roman"/>
          <w:sz w:val="30"/>
          <w:szCs w:val="30"/>
          <w:lang w:eastAsia="ru-RU"/>
        </w:rPr>
        <w:t>са за счет заемных средств;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w:anchor="Par596" w:tooltip="Мероприятие 2.3. Предоставление субсидий субъектам малого и среднего предпринимательства - производителям товаров, работ, услуг в целях возмещения части затрат на оказание ветеринарных услуг по кастрации (стерилизации) домашних животных (собак) на территории города Красноярска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мероприятие 2.3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>. Предоставление субсидий субъектам малого и сре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него предпринимательства – производителям товаров, работ, услуг в ц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лях возмещения части затрат на приобретение оборудования, произведе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ных за счет собственных средств, в целях создания и (или) развития, и (или) модернизации производства товаров (работ, услуг).</w:t>
      </w:r>
    </w:p>
    <w:p w:rsidR="00212E92" w:rsidRPr="00212E92" w:rsidRDefault="00212E92" w:rsidP="00212E92">
      <w:pPr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 w:rsidRPr="00212E92">
        <w:rPr>
          <w:color w:val="000000"/>
          <w:sz w:val="30"/>
          <w:szCs w:val="30"/>
        </w:rPr>
        <w:t>Мероприятие является мерой финансовой поддержки субъектов мал</w:t>
      </w:r>
      <w:r w:rsidRPr="00212E92">
        <w:rPr>
          <w:color w:val="000000"/>
          <w:sz w:val="30"/>
          <w:szCs w:val="30"/>
        </w:rPr>
        <w:t>о</w:t>
      </w:r>
      <w:r w:rsidRPr="00212E92">
        <w:rPr>
          <w:color w:val="000000"/>
          <w:sz w:val="30"/>
          <w:szCs w:val="30"/>
        </w:rPr>
        <w:t>го и среднего предпринимательства и реализуется в целях достижения приоритетных для города социально значимых задач по обеспечению д</w:t>
      </w:r>
      <w:r w:rsidRPr="00212E92">
        <w:rPr>
          <w:color w:val="000000"/>
          <w:sz w:val="30"/>
          <w:szCs w:val="30"/>
        </w:rPr>
        <w:t>о</w:t>
      </w:r>
      <w:r w:rsidRPr="00212E92">
        <w:rPr>
          <w:color w:val="000000"/>
          <w:sz w:val="30"/>
          <w:szCs w:val="30"/>
        </w:rPr>
        <w:t>ступности (</w:t>
      </w:r>
      <w:proofErr w:type="spellStart"/>
      <w:r w:rsidRPr="00212E92">
        <w:rPr>
          <w:color w:val="000000"/>
          <w:sz w:val="30"/>
          <w:szCs w:val="30"/>
        </w:rPr>
        <w:t>безбарьерности</w:t>
      </w:r>
      <w:proofErr w:type="spellEnd"/>
      <w:r w:rsidRPr="00212E92">
        <w:rPr>
          <w:color w:val="000000"/>
          <w:sz w:val="30"/>
          <w:szCs w:val="30"/>
        </w:rPr>
        <w:t xml:space="preserve">) городской среды и </w:t>
      </w:r>
      <w:r w:rsidRPr="00212E92">
        <w:rPr>
          <w:sz w:val="30"/>
          <w:szCs w:val="30"/>
          <w:lang w:eastAsia="ru-RU"/>
        </w:rPr>
        <w:t>увеличению количества транспортных сре</w:t>
      </w:r>
      <w:proofErr w:type="gramStart"/>
      <w:r w:rsidRPr="00212E92">
        <w:rPr>
          <w:sz w:val="30"/>
          <w:szCs w:val="30"/>
          <w:lang w:eastAsia="ru-RU"/>
        </w:rPr>
        <w:t>дств с б</w:t>
      </w:r>
      <w:proofErr w:type="gramEnd"/>
      <w:r w:rsidRPr="00212E92">
        <w:rPr>
          <w:sz w:val="30"/>
          <w:szCs w:val="30"/>
          <w:lang w:eastAsia="ru-RU"/>
        </w:rPr>
        <w:t>олее высоким показателем экологического кла</w:t>
      </w:r>
      <w:r w:rsidRPr="00212E92">
        <w:rPr>
          <w:sz w:val="30"/>
          <w:szCs w:val="30"/>
          <w:lang w:eastAsia="ru-RU"/>
        </w:rPr>
        <w:t>с</w:t>
      </w:r>
      <w:r w:rsidRPr="00212E92">
        <w:rPr>
          <w:sz w:val="30"/>
          <w:szCs w:val="30"/>
          <w:lang w:eastAsia="ru-RU"/>
        </w:rPr>
        <w:t>са за счет собственных средств</w:t>
      </w:r>
      <w:r w:rsidRPr="00212E92">
        <w:rPr>
          <w:color w:val="000000"/>
          <w:sz w:val="30"/>
          <w:szCs w:val="30"/>
        </w:rPr>
        <w:t>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w:anchor="Par606" w:tooltip="Мероприятие 2.4. Предоставление субъектам малого и среднего предпринимательства поручительств Гарантийного фонда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мероприятие 2.4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>. Предоставление субъектам малого и среднего пре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принимательства поручительств Гарантийного фонда.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Поручительства предоставляются субъектам малого и среднего пре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принимательства за счет средств Гарантийного фонда, находящихся под управлением муниципального автономного учреждения города Красноя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р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ска «Центр содействия малому и среднему предпринимательству» по кр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дитам коммерческих банков и </w:t>
      </w:r>
      <w:proofErr w:type="spellStart"/>
      <w:r w:rsidRPr="00212E92">
        <w:rPr>
          <w:rFonts w:eastAsia="Times New Roman"/>
          <w:color w:val="000000"/>
          <w:sz w:val="30"/>
          <w:szCs w:val="30"/>
          <w:lang w:eastAsia="ru-RU"/>
        </w:rPr>
        <w:t>микрозаймам</w:t>
      </w:r>
      <w:proofErr w:type="spellEnd"/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автономной некоммерческой организации «Красноярский краевой центр развития бизнеса и </w:t>
      </w:r>
      <w:proofErr w:type="spellStart"/>
      <w:r w:rsidRPr="00212E92">
        <w:rPr>
          <w:rFonts w:eastAsia="Times New Roman"/>
          <w:color w:val="000000"/>
          <w:sz w:val="30"/>
          <w:szCs w:val="30"/>
          <w:lang w:eastAsia="ru-RU"/>
        </w:rPr>
        <w:t>микрокр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дитная</w:t>
      </w:r>
      <w:proofErr w:type="spellEnd"/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компания»;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w:anchor="Par614" w:tooltip="Мероприятие 2.5. Предоставление субъектам малого и среднего предпринимательства муниципального имущества в аренду для развития деятельности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мероприятие 2.5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>. Предоставление субъектам малого и среднего пре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принимательства муниципального имущества в аренду для развития де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я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тельности.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proofErr w:type="gramStart"/>
      <w:r w:rsidRPr="00212E92">
        <w:rPr>
          <w:rFonts w:eastAsia="Times New Roman"/>
          <w:color w:val="000000"/>
          <w:sz w:val="30"/>
          <w:szCs w:val="30"/>
          <w:lang w:eastAsia="ru-RU"/>
        </w:rPr>
        <w:lastRenderedPageBreak/>
        <w:t>В рамках данного мероприятия оказывается имущественная поддер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ж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ка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на возмездной основе путем проведения торгов на право заключения догов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ров аренды муниципального имущества с ограниченным кругом участн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ков (только среди субъектов малого и среднего предпринимательства, ф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зических лиц, не являющихся индивидуальными предпринимателями и применяющими специальный</w:t>
      </w:r>
      <w:proofErr w:type="gramEnd"/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налоговый режим «Налог на професси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нальный доход») в отношении имущества, включенного в перечень мун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ципального имущества, и предоставления муниципального имущества в виде муниципальных преференций.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proofErr w:type="gramStart"/>
      <w:r w:rsidRPr="00212E92">
        <w:rPr>
          <w:rFonts w:eastAsia="Times New Roman"/>
          <w:color w:val="000000"/>
          <w:sz w:val="30"/>
          <w:szCs w:val="30"/>
          <w:lang w:eastAsia="ru-RU"/>
        </w:rPr>
        <w:t>Реализация подпрограмм «Обеспечение деятельности существующей инфраструктуры поддержки субъектов малого и среднего предприним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тельства» и «Финансовая и имущественная поддержка субъектов малого и среднего предпринимательства» будет способствовать упрощению льго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ного финансирования и созданию системы акселерации субъектов малого и среднего предпринимательства, включая индивидуальных предприн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мателей, в том числе инфраструктуры и сервисов поддержки, а также их ускоренное развитие в таких областях, как благоустройство городской среды и социальная</w:t>
      </w:r>
      <w:proofErr w:type="gramEnd"/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сфера. Данные задачи отражены в </w:t>
      </w:r>
      <w:hyperlink r:id="rId18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Указе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года, а также в стратегии социально-экономического развития до 2030 года.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Информация о мероприятиях подпрограмм Программы представлена в </w:t>
      </w:r>
      <w:hyperlink w:anchor="Par523" w:tooltip="ПЕРЕЧЕНЬ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приложении 1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к настоящей Программе.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30"/>
          <w:szCs w:val="30"/>
          <w:lang w:eastAsia="ru-RU"/>
        </w:rPr>
      </w:pPr>
    </w:p>
    <w:p w:rsidR="00212E92" w:rsidRPr="00212E92" w:rsidRDefault="00212E92" w:rsidP="00212E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III. Перечень нормативных правовых актов, которые необходимы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для реализации мероприятий Программы, подпрограммы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30"/>
          <w:szCs w:val="30"/>
          <w:lang w:eastAsia="ru-RU"/>
        </w:rPr>
      </w:pP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Основной перечень нормативных правовых актов в сфере поддержки малого и среднего предпринимательства, необходимых для достижения конечных результатов настоящей Программы: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Федеральный </w:t>
      </w:r>
      <w:hyperlink r:id="rId19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закон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от 24.07.2007 № 209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ФЗ «О развитии малого и среднего предпринимательства в Российской Федерации»;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r:id="rId20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Указ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Президента Российской Федерации от 07.05.2018 № 204 «О национальных целях и стратегических задачах развития Российской Ф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дерации на период до 2024 года»;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Указ Президента РФ от 21.07.2020 N 474 "О национальных целях ра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з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вития Российской Федерации на период до 2030 года";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r:id="rId21" w:tooltip="Распоряжение Правительства РФ от 02.06.2016 N 1083-р (ред. от 30.03.2018) &lt;Об утверждении Стратегии развития малого и среднего предпринимательства в Российской Федерации на период до 2030 года&gt; (вместе с &quot;Планом мероприятий (&quot;дорожной картой&quot;) по реализации Стратегии развития малого и среднего предпринимательства в Российской Федерации на период до 2030 года&quot;)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Распоряжение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Правительства Российской Федерации от 02.06.2016   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lastRenderedPageBreak/>
        <w:t>№ 1083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р «Об утверждении Стратегии развития малого и среднего пре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принимательства в Российской Федерации на период до 2030 года»;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r:id="rId22" w:tooltip="Распоряжение Правительства РФ от 31.01.2019 N 117-р &lt;Об утверждении Концепции повышения эффективности бюджетных расходов в 2019 - 2024 годах&gt;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Распоряжение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Правительства Российской Федерации от 31.01.2019   № 117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р «Об утверждении Концепции повышения эффективности бю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жетных расходов в 2019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2024 годах»;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r:id="rId23" w:tooltip="Закон Красноярского края от 04.12.2008 N 7-2528 (ред. от 08.07.2021) &quot;О развитии малого и среднего предпринимательства в Красноярском крае&quot; (подписан Губернатором Красноярского края 19.12.2008)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Закон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Красноярского края от 04.12.2008 № 7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2528 «О развитии мал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го и среднего предпринимательства в Красноярском крае»;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r:id="rId24" w:tooltip="Постановление Правительства Красноярского края от 30.09.2013 N 505-п (ред. от 08.06.2021) &quot;Об утверждении государственной программы Красноярского края &quot;Развитие инвестиционной деятельности, малого и среднего предпринимательства&quot;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Постановление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Правительства Красноярского края от 30.09.2013       № 505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п «Об утверждении государственной программы Красноярского края «Развитие инвестиционной деятельности, малого и среднего пре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принимательства»;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r:id="rId25" w:tooltip="Решение Красноярского городского Совета депутатов от 11.10.2012 N В-323 (ред. от 17.09.2019) &quot;Об аренде муниципального имущества города Красноярска и Методиках определения размера арендной платы&quot; (вместе с &quot;Положением об аренде муниципального имущества города Красноярска&quot;)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Решение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Красноярского городского Совета депутатов от 11.10.2012   № В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323 «Об аренде муниципального имущества города Красноярска и Методиках определения размера арендной платы»;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r:id="rId26" w:tooltip="Решение Красноярского городского Совета депутатов от 18.06.2019 N 3-42 &quot;О стратегии социально-экономического развития города Красноярска до 2030 года&quot;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Решение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Красноярского городского Совета депутатов от 18.06.2019    № 3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42 «О стратегии социально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экономического развития города Кра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ноярска до 2030 года»;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r:id="rId27" w:tooltip="Распоряжение администрации г. Красноярска от 18.04.2018 N 150-р (ред. от 03.02.2021) &quot;Об утверждении Положения о департаменте экономической политики и инвестиционного развития администрации города&quot;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Распоряжение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администрации города Красноярска от 18.04.2018        № 150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р «Об утверждении Положения о департаменте экономической п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литики и инвестиционного развития администрации города»;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r:id="rId28" w:tooltip="Распоряжение администрации г. Красноярска от 01.10.2019 N 56-эк (ред. от 23.03.2021) &quot;Об утверждении Методик расчета целевых индикаторов и показателей результативности муниципальной программы &quot;Создание условий для развития предпринимательства в городе Красноярске&quot; на текущий год и плановый период&quot;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Распоряжение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администрации города Красноярска от 01.10.2019       № 56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эк «Об утверждении Методик расчета целевых индикаторов и пок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зателей результативности муниципальной программы «Создание условий для развития предпринимательства в городе Красноярске».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Для реализации </w:t>
      </w:r>
      <w:hyperlink w:anchor="Par256" w:tooltip="ПОДПРОГРАММА 1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подпрограммы 1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>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r:id="rId29" w:tooltip="Постановление администрации г. Красноярска от 11.01.2012 N 3 (ред. от 01.06.2021) &quot;Об утверждении Порядка предоставления из бюджета города муниципальным бюджетным и муниципальным автономным учреждениям субсидий на финансовое обеспечение выполнения ими муниципального задания, рассчитанных с учетом нормативных затрат на оказание муниципальных услуг физическим и (или) юридическим лицам и нормативных затрат на содержание муниципального имущества, и внесении изменений в отдельные правовые акты города&quot;{КонсультантПлюс}" w:history="1">
        <w:proofErr w:type="gramStart"/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Постановление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администрации города Красноярска от 11.01.2012 № 3 «Об утверждении Порядка предоставления из бюджета города муниц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пальным бюджетным и муниципальным автономным учреждениям субс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дий на финансовое обеспечение выполнения ими муниципального зад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ния, рассчитанных с учетом нормативных затрат на оказание муниц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пальных услуг физическим и (или) юридическим лицам и нормативных затрат на содержание муниципального имущества, и внесении изменений в отдельные правовые акты города»;</w:t>
      </w:r>
      <w:proofErr w:type="gramEnd"/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r:id="rId30" w:tooltip="Постановление администрации г. Красноярска от 11.01.2012 N 4 (ред. от 30.12.2020) &quot;Об утверждении Порядка определения объема и условий предоставления из бюджета города муниципальным бюджетным и муниципальным автономным учреждениям субсидий в целях осуществления уставной деятельности, не связанной с выполнением ими муниципального задания&quot;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Постановление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администрации города Красноярска от 11.01.2012 № 4 «Об утверждении Порядка определения объема и условий предоставления из бюджета города муниципальным бюджетным и муниципальным авт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номным учреждениям субсидий в целях осуществления уставной деятел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ь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ности, не связанной с выполнением ими муниципального задания»;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r:id="rId31" w:tooltip="Постановление администрации г. Красноярска от 25.09.2015 N 601 (ред. от 25.05.2021) &quot;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ипального задания&quot;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Постановление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администрации города Красноярска от 25.09.2015      № 601 «Об утверждении Положения о порядке формирования и финанс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вого обеспечения выполнения муниципального задания на оказание м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у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ниципальных услуг (выполнение работ) и об оценке выполнения муниц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lastRenderedPageBreak/>
        <w:t>пального задания»;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r:id="rId32" w:tooltip="Постановление администрации г. Красноярска от 15.01.2018 N 16 (ред. от 23.06.2020) &quot;О порядке предоставления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&quot; (вместе с &quot;Положением о порядке предоставления субсидий организациям (------------ Утратил силу или отменен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Постановление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администрации города Красноярска от 06.04.2021       № 226 «О порядке предоставления субсидий организациям (за исключ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нием государственных (муниципальных) учреждений), образующим 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фраструктуру поддержки субъектов малого и среднего предпринимател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ь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ства, в целях финансового обеспечения части затрат, связанных с оказан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ем имущественной, консультационной и информационной поддержки субъектам малого предпринимательства».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Для реализации </w:t>
      </w:r>
      <w:hyperlink w:anchor="Par384" w:tooltip="ПОДПРОГРАММА 2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подпрограммы 2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>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r:id="rId33" w:tooltip="Постановление администрации г. Красноярска от 17.09.2020 N 705 (ред. от 13.08.2021) &quot;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&quot; (вместе с &quot;Положением о порядке предоставления субсидий субъектам малого и среднего предпринимательства - производителям товаров, работ, услуг в целях возмещения част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Постановление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администрации города Красноярска от 17.09.2020      № 705 «О порядке предоставления субсидий субъектам малого и среднего предпринимательства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производителям товаров, работ, услуг в целях возмещения части затрат на создание и (или) обеспечение </w:t>
      </w:r>
      <w:proofErr w:type="gramStart"/>
      <w:r w:rsidRPr="00212E92">
        <w:rPr>
          <w:rFonts w:eastAsia="Times New Roman"/>
          <w:color w:val="000000"/>
          <w:sz w:val="30"/>
          <w:szCs w:val="30"/>
          <w:lang w:eastAsia="ru-RU"/>
        </w:rPr>
        <w:t>деятельности групп дневного времяпрепровождения детей дошкольного возраста</w:t>
      </w:r>
      <w:proofErr w:type="gramEnd"/>
      <w:r w:rsidRPr="00212E92">
        <w:rPr>
          <w:rFonts w:eastAsia="Times New Roman"/>
          <w:color w:val="000000"/>
          <w:sz w:val="30"/>
          <w:szCs w:val="30"/>
          <w:lang w:eastAsia="ru-RU"/>
        </w:rPr>
        <w:t>»;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r:id="rId34" w:tooltip="Постановление администрации г. Красноярска от 28.02.2017 N 107 (ред. от 16.06.2021) &quot;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&quot; (вместе с &quot;Положением о порядке предоставления субсиди{КонсультантПлюс}" w:history="1">
        <w:proofErr w:type="gramStart"/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Постановление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администрации города Красноярска от 28.02.2017      № 107 «О порядке предоставления субсидий субъектам малого и среднего предпринимательства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производителям товаров, работ, услуг в целях возмещения части затрат на уплату первого взноса (аванса) при заключ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нии договора (договоров) лизинга оборудования с российскими лизинг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выми организациями в целях создания и (или) развития либо модерниз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ции производства товаров (работ, услуг)»;</w:t>
      </w:r>
      <w:proofErr w:type="gramEnd"/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212E92">
        <w:rPr>
          <w:sz w:val="30"/>
          <w:szCs w:val="30"/>
        </w:rPr>
        <w:t xml:space="preserve">Распоряжение администрации города Красноярска от 30.01.2009      </w:t>
      </w:r>
      <w:r w:rsidRPr="00212E92">
        <w:rPr>
          <w:color w:val="000000"/>
          <w:sz w:val="30"/>
          <w:szCs w:val="30"/>
        </w:rPr>
        <w:t>№</w:t>
      </w:r>
      <w:r w:rsidRPr="00212E92">
        <w:rPr>
          <w:sz w:val="30"/>
          <w:szCs w:val="30"/>
        </w:rPr>
        <w:t xml:space="preserve"> 74</w:t>
      </w:r>
      <w:r w:rsidRPr="00212E92">
        <w:rPr>
          <w:bCs/>
          <w:sz w:val="30"/>
          <w:szCs w:val="30"/>
        </w:rPr>
        <w:t>–</w:t>
      </w:r>
      <w:r w:rsidRPr="00212E92">
        <w:rPr>
          <w:sz w:val="30"/>
          <w:szCs w:val="30"/>
        </w:rPr>
        <w:t>ж «О порядке формирования, ведения Перечня муниципального имущества, необходимого для реализации мер по имущественной по</w:t>
      </w:r>
      <w:r w:rsidRPr="00212E92">
        <w:rPr>
          <w:sz w:val="30"/>
          <w:szCs w:val="30"/>
        </w:rPr>
        <w:t>д</w:t>
      </w:r>
      <w:r w:rsidRPr="00212E92">
        <w:rPr>
          <w:sz w:val="30"/>
          <w:szCs w:val="30"/>
        </w:rPr>
        <w:t>держке субъектов малого и среднего предпринимательства, физических лиц, не являющихся индивидуальными предпринимателями и применя</w:t>
      </w:r>
      <w:r w:rsidRPr="00212E92">
        <w:rPr>
          <w:sz w:val="30"/>
          <w:szCs w:val="30"/>
        </w:rPr>
        <w:t>ю</w:t>
      </w:r>
      <w:r w:rsidRPr="00212E92">
        <w:rPr>
          <w:sz w:val="30"/>
          <w:szCs w:val="30"/>
        </w:rPr>
        <w:t xml:space="preserve">щих специальный налоговый режим «Налог на профессиональный доход», и организаций, образующих инфраструктуру поддержки субъектов малого и среднего предпринимательства в городе Красноярске»; </w:t>
      </w:r>
      <w:proofErr w:type="gramEnd"/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 xml:space="preserve"> </w:t>
      </w:r>
      <w:proofErr w:type="gramStart"/>
      <w:r w:rsidRPr="00212E92">
        <w:rPr>
          <w:rFonts w:eastAsia="Times New Roman"/>
          <w:sz w:val="30"/>
          <w:szCs w:val="30"/>
          <w:lang w:eastAsia="ru-RU"/>
        </w:rPr>
        <w:t xml:space="preserve">Распоряжение администрации города Красноярска от 27.02.2009       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№</w:t>
      </w:r>
      <w:r w:rsidRPr="00212E92">
        <w:rPr>
          <w:rFonts w:eastAsia="Times New Roman"/>
          <w:sz w:val="30"/>
          <w:szCs w:val="30"/>
          <w:lang w:eastAsia="ru-RU"/>
        </w:rPr>
        <w:t xml:space="preserve"> 504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proofErr w:type="spellStart"/>
      <w:r w:rsidRPr="00212E92">
        <w:rPr>
          <w:rFonts w:eastAsia="Times New Roman"/>
          <w:sz w:val="30"/>
          <w:szCs w:val="30"/>
          <w:lang w:eastAsia="ru-RU"/>
        </w:rPr>
        <w:t>недв</w:t>
      </w:r>
      <w:proofErr w:type="spellEnd"/>
      <w:r w:rsidRPr="00212E92">
        <w:rPr>
          <w:rFonts w:eastAsia="Times New Roman"/>
          <w:sz w:val="30"/>
          <w:szCs w:val="30"/>
          <w:lang w:eastAsia="ru-RU"/>
        </w:rPr>
        <w:t xml:space="preserve"> «Об утверждении Перечня муниципального имущества, н</w:t>
      </w:r>
      <w:r w:rsidRPr="00212E92">
        <w:rPr>
          <w:rFonts w:eastAsia="Times New Roman"/>
          <w:sz w:val="30"/>
          <w:szCs w:val="30"/>
          <w:lang w:eastAsia="ru-RU"/>
        </w:rPr>
        <w:t>е</w:t>
      </w:r>
      <w:r w:rsidRPr="00212E92">
        <w:rPr>
          <w:rFonts w:eastAsia="Times New Roman"/>
          <w:sz w:val="30"/>
          <w:szCs w:val="30"/>
          <w:lang w:eastAsia="ru-RU"/>
        </w:rPr>
        <w:t>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и организаций, образующих инфраструктуру поддержки субъектов малого и среднего предпринимательства в городе Красноярске».</w:t>
      </w:r>
      <w:proofErr w:type="gramEnd"/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w:anchor="Par637" w:tooltip="ПЕРЕЧЕНЬ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Перечень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нормативных правовых актов администрации города, кот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рые необходимо принять в целях реализации мероприятий Программы, подпрограммы представлен в приложении 2 к настоящей Программе.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30"/>
          <w:szCs w:val="30"/>
          <w:lang w:eastAsia="ru-RU"/>
        </w:rPr>
      </w:pPr>
    </w:p>
    <w:p w:rsidR="00212E92" w:rsidRPr="00212E92" w:rsidRDefault="00212E92" w:rsidP="00212E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IV. Перечень целевых индикаторов и показателей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lastRenderedPageBreak/>
        <w:t>результативности Программы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30"/>
          <w:szCs w:val="30"/>
          <w:lang w:eastAsia="ru-RU"/>
        </w:rPr>
      </w:pP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Настоящая Программа направлена на реализацию целей и приорите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ных задач, определенных стратегией социально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экономического разв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тия города до 2030 года.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В рамках реализации стратегической цели по формированию поз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тивного имиджа города Красноярска и создания условий для роста инв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стиционной и деловой привлекательности до 2030 года одной из миссий города Красноярска является укрепление позиции города как центра ра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з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вития малого и среднего предпринимательства.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Целью настоящей Программы является содействие созданию благ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приятного предпринимательского климата для ведения бизнеса на терр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тории города.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Программа ориентирована на выполнение следующих основных з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дач: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1) обеспечение надежного функционирования инфраструктуры по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держки малого и среднего предпринимательства;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2) презентация инфраструктурного и инвестиционного потенциала развития города с использованием инновационных технологий;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3) улучшение условий для осуществления предпринимательской де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я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тельности.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Настоящая Программа сформирована исходя из принципов прее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м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ственности и с учетом опыта реализации программ поддержки малого и среднего предпринимательства предыдущих лет в городе Красноярске.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Целевые индикаторы и показатели результативности настоящей Пр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граммы определены в соответствии с </w:t>
      </w:r>
      <w:hyperlink r:id="rId35" w:tooltip="Распоряжение администрации г. Красноярска от 01.10.2019 N 56-эк (ред. от 23.03.2021) &quot;Об утверждении Методик расчета целевых индикаторов и показателей результативности муниципальной программы &quot;Создание условий для развития предпринимательства в городе Красноярске&quot; на текущий год и плановый период&quot;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Методикой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расчета, утвержденной Распоряжением администрации города Красноярска от 01.10.2019             N 56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proofErr w:type="gramStart"/>
      <w:r w:rsidRPr="00212E92">
        <w:rPr>
          <w:rFonts w:eastAsia="Times New Roman"/>
          <w:color w:val="000000"/>
          <w:sz w:val="30"/>
          <w:szCs w:val="30"/>
          <w:lang w:eastAsia="ru-RU"/>
        </w:rPr>
        <w:t>эк</w:t>
      </w:r>
      <w:proofErr w:type="gramEnd"/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. 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Целевые индикаторы соответствуют установленным </w:t>
      </w:r>
      <w:hyperlink r:id="rId36" w:tooltip="Указ Президента РФ от 28.04.2008 N 607 (ред. от 11.06.2021) &quot;Об оценке эффективности деятельности органов местного самоуправления муниципальных, городских округов и муниципальных районов&quot;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Указом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През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дента Российской Федерации от 28.04.2008 № 607 «Об оценке </w:t>
      </w:r>
      <w:proofErr w:type="gramStart"/>
      <w:r w:rsidRPr="00212E92">
        <w:rPr>
          <w:rFonts w:eastAsia="Times New Roman"/>
          <w:color w:val="000000"/>
          <w:sz w:val="30"/>
          <w:szCs w:val="30"/>
          <w:lang w:eastAsia="ru-RU"/>
        </w:rPr>
        <w:t>эффекти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в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ности деятельности органов местного самоуправления городских округов</w:t>
      </w:r>
      <w:proofErr w:type="gramEnd"/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и муниципальных районов».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Показатели результативности определены с учетом </w:t>
      </w:r>
      <w:hyperlink r:id="rId37" w:tooltip="Постановление Правительства Красноярского края от 30.09.2013 N 505-п (ред. от 08.06.2021) &quot;Об утверждении государственной программы Красноярского края &quot;Развитие инвестиционной деятельности, малого и среднего предпринимательства&quot;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Постановления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Правительства Красноярского края от 30.09.2013 № 505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п «Об утвержд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нии государственной программы Красноярского края «Развитие инвест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ционной деятельности, малого и среднего предпринимательства».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От степени достижения целевых индикаторов и показателей результ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тивности зависит экономическая эффективность и результативность ре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лизации настоящей Программы. </w:t>
      </w:r>
      <w:proofErr w:type="gramStart"/>
      <w:r w:rsidRPr="00212E92">
        <w:rPr>
          <w:rFonts w:eastAsia="Times New Roman"/>
          <w:color w:val="000000"/>
          <w:sz w:val="30"/>
          <w:szCs w:val="30"/>
          <w:lang w:eastAsia="ru-RU"/>
        </w:rPr>
        <w:t>По итогам реализации настоящей Пр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граммы число субъектов малого и среднего предпринимательства в расч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те на 10000 человек населения к концу 2024 года достигнет 575 единиц, а доля среднесписочной численности работников (без внешних совместит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lastRenderedPageBreak/>
        <w:t>лей) малых и средних предприятий в среднесписочной численности р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ботников (без внешних совместителей) всех предприятий и организаций к концу 2024 года составит 46,3%.</w:t>
      </w:r>
      <w:proofErr w:type="gramEnd"/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Информация о составе и значениях целевых индикаторов и показат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лей результативности представлена в </w:t>
      </w:r>
      <w:hyperlink w:anchor="Par670" w:tooltip="СВЕДЕНИЯ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приложении 3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к настоящей Пр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грамме.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30"/>
          <w:szCs w:val="30"/>
          <w:lang w:eastAsia="ru-RU"/>
        </w:rPr>
      </w:pPr>
    </w:p>
    <w:p w:rsidR="00212E92" w:rsidRPr="00212E92" w:rsidRDefault="00212E92" w:rsidP="00212E92">
      <w:pPr>
        <w:widowControl w:val="0"/>
        <w:spacing w:line="192" w:lineRule="auto"/>
        <w:jc w:val="center"/>
        <w:rPr>
          <w:sz w:val="30"/>
          <w:szCs w:val="30"/>
        </w:rPr>
      </w:pPr>
      <w:r w:rsidRPr="00212E92">
        <w:rPr>
          <w:sz w:val="30"/>
          <w:szCs w:val="30"/>
        </w:rPr>
        <w:t>V. Ресурсное обеспечение Программы за счет средств бюджета города, вышестоящих бюджетов и внебюджетных источников</w:t>
      </w:r>
    </w:p>
    <w:p w:rsidR="00212E92" w:rsidRPr="00212E92" w:rsidRDefault="00212E92" w:rsidP="00212E92">
      <w:pPr>
        <w:widowControl w:val="0"/>
        <w:spacing w:line="192" w:lineRule="auto"/>
        <w:jc w:val="center"/>
        <w:rPr>
          <w:sz w:val="30"/>
          <w:szCs w:val="30"/>
        </w:rPr>
      </w:pP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Ресурсное обеспечение настоящей Программы осуществляется за счет средств бюджета города. Исполнителем, ответственным за реализацию мероприятий настоящей Программы, является департамент экономич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ской политики и инвестиционного развития администрации города, сои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полнителем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департамент муниципального имущества и земельных 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ношений администрации города. Объем финансовых ресурсов, необход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мых для реализации мероприятий настоящей Программы, сформирован исходя из принципа приоритетности для города социально значимых м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роприятий и с учетом опыта реализации программ поддержки малого и среднего предпринимательства предыдущих лет в городе Красноярске. </w:t>
      </w:r>
      <w:hyperlink w:anchor="Par789" w:tooltip="ПЕРЕЧЕНЬ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Перечень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видов деятельности субъектов малого и среднего предприним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тельства, приоритетных для оказания поддержки в рамках Программы, определен в приложении 7 к настоящей Программе. Общий объем фина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сирования Программы составляет 102360,00 тыс. рублей, в том числе: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общий объем финансирования </w:t>
      </w:r>
      <w:hyperlink w:anchor="Par256" w:tooltip="ПОДПРОГРАММА 1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подпрограммы 1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«Обеспечение де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я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тельности существующей инфраструктуры поддержки субъектов малого и среднего предпринимательства»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74760,00 тыс. рублей или 73,0% от 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б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щего объема финансирования Программы;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общий объем финансирования </w:t>
      </w:r>
      <w:hyperlink w:anchor="Par384" w:tooltip="ПОДПРОГРАММА 2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подпрограммы 2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«Финансовая и им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у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щественная поддержка субъектов малого и среднего предпринимател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ь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ства»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27600,00 тыс. рублей или 27,0% от общего объема финансиров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ния Программы.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В рамках </w:t>
      </w:r>
      <w:hyperlink w:anchor="Par256" w:tooltip="ПОДПРОГРАММА 1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подпрограммы 1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«Обеспечение деятельности существующей инфраструктуры поддержки субъектов малого и среднего предприним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тельства» ежегодно реализуются следующие мероприятия: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w:anchor="Par548" w:tooltip="Мероприятие 1.1. Пр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" w:history="1">
        <w:proofErr w:type="gramStart"/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мероприятие 1.1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>. Предоставление субсидий организациям (за искл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ю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чением государственных (муниципальных) учреждений), образующим инфраструктуру поддержки субъектов малого и среднего предприним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тельства, в целях финансового обеспечения части затрат, связанных с ок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занием имущественной, консультационной и информационной поддержки субъектам малого предпринимательства, предполагает затраты за счет средств бюджета города в 2022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2024 годах по 3000,00 тыс. рублей еж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lastRenderedPageBreak/>
        <w:t>годно;</w:t>
      </w:r>
      <w:proofErr w:type="gramEnd"/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w:anchor="Par556" w:tooltip="Мероприятие 1.2. Предоставление субсидии муниципальному автономному учреждению города Красноярска &quot;Центр содействия малому и среднему предпринимательству&quot;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" w:history="1">
        <w:proofErr w:type="gramStart"/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мероприятие 1.2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>. Предоставление субсидии муниципальному авт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номному учреждению города Красноярска «Центр содействия малому и среднему предпринимательству»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имущества, предполагает затраты за счет средств бюджета города в 2022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2024 годах по 18860,00 тыс. рублей ежегодно.</w:t>
      </w:r>
      <w:proofErr w:type="gramEnd"/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Субсидия муниципальному автономному учреждению города Красн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ярска «Центр содействия малому и среднему предпринимательству» предоставляется на финансовое обеспечение выполнения им муниципал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ь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ного задания и рассчитывается с учетом нормативных затрат на оказание им муниципальных услуг физическим и (или) юридическим лицам и но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р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мативных затрат на содержание муниципального имущества;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w:anchor="Par564" w:tooltip="Мероприятие 1.3. Предоставление субсидии муниципальному автономному учреждению города Красноярска &quot;Центр содействия малому и среднему предпринимательству&quot; в целях осуществления уставной деятельности, не связанной с выполнением им муниципального задания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мероприятие 1.3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>. Предоставление субсидии муниципальному авт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номному учреждению города Красноярска «Центр содействия малому и среднему предпринимательству» в целях осуществления уставной де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я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тельности, не связанной с выполнением им муниципального задания, предполагает затраты за счет средств бюджета города в 2022 </w:t>
      </w:r>
      <w:r w:rsidRPr="00212E92">
        <w:rPr>
          <w:rFonts w:eastAsia="Times New Roman"/>
          <w:bCs/>
          <w:sz w:val="30"/>
          <w:szCs w:val="30"/>
          <w:lang w:eastAsia="ru-RU"/>
        </w:rPr>
        <w:t>году 3780,00 тыс. рублей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и в 2023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2024 годах по 2700,00 тыс. рублей ежегодно. 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В рамках </w:t>
      </w:r>
      <w:hyperlink w:anchor="Par384" w:tooltip="ПОДПРОГРАММА 2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подпрограммы 2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«Финансовая и имущественная поддержка субъектов малого и среднего предпринимательства» ежегодно предоста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в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ляются субсидии в целях возмещения части затрат </w:t>
      </w:r>
      <w:proofErr w:type="gramStart"/>
      <w:r w:rsidRPr="00212E92">
        <w:rPr>
          <w:rFonts w:eastAsia="Times New Roman"/>
          <w:color w:val="000000"/>
          <w:sz w:val="30"/>
          <w:szCs w:val="30"/>
          <w:lang w:eastAsia="ru-RU"/>
        </w:rPr>
        <w:t>на</w:t>
      </w:r>
      <w:proofErr w:type="gramEnd"/>
      <w:r w:rsidRPr="00212E92">
        <w:rPr>
          <w:rFonts w:eastAsia="Times New Roman"/>
          <w:color w:val="000000"/>
          <w:sz w:val="30"/>
          <w:szCs w:val="30"/>
          <w:lang w:eastAsia="ru-RU"/>
        </w:rPr>
        <w:t>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создание и (или) обеспечение </w:t>
      </w:r>
      <w:proofErr w:type="gramStart"/>
      <w:r w:rsidRPr="00212E92">
        <w:rPr>
          <w:rFonts w:eastAsia="Times New Roman"/>
          <w:color w:val="000000"/>
          <w:sz w:val="30"/>
          <w:szCs w:val="30"/>
          <w:lang w:eastAsia="ru-RU"/>
        </w:rPr>
        <w:t>деятельности групп дневного времяпр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провождения детей дошкольного возраста</w:t>
      </w:r>
      <w:proofErr w:type="gramEnd"/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предполагает затраты за счет средств бюджета города в 2022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2024 годах по 4400,00 тыс. рублей еж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годно;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уплату первого взноса (аванса) при заключении договора (договоров) лизинга оборудования с российскими лизинговыми организациями в ц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лях создания и (или) развития, и (или) модернизации производства тов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ров (работ, услуг) предполагает затраты за счет средств бюджета города в 2022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2024 годах по 2400,00 тыс. рублей ежегодно;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приобретение оборудования, произведенных за счет собственных средств, в целях создания и (или) развития, и (или) модернизации прои</w:t>
      </w:r>
      <w:r w:rsidRPr="00212E92">
        <w:rPr>
          <w:rFonts w:eastAsia="Times New Roman"/>
          <w:sz w:val="30"/>
          <w:szCs w:val="30"/>
          <w:lang w:eastAsia="ru-RU"/>
        </w:rPr>
        <w:t>з</w:t>
      </w:r>
      <w:r w:rsidRPr="00212E92">
        <w:rPr>
          <w:rFonts w:eastAsia="Times New Roman"/>
          <w:sz w:val="30"/>
          <w:szCs w:val="30"/>
          <w:lang w:eastAsia="ru-RU"/>
        </w:rPr>
        <w:t>водства товаров (работ, услуг)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предполагает затраты из средств бюджета города в 2022 – 2024 годах по 2400,00 тыс. рублей ежегодно.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Информация о расходах на реализацию мероприятий Программы представлена в </w:t>
      </w:r>
      <w:hyperlink w:anchor="Par849" w:tooltip="РАСПРЕДЕЛЕНИЕ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приложении 4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к настоящей Программе.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w:anchor="Par1126" w:tooltip="РАСПРЕДЕЛЕНИЕ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Распределение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планируемых объемов финансирования Программы по источникам финансирования представлено в приложении 5 к настоящей Программе.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30"/>
          <w:szCs w:val="30"/>
          <w:lang w:eastAsia="ru-RU"/>
        </w:rPr>
      </w:pPr>
    </w:p>
    <w:p w:rsidR="00212E92" w:rsidRPr="00212E92" w:rsidRDefault="00212E92" w:rsidP="00212E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val="en-US" w:eastAsia="ru-RU"/>
        </w:rPr>
        <w:t>VI</w:t>
      </w:r>
      <w:r w:rsidRPr="00212E92">
        <w:rPr>
          <w:rFonts w:eastAsia="Times New Roman"/>
          <w:sz w:val="30"/>
          <w:szCs w:val="30"/>
          <w:lang w:eastAsia="ru-RU"/>
        </w:rPr>
        <w:t>. Подпрограммы Программы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eastAsia="Times New Roman"/>
          <w:sz w:val="30"/>
          <w:szCs w:val="30"/>
          <w:lang w:eastAsia="ru-RU"/>
        </w:rPr>
      </w:pPr>
    </w:p>
    <w:p w:rsidR="00212E92" w:rsidRPr="00212E92" w:rsidRDefault="00212E92" w:rsidP="00212E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Подпрограмма 1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«Обеспечение деятельности существующей инфраструктуры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поддержки субъектов малого и среднего предпринимательства»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eastAsia="Times New Roman"/>
          <w:sz w:val="30"/>
          <w:szCs w:val="30"/>
          <w:lang w:eastAsia="ru-RU"/>
        </w:rPr>
      </w:pPr>
    </w:p>
    <w:p w:rsidR="00212E92" w:rsidRPr="00212E92" w:rsidRDefault="00212E92" w:rsidP="00212E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Паспорт подпрограммы 1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30"/>
          <w:szCs w:val="3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99"/>
      </w:tblGrid>
      <w:tr w:rsidR="00212E92" w:rsidRPr="00212E92" w:rsidTr="00B40D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Наименование подпр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о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«Обеспечение деятельности существующей инфраструктуры поддержки субъектов малого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и среднего предпринимательства»</w:t>
            </w:r>
          </w:p>
        </w:tc>
      </w:tr>
      <w:tr w:rsidR="00212E92" w:rsidRPr="00212E92" w:rsidTr="00B40D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Исполнители меропри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я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тий подпрограммы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департамент экономической политики и </w:t>
            </w:r>
            <w:proofErr w:type="gramStart"/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инв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е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стиционного</w:t>
            </w:r>
            <w:proofErr w:type="gramEnd"/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развития администрации города;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муниципальное автономное учреждение города Красноярска «Центр содействия малому и среднему предпринимательству»</w:t>
            </w:r>
          </w:p>
        </w:tc>
      </w:tr>
      <w:tr w:rsidR="00212E92" w:rsidRPr="00212E92" w:rsidTr="00B40D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Цель подпрограммы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обеспечение надежного функционирования инфраструктуры поддержки субъектов малого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и среднего предпринимательства;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презентация инфраструктурного и инвестиц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и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онного потенциала развития города с использ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о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ванием инновационных технологий</w:t>
            </w:r>
          </w:p>
        </w:tc>
      </w:tr>
      <w:tr w:rsidR="00212E92" w:rsidRPr="00212E92" w:rsidTr="00B40D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Задачи подпрограммы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оказание консультационной, информационной, административно-организационной поддержки субъектам малого и среднего предприним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а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тельства;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участие в выставках в рамках общероссийских мероприятий, проходящих на территории гор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о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да</w:t>
            </w:r>
          </w:p>
        </w:tc>
      </w:tr>
      <w:tr w:rsidR="00212E92" w:rsidRPr="00212E92" w:rsidTr="00B40D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Показатели результати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в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ности подпрограммы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количество элементов инфраструктуры по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д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держки малого и среднего предпринимател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ь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ства, получивших поддержку, в том числе по годам: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2022 год – не менее 1 ед.;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2023 год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не менее 1 ед.;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2024 год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не менее 1 ед.;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количество подготовленных для субъектов м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а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лого и среднего предпринимательства учред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и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тельных документов и изменений к ним, отч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е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lastRenderedPageBreak/>
              <w:t>тов для предпринимателей в налоговые и пр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о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чие органы, бизнес-планов, концепций, техн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и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ко-экономических обоснований, инвестицио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н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ных проектов, предоставленных консультаций и информационной поддержки, в том числе по годам: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2022 год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не менее 6000 ед.;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2023 год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не менее 6000 ед.;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2024 год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не менее 6000 ед.;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количество проектов </w:t>
            </w:r>
            <w:proofErr w:type="gramStart"/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инфраструктурного</w:t>
            </w:r>
            <w:proofErr w:type="gramEnd"/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ра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з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вития города, в том числе с участием субъектов малого и среднего предпринимательства, пре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д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ставленных в рамках выставочной экспозиции города, в том числе по годам: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2022 год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11 ед.;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2023 год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11 ед.;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2024 год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11 ед.</w:t>
            </w:r>
          </w:p>
        </w:tc>
      </w:tr>
      <w:tr w:rsidR="00212E92" w:rsidRPr="00212E92" w:rsidTr="00B40D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lastRenderedPageBreak/>
              <w:t>Сроки реализации по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д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2022 год и плановый период 2023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2024 годов</w:t>
            </w:r>
          </w:p>
        </w:tc>
      </w:tr>
      <w:tr w:rsidR="00212E92" w:rsidRPr="00212E92" w:rsidTr="00B40D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Объемы и источники финансирования подпр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о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объем финансирования подпрограммы за счет бюджета города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74760,00 тыс. рублей,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в том числе по годам: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2022 год – 25640,00 тыс. рублей;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2023 год – 24560,00 тыс. рублей;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2024 год – 24560,00 тыс. рублей</w:t>
            </w:r>
          </w:p>
        </w:tc>
      </w:tr>
    </w:tbl>
    <w:p w:rsidR="00212E92" w:rsidRPr="00212E92" w:rsidRDefault="00212E92" w:rsidP="00212E9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30"/>
          <w:szCs w:val="30"/>
          <w:lang w:eastAsia="ru-RU"/>
        </w:rPr>
      </w:pPr>
    </w:p>
    <w:p w:rsidR="00212E92" w:rsidRPr="00212E92" w:rsidRDefault="00212E92" w:rsidP="00212E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1. Постановка общегородской проблемы подпрограммы 1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30"/>
          <w:szCs w:val="30"/>
          <w:lang w:eastAsia="ru-RU"/>
        </w:rPr>
      </w:pP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В отличие от крупного бизнеса предприятия и предприниматели, р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ботающие в секторе малого и среднего бизнеса, зачастую не имеют эк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номических ресурсов для преодоления разного рода барьеров и самосто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я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тельного осуществления всех сервисных функций, не являющихся осно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в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ными частями бизнес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процессов субъектов малого и среднего предпр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нимательства. Поэтому для малого и среднего предпринимательства особо важным является наличие организаций, которые могут оказать широкий спектр доступных по цене и качеству услуг, таких как предоставление п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ручительств, разработка бизнес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планов, юридическая помощь, бухга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л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терское обслуживание, информационное обеспечение, маркетинг и др.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Одним из главных условий, определяющих успешное развитие малого и среднего бизнеса, является наличие элементов инфраструктуры, которые 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lastRenderedPageBreak/>
        <w:t>оказывают помощь в создании и развитии субъектов предпринимател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ь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ства. Инфраструктура поддержки малого и среднего предпринимательства формирует определенную среду для облегчения старта предпринимателя и его дальнейшего сопровождения, что способствует быстрейшей адапт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ции к рынку.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Элементами инфраструктуры поддержки малого и среднего предпр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нимательства являются: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1) органы управления и разработки политики: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министерство экономики и </w:t>
      </w:r>
      <w:proofErr w:type="gramStart"/>
      <w:r w:rsidRPr="00212E92">
        <w:rPr>
          <w:rFonts w:eastAsia="Times New Roman"/>
          <w:color w:val="000000"/>
          <w:sz w:val="30"/>
          <w:szCs w:val="30"/>
          <w:lang w:eastAsia="ru-RU"/>
        </w:rPr>
        <w:t>регионального</w:t>
      </w:r>
      <w:proofErr w:type="gramEnd"/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развития Красноярского края;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департамент экономической политики и </w:t>
      </w:r>
      <w:proofErr w:type="gramStart"/>
      <w:r w:rsidRPr="00212E92">
        <w:rPr>
          <w:rFonts w:eastAsia="Times New Roman"/>
          <w:color w:val="000000"/>
          <w:sz w:val="30"/>
          <w:szCs w:val="30"/>
          <w:lang w:eastAsia="ru-RU"/>
        </w:rPr>
        <w:t>инвестиционного</w:t>
      </w:r>
      <w:proofErr w:type="gramEnd"/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развития администрации города;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2) финансовые органы: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администрация города Красноярска;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гарантийный фонд поддержки малого и среднего предпринимател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ь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ства на базе муниципального автономного учреждения города Красноя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р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ска «Центр содействия малому и среднему предпринимательству»;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3) краевое государственное бюджетное учреждение «Центр занятости населения города Красноярска»;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4) общественные организации: общероссийская общественная орган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зация малого и среднего предпринимательства «Опора России»; Красн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ярская краевая общественная организация «Поддержка малого бизнеса», межрегиональная общественная организация предпринимателей Сибири «Сибирь без границ»;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5) информационно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консалтинговые структуры: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краевое государственное автономное учреждение «Красноярский р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гиональный </w:t>
      </w:r>
      <w:proofErr w:type="spellStart"/>
      <w:r w:rsidRPr="00212E92">
        <w:rPr>
          <w:rFonts w:eastAsia="Times New Roman"/>
          <w:color w:val="000000"/>
          <w:sz w:val="30"/>
          <w:szCs w:val="30"/>
          <w:lang w:eastAsia="ru-RU"/>
        </w:rPr>
        <w:t>инновационно</w:t>
      </w:r>
      <w:proofErr w:type="spellEnd"/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технологический бизнес - инкубатор»;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муниципальное автономное учреждение города Красноярска «Центр содействия малому и среднему предпринимательству»;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автономная некоммерческая организация «Красноярский краевой центр развития бизнеса и </w:t>
      </w:r>
      <w:proofErr w:type="spellStart"/>
      <w:r w:rsidRPr="00212E92">
        <w:rPr>
          <w:rFonts w:eastAsia="Times New Roman"/>
          <w:color w:val="000000"/>
          <w:sz w:val="30"/>
          <w:szCs w:val="30"/>
          <w:lang w:eastAsia="ru-RU"/>
        </w:rPr>
        <w:t>микрокредитная</w:t>
      </w:r>
      <w:proofErr w:type="spellEnd"/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компания»;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автономная некоммерческая организация «Красноярский городской </w:t>
      </w:r>
      <w:proofErr w:type="spellStart"/>
      <w:r w:rsidRPr="00212E92">
        <w:rPr>
          <w:rFonts w:eastAsia="Times New Roman"/>
          <w:color w:val="000000"/>
          <w:sz w:val="30"/>
          <w:szCs w:val="30"/>
          <w:lang w:eastAsia="ru-RU"/>
        </w:rPr>
        <w:t>инновационно</w:t>
      </w:r>
      <w:proofErr w:type="spellEnd"/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технологический бизнес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инкубатор»;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частный бизнес - акселератор «300 </w:t>
      </w:r>
      <w:proofErr w:type="spellStart"/>
      <w:r w:rsidRPr="00212E92">
        <w:rPr>
          <w:rFonts w:eastAsia="Times New Roman"/>
          <w:color w:val="000000"/>
          <w:sz w:val="30"/>
          <w:szCs w:val="30"/>
          <w:lang w:eastAsia="ru-RU"/>
        </w:rPr>
        <w:t>Стартапов</w:t>
      </w:r>
      <w:proofErr w:type="spellEnd"/>
      <w:r w:rsidRPr="00212E92">
        <w:rPr>
          <w:rFonts w:eastAsia="Times New Roman"/>
          <w:color w:val="000000"/>
          <w:sz w:val="30"/>
          <w:szCs w:val="30"/>
          <w:lang w:eastAsia="ru-RU"/>
        </w:rPr>
        <w:t>», Красноярск;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общество с ограниченной ответственностью «Корпорация Эконом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стов» и другие.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Все элементы инфраструктуры поддержки малого и среднего пре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принимательства, находящиеся на территории города, взаимодействуют между собой.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proofErr w:type="gramStart"/>
      <w:r w:rsidRPr="00212E92">
        <w:rPr>
          <w:rFonts w:eastAsia="Times New Roman"/>
          <w:color w:val="000000"/>
          <w:sz w:val="30"/>
          <w:szCs w:val="30"/>
          <w:lang w:eastAsia="ru-RU"/>
        </w:rPr>
        <w:t>Элементы инфраструктуры поддержки малого и среднего предприн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мательства, относящиеся к информационно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консалтинговой структуре, учредителями которых государственные органы исполнительной власти и 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lastRenderedPageBreak/>
        <w:t>органы местного самоуправления не являются, могут получить в рамках подпрограммы поддержку в целях финансового обеспечения части затрат, связанных с оказанием имущественной, консультационной и информац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онной поддержки субъектам малого предпринимательства, прошедших конкурсный отбор в рамках </w:t>
      </w:r>
      <w:hyperlink r:id="rId38" w:tooltip="Постановление администрации г. Красноярска от 15.01.2018 N 16 (ред. от 23.06.2020) &quot;О порядке предоставления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&quot; (вместе с &quot;Положением о порядке предоставления субсидий организациям (------------ Утратил силу или отменен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Постановления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администрации города Кра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ноярска от 06.04.2021 № 226 «О</w:t>
      </w:r>
      <w:proofErr w:type="gramEnd"/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212E92">
        <w:rPr>
          <w:rFonts w:eastAsia="Times New Roman"/>
          <w:color w:val="000000"/>
          <w:sz w:val="30"/>
          <w:szCs w:val="30"/>
          <w:lang w:eastAsia="ru-RU"/>
        </w:rPr>
        <w:t>порядке предоставления субсидий орг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низациям (за исключением государственных (муниципальных) учрежд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ний), образующим инфраструктуру поддержки субъектов малого и сре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него предпринимательства, в целях финансового обеспечения части з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трат, связанных с оказанием имущественной, консультационной и инфо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р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мационной поддержки субъектам малого предпринимательства».</w:t>
      </w:r>
      <w:proofErr w:type="gramEnd"/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Широкий спектр услуг, оказываемых элементами инфраструктуры поддержки малого и среднего предпринимательства, позволяет снизить затраты предпринимателей, а учитывая, что весь комплекс услуг пред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ставляется в полном объеме, экономится время предпринимателей.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Таким образом, реализация мер поддержки малого и среднего пре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принимательства в рамках настоящей подпрограммы, реализуемая на те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р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ритории города элементами инфраструктуры поддержки, соответствует целям региональных составляющих федеральных проектов национального проекта «Малое и среднее предпринимательство и поддержка индивид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у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альной предпринимательской инициативы» и ведет к увеличению числе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ности населения, занятого в малом и среднем предпринимательстве.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30"/>
          <w:szCs w:val="30"/>
          <w:lang w:eastAsia="ru-RU"/>
        </w:rPr>
      </w:pPr>
    </w:p>
    <w:p w:rsidR="00212E92" w:rsidRPr="00212E92" w:rsidRDefault="00212E92" w:rsidP="00212E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2. Основная цель, задачи, сроки выполнения и показатели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результативности подпрограммы 1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0"/>
          <w:szCs w:val="30"/>
          <w:lang w:eastAsia="ru-RU"/>
        </w:rPr>
      </w:pP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proofErr w:type="gramStart"/>
      <w:r w:rsidRPr="00212E92">
        <w:rPr>
          <w:rFonts w:eastAsia="Times New Roman"/>
          <w:color w:val="000000"/>
          <w:sz w:val="30"/>
          <w:szCs w:val="30"/>
          <w:lang w:eastAsia="ru-RU"/>
        </w:rPr>
        <w:t>Приоритетность целей и задач подпрограммы определена Федерал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ь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ным </w:t>
      </w:r>
      <w:hyperlink r:id="rId39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законом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от 24.07.2007 № 209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ФЗ «О развитии малого и среднего предпринимательства в Российской Федерации», </w:t>
      </w:r>
      <w:hyperlink r:id="rId40" w:tooltip="Распоряжение Правительства РФ от 31.01.2019 N 117-р &lt;Об утверждении Концепции повышения эффективности бюджетных расходов в 2019 - 2024 годах&gt;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Распоряжением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Прав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тельства Российской Федерации от 31.01.2019 № 117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р «Об утверждении Концепции повышения эффективности бюджетных расходов в 2019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2024 годах», </w:t>
      </w:r>
      <w:hyperlink r:id="rId41" w:tooltip="Решение Красноярского городского Совета депутатов от 18.06.2019 N 3-42 &quot;О стратегии социально-экономического развития города Красноярска до 2030 года&quot;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Решением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Красноярского городского Совета депутатов от 18.06.2019 № 3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42 «О стратегии социально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экономического развития города Красноярска до 2030 года», а также региональными проектами</w:t>
      </w:r>
      <w:proofErr w:type="gramEnd"/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«Акселерация субъектов малого и среднего предпринимательства» и «Расширение доступа субъектов МСП к финансовой поддержке, в том числе к льготному финансированию»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Целями подпрограммы являются: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обеспечение надежного функционирования существующей инфр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структуры поддержки субъектов малого и среднего предпринимательства;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lastRenderedPageBreak/>
        <w:t>презентация инфраструктурного и инвестиционного потенциала ра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з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вития города с использованием инновационных технологий.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Подпрограмма ориентирована на выполнение следующих задач: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оказание консультационной, информационной, административно-организационной поддержки субъектам малого и среднего предприним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тельства;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участие в выставках в рамках общероссийских мероприятий, прох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дящих на территории города.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Показателями результативности подпрограммы являются: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количество элементов инфраструктуры поддержки малого и среднего предпринимательства, получивших поддержку в 2022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2024 годах, не м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нее 1 единицы ежегодно;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количество подготовленных для субъектов малого и среднего пре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принимательства учредительных документов и изменений к ним, отчетов для предпринимателей в налоговые и прочие органы, бизнес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планов, концепций, технико-экономических обоснований, инвестиционных прое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к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тов, предоставленных консультаций и информационной поддержки в 2022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2024 годах не менее 6000 единиц ежегодно;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количество проектов </w:t>
      </w:r>
      <w:proofErr w:type="gramStart"/>
      <w:r w:rsidRPr="00212E92">
        <w:rPr>
          <w:rFonts w:eastAsia="Times New Roman"/>
          <w:color w:val="000000"/>
          <w:sz w:val="30"/>
          <w:szCs w:val="30"/>
          <w:lang w:eastAsia="ru-RU"/>
        </w:rPr>
        <w:t>инфраструктурного</w:t>
      </w:r>
      <w:proofErr w:type="gramEnd"/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развития города, в том числе с участием субъектов малого и среднего предпринимательства, предста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в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ленных в рамках выставочной экспозиции города, в 2022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2024 годах 11 единиц ежегодно.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Сроки реализации подпрограммы: 2022 год и плановый период 2023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2024 годов.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30"/>
          <w:szCs w:val="30"/>
          <w:lang w:eastAsia="ru-RU"/>
        </w:rPr>
      </w:pP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3. Механизм реализации подпрограммы 1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0"/>
          <w:szCs w:val="30"/>
          <w:lang w:eastAsia="ru-RU"/>
        </w:rPr>
      </w:pP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Реализация подпрограммы осуществляется в соответствии с закон</w:t>
      </w:r>
      <w:r w:rsidRPr="00212E92">
        <w:rPr>
          <w:rFonts w:eastAsia="Times New Roman"/>
          <w:sz w:val="30"/>
          <w:szCs w:val="30"/>
          <w:lang w:eastAsia="ru-RU"/>
        </w:rPr>
        <w:t>о</w:t>
      </w:r>
      <w:r w:rsidRPr="00212E92">
        <w:rPr>
          <w:rFonts w:eastAsia="Times New Roman"/>
          <w:sz w:val="30"/>
          <w:szCs w:val="30"/>
          <w:lang w:eastAsia="ru-RU"/>
        </w:rPr>
        <w:t xml:space="preserve">дательством Российской Федерации и нормативными правовыми актами Красноярского края и города Красноярска. 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Финансирование подпрограммы осуществляется за счет средств бюджета города.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Организационные механизмы, механизм финансирования и контроля за эффективным и целевым использованием средств бюджета города, а также критерии и порядок выбора получателей муниципальных услуг определены соответствующими нормативными правовыми актами города Красноярска.</w:t>
      </w:r>
    </w:p>
    <w:p w:rsidR="00212E92" w:rsidRPr="00212E92" w:rsidRDefault="00212E92" w:rsidP="00212E92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proofErr w:type="gramStart"/>
      <w:r w:rsidRPr="00212E92">
        <w:rPr>
          <w:sz w:val="30"/>
          <w:szCs w:val="30"/>
        </w:rPr>
        <w:t>Нормативным правовым актом города Красноярска, устанавлива</w:t>
      </w:r>
      <w:r w:rsidRPr="00212E92">
        <w:rPr>
          <w:sz w:val="30"/>
          <w:szCs w:val="30"/>
        </w:rPr>
        <w:t>ю</w:t>
      </w:r>
      <w:r w:rsidRPr="00212E92">
        <w:rPr>
          <w:sz w:val="30"/>
          <w:szCs w:val="30"/>
        </w:rPr>
        <w:t xml:space="preserve">щим механизм реализации </w:t>
      </w:r>
      <w:hyperlink r:id="rId42" w:history="1">
        <w:r w:rsidRPr="00212E92">
          <w:rPr>
            <w:sz w:val="30"/>
            <w:szCs w:val="30"/>
          </w:rPr>
          <w:t>мероприятия 1.1</w:t>
        </w:r>
      </w:hyperlink>
      <w:r w:rsidRPr="00212E92">
        <w:rPr>
          <w:sz w:val="30"/>
          <w:szCs w:val="30"/>
        </w:rPr>
        <w:t xml:space="preserve"> подпрограммы, является </w:t>
      </w:r>
      <w:hyperlink r:id="rId43" w:history="1">
        <w:r w:rsidRPr="00212E92">
          <w:rPr>
            <w:sz w:val="30"/>
            <w:szCs w:val="30"/>
          </w:rPr>
          <w:t>П</w:t>
        </w:r>
        <w:r w:rsidRPr="00212E92">
          <w:rPr>
            <w:sz w:val="30"/>
            <w:szCs w:val="30"/>
          </w:rPr>
          <w:t>о</w:t>
        </w:r>
        <w:r w:rsidRPr="00212E92">
          <w:rPr>
            <w:sz w:val="30"/>
            <w:szCs w:val="30"/>
          </w:rPr>
          <w:t>становление</w:t>
        </w:r>
      </w:hyperlink>
      <w:r w:rsidRPr="00212E92">
        <w:rPr>
          <w:sz w:val="30"/>
          <w:szCs w:val="30"/>
        </w:rPr>
        <w:t xml:space="preserve"> администрации города Красноярска от 06.04.2021 № 226 «О порядке предоставления субсидий организациям (за исключением гос</w:t>
      </w:r>
      <w:r w:rsidRPr="00212E92">
        <w:rPr>
          <w:sz w:val="30"/>
          <w:szCs w:val="30"/>
        </w:rPr>
        <w:t>у</w:t>
      </w:r>
      <w:r w:rsidRPr="00212E92">
        <w:rPr>
          <w:sz w:val="30"/>
          <w:szCs w:val="30"/>
        </w:rPr>
        <w:t>дарственных (муниципальных) учреждений), образующим инфраструкт</w:t>
      </w:r>
      <w:r w:rsidRPr="00212E92">
        <w:rPr>
          <w:sz w:val="30"/>
          <w:szCs w:val="30"/>
        </w:rPr>
        <w:t>у</w:t>
      </w:r>
      <w:r w:rsidRPr="00212E92">
        <w:rPr>
          <w:sz w:val="30"/>
          <w:szCs w:val="30"/>
        </w:rPr>
        <w:lastRenderedPageBreak/>
        <w:t>ру поддержки субъектов малого и среднего предпринимательства, в целях финансового обеспечения части затрат, связанных с оказанием имущ</w:t>
      </w:r>
      <w:r w:rsidRPr="00212E92">
        <w:rPr>
          <w:sz w:val="30"/>
          <w:szCs w:val="30"/>
        </w:rPr>
        <w:t>е</w:t>
      </w:r>
      <w:r w:rsidRPr="00212E92">
        <w:rPr>
          <w:sz w:val="30"/>
          <w:szCs w:val="30"/>
        </w:rPr>
        <w:t>ственной, консультационной и информационной поддержки субъектам малого предпринимательства».</w:t>
      </w:r>
      <w:proofErr w:type="gramEnd"/>
    </w:p>
    <w:p w:rsidR="00212E92" w:rsidRPr="00212E92" w:rsidRDefault="00212E92" w:rsidP="00212E92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r w:rsidRPr="00212E92">
        <w:rPr>
          <w:sz w:val="30"/>
          <w:szCs w:val="30"/>
        </w:rPr>
        <w:t xml:space="preserve">Нормативные правовые акты города Красноярска, устанавливающие механизм реализации </w:t>
      </w:r>
      <w:hyperlink r:id="rId44" w:history="1">
        <w:r w:rsidRPr="00212E92">
          <w:rPr>
            <w:sz w:val="30"/>
            <w:szCs w:val="30"/>
          </w:rPr>
          <w:t>мероприятия 1.2</w:t>
        </w:r>
      </w:hyperlink>
      <w:r w:rsidRPr="00212E92">
        <w:rPr>
          <w:sz w:val="30"/>
          <w:szCs w:val="30"/>
        </w:rPr>
        <w:t xml:space="preserve"> подпрограммы:</w:t>
      </w:r>
    </w:p>
    <w:p w:rsidR="00212E92" w:rsidRPr="00212E92" w:rsidRDefault="00212E92" w:rsidP="00212E92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hyperlink r:id="rId45" w:history="1">
        <w:proofErr w:type="gramStart"/>
        <w:r w:rsidRPr="00212E92">
          <w:rPr>
            <w:sz w:val="30"/>
            <w:szCs w:val="30"/>
          </w:rPr>
          <w:t>Постановление</w:t>
        </w:r>
      </w:hyperlink>
      <w:r w:rsidRPr="00212E92">
        <w:rPr>
          <w:sz w:val="30"/>
          <w:szCs w:val="30"/>
        </w:rPr>
        <w:t xml:space="preserve"> администрации города от 11.01.2012 № 3 «Об утве</w:t>
      </w:r>
      <w:r w:rsidRPr="00212E92">
        <w:rPr>
          <w:sz w:val="30"/>
          <w:szCs w:val="30"/>
        </w:rPr>
        <w:t>р</w:t>
      </w:r>
      <w:r w:rsidRPr="00212E92">
        <w:rPr>
          <w:sz w:val="30"/>
          <w:szCs w:val="30"/>
        </w:rPr>
        <w:t>ждении Порядка предоставления из бюджета города муниципальным бюджетным и муниципальным автономным учреждениям субсидий на финансовое обеспечение выполнения ими муниципального задания, ра</w:t>
      </w:r>
      <w:r w:rsidRPr="00212E92">
        <w:rPr>
          <w:sz w:val="30"/>
          <w:szCs w:val="30"/>
        </w:rPr>
        <w:t>с</w:t>
      </w:r>
      <w:r w:rsidRPr="00212E92">
        <w:rPr>
          <w:sz w:val="30"/>
          <w:szCs w:val="30"/>
        </w:rPr>
        <w:t>считанных с учетом нормативных затрат на оказание муниципальных услуг физическим и (или) юридическим лицам и нормативных затрат на содержание муниципального имущества, и внесении изменений в отдел</w:t>
      </w:r>
      <w:r w:rsidRPr="00212E92">
        <w:rPr>
          <w:sz w:val="30"/>
          <w:szCs w:val="30"/>
        </w:rPr>
        <w:t>ь</w:t>
      </w:r>
      <w:r w:rsidRPr="00212E92">
        <w:rPr>
          <w:sz w:val="30"/>
          <w:szCs w:val="30"/>
        </w:rPr>
        <w:t>ные правовые акты города»;</w:t>
      </w:r>
      <w:proofErr w:type="gramEnd"/>
    </w:p>
    <w:p w:rsidR="00212E92" w:rsidRPr="00212E92" w:rsidRDefault="00212E92" w:rsidP="00212E92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hyperlink r:id="rId46" w:history="1">
        <w:r w:rsidRPr="00212E92">
          <w:rPr>
            <w:sz w:val="30"/>
            <w:szCs w:val="30"/>
          </w:rPr>
          <w:t>Постановление</w:t>
        </w:r>
      </w:hyperlink>
      <w:r w:rsidRPr="00212E92">
        <w:rPr>
          <w:sz w:val="30"/>
          <w:szCs w:val="30"/>
        </w:rPr>
        <w:t xml:space="preserve"> администрации города от 25.09.2015 № 601 «Об утверждении Положения о порядке формирования и финансового обесп</w:t>
      </w:r>
      <w:r w:rsidRPr="00212E92">
        <w:rPr>
          <w:sz w:val="30"/>
          <w:szCs w:val="30"/>
        </w:rPr>
        <w:t>е</w:t>
      </w:r>
      <w:r w:rsidRPr="00212E92">
        <w:rPr>
          <w:sz w:val="30"/>
          <w:szCs w:val="30"/>
        </w:rPr>
        <w:t>чения выполнения муниципального задания на оказание муниципальных услуг (выполнение работ) и об оценке выполнения муниципального зад</w:t>
      </w:r>
      <w:r w:rsidRPr="00212E92">
        <w:rPr>
          <w:sz w:val="30"/>
          <w:szCs w:val="30"/>
        </w:rPr>
        <w:t>а</w:t>
      </w:r>
      <w:r w:rsidRPr="00212E92">
        <w:rPr>
          <w:sz w:val="30"/>
          <w:szCs w:val="30"/>
        </w:rPr>
        <w:t>ния»;</w:t>
      </w:r>
    </w:p>
    <w:p w:rsidR="00212E92" w:rsidRPr="00212E92" w:rsidRDefault="00212E92" w:rsidP="00212E92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r w:rsidRPr="00212E92">
        <w:rPr>
          <w:sz w:val="30"/>
          <w:szCs w:val="30"/>
        </w:rPr>
        <w:t>Порядок определения нормативных затрат на оказание (выполнение) муниципальными автономными учреждениями, деятельность которых к</w:t>
      </w:r>
      <w:r w:rsidRPr="00212E92">
        <w:rPr>
          <w:sz w:val="30"/>
          <w:szCs w:val="30"/>
        </w:rPr>
        <w:t>о</w:t>
      </w:r>
      <w:r w:rsidRPr="00212E92">
        <w:rPr>
          <w:sz w:val="30"/>
          <w:szCs w:val="30"/>
        </w:rPr>
        <w:t>ординирует департамент экономической политики и инвестиционного развития администрации города, муниципальных услуг (работ) и норм</w:t>
      </w:r>
      <w:r w:rsidRPr="00212E92">
        <w:rPr>
          <w:sz w:val="30"/>
          <w:szCs w:val="30"/>
        </w:rPr>
        <w:t>а</w:t>
      </w:r>
      <w:r w:rsidRPr="00212E92">
        <w:rPr>
          <w:sz w:val="30"/>
          <w:szCs w:val="30"/>
        </w:rPr>
        <w:t>тивных затрат на содержание имущества утвержден Распоряжением а</w:t>
      </w:r>
      <w:r w:rsidRPr="00212E92">
        <w:rPr>
          <w:sz w:val="30"/>
          <w:szCs w:val="30"/>
        </w:rPr>
        <w:t>д</w:t>
      </w:r>
      <w:r w:rsidRPr="00212E92">
        <w:rPr>
          <w:sz w:val="30"/>
          <w:szCs w:val="30"/>
        </w:rPr>
        <w:t>министрации города от 07.09.2011 № 16</w:t>
      </w:r>
      <w:r w:rsidRPr="00212E92">
        <w:rPr>
          <w:bCs/>
          <w:sz w:val="30"/>
          <w:szCs w:val="30"/>
        </w:rPr>
        <w:t>–</w:t>
      </w:r>
      <w:r w:rsidRPr="00212E92">
        <w:rPr>
          <w:sz w:val="30"/>
          <w:szCs w:val="30"/>
        </w:rPr>
        <w:t>эк.</w:t>
      </w:r>
    </w:p>
    <w:p w:rsidR="00212E92" w:rsidRPr="00212E92" w:rsidRDefault="00212E92" w:rsidP="00212E92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212E92">
        <w:rPr>
          <w:sz w:val="30"/>
          <w:szCs w:val="30"/>
        </w:rPr>
        <w:t>Нормативным правовым актом города Красноярска, устанавлива</w:t>
      </w:r>
      <w:r w:rsidRPr="00212E92">
        <w:rPr>
          <w:sz w:val="30"/>
          <w:szCs w:val="30"/>
        </w:rPr>
        <w:t>ю</w:t>
      </w:r>
      <w:r w:rsidRPr="00212E92">
        <w:rPr>
          <w:sz w:val="30"/>
          <w:szCs w:val="30"/>
        </w:rPr>
        <w:t xml:space="preserve">щим механизм реализации </w:t>
      </w:r>
      <w:hyperlink r:id="rId47" w:history="1">
        <w:r w:rsidRPr="00212E92">
          <w:rPr>
            <w:sz w:val="30"/>
            <w:szCs w:val="30"/>
          </w:rPr>
          <w:t>мероприятия 1.3</w:t>
        </w:r>
      </w:hyperlink>
      <w:r w:rsidRPr="00212E92">
        <w:rPr>
          <w:sz w:val="30"/>
          <w:szCs w:val="30"/>
        </w:rPr>
        <w:t xml:space="preserve"> подпрограммы, является </w:t>
      </w:r>
      <w:hyperlink r:id="rId48" w:history="1">
        <w:r w:rsidRPr="00212E92">
          <w:rPr>
            <w:sz w:val="30"/>
            <w:szCs w:val="30"/>
          </w:rPr>
          <w:t>П</w:t>
        </w:r>
        <w:r w:rsidRPr="00212E92">
          <w:rPr>
            <w:sz w:val="30"/>
            <w:szCs w:val="30"/>
          </w:rPr>
          <w:t>о</w:t>
        </w:r>
        <w:r w:rsidRPr="00212E92">
          <w:rPr>
            <w:sz w:val="30"/>
            <w:szCs w:val="30"/>
          </w:rPr>
          <w:t>становление</w:t>
        </w:r>
      </w:hyperlink>
      <w:r w:rsidRPr="00212E92">
        <w:rPr>
          <w:sz w:val="30"/>
          <w:szCs w:val="30"/>
        </w:rPr>
        <w:t xml:space="preserve"> администрации города от 11.01.2012 № 4 «Об утверждении Порядка определения объема и условий предоставления из бюджета гор</w:t>
      </w:r>
      <w:r w:rsidRPr="00212E92">
        <w:rPr>
          <w:sz w:val="30"/>
          <w:szCs w:val="30"/>
        </w:rPr>
        <w:t>о</w:t>
      </w:r>
      <w:r w:rsidRPr="00212E92">
        <w:rPr>
          <w:sz w:val="30"/>
          <w:szCs w:val="30"/>
        </w:rPr>
        <w:t>да муниципальным бюджетным и муниципальным автономным учрежд</w:t>
      </w:r>
      <w:r w:rsidRPr="00212E92">
        <w:rPr>
          <w:sz w:val="30"/>
          <w:szCs w:val="30"/>
        </w:rPr>
        <w:t>е</w:t>
      </w:r>
      <w:r w:rsidRPr="00212E92">
        <w:rPr>
          <w:sz w:val="30"/>
          <w:szCs w:val="30"/>
        </w:rPr>
        <w:t>ниям субсидий в целях осуществления уставной деятельности, не связа</w:t>
      </w:r>
      <w:r w:rsidRPr="00212E92">
        <w:rPr>
          <w:sz w:val="30"/>
          <w:szCs w:val="30"/>
        </w:rPr>
        <w:t>н</w:t>
      </w:r>
      <w:r w:rsidRPr="00212E92">
        <w:rPr>
          <w:sz w:val="30"/>
          <w:szCs w:val="30"/>
        </w:rPr>
        <w:t>ной с выполнением ими муниципального задания».</w:t>
      </w:r>
    </w:p>
    <w:p w:rsidR="00212E92" w:rsidRPr="00212E92" w:rsidRDefault="00212E92" w:rsidP="00212E92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gramStart"/>
      <w:r w:rsidRPr="00212E92">
        <w:rPr>
          <w:sz w:val="30"/>
          <w:szCs w:val="30"/>
        </w:rPr>
        <w:t>Контроль за использованием средств бюджета города в рамках  реал</w:t>
      </w:r>
      <w:r w:rsidRPr="00212E92">
        <w:rPr>
          <w:sz w:val="30"/>
          <w:szCs w:val="30"/>
        </w:rPr>
        <w:t>и</w:t>
      </w:r>
      <w:r w:rsidRPr="00212E92">
        <w:rPr>
          <w:sz w:val="30"/>
          <w:szCs w:val="30"/>
        </w:rPr>
        <w:t>зации мероприятий подпрограммы осуществляется в соответствии                с бюджетным законодательством и законодательством в сфере закупок товаров, работ, услуг для муниципальных нужд, в том числе с Федерал</w:t>
      </w:r>
      <w:r w:rsidRPr="00212E92">
        <w:rPr>
          <w:sz w:val="30"/>
          <w:szCs w:val="30"/>
        </w:rPr>
        <w:t>ь</w:t>
      </w:r>
      <w:r w:rsidRPr="00212E92">
        <w:rPr>
          <w:sz w:val="30"/>
          <w:szCs w:val="30"/>
        </w:rPr>
        <w:t>ным законом от 18.07.2011 № 223</w:t>
      </w:r>
      <w:r w:rsidRPr="00212E92">
        <w:rPr>
          <w:bCs/>
          <w:sz w:val="30"/>
          <w:szCs w:val="30"/>
        </w:rPr>
        <w:t>–</w:t>
      </w:r>
      <w:r w:rsidRPr="00212E92">
        <w:rPr>
          <w:sz w:val="30"/>
          <w:szCs w:val="30"/>
        </w:rPr>
        <w:t>ФЗ «О закупках товаров, работ, услуг отдельными видами юридических лиц», а также Федеральным  законом от 26.07.2006 № 135-ФЗ «О защите конкуренции».</w:t>
      </w:r>
      <w:proofErr w:type="gramEnd"/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Механизм реализации подпрограммы предполагает ее дальнейшее совершенствование с учетом меняющихся условий осуществления пре</w:t>
      </w:r>
      <w:r w:rsidRPr="00212E92">
        <w:rPr>
          <w:rFonts w:eastAsia="Times New Roman"/>
          <w:sz w:val="30"/>
          <w:szCs w:val="30"/>
          <w:lang w:eastAsia="ru-RU"/>
        </w:rPr>
        <w:t>д</w:t>
      </w:r>
      <w:r w:rsidRPr="00212E92">
        <w:rPr>
          <w:rFonts w:eastAsia="Times New Roman"/>
          <w:sz w:val="30"/>
          <w:szCs w:val="30"/>
          <w:lang w:eastAsia="ru-RU"/>
        </w:rPr>
        <w:t xml:space="preserve">принимательской деятельности, связанных с изменением действующих </w:t>
      </w:r>
      <w:r w:rsidRPr="00212E92">
        <w:rPr>
          <w:rFonts w:eastAsia="Times New Roman"/>
          <w:sz w:val="30"/>
          <w:szCs w:val="30"/>
          <w:lang w:eastAsia="ru-RU"/>
        </w:rPr>
        <w:lastRenderedPageBreak/>
        <w:t>норм и правил.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30"/>
          <w:szCs w:val="30"/>
          <w:lang w:eastAsia="ru-RU"/>
        </w:rPr>
      </w:pPr>
    </w:p>
    <w:p w:rsidR="00212E92" w:rsidRPr="00212E92" w:rsidRDefault="00212E92" w:rsidP="00212E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4. Характеристика мероприятий подпрограммы 1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30"/>
          <w:szCs w:val="30"/>
          <w:lang w:eastAsia="ru-RU"/>
        </w:rPr>
      </w:pP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Мероприятия подпрограммы сформированы исходя из принципа во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требованности различных видов поддержки среди субъектов малого и среднего предпринимательства и с учетом опыта реализации программ поддержки малого и среднего предпринимательства предыдущих лет в г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роде Красноярске.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Исполнителем подпрограммных мероприятий является департамент экономической политики и </w:t>
      </w:r>
      <w:proofErr w:type="gramStart"/>
      <w:r w:rsidRPr="00212E92">
        <w:rPr>
          <w:rFonts w:eastAsia="Times New Roman"/>
          <w:color w:val="000000"/>
          <w:sz w:val="30"/>
          <w:szCs w:val="30"/>
          <w:lang w:eastAsia="ru-RU"/>
        </w:rPr>
        <w:t>инвестиционного</w:t>
      </w:r>
      <w:proofErr w:type="gramEnd"/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развития администрации г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рода.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Главным распорядителем бюджетных средств является администр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ция города.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Сроки реализации подпрограммы: 2022 год и плановый период 2023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2024 годов.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Объем финансирования подпрограммы за счет бюджета города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74760,00 тыс. рублей, в том числе: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2022 год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25640,00 тыс. рублей;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2023 год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24560,00 тыс. рублей;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2024 год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24560,00 тыс. рублей.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В подпрограмме предусматривается реализация 3 мероприятий: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w:anchor="Par548" w:tooltip="Мероприятие 1.1. Пр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мероприятие 1.1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>. Предоставление субсидий организациям (за искл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ю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чением государственных (муниципальных) учреждений), образующим инфраструктуру поддержки субъектов малого и среднего предприним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тельства, в целях финансового обеспечения части затрат, связанных с ок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занием имущественной, консультационной и информационной поддержки субъектам малого предпринимательства.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В рамках реализации данного мероприятия предусматривается пред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ставление субсидии из бюджета города на финансовое обеспечение части затрат, связанных с имущественной, консультационной и информацио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ной поддержкой субъектов малого и среднего предпринимательства.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Исполнителем мероприятия является департамент экономической п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литики и инвестиционного развития администрации города.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Сроки реализации мероприятия: 2022 год и плановый период 2023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2024 годов.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Объем финансирования мероприятия подпрограммы за счет бюджета города составляет 3000,00 тыс. рублей ежегодно;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w:anchor="Par556" w:tooltip="Мероприятие 1.2. Предоставление субсидии муниципальному автономному учреждению города Красноярска &quot;Центр содействия малому и среднему предпринимательству&quot;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мероприятие 1.2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>. Предоставление субсидии муниципальному авт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номному учреждению города Красноярска «Центр содействия малому и среднему предпринимательству» на финансовое обеспечение выполнения им муниципального задания, рассчитанной с учетом нормативных затрат 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lastRenderedPageBreak/>
        <w:t>на оказание им муниципальных услуг физическим и (или) юридическим лицам и нормативных затрат на содержание муниципального имущества.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Мероприятие предусматривает выделение финансовых средств мун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ципальному автономному учреждению города Красноярска «Центр соде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й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ствия малому и среднему предпринимательству» на финансовое обесп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чение выполнения им муниципального задания, в том числе: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правовую экспертизу документов, подготовку учредительных док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у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ментов и изменений к ним; подготовку отчетности для предпринимателей в налоговые и прочие органы; предоставление консультаций и информ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ционной поддержки;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оказание услуг по разработке бизнес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планов, концепций, технико-экономических обоснований, инвестиционных проектов;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рассмотрение пакетов документов представленных субъектами мал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го и среднего предпринимательства с целью получения поручительства за счет средств Гарантийного фонда;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4"/>
          <w:szCs w:val="24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экспертизу </w:t>
      </w:r>
      <w:proofErr w:type="spellStart"/>
      <w:proofErr w:type="gramStart"/>
      <w:r w:rsidRPr="00212E92">
        <w:rPr>
          <w:rFonts w:eastAsia="Times New Roman"/>
          <w:color w:val="000000"/>
          <w:sz w:val="30"/>
          <w:szCs w:val="30"/>
          <w:lang w:eastAsia="ru-RU"/>
        </w:rPr>
        <w:t>технико</w:t>
      </w:r>
      <w:proofErr w:type="spellEnd"/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экономических</w:t>
      </w:r>
      <w:proofErr w:type="gramEnd"/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обоснований субъектов малого и среднего предпринимательства;</w:t>
      </w:r>
      <w:r w:rsidRPr="00212E92">
        <w:rPr>
          <w:rFonts w:eastAsia="Times New Roman"/>
          <w:sz w:val="24"/>
          <w:szCs w:val="24"/>
          <w:lang w:eastAsia="ru-RU"/>
        </w:rPr>
        <w:t xml:space="preserve"> 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формирование и размещение на информационных ресурсах, включая официальные группы в социальных сетях, информационных материалов, освещающих деятельность в сфере поддержки малого и среднего пре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принимательства в городе Красноярске, в том числе реализации молоде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ж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ных инициатив.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Муниципальным автономным учреждением города Красноярска «Центр содействия малому и среднему предпринимательству» предоста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в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ляется более 3500 услуг в год. Планируется увеличение количества оказ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ы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ваемых услуг до 6000 ежегодно, </w:t>
      </w:r>
      <w:r w:rsidRPr="00212E92">
        <w:rPr>
          <w:rFonts w:eastAsia="Times New Roman"/>
          <w:color w:val="000000"/>
          <w:szCs w:val="28"/>
          <w:lang w:eastAsia="ru-RU"/>
        </w:rPr>
        <w:t xml:space="preserve"> которые будут предоставлены, в том числе заявителям  в рамках работы Центра молодежного предпринимательства.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Исполнителем мероприятия является департамент экономической п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литики и инвестиционного развития администрации города.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Сроки реализации мероприятия: 2022 год и плановый период 2023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2024 годов.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Объем финансирования мероприятия подпрограммы за счет бюджета города составляет 18860,00 тыс. рублей ежегодно;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w:anchor="Par564" w:tooltip="Мероприятие 1.3. Предоставление субсидии муниципальному автономному учреждению города Красноярска &quot;Центр содействия малому и среднему предпринимательству&quot; в целях осуществления уставной деятельности, не связанной с выполнением им муниципального задания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мероприятие 1.3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>. Предоставление субсидии муниципальному авт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номному учреждению города Красноярска «Центр содействия малому и среднему предпринимательству» в целях осуществления уставной де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я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тельности, не связанной с выполнением им муниципального задания.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Мероприятие предусматривает выделение финансовых средств мун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ципальному автономному учреждению города Красноярска «Центр соде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й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ствия малому и среднему предпринимательству» с целью организации участия в выставках в рамках общероссийских мероприятий, проходящих на территории города. Предусматривается создание и презентация выст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lastRenderedPageBreak/>
        <w:t>вочной экспозиции, демонстрирующей проекты, связанные с перспект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вами развития реального сектора экономики и инфраструктуры города, обеспечением оптимальных условий проживания в городской среде и управлением городским хозяйством, развитием малого и среднего пре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принимательства.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Также в рамках мероприятия в 2022 году планируется выделение ф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нансовых средств муниципальному автономному учреждению города Красноярска «Центр содействия малому и среднему предпринимател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ь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ству» на создание Центра молодежного предпринимательства.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Исполнителем мероприятия является департамент экономической п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литики и инвестиционного развития администрации города.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Сроки реализации мероприятия: 2022 год и плановый период 2023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2024 годов.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Объем финансирования мероприятия подпрограммы за счет бюджета города составляет в 2022 </w:t>
      </w:r>
      <w:r w:rsidRPr="00212E92">
        <w:rPr>
          <w:rFonts w:eastAsia="Times New Roman"/>
          <w:bCs/>
          <w:sz w:val="30"/>
          <w:szCs w:val="30"/>
          <w:lang w:eastAsia="ru-RU"/>
        </w:rPr>
        <w:t>году 3780,00 тыс. рублей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и в 2023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2024 годах по 2700,00 тыс. рублей ежегодно. 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w:anchor="Par1255" w:tooltip="ПРОГНОЗ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Прогноз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сводных показателей муниципальных заданий на оказание муниципальных услуг (выполнение работ) муниципальным автономным учреждением города Красноярска «Центр содействия малому и среднему предпринимательству» по Программе представлен в приложении 6 к настоящей Программе.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30"/>
          <w:szCs w:val="30"/>
          <w:lang w:eastAsia="ru-RU"/>
        </w:rPr>
      </w:pPr>
    </w:p>
    <w:p w:rsidR="00212E92" w:rsidRPr="00212E92" w:rsidRDefault="00212E92" w:rsidP="00212E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  <w:bookmarkStart w:id="5" w:name="Par384"/>
      <w:bookmarkEnd w:id="5"/>
      <w:r w:rsidRPr="00212E92">
        <w:rPr>
          <w:rFonts w:eastAsia="Times New Roman"/>
          <w:sz w:val="30"/>
          <w:szCs w:val="30"/>
          <w:lang w:eastAsia="ru-RU"/>
        </w:rPr>
        <w:t>Подпрограмма 2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«Финансовая и имущественная поддержка субъектов малого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и среднего предпринимательства»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212E92" w:rsidRPr="00212E92" w:rsidRDefault="00212E92" w:rsidP="00212E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Паспорт подпрограммы 2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99"/>
      </w:tblGrid>
      <w:tr w:rsidR="00212E92" w:rsidRPr="00212E92" w:rsidTr="00B40DC9">
        <w:tc>
          <w:tcPr>
            <w:tcW w:w="3402" w:type="dxa"/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Наименование подпр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о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граммы</w:t>
            </w:r>
          </w:p>
        </w:tc>
        <w:tc>
          <w:tcPr>
            <w:tcW w:w="6299" w:type="dxa"/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«Финансовая и имущественная поддержка субъектов малого и среднего предприним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а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тельства»</w:t>
            </w:r>
          </w:p>
        </w:tc>
      </w:tr>
      <w:tr w:rsidR="00212E92" w:rsidRPr="00212E92" w:rsidTr="00B40DC9">
        <w:tc>
          <w:tcPr>
            <w:tcW w:w="3402" w:type="dxa"/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Исполнители меропри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я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тий подпрограммы</w:t>
            </w:r>
          </w:p>
        </w:tc>
        <w:tc>
          <w:tcPr>
            <w:tcW w:w="6299" w:type="dxa"/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департамент экономической политики и </w:t>
            </w:r>
            <w:proofErr w:type="gramStart"/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инв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е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стиционного</w:t>
            </w:r>
            <w:proofErr w:type="gramEnd"/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развития администрации города;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департамент муниципального имущества и з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е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мельных отношений администрации города;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муниципальное автономное учреждение города Красноярска «Центр содействия малому и среднему предпринимательству»</w:t>
            </w:r>
          </w:p>
        </w:tc>
      </w:tr>
      <w:tr w:rsidR="00212E92" w:rsidRPr="00212E92" w:rsidTr="00B40DC9">
        <w:tc>
          <w:tcPr>
            <w:tcW w:w="3402" w:type="dxa"/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Цель подпрограммы</w:t>
            </w:r>
          </w:p>
        </w:tc>
        <w:tc>
          <w:tcPr>
            <w:tcW w:w="6299" w:type="dxa"/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улучшение условий для осуществления пре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д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принимательской деятельности</w:t>
            </w:r>
          </w:p>
        </w:tc>
      </w:tr>
      <w:tr w:rsidR="00212E92" w:rsidRPr="00212E92" w:rsidTr="00B40DC9">
        <w:tc>
          <w:tcPr>
            <w:tcW w:w="3402" w:type="dxa"/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6299" w:type="dxa"/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оказание финансовой и имущественной по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д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держки субъектам малого и среднего предпр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и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нимательства</w:t>
            </w:r>
          </w:p>
        </w:tc>
      </w:tr>
      <w:tr w:rsidR="00212E92" w:rsidRPr="00212E92" w:rsidTr="00B40DC9">
        <w:tc>
          <w:tcPr>
            <w:tcW w:w="3402" w:type="dxa"/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Показатели результати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в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ности подпрограммы</w:t>
            </w:r>
          </w:p>
        </w:tc>
        <w:tc>
          <w:tcPr>
            <w:tcW w:w="6299" w:type="dxa"/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количество субъектов малого и среднего пре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д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принимательства, получивших </w:t>
            </w:r>
            <w:r w:rsidRPr="00212E92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финансовую поддержку, в том числе по годам: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 xml:space="preserve">2022 год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 xml:space="preserve"> 38 ед. </w:t>
            </w:r>
            <w:hyperlink w:anchor="Par419" w:tooltip="&lt;*&gt; В том числе за счет привлечения средств вышестоящих бюджетов." w:history="1">
              <w:r w:rsidRPr="00212E92">
                <w:rPr>
                  <w:rFonts w:eastAsia="Times New Roman"/>
                  <w:color w:val="000000"/>
                  <w:sz w:val="30"/>
                  <w:szCs w:val="30"/>
                  <w:lang w:eastAsia="ru-RU"/>
                </w:rPr>
                <w:t>&lt;*&gt;</w:t>
              </w:r>
            </w:hyperlink>
            <w:r w:rsidRPr="00212E92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 xml:space="preserve">2023 год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 xml:space="preserve"> 39 ед. </w:t>
            </w:r>
            <w:hyperlink w:anchor="Par419" w:tooltip="&lt;*&gt; В том числе за счет привлечения средств вышестоящих бюджетов." w:history="1">
              <w:r w:rsidRPr="00212E92">
                <w:rPr>
                  <w:rFonts w:eastAsia="Times New Roman"/>
                  <w:color w:val="000000"/>
                  <w:sz w:val="30"/>
                  <w:szCs w:val="30"/>
                  <w:lang w:eastAsia="ru-RU"/>
                </w:rPr>
                <w:t>&lt;*&gt;</w:t>
              </w:r>
            </w:hyperlink>
            <w:r w:rsidRPr="00212E92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 xml:space="preserve">2024 год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 xml:space="preserve"> 40 ед. </w:t>
            </w:r>
            <w:hyperlink w:anchor="Par419" w:tooltip="&lt;*&gt; В том числе за счет привлечения средств вышестоящих бюджетов." w:history="1">
              <w:r w:rsidRPr="00212E92">
                <w:rPr>
                  <w:rFonts w:eastAsia="Times New Roman"/>
                  <w:color w:val="000000"/>
                  <w:sz w:val="30"/>
                  <w:szCs w:val="30"/>
                  <w:lang w:eastAsia="ru-RU"/>
                </w:rPr>
                <w:t>&lt;*&gt;</w:t>
              </w:r>
            </w:hyperlink>
            <w:r w:rsidRPr="00212E92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количество субъектов малого и среднего пре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д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принимательства, физических лиц, не явля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ю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щихся индивидуальными предпринимателями и применяющих специальный налоговый р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е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жим «Налог на профессиональный доход», п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о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лучивших имущественную поддержку, в том числе по годам: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2022 год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2 ед.;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2023 год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3 ед.;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2024 год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4 ед.</w:t>
            </w:r>
          </w:p>
        </w:tc>
      </w:tr>
      <w:tr w:rsidR="00212E92" w:rsidRPr="00212E92" w:rsidTr="00B40DC9">
        <w:tc>
          <w:tcPr>
            <w:tcW w:w="3402" w:type="dxa"/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Сроки реализации по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д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программы</w:t>
            </w:r>
          </w:p>
        </w:tc>
        <w:tc>
          <w:tcPr>
            <w:tcW w:w="6299" w:type="dxa"/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2022 год и плановый период 2023 - 2024 годов</w:t>
            </w:r>
          </w:p>
        </w:tc>
      </w:tr>
      <w:tr w:rsidR="00212E92" w:rsidRPr="00212E92" w:rsidTr="00B40DC9">
        <w:tc>
          <w:tcPr>
            <w:tcW w:w="3402" w:type="dxa"/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Объемы и источники финансирования подпр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о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граммы</w:t>
            </w:r>
          </w:p>
        </w:tc>
        <w:tc>
          <w:tcPr>
            <w:tcW w:w="6299" w:type="dxa"/>
          </w:tcPr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объем финансирования подпрограммы за счет средств бюджета города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27600,00 тыс. ру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б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>лей, в том числе по годам: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2022 год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9200,00 тыс. рублей;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2023 год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9200,00 тыс. рублей;</w:t>
            </w:r>
          </w:p>
          <w:p w:rsidR="00212E92" w:rsidRPr="00212E92" w:rsidRDefault="00212E92" w:rsidP="00212E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2024 год </w:t>
            </w:r>
            <w:r w:rsidRPr="00212E92">
              <w:rPr>
                <w:rFonts w:eastAsia="Times New Roman"/>
                <w:bCs/>
                <w:sz w:val="30"/>
                <w:szCs w:val="30"/>
                <w:lang w:eastAsia="ru-RU"/>
              </w:rPr>
              <w:t>–</w:t>
            </w:r>
            <w:r w:rsidRPr="00212E92">
              <w:rPr>
                <w:rFonts w:eastAsia="Times New Roman"/>
                <w:sz w:val="30"/>
                <w:szCs w:val="30"/>
                <w:lang w:eastAsia="ru-RU"/>
              </w:rPr>
              <w:t xml:space="preserve"> 9200,00 тыс. рублей</w:t>
            </w:r>
          </w:p>
        </w:tc>
      </w:tr>
    </w:tbl>
    <w:p w:rsidR="00212E92" w:rsidRPr="00212E92" w:rsidRDefault="00212E92" w:rsidP="00212E9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lang w:eastAsia="ru-RU"/>
        </w:rPr>
      </w:pPr>
      <w:bookmarkStart w:id="6" w:name="Par419"/>
      <w:bookmarkEnd w:id="6"/>
      <w:r w:rsidRPr="00212E92">
        <w:rPr>
          <w:rFonts w:eastAsia="Times New Roman"/>
          <w:sz w:val="22"/>
          <w:lang w:eastAsia="ru-RU"/>
        </w:rPr>
        <w:t>&lt;*&gt; В том числе за счет привлечения средств вышестоящих бюджетов.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30"/>
          <w:szCs w:val="30"/>
          <w:lang w:eastAsia="ru-RU"/>
        </w:rPr>
      </w:pPr>
    </w:p>
    <w:p w:rsidR="00212E92" w:rsidRPr="00212E92" w:rsidRDefault="00212E92" w:rsidP="00212E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1. Постановка общегородской проблемы подпрограммы 2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Динамика экономических показателей за последние годы в целом п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казывает небольшой, но стабильный рост развития малого и среднего предпринимательства, что в основном соответствует </w:t>
      </w:r>
      <w:proofErr w:type="spellStart"/>
      <w:r w:rsidRPr="00212E92">
        <w:rPr>
          <w:rFonts w:eastAsia="Times New Roman"/>
          <w:color w:val="000000"/>
          <w:sz w:val="30"/>
          <w:szCs w:val="30"/>
          <w:lang w:eastAsia="ru-RU"/>
        </w:rPr>
        <w:t>общекраевым</w:t>
      </w:r>
      <w:proofErr w:type="spellEnd"/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и 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б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щероссийским тенденциям.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Однако анализ состояния малого и среднего предпринимательства в городе обозначил несколько главных проблем малого и среднего бизнеса, а именно нехватку собственных оборотных средств и ограниченный 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ступ к кредитным ресурсам (в основном </w:t>
      </w:r>
      <w:proofErr w:type="gramStart"/>
      <w:r w:rsidRPr="00212E92">
        <w:rPr>
          <w:rFonts w:eastAsia="Times New Roman"/>
          <w:color w:val="000000"/>
          <w:sz w:val="30"/>
          <w:szCs w:val="30"/>
          <w:lang w:eastAsia="ru-RU"/>
        </w:rPr>
        <w:t>из</w:t>
      </w:r>
      <w:proofErr w:type="gramEnd"/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212E92">
        <w:rPr>
          <w:rFonts w:eastAsia="Times New Roman"/>
          <w:color w:val="000000"/>
          <w:sz w:val="30"/>
          <w:szCs w:val="30"/>
          <w:lang w:eastAsia="ru-RU"/>
        </w:rPr>
        <w:t>за</w:t>
      </w:r>
      <w:proofErr w:type="gramEnd"/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недостаточности ликви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ного, имущественного обеспечения).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lastRenderedPageBreak/>
        <w:t>Финансовая и имущественная поддержка являются наиболее востр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бованными формами поддержки среди субъектов малого и среднего пре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proofErr w:type="gramStart"/>
      <w:r w:rsidRPr="00212E92">
        <w:rPr>
          <w:rFonts w:eastAsia="Times New Roman"/>
          <w:color w:val="000000"/>
          <w:sz w:val="30"/>
          <w:szCs w:val="30"/>
          <w:lang w:eastAsia="ru-RU"/>
        </w:rPr>
        <w:t>Администрацией города разработан механизм по созданию дополн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тельных дошкольных мест с участием частных дошкольных организаций путем осуществления закупки у последних услуги по присмотру и уходу за детьми дошкольного возраста.</w:t>
      </w:r>
      <w:proofErr w:type="gramEnd"/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Для поддержки приоритетных для города социально значимых задач по развитию частных детских садов настоящей Программой предусмотр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на субсидия на возмещение затрат на создание и обеспечение </w:t>
      </w:r>
      <w:proofErr w:type="gramStart"/>
      <w:r w:rsidRPr="00212E92">
        <w:rPr>
          <w:rFonts w:eastAsia="Times New Roman"/>
          <w:color w:val="000000"/>
          <w:sz w:val="30"/>
          <w:szCs w:val="30"/>
          <w:lang w:eastAsia="ru-RU"/>
        </w:rPr>
        <w:t>деятельн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сти групп дневного времяпрепровождения детей дошкольного возраста</w:t>
      </w:r>
      <w:proofErr w:type="gramEnd"/>
      <w:r w:rsidRPr="00212E92">
        <w:rPr>
          <w:rFonts w:eastAsia="Times New Roman"/>
          <w:color w:val="000000"/>
          <w:sz w:val="30"/>
          <w:szCs w:val="30"/>
          <w:lang w:eastAsia="ru-RU"/>
        </w:rPr>
        <w:t>. Мероприятие реализуется в соответствии с задачей обеспечения модерн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зации и дальнейшего развития системы дошкольного, общего и дополн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тельного образования стратегии социально-экономического развития г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рода до 2030 года.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В рамках финансовой поддержки планируется предоставлять субс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дии субъектам малого и среднего предпринимательства на возмещение з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трат по приобретению оборудования (</w:t>
      </w:r>
      <w:proofErr w:type="spellStart"/>
      <w:r w:rsidRPr="00212E92">
        <w:rPr>
          <w:rFonts w:eastAsia="Times New Roman"/>
          <w:color w:val="000000"/>
          <w:sz w:val="30"/>
          <w:szCs w:val="30"/>
          <w:lang w:eastAsia="ru-RU"/>
        </w:rPr>
        <w:t>низкопольных</w:t>
      </w:r>
      <w:proofErr w:type="spellEnd"/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автобусов) в лизинг и произведенных за счет  собственных средств. Данный вид финансовой поддержки является востребованным среди субъектов малого и среднего предпринимательства в связи с ростом населения и расширением границ города, а также пригородных перевозок. Для реализации данного вида финансовой поддержки Программой предусмотрено два мероприятия. Мероприятия реализуются в соответствии с решением задачи обеспечения развития социальной поддержки населения на основе внедрения новых социальных технологий и доступности (</w:t>
      </w:r>
      <w:proofErr w:type="spellStart"/>
      <w:r w:rsidRPr="00212E92">
        <w:rPr>
          <w:rFonts w:eastAsia="Times New Roman"/>
          <w:color w:val="000000"/>
          <w:sz w:val="30"/>
          <w:szCs w:val="30"/>
          <w:lang w:eastAsia="ru-RU"/>
        </w:rPr>
        <w:t>безбарьерности</w:t>
      </w:r>
      <w:proofErr w:type="spellEnd"/>
      <w:r w:rsidRPr="00212E92">
        <w:rPr>
          <w:rFonts w:eastAsia="Times New Roman"/>
          <w:color w:val="000000"/>
          <w:sz w:val="30"/>
          <w:szCs w:val="30"/>
          <w:lang w:eastAsia="ru-RU"/>
        </w:rPr>
        <w:t>) городской среды и улучшения экологической обстановки в городе Красноярске в соотве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ствии со стратегией социально-экономического развития города до 2030 года.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На сегодняшний день на общественном транспорте города Красноя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р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ска недостаточно транспортных сре</w:t>
      </w:r>
      <w:proofErr w:type="gramStart"/>
      <w:r w:rsidRPr="00212E92">
        <w:rPr>
          <w:rFonts w:eastAsia="Times New Roman"/>
          <w:color w:val="000000"/>
          <w:sz w:val="30"/>
          <w:szCs w:val="30"/>
          <w:lang w:eastAsia="ru-RU"/>
        </w:rPr>
        <w:t>дств дл</w:t>
      </w:r>
      <w:proofErr w:type="gramEnd"/>
      <w:r w:rsidRPr="00212E92">
        <w:rPr>
          <w:rFonts w:eastAsia="Times New Roman"/>
          <w:color w:val="000000"/>
          <w:sz w:val="30"/>
          <w:szCs w:val="30"/>
          <w:lang w:eastAsia="ru-RU"/>
        </w:rPr>
        <w:t>я осуществления перевозки пассажиров с ограниченными возможностями, а также транспортных средств с более высоким экологическим классом.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proofErr w:type="gramStart"/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Для поддержки приоритетных для города задач предусматривается участие администрации города в конкурсном отборе на </w:t>
      </w:r>
      <w:proofErr w:type="spellStart"/>
      <w:r w:rsidRPr="00212E92">
        <w:rPr>
          <w:rFonts w:eastAsia="Times New Roman"/>
          <w:color w:val="000000"/>
          <w:sz w:val="30"/>
          <w:szCs w:val="30"/>
          <w:lang w:eastAsia="ru-RU"/>
        </w:rPr>
        <w:t>софинансирование</w:t>
      </w:r>
      <w:proofErr w:type="spellEnd"/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муниципальных программ поддержки субъектов малого и среднего пре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принимательства с целью получения средств из вышестоящих бюджетов в рамках государственной </w:t>
      </w:r>
      <w:hyperlink r:id="rId49" w:tooltip="Постановление Правительства Красноярского края от 30.09.2013 N 505-п (ред. от 08.06.2021) &quot;Об утверждении государственной программы Красноярского края &quot;Развитие инвестиционной деятельности, малого и среднего предпринимательства&quot;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программы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Красноярского края «Развитие инв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стиционной деятельности, малого и среднего предпринимательства», утвержденной Постановлением Правительства Красноярского края от 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lastRenderedPageBreak/>
        <w:t>30.09.2013 № 505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п.</w:t>
      </w:r>
      <w:proofErr w:type="gramEnd"/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Реализация мероприятия имущественной поддержки позволит суб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ъ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ектам малого и среднего предпринимательства, физическим лицам, не я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в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ляющимся индивидуальными предпринимателями и применяющим сп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циальный налоговый режим «Налог на профессиональный доход», сокр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тить издержки по арендной плате за нежилые помещения.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30"/>
          <w:szCs w:val="30"/>
          <w:lang w:eastAsia="ru-RU"/>
        </w:rPr>
      </w:pPr>
    </w:p>
    <w:p w:rsidR="00212E92" w:rsidRPr="00212E92" w:rsidRDefault="00212E92" w:rsidP="00212E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2. Основная цель, задачи, сроки выполнения и показатели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результативности подпрограммы 2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30"/>
          <w:szCs w:val="30"/>
          <w:lang w:eastAsia="ru-RU"/>
        </w:rPr>
      </w:pP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proofErr w:type="gramStart"/>
      <w:r w:rsidRPr="00212E92">
        <w:rPr>
          <w:rFonts w:eastAsia="Times New Roman"/>
          <w:color w:val="000000"/>
          <w:sz w:val="30"/>
          <w:szCs w:val="30"/>
          <w:lang w:eastAsia="ru-RU"/>
        </w:rPr>
        <w:t>Приоритетность целей и задач подпрограммы определена Федерал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ь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ным </w:t>
      </w:r>
      <w:hyperlink r:id="rId50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законом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от 24.07.2007 № 209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ФЗ «О развитии малого и среднего предпринимательства в Российской Федерации», </w:t>
      </w:r>
      <w:hyperlink r:id="rId51" w:tooltip="Распоряжение Правительства РФ от 31.01.2019 N 117-р &lt;Об утверждении Концепции повышения эффективности бюджетных расходов в 2019 - 2024 годах&gt;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Распоряжением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Прав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тельства Российской Федерации от 31.01.2019 № 117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р «Об утверждении Концепции повышения эффективности бюджетных расходов в 2019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2024 годах», </w:t>
      </w:r>
      <w:hyperlink r:id="rId52" w:tooltip="Решение Красноярского городского Совета депутатов от 18.06.2019 N 3-42 &quot;О стратегии социально-экономического развития города Красноярска до 2030 года&quot;{КонсультантПлюс}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Решением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Красноярского городского Совета депутатов от 18.06.2019 № 3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42 «О стратегии социально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экономического развития города Красноярска до 2030 года».</w:t>
      </w:r>
      <w:proofErr w:type="gramEnd"/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Обоснованность мероприятий подпрограммы по финансовой и им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у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щественной поддержке субъектов малого и среднего предпринимател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ь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ства подтверждается их направленностью на достижение целей реги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нальных и национальных проектов: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«Акселерация субъектов малого и среднего предпринимательства» и «Расширение доступа субъектов МСП к финансовой поддержке, в том числе к льготному финансированию» в рамках Национального проекта «Малое и среднее предпринимательство и поддержка индивидуальной предпринимательской инициативы»,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«Содействие занятости женщин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доступность дошкольного образ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вания для детей» в рамках Национального проекта «Демография»,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«Формирование комфортной городской среды» в рамках Национал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ь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ного проекта «Жилье и городская среда».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Данные виды поддержки будут предоставляться субъектам малого и среднего предпринимательства, осуществляющим приоритетные для г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рода виды деятельности.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Целью подпрограммы является улучшение условий для осуществл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ния предпринимательской деятельности.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Основной задачей подпрограммы является оказание финансовой и имущественной поддержки субъектам малого и среднего предприним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тельства.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Для оценки эффективности подпрограммы предусмотрено два показ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теля результативности: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количество субъектов малого и среднего предпринимательства, пол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у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lastRenderedPageBreak/>
        <w:t>чивших финансовую поддержку, в том числе по годам: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2022 год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38 ед. с учетом привлечения средств вышестоящих бюдж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тов;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2023 год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39 ед. с учетом привлечения средств вышестоящих бюдж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тов;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2024 год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40 ед. с учетом привлечения средств вышестоящих бюдж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тов;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количество субъектов малого и среднего предпринимательства, физ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ческих лиц, не являющихся индивидуальными предпринимателями и применяющих специальный налоговый режим «Налог на профессионал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ь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ный доход», получивших имущественную поддержку, в том числе по г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дам: 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2022 год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2 ед.;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2023 год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3 ед.;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2024 год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4 ед.;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Сроки реализации подпрограммы: 2022 год и плановый период 2023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2024 годов.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30"/>
          <w:szCs w:val="30"/>
          <w:lang w:eastAsia="ru-RU"/>
        </w:rPr>
      </w:pPr>
    </w:p>
    <w:p w:rsidR="00212E92" w:rsidRPr="00212E92" w:rsidRDefault="00212E92" w:rsidP="00212E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3. Механизм реализации подпрограммы 2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30"/>
          <w:szCs w:val="30"/>
          <w:lang w:eastAsia="ru-RU"/>
        </w:rPr>
      </w:pP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Реализация подпрограммы осуществляется в соответствии с закон</w:t>
      </w:r>
      <w:r w:rsidRPr="00212E92">
        <w:rPr>
          <w:rFonts w:eastAsia="Times New Roman"/>
          <w:sz w:val="30"/>
          <w:szCs w:val="30"/>
          <w:lang w:eastAsia="ru-RU"/>
        </w:rPr>
        <w:t>о</w:t>
      </w:r>
      <w:r w:rsidRPr="00212E92">
        <w:rPr>
          <w:rFonts w:eastAsia="Times New Roman"/>
          <w:sz w:val="30"/>
          <w:szCs w:val="30"/>
          <w:lang w:eastAsia="ru-RU"/>
        </w:rPr>
        <w:t xml:space="preserve">дательством Российской Федерации и нормативными правовыми актами Красноярского края и города Красноярска. 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 xml:space="preserve">Финансирование подпрограммы осуществляется за счет средств бюджета города, в том числе полученных на условиях </w:t>
      </w:r>
      <w:proofErr w:type="spellStart"/>
      <w:r w:rsidRPr="00212E92">
        <w:rPr>
          <w:rFonts w:eastAsia="Times New Roman"/>
          <w:sz w:val="30"/>
          <w:szCs w:val="30"/>
          <w:lang w:eastAsia="ru-RU"/>
        </w:rPr>
        <w:t>софинансирования</w:t>
      </w:r>
      <w:proofErr w:type="spellEnd"/>
      <w:r w:rsidRPr="00212E92">
        <w:rPr>
          <w:rFonts w:eastAsia="Times New Roman"/>
          <w:sz w:val="30"/>
          <w:szCs w:val="30"/>
          <w:lang w:eastAsia="ru-RU"/>
        </w:rPr>
        <w:t xml:space="preserve"> из краевого бюджета в рамках постановления Правительства Красноя</w:t>
      </w:r>
      <w:r w:rsidRPr="00212E92">
        <w:rPr>
          <w:rFonts w:eastAsia="Times New Roman"/>
          <w:sz w:val="30"/>
          <w:szCs w:val="30"/>
          <w:lang w:eastAsia="ru-RU"/>
        </w:rPr>
        <w:t>р</w:t>
      </w:r>
      <w:r w:rsidRPr="00212E92">
        <w:rPr>
          <w:rFonts w:eastAsia="Times New Roman"/>
          <w:sz w:val="30"/>
          <w:szCs w:val="30"/>
          <w:lang w:eastAsia="ru-RU"/>
        </w:rPr>
        <w:t>ского края от 30.09.2013 № 505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sz w:val="30"/>
          <w:szCs w:val="30"/>
          <w:lang w:eastAsia="ru-RU"/>
        </w:rPr>
        <w:t>п «Об утверждении государственной пр</w:t>
      </w:r>
      <w:r w:rsidRPr="00212E92">
        <w:rPr>
          <w:rFonts w:eastAsia="Times New Roman"/>
          <w:sz w:val="30"/>
          <w:szCs w:val="30"/>
          <w:lang w:eastAsia="ru-RU"/>
        </w:rPr>
        <w:t>о</w:t>
      </w:r>
      <w:r w:rsidRPr="00212E92">
        <w:rPr>
          <w:rFonts w:eastAsia="Times New Roman"/>
          <w:sz w:val="30"/>
          <w:szCs w:val="30"/>
          <w:lang w:eastAsia="ru-RU"/>
        </w:rPr>
        <w:t>граммы Красноярского края «Развитие инвестиционной деятельности, м</w:t>
      </w:r>
      <w:r w:rsidRPr="00212E92">
        <w:rPr>
          <w:rFonts w:eastAsia="Times New Roman"/>
          <w:sz w:val="30"/>
          <w:szCs w:val="30"/>
          <w:lang w:eastAsia="ru-RU"/>
        </w:rPr>
        <w:t>а</w:t>
      </w:r>
      <w:r w:rsidRPr="00212E92">
        <w:rPr>
          <w:rFonts w:eastAsia="Times New Roman"/>
          <w:sz w:val="30"/>
          <w:szCs w:val="30"/>
          <w:lang w:eastAsia="ru-RU"/>
        </w:rPr>
        <w:t>лого и среднего предпринимательства».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Организационные механизмы, механизм финансирования и контроля за эффективным и целевым использованием средств бюджета города, а также критерии и порядок выбора получателей муниципальных услуг определены соответствующими нормативными правовыми актами города Красноярска.</w:t>
      </w:r>
    </w:p>
    <w:p w:rsidR="00212E92" w:rsidRPr="00212E92" w:rsidRDefault="00212E92" w:rsidP="00212E92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r w:rsidRPr="00212E92">
        <w:rPr>
          <w:sz w:val="30"/>
          <w:szCs w:val="30"/>
        </w:rPr>
        <w:t>С целью оказания финансовой поддержки департамент экономич</w:t>
      </w:r>
      <w:r w:rsidRPr="00212E92">
        <w:rPr>
          <w:sz w:val="30"/>
          <w:szCs w:val="30"/>
        </w:rPr>
        <w:t>е</w:t>
      </w:r>
      <w:r w:rsidRPr="00212E92">
        <w:rPr>
          <w:sz w:val="30"/>
          <w:szCs w:val="30"/>
        </w:rPr>
        <w:t>ской политики и инвестиционного развития администрации города ос</w:t>
      </w:r>
      <w:r w:rsidRPr="00212E92">
        <w:rPr>
          <w:sz w:val="30"/>
          <w:szCs w:val="30"/>
        </w:rPr>
        <w:t>у</w:t>
      </w:r>
      <w:r w:rsidRPr="00212E92">
        <w:rPr>
          <w:sz w:val="30"/>
          <w:szCs w:val="30"/>
        </w:rPr>
        <w:t>ществляет предоставление субсидий субъектам малого и среднего пре</w:t>
      </w:r>
      <w:r w:rsidRPr="00212E92">
        <w:rPr>
          <w:sz w:val="30"/>
          <w:szCs w:val="30"/>
        </w:rPr>
        <w:t>д</w:t>
      </w:r>
      <w:r w:rsidRPr="00212E92">
        <w:rPr>
          <w:sz w:val="30"/>
          <w:szCs w:val="30"/>
        </w:rPr>
        <w:t xml:space="preserve">принимательства. </w:t>
      </w:r>
    </w:p>
    <w:p w:rsidR="00212E92" w:rsidRPr="00212E92" w:rsidRDefault="00212E92" w:rsidP="00212E92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proofErr w:type="gramStart"/>
      <w:r w:rsidRPr="00212E92">
        <w:rPr>
          <w:sz w:val="30"/>
          <w:szCs w:val="30"/>
        </w:rPr>
        <w:t xml:space="preserve">Порядок предоставления субсидий установлены Постановлениями администрации города от 17.09.2020 </w:t>
      </w:r>
      <w:hyperlink r:id="rId53" w:history="1">
        <w:r w:rsidRPr="00212E92">
          <w:rPr>
            <w:sz w:val="30"/>
            <w:szCs w:val="30"/>
          </w:rPr>
          <w:t>№</w:t>
        </w:r>
      </w:hyperlink>
      <w:r w:rsidRPr="00212E92">
        <w:rPr>
          <w:sz w:val="30"/>
          <w:szCs w:val="30"/>
        </w:rPr>
        <w:t xml:space="preserve"> 705 «О порядке предоставления субсидий субъектам малого и среднего предпринимательства </w:t>
      </w:r>
      <w:r w:rsidRPr="00212E92">
        <w:rPr>
          <w:bCs/>
          <w:sz w:val="30"/>
          <w:szCs w:val="30"/>
        </w:rPr>
        <w:t>–</w:t>
      </w:r>
      <w:r w:rsidRPr="00212E92">
        <w:rPr>
          <w:sz w:val="30"/>
          <w:szCs w:val="30"/>
        </w:rPr>
        <w:t xml:space="preserve"> произв</w:t>
      </w:r>
      <w:r w:rsidRPr="00212E92">
        <w:rPr>
          <w:sz w:val="30"/>
          <w:szCs w:val="30"/>
        </w:rPr>
        <w:t>о</w:t>
      </w:r>
      <w:r w:rsidRPr="00212E92">
        <w:rPr>
          <w:sz w:val="30"/>
          <w:szCs w:val="30"/>
        </w:rPr>
        <w:t>дителям товаров, работ, услуг в целях возмещения части затрат на созд</w:t>
      </w:r>
      <w:r w:rsidRPr="00212E92">
        <w:rPr>
          <w:sz w:val="30"/>
          <w:szCs w:val="30"/>
        </w:rPr>
        <w:t>а</w:t>
      </w:r>
      <w:r w:rsidRPr="00212E92">
        <w:rPr>
          <w:sz w:val="30"/>
          <w:szCs w:val="30"/>
        </w:rPr>
        <w:lastRenderedPageBreak/>
        <w:t>ние и (или) обеспечение деятельности групп дневного времяпрепрово</w:t>
      </w:r>
      <w:r w:rsidRPr="00212E92">
        <w:rPr>
          <w:sz w:val="30"/>
          <w:szCs w:val="30"/>
        </w:rPr>
        <w:t>ж</w:t>
      </w:r>
      <w:r w:rsidRPr="00212E92">
        <w:rPr>
          <w:sz w:val="30"/>
          <w:szCs w:val="30"/>
        </w:rPr>
        <w:t xml:space="preserve">дения детей дошкольного возраста», от 28.02.2017 </w:t>
      </w:r>
      <w:hyperlink r:id="rId54" w:history="1">
        <w:r w:rsidRPr="00212E92">
          <w:rPr>
            <w:sz w:val="30"/>
            <w:szCs w:val="30"/>
          </w:rPr>
          <w:t>№</w:t>
        </w:r>
      </w:hyperlink>
      <w:r w:rsidRPr="00212E92">
        <w:rPr>
          <w:sz w:val="30"/>
          <w:szCs w:val="30"/>
        </w:rPr>
        <w:t xml:space="preserve"> 107 «О порядке предоставления субсидий субъектам малого и среднего предпринимател</w:t>
      </w:r>
      <w:r w:rsidRPr="00212E92">
        <w:rPr>
          <w:sz w:val="30"/>
          <w:szCs w:val="30"/>
        </w:rPr>
        <w:t>ь</w:t>
      </w:r>
      <w:r w:rsidRPr="00212E92">
        <w:rPr>
          <w:sz w:val="30"/>
          <w:szCs w:val="30"/>
        </w:rPr>
        <w:t>ства - производителям товаров, работ, услуг в целях возмещения части</w:t>
      </w:r>
      <w:proofErr w:type="gramEnd"/>
      <w:r w:rsidRPr="00212E92">
        <w:rPr>
          <w:sz w:val="30"/>
          <w:szCs w:val="30"/>
        </w:rPr>
        <w:t xml:space="preserve"> з</w:t>
      </w:r>
      <w:r w:rsidRPr="00212E92">
        <w:rPr>
          <w:sz w:val="30"/>
          <w:szCs w:val="30"/>
        </w:rPr>
        <w:t>а</w:t>
      </w:r>
      <w:r w:rsidRPr="00212E92">
        <w:rPr>
          <w:sz w:val="30"/>
          <w:szCs w:val="30"/>
        </w:rPr>
        <w:t>трат на уплату первого взноса (аванса) при заключении договора (догов</w:t>
      </w:r>
      <w:r w:rsidRPr="00212E92">
        <w:rPr>
          <w:sz w:val="30"/>
          <w:szCs w:val="30"/>
        </w:rPr>
        <w:t>о</w:t>
      </w:r>
      <w:r w:rsidRPr="00212E92">
        <w:rPr>
          <w:sz w:val="30"/>
          <w:szCs w:val="30"/>
        </w:rPr>
        <w:t xml:space="preserve">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услуг)». </w:t>
      </w:r>
      <w:proofErr w:type="gramStart"/>
      <w:r w:rsidRPr="00212E92">
        <w:rPr>
          <w:sz w:val="30"/>
          <w:szCs w:val="30"/>
        </w:rPr>
        <w:t>Порядок предоставления субсидии субъектам малого и среднего предпринимательства – производителям товаров, работ, услуг в целях возмещения части затрат на приобретение оборудования, произв</w:t>
      </w:r>
      <w:r w:rsidRPr="00212E92">
        <w:rPr>
          <w:sz w:val="30"/>
          <w:szCs w:val="30"/>
        </w:rPr>
        <w:t>е</w:t>
      </w:r>
      <w:r w:rsidRPr="00212E92">
        <w:rPr>
          <w:sz w:val="30"/>
          <w:szCs w:val="30"/>
        </w:rPr>
        <w:t>денных за счет собственных средств, в целях создания и (или) развития, и (или) модернизации производства товаров (работ, услуг) будет разработан в соответствии со сроками, указанными в приложении 2 к муниципальной программе в соответствии с требованиями постановления Правительства Российской Федерации от</w:t>
      </w:r>
      <w:proofErr w:type="gramEnd"/>
      <w:r w:rsidRPr="00212E92">
        <w:rPr>
          <w:sz w:val="30"/>
          <w:szCs w:val="30"/>
        </w:rPr>
        <w:t xml:space="preserve"> </w:t>
      </w:r>
      <w:proofErr w:type="gramStart"/>
      <w:r w:rsidRPr="00212E92">
        <w:rPr>
          <w:sz w:val="30"/>
          <w:szCs w:val="30"/>
        </w:rPr>
        <w:t>18.09.2020 № 1492 «Об общих требованиях к нормативным правовым актам, муниципальным правовым актам, регул</w:t>
      </w:r>
      <w:r w:rsidRPr="00212E92">
        <w:rPr>
          <w:sz w:val="30"/>
          <w:szCs w:val="30"/>
        </w:rPr>
        <w:t>и</w:t>
      </w:r>
      <w:r w:rsidRPr="00212E92">
        <w:rPr>
          <w:sz w:val="30"/>
          <w:szCs w:val="30"/>
        </w:rPr>
        <w:t>рующим предоставление субсидий, в том числе грантов в форме субс</w:t>
      </w:r>
      <w:r w:rsidRPr="00212E92">
        <w:rPr>
          <w:sz w:val="30"/>
          <w:szCs w:val="30"/>
        </w:rPr>
        <w:t>и</w:t>
      </w:r>
      <w:r w:rsidRPr="00212E92">
        <w:rPr>
          <w:sz w:val="30"/>
          <w:szCs w:val="30"/>
        </w:rPr>
        <w:t xml:space="preserve">дий, юридическим лицам, индивидуальным предпринимателям, а также физическим лицам </w:t>
      </w:r>
      <w:r w:rsidRPr="00212E92">
        <w:rPr>
          <w:bCs/>
          <w:sz w:val="30"/>
          <w:szCs w:val="30"/>
        </w:rPr>
        <w:t>–</w:t>
      </w:r>
      <w:r w:rsidRPr="00212E92">
        <w:rPr>
          <w:sz w:val="30"/>
          <w:szCs w:val="30"/>
        </w:rPr>
        <w:t xml:space="preserve"> производителям товаров, работ, услуг, и о признании утратившими силу некоторых актов Правительства Российской Федер</w:t>
      </w:r>
      <w:r w:rsidRPr="00212E92">
        <w:rPr>
          <w:sz w:val="30"/>
          <w:szCs w:val="30"/>
        </w:rPr>
        <w:t>а</w:t>
      </w:r>
      <w:r w:rsidRPr="00212E92">
        <w:rPr>
          <w:sz w:val="30"/>
          <w:szCs w:val="30"/>
        </w:rPr>
        <w:t>ции и отдельных положений некоторых актов Правительства Российской Федерации».</w:t>
      </w:r>
      <w:proofErr w:type="gramEnd"/>
    </w:p>
    <w:p w:rsidR="00212E92" w:rsidRPr="00212E92" w:rsidRDefault="00212E92" w:rsidP="00212E92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r w:rsidRPr="00212E92">
        <w:rPr>
          <w:sz w:val="30"/>
          <w:szCs w:val="30"/>
        </w:rPr>
        <w:t>С целью оказания имущественной поддержки департамент муниц</w:t>
      </w:r>
      <w:r w:rsidRPr="00212E92">
        <w:rPr>
          <w:sz w:val="30"/>
          <w:szCs w:val="30"/>
        </w:rPr>
        <w:t>и</w:t>
      </w:r>
      <w:r w:rsidRPr="00212E92">
        <w:rPr>
          <w:sz w:val="30"/>
          <w:szCs w:val="30"/>
        </w:rPr>
        <w:t>пального имущества и земельных отношений администрации города ос</w:t>
      </w:r>
      <w:r w:rsidRPr="00212E92">
        <w:rPr>
          <w:sz w:val="30"/>
          <w:szCs w:val="30"/>
        </w:rPr>
        <w:t>у</w:t>
      </w:r>
      <w:r w:rsidRPr="00212E92">
        <w:rPr>
          <w:sz w:val="30"/>
          <w:szCs w:val="30"/>
        </w:rPr>
        <w:t>ществляет предоставление муниципального имущества в аренду субъе</w:t>
      </w:r>
      <w:r w:rsidRPr="00212E92">
        <w:rPr>
          <w:sz w:val="30"/>
          <w:szCs w:val="30"/>
        </w:rPr>
        <w:t>к</w:t>
      </w:r>
      <w:r w:rsidRPr="00212E92">
        <w:rPr>
          <w:sz w:val="30"/>
          <w:szCs w:val="30"/>
        </w:rPr>
        <w:t>там малого и среднего предпринимательства, физическим лицам, не явл</w:t>
      </w:r>
      <w:r w:rsidRPr="00212E92">
        <w:rPr>
          <w:sz w:val="30"/>
          <w:szCs w:val="30"/>
        </w:rPr>
        <w:t>я</w:t>
      </w:r>
      <w:r w:rsidRPr="00212E92">
        <w:rPr>
          <w:sz w:val="30"/>
          <w:szCs w:val="30"/>
        </w:rPr>
        <w:t>ющимся индивидуальными предпринимателями и применяющим спец</w:t>
      </w:r>
      <w:r w:rsidRPr="00212E92">
        <w:rPr>
          <w:sz w:val="30"/>
          <w:szCs w:val="30"/>
        </w:rPr>
        <w:t>и</w:t>
      </w:r>
      <w:r w:rsidRPr="00212E92">
        <w:rPr>
          <w:sz w:val="30"/>
          <w:szCs w:val="30"/>
        </w:rPr>
        <w:t>альный налоговый режим «Налог на профессиональный доход».</w:t>
      </w:r>
    </w:p>
    <w:p w:rsidR="00212E92" w:rsidRPr="00212E92" w:rsidRDefault="00212E92" w:rsidP="00212E92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r w:rsidRPr="00212E92">
        <w:rPr>
          <w:sz w:val="30"/>
          <w:szCs w:val="30"/>
        </w:rPr>
        <w:t>Оказание имущественной поддержки осуществляется на основании законодательства на возмездной основе путем:</w:t>
      </w:r>
    </w:p>
    <w:p w:rsidR="00212E92" w:rsidRPr="00212E92" w:rsidRDefault="00212E92" w:rsidP="00212E92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proofErr w:type="gramStart"/>
      <w:r w:rsidRPr="00212E92">
        <w:rPr>
          <w:sz w:val="30"/>
          <w:szCs w:val="30"/>
        </w:rPr>
        <w:t>1) проведения торгов на право заключения договоров аренды мун</w:t>
      </w:r>
      <w:r w:rsidRPr="00212E92">
        <w:rPr>
          <w:sz w:val="30"/>
          <w:szCs w:val="30"/>
        </w:rPr>
        <w:t>и</w:t>
      </w:r>
      <w:r w:rsidRPr="00212E92">
        <w:rPr>
          <w:sz w:val="30"/>
          <w:szCs w:val="30"/>
        </w:rPr>
        <w:t>ципального имущества с ограниченным кругом участников (только среди субъектов малого и среднего предпринимательства и физических лиц, не являющихся индивидуальными предпринимателями и применяющих сп</w:t>
      </w:r>
      <w:r w:rsidRPr="00212E92">
        <w:rPr>
          <w:sz w:val="30"/>
          <w:szCs w:val="30"/>
        </w:rPr>
        <w:t>е</w:t>
      </w:r>
      <w:r w:rsidRPr="00212E92">
        <w:rPr>
          <w:sz w:val="30"/>
          <w:szCs w:val="30"/>
        </w:rPr>
        <w:t>циальный налоговый режим «Налог на профессиональный доход») в о</w:t>
      </w:r>
      <w:r w:rsidRPr="00212E92">
        <w:rPr>
          <w:sz w:val="30"/>
          <w:szCs w:val="30"/>
        </w:rPr>
        <w:t>т</w:t>
      </w:r>
      <w:r w:rsidRPr="00212E92">
        <w:rPr>
          <w:sz w:val="30"/>
          <w:szCs w:val="30"/>
        </w:rPr>
        <w:t>ношении имущества, включенного в перечень муниципального имущ</w:t>
      </w:r>
      <w:r w:rsidRPr="00212E92">
        <w:rPr>
          <w:sz w:val="30"/>
          <w:szCs w:val="30"/>
        </w:rPr>
        <w:t>е</w:t>
      </w:r>
      <w:r w:rsidRPr="00212E92">
        <w:rPr>
          <w:sz w:val="30"/>
          <w:szCs w:val="30"/>
        </w:rPr>
        <w:t>ства, предназначенного для оказания имущественной поддержки субъе</w:t>
      </w:r>
      <w:r w:rsidRPr="00212E92">
        <w:rPr>
          <w:sz w:val="30"/>
          <w:szCs w:val="30"/>
        </w:rPr>
        <w:t>к</w:t>
      </w:r>
      <w:r w:rsidRPr="00212E92">
        <w:rPr>
          <w:sz w:val="30"/>
          <w:szCs w:val="30"/>
        </w:rPr>
        <w:t>там малого и среднего предпринимательства и организациям, образу</w:t>
      </w:r>
      <w:r w:rsidRPr="00212E92">
        <w:rPr>
          <w:sz w:val="30"/>
          <w:szCs w:val="30"/>
        </w:rPr>
        <w:t>ю</w:t>
      </w:r>
      <w:r w:rsidRPr="00212E92">
        <w:rPr>
          <w:sz w:val="30"/>
          <w:szCs w:val="30"/>
        </w:rPr>
        <w:t>щим инфраструктуру поддержки</w:t>
      </w:r>
      <w:proofErr w:type="gramEnd"/>
      <w:r w:rsidRPr="00212E92">
        <w:rPr>
          <w:sz w:val="30"/>
          <w:szCs w:val="30"/>
        </w:rPr>
        <w:t xml:space="preserve"> малого и среднего предпринимательства (далее </w:t>
      </w:r>
      <w:r w:rsidRPr="00212E92">
        <w:rPr>
          <w:bCs/>
          <w:sz w:val="30"/>
          <w:szCs w:val="30"/>
        </w:rPr>
        <w:t>–</w:t>
      </w:r>
      <w:r w:rsidRPr="00212E92">
        <w:rPr>
          <w:sz w:val="30"/>
          <w:szCs w:val="30"/>
        </w:rPr>
        <w:t xml:space="preserve"> Перечень).</w:t>
      </w:r>
    </w:p>
    <w:p w:rsidR="00212E92" w:rsidRPr="00212E92" w:rsidRDefault="00212E92" w:rsidP="00212E92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hyperlink r:id="rId55" w:history="1">
        <w:r w:rsidRPr="00212E92">
          <w:rPr>
            <w:sz w:val="30"/>
            <w:szCs w:val="30"/>
          </w:rPr>
          <w:t>Перечень</w:t>
        </w:r>
      </w:hyperlink>
      <w:r w:rsidRPr="00212E92">
        <w:rPr>
          <w:sz w:val="30"/>
          <w:szCs w:val="30"/>
        </w:rPr>
        <w:t xml:space="preserve"> муниципального имущества утвержден Распоряжением з</w:t>
      </w:r>
      <w:r w:rsidRPr="00212E92">
        <w:rPr>
          <w:sz w:val="30"/>
          <w:szCs w:val="30"/>
        </w:rPr>
        <w:t>а</w:t>
      </w:r>
      <w:r w:rsidRPr="00212E92">
        <w:rPr>
          <w:sz w:val="30"/>
          <w:szCs w:val="30"/>
        </w:rPr>
        <w:t xml:space="preserve">местителя Главы города </w:t>
      </w:r>
      <w:r w:rsidRPr="00212E92">
        <w:rPr>
          <w:bCs/>
          <w:sz w:val="30"/>
          <w:szCs w:val="30"/>
        </w:rPr>
        <w:t>–</w:t>
      </w:r>
      <w:r w:rsidRPr="00212E92">
        <w:rPr>
          <w:sz w:val="30"/>
          <w:szCs w:val="30"/>
        </w:rPr>
        <w:t xml:space="preserve"> начальника департамента муниципального имущества и земельных отношений от 27.02.2009 № 504</w:t>
      </w:r>
      <w:r w:rsidRPr="00212E92">
        <w:rPr>
          <w:bCs/>
          <w:sz w:val="30"/>
          <w:szCs w:val="30"/>
        </w:rPr>
        <w:t>–</w:t>
      </w:r>
      <w:proofErr w:type="spellStart"/>
      <w:r w:rsidRPr="00212E92">
        <w:rPr>
          <w:sz w:val="30"/>
          <w:szCs w:val="30"/>
        </w:rPr>
        <w:t>недв</w:t>
      </w:r>
      <w:proofErr w:type="spellEnd"/>
      <w:r w:rsidRPr="00212E92">
        <w:rPr>
          <w:sz w:val="30"/>
          <w:szCs w:val="30"/>
        </w:rPr>
        <w:t>.</w:t>
      </w:r>
    </w:p>
    <w:p w:rsidR="00212E92" w:rsidRPr="00212E92" w:rsidRDefault="00212E92" w:rsidP="00212E92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r w:rsidRPr="00212E92">
        <w:rPr>
          <w:sz w:val="30"/>
          <w:szCs w:val="30"/>
        </w:rPr>
        <w:t>Имущество, включенное в Перечень, может быть использовано в ц</w:t>
      </w:r>
      <w:r w:rsidRPr="00212E92">
        <w:rPr>
          <w:sz w:val="30"/>
          <w:szCs w:val="30"/>
        </w:rPr>
        <w:t>е</w:t>
      </w:r>
      <w:r w:rsidRPr="00212E92">
        <w:rPr>
          <w:sz w:val="30"/>
          <w:szCs w:val="30"/>
        </w:rPr>
        <w:t>лях предоставления его во владение и (или) пользование на долгосрочной основе субъектам малого и среднего предпринимательства и физическим лицам, не являющимся индивидуальными предпринимателями и прим</w:t>
      </w:r>
      <w:r w:rsidRPr="00212E92">
        <w:rPr>
          <w:sz w:val="30"/>
          <w:szCs w:val="30"/>
        </w:rPr>
        <w:t>е</w:t>
      </w:r>
      <w:r w:rsidRPr="00212E92">
        <w:rPr>
          <w:sz w:val="30"/>
          <w:szCs w:val="30"/>
        </w:rPr>
        <w:t>няющим специальный налоговый режим «Налог на профессиональный доход».</w:t>
      </w:r>
    </w:p>
    <w:p w:rsidR="00212E92" w:rsidRPr="00212E92" w:rsidRDefault="00212E92" w:rsidP="00212E92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hyperlink r:id="rId56" w:history="1">
        <w:r w:rsidRPr="00212E92">
          <w:rPr>
            <w:sz w:val="30"/>
            <w:szCs w:val="30"/>
          </w:rPr>
          <w:t>Порядок</w:t>
        </w:r>
      </w:hyperlink>
      <w:r w:rsidRPr="00212E92">
        <w:rPr>
          <w:sz w:val="30"/>
          <w:szCs w:val="30"/>
        </w:rPr>
        <w:t xml:space="preserve"> формирования, ведения Перечня утвержден Распоряжением первого заместителя Главы города от 30.01.2009 № 74</w:t>
      </w:r>
      <w:r w:rsidRPr="00212E92">
        <w:rPr>
          <w:bCs/>
          <w:sz w:val="30"/>
          <w:szCs w:val="30"/>
        </w:rPr>
        <w:t>–</w:t>
      </w:r>
      <w:r w:rsidRPr="00212E92">
        <w:rPr>
          <w:sz w:val="30"/>
          <w:szCs w:val="30"/>
        </w:rPr>
        <w:t>ж;</w:t>
      </w:r>
    </w:p>
    <w:p w:rsidR="00212E92" w:rsidRPr="00212E92" w:rsidRDefault="00212E92" w:rsidP="00212E92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r w:rsidRPr="00212E92">
        <w:rPr>
          <w:sz w:val="30"/>
          <w:szCs w:val="30"/>
        </w:rPr>
        <w:t>2) предоставления муниципального имущества в виде муниципальных преференций.</w:t>
      </w:r>
    </w:p>
    <w:p w:rsidR="00212E92" w:rsidRPr="00212E92" w:rsidRDefault="00212E92" w:rsidP="00212E92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r w:rsidRPr="00212E92">
        <w:rPr>
          <w:sz w:val="30"/>
          <w:szCs w:val="30"/>
        </w:rPr>
        <w:t xml:space="preserve">Условие предоставления муниципальных преференций </w:t>
      </w:r>
      <w:r w:rsidRPr="00212E92">
        <w:rPr>
          <w:bCs/>
          <w:sz w:val="30"/>
          <w:szCs w:val="30"/>
        </w:rPr>
        <w:t>–</w:t>
      </w:r>
      <w:r w:rsidRPr="00212E92">
        <w:rPr>
          <w:sz w:val="30"/>
          <w:szCs w:val="30"/>
        </w:rPr>
        <w:t xml:space="preserve"> отнесение юридических лиц и индивидуальных предпринимателей к категории суб</w:t>
      </w:r>
      <w:r w:rsidRPr="00212E92">
        <w:rPr>
          <w:sz w:val="30"/>
          <w:szCs w:val="30"/>
        </w:rPr>
        <w:t>ъ</w:t>
      </w:r>
      <w:r w:rsidRPr="00212E92">
        <w:rPr>
          <w:sz w:val="30"/>
          <w:szCs w:val="30"/>
        </w:rPr>
        <w:t>ектов малого и среднего предпринимательства.</w:t>
      </w:r>
    </w:p>
    <w:p w:rsidR="00212E92" w:rsidRPr="00212E92" w:rsidRDefault="00212E92" w:rsidP="00212E92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r w:rsidRPr="00212E92">
        <w:rPr>
          <w:sz w:val="30"/>
          <w:szCs w:val="30"/>
        </w:rPr>
        <w:t>Право на получение муниципальных преференций имеют субъекты малого и среднего предпринимательства, соответствующие следующим критериям:</w:t>
      </w:r>
    </w:p>
    <w:p w:rsidR="00212E92" w:rsidRPr="00212E92" w:rsidRDefault="00212E92" w:rsidP="00212E92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r w:rsidRPr="00212E92">
        <w:rPr>
          <w:sz w:val="30"/>
          <w:szCs w:val="30"/>
        </w:rPr>
        <w:t xml:space="preserve">осуществляющие экономическую деятельность, соответствующую </w:t>
      </w:r>
      <w:hyperlink r:id="rId57" w:history="1">
        <w:r w:rsidRPr="00212E92">
          <w:rPr>
            <w:sz w:val="30"/>
            <w:szCs w:val="30"/>
          </w:rPr>
          <w:t>разделу «С</w:t>
        </w:r>
      </w:hyperlink>
      <w:r w:rsidRPr="00212E92">
        <w:rPr>
          <w:sz w:val="30"/>
          <w:szCs w:val="30"/>
        </w:rPr>
        <w:t>» «Обрабатывающие производства» Общероссийского класс</w:t>
      </w:r>
      <w:r w:rsidRPr="00212E92">
        <w:rPr>
          <w:sz w:val="30"/>
          <w:szCs w:val="30"/>
        </w:rPr>
        <w:t>и</w:t>
      </w:r>
      <w:r w:rsidRPr="00212E92">
        <w:rPr>
          <w:sz w:val="30"/>
          <w:szCs w:val="30"/>
        </w:rPr>
        <w:t xml:space="preserve">фикатора видов экономической деятельности </w:t>
      </w:r>
      <w:proofErr w:type="gramStart"/>
      <w:r w:rsidRPr="00212E92">
        <w:rPr>
          <w:sz w:val="30"/>
          <w:szCs w:val="30"/>
        </w:rPr>
        <w:t>ОК</w:t>
      </w:r>
      <w:proofErr w:type="gramEnd"/>
      <w:r w:rsidRPr="00212E92">
        <w:rPr>
          <w:sz w:val="30"/>
          <w:szCs w:val="30"/>
        </w:rPr>
        <w:t xml:space="preserve"> 029-2014 (КДЕС ред. 2), утвержденного Приказом </w:t>
      </w:r>
      <w:proofErr w:type="spellStart"/>
      <w:r w:rsidRPr="00212E92">
        <w:rPr>
          <w:sz w:val="30"/>
          <w:szCs w:val="30"/>
        </w:rPr>
        <w:t>Росстандарта</w:t>
      </w:r>
      <w:proofErr w:type="spellEnd"/>
      <w:r w:rsidRPr="00212E92">
        <w:rPr>
          <w:sz w:val="30"/>
          <w:szCs w:val="30"/>
        </w:rPr>
        <w:t xml:space="preserve"> от 31.01.2014 № 14</w:t>
      </w:r>
      <w:r w:rsidRPr="00212E92">
        <w:rPr>
          <w:bCs/>
          <w:sz w:val="30"/>
          <w:szCs w:val="30"/>
        </w:rPr>
        <w:t>–</w:t>
      </w:r>
      <w:proofErr w:type="spellStart"/>
      <w:r w:rsidRPr="00212E92">
        <w:rPr>
          <w:sz w:val="30"/>
          <w:szCs w:val="30"/>
        </w:rPr>
        <w:t>ст</w:t>
      </w:r>
      <w:proofErr w:type="spellEnd"/>
      <w:r w:rsidRPr="00212E92">
        <w:rPr>
          <w:sz w:val="30"/>
          <w:szCs w:val="30"/>
        </w:rPr>
        <w:t>;</w:t>
      </w:r>
    </w:p>
    <w:p w:rsidR="00212E92" w:rsidRPr="00212E92" w:rsidRDefault="00212E92" w:rsidP="00212E92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r w:rsidRPr="00212E92">
        <w:rPr>
          <w:sz w:val="30"/>
          <w:szCs w:val="30"/>
        </w:rPr>
        <w:t xml:space="preserve">предоставляющие в соответствии с кодами </w:t>
      </w:r>
      <w:hyperlink r:id="rId58" w:history="1">
        <w:r w:rsidRPr="00212E92">
          <w:rPr>
            <w:sz w:val="30"/>
            <w:szCs w:val="30"/>
          </w:rPr>
          <w:t>88</w:t>
        </w:r>
      </w:hyperlink>
      <w:r w:rsidRPr="00212E92">
        <w:rPr>
          <w:sz w:val="30"/>
          <w:szCs w:val="30"/>
        </w:rPr>
        <w:t xml:space="preserve"> «Предоставление соц</w:t>
      </w:r>
      <w:r w:rsidRPr="00212E92">
        <w:rPr>
          <w:sz w:val="30"/>
          <w:szCs w:val="30"/>
        </w:rPr>
        <w:t>и</w:t>
      </w:r>
      <w:r w:rsidRPr="00212E92">
        <w:rPr>
          <w:sz w:val="30"/>
          <w:szCs w:val="30"/>
        </w:rPr>
        <w:t xml:space="preserve">альных услуг без обеспечения проживания» и (или) </w:t>
      </w:r>
      <w:hyperlink r:id="rId59" w:history="1">
        <w:r w:rsidRPr="00212E92">
          <w:rPr>
            <w:sz w:val="30"/>
            <w:szCs w:val="30"/>
          </w:rPr>
          <w:t>96.09</w:t>
        </w:r>
      </w:hyperlink>
      <w:r w:rsidRPr="00212E92">
        <w:rPr>
          <w:sz w:val="30"/>
          <w:szCs w:val="30"/>
        </w:rPr>
        <w:t xml:space="preserve"> «Предоставл</w:t>
      </w:r>
      <w:r w:rsidRPr="00212E92">
        <w:rPr>
          <w:sz w:val="30"/>
          <w:szCs w:val="30"/>
        </w:rPr>
        <w:t>е</w:t>
      </w:r>
      <w:r w:rsidRPr="00212E92">
        <w:rPr>
          <w:sz w:val="30"/>
          <w:szCs w:val="30"/>
        </w:rPr>
        <w:t xml:space="preserve">ние прочих персональных услуг» Общероссийского классификатора видов экономической деятельности </w:t>
      </w:r>
      <w:proofErr w:type="gramStart"/>
      <w:r w:rsidRPr="00212E92">
        <w:rPr>
          <w:sz w:val="30"/>
          <w:szCs w:val="30"/>
        </w:rPr>
        <w:t>ОК</w:t>
      </w:r>
      <w:proofErr w:type="gramEnd"/>
      <w:r w:rsidRPr="00212E92">
        <w:rPr>
          <w:sz w:val="30"/>
          <w:szCs w:val="30"/>
        </w:rPr>
        <w:t xml:space="preserve"> 029</w:t>
      </w:r>
      <w:r w:rsidRPr="00212E92">
        <w:rPr>
          <w:bCs/>
          <w:sz w:val="30"/>
          <w:szCs w:val="30"/>
        </w:rPr>
        <w:t>–</w:t>
      </w:r>
      <w:r w:rsidRPr="00212E92">
        <w:rPr>
          <w:sz w:val="30"/>
          <w:szCs w:val="30"/>
        </w:rPr>
        <w:t xml:space="preserve">2014 (КДЕС ред. 2), утвержденного Приказом </w:t>
      </w:r>
      <w:proofErr w:type="spellStart"/>
      <w:r w:rsidRPr="00212E92">
        <w:rPr>
          <w:sz w:val="30"/>
          <w:szCs w:val="30"/>
        </w:rPr>
        <w:t>Росстандарта</w:t>
      </w:r>
      <w:proofErr w:type="spellEnd"/>
      <w:r w:rsidRPr="00212E92">
        <w:rPr>
          <w:sz w:val="30"/>
          <w:szCs w:val="30"/>
        </w:rPr>
        <w:t xml:space="preserve"> от 31.01.2014 N 14-ст, услуги:</w:t>
      </w:r>
    </w:p>
    <w:p w:rsidR="00212E92" w:rsidRPr="00212E92" w:rsidRDefault="00212E92" w:rsidP="00212E92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r w:rsidRPr="00212E92">
        <w:rPr>
          <w:sz w:val="30"/>
          <w:szCs w:val="30"/>
        </w:rPr>
        <w:t>посещение престарелых и инвалидов;</w:t>
      </w:r>
    </w:p>
    <w:p w:rsidR="00212E92" w:rsidRPr="00212E92" w:rsidRDefault="00212E92" w:rsidP="00212E92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r w:rsidRPr="00212E92">
        <w:rPr>
          <w:sz w:val="30"/>
          <w:szCs w:val="30"/>
        </w:rPr>
        <w:t>деятельность по уходу за престарелыми и пожилыми инвалидами;</w:t>
      </w:r>
    </w:p>
    <w:p w:rsidR="00212E92" w:rsidRPr="00212E92" w:rsidRDefault="00212E92" w:rsidP="00212E92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r w:rsidRPr="00212E92">
        <w:rPr>
          <w:sz w:val="30"/>
          <w:szCs w:val="30"/>
        </w:rPr>
        <w:t>дневной уход за детьми (детские ясли, сады), в том числе дневной уход за детьми с отклонениями в развитии;</w:t>
      </w:r>
    </w:p>
    <w:p w:rsidR="00212E92" w:rsidRPr="00212E92" w:rsidRDefault="00212E92" w:rsidP="00212E92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r w:rsidRPr="00212E92">
        <w:rPr>
          <w:sz w:val="30"/>
          <w:szCs w:val="30"/>
        </w:rPr>
        <w:t>предоставление социальной помощи детям и подросткам и руково</w:t>
      </w:r>
      <w:r w:rsidRPr="00212E92">
        <w:rPr>
          <w:sz w:val="30"/>
          <w:szCs w:val="30"/>
        </w:rPr>
        <w:t>д</w:t>
      </w:r>
      <w:r w:rsidRPr="00212E92">
        <w:rPr>
          <w:sz w:val="30"/>
          <w:szCs w:val="30"/>
        </w:rPr>
        <w:t>ство их воспитанием;</w:t>
      </w:r>
    </w:p>
    <w:p w:rsidR="00212E92" w:rsidRPr="00212E92" w:rsidRDefault="00212E92" w:rsidP="00212E92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r w:rsidRPr="00212E92">
        <w:rPr>
          <w:sz w:val="30"/>
          <w:szCs w:val="30"/>
        </w:rPr>
        <w:t>оказание помощи жертвам стихийных бедствий, беженцам, мигрантам и т.п., в том числе предоставление им места для временного проживания или жилья на длительный срок;</w:t>
      </w:r>
    </w:p>
    <w:p w:rsidR="00212E92" w:rsidRPr="00212E92" w:rsidRDefault="00212E92" w:rsidP="00212E92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r w:rsidRPr="00212E92">
        <w:rPr>
          <w:sz w:val="30"/>
          <w:szCs w:val="30"/>
        </w:rPr>
        <w:t>подготовка к определенному виду деятельности лиц с физическими или умственными недостатками, с ограниченным обучением;</w:t>
      </w:r>
    </w:p>
    <w:p w:rsidR="00212E92" w:rsidRPr="00212E92" w:rsidRDefault="00212E92" w:rsidP="00212E92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r w:rsidRPr="00212E92">
        <w:rPr>
          <w:sz w:val="30"/>
          <w:szCs w:val="30"/>
        </w:rPr>
        <w:t>предоставление услуг по социальной адаптации мигрантов;</w:t>
      </w:r>
    </w:p>
    <w:p w:rsidR="00212E92" w:rsidRPr="00212E92" w:rsidRDefault="00212E92" w:rsidP="00212E92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r w:rsidRPr="00212E92">
        <w:rPr>
          <w:sz w:val="30"/>
          <w:szCs w:val="30"/>
        </w:rPr>
        <w:t>консультирование по вопросам миграционного законодательства Ро</w:t>
      </w:r>
      <w:r w:rsidRPr="00212E92">
        <w:rPr>
          <w:sz w:val="30"/>
          <w:szCs w:val="30"/>
        </w:rPr>
        <w:t>с</w:t>
      </w:r>
      <w:r w:rsidRPr="00212E92">
        <w:rPr>
          <w:sz w:val="30"/>
          <w:szCs w:val="30"/>
        </w:rPr>
        <w:t>сийской Федерации.</w:t>
      </w:r>
    </w:p>
    <w:p w:rsidR="00212E92" w:rsidRPr="00212E92" w:rsidRDefault="00212E92" w:rsidP="00212E92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r w:rsidRPr="00212E92">
        <w:rPr>
          <w:sz w:val="30"/>
          <w:szCs w:val="30"/>
        </w:rPr>
        <w:lastRenderedPageBreak/>
        <w:t>Субъекты малого и среднего предпринимательства должны соотве</w:t>
      </w:r>
      <w:r w:rsidRPr="00212E92">
        <w:rPr>
          <w:sz w:val="30"/>
          <w:szCs w:val="30"/>
        </w:rPr>
        <w:t>т</w:t>
      </w:r>
      <w:r w:rsidRPr="00212E92">
        <w:rPr>
          <w:sz w:val="30"/>
          <w:szCs w:val="30"/>
        </w:rPr>
        <w:t xml:space="preserve">ствовать условиям, установленным </w:t>
      </w:r>
      <w:hyperlink r:id="rId60" w:history="1">
        <w:r w:rsidRPr="00212E92">
          <w:rPr>
            <w:sz w:val="30"/>
            <w:szCs w:val="30"/>
          </w:rPr>
          <w:t>статьей 4</w:t>
        </w:r>
      </w:hyperlink>
      <w:r w:rsidRPr="00212E92">
        <w:rPr>
          <w:sz w:val="30"/>
          <w:szCs w:val="30"/>
        </w:rPr>
        <w:t xml:space="preserve"> Федерального закона от 24.07.2007 № 209</w:t>
      </w:r>
      <w:r w:rsidRPr="00212E92">
        <w:rPr>
          <w:bCs/>
          <w:sz w:val="30"/>
          <w:szCs w:val="30"/>
        </w:rPr>
        <w:t>–</w:t>
      </w:r>
      <w:r w:rsidRPr="00212E92">
        <w:rPr>
          <w:sz w:val="30"/>
          <w:szCs w:val="30"/>
        </w:rPr>
        <w:t>ФЗ «О развитии малого и среднего предпринимател</w:t>
      </w:r>
      <w:r w:rsidRPr="00212E92">
        <w:rPr>
          <w:sz w:val="30"/>
          <w:szCs w:val="30"/>
        </w:rPr>
        <w:t>ь</w:t>
      </w:r>
      <w:r w:rsidRPr="00212E92">
        <w:rPr>
          <w:sz w:val="30"/>
          <w:szCs w:val="30"/>
        </w:rPr>
        <w:t>ства в Российской Федерации».</w:t>
      </w:r>
    </w:p>
    <w:p w:rsidR="00212E92" w:rsidRPr="00212E92" w:rsidRDefault="00212E92" w:rsidP="00212E92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r w:rsidRPr="00212E92">
        <w:rPr>
          <w:sz w:val="30"/>
          <w:szCs w:val="30"/>
        </w:rPr>
        <w:t>Порядок предоставления муниципальных преференций регулируется федеральным законодательством.</w:t>
      </w:r>
    </w:p>
    <w:p w:rsidR="00212E92" w:rsidRPr="00212E92" w:rsidRDefault="00212E92" w:rsidP="00212E92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r w:rsidRPr="00212E92">
        <w:rPr>
          <w:sz w:val="30"/>
          <w:szCs w:val="30"/>
        </w:rPr>
        <w:t>Порядок предоставления в аренду объектов муниципального имущ</w:t>
      </w:r>
      <w:r w:rsidRPr="00212E92">
        <w:rPr>
          <w:sz w:val="30"/>
          <w:szCs w:val="30"/>
        </w:rPr>
        <w:t>е</w:t>
      </w:r>
      <w:r w:rsidRPr="00212E92">
        <w:rPr>
          <w:sz w:val="30"/>
          <w:szCs w:val="30"/>
        </w:rPr>
        <w:t xml:space="preserve">ства в виде предоставления муниципальной преференции определяется </w:t>
      </w:r>
      <w:hyperlink r:id="rId61" w:history="1">
        <w:r w:rsidRPr="00212E92">
          <w:rPr>
            <w:sz w:val="30"/>
            <w:szCs w:val="30"/>
          </w:rPr>
          <w:t>Решением</w:t>
        </w:r>
      </w:hyperlink>
      <w:r w:rsidRPr="00212E92">
        <w:rPr>
          <w:sz w:val="30"/>
          <w:szCs w:val="30"/>
        </w:rPr>
        <w:t xml:space="preserve"> Красноярского городского Совета депутатов от 11.10.2012      № В</w:t>
      </w:r>
      <w:r w:rsidRPr="00212E92">
        <w:rPr>
          <w:bCs/>
          <w:sz w:val="30"/>
          <w:szCs w:val="30"/>
        </w:rPr>
        <w:t>–</w:t>
      </w:r>
      <w:r w:rsidRPr="00212E92">
        <w:rPr>
          <w:sz w:val="30"/>
          <w:szCs w:val="30"/>
        </w:rPr>
        <w:t>323 «Об аренде муниципального имущества города Красноярска и Методиках определения размера арендной платы».</w:t>
      </w:r>
    </w:p>
    <w:p w:rsidR="00212E92" w:rsidRPr="00212E92" w:rsidRDefault="00212E92" w:rsidP="00212E92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r w:rsidRPr="00212E92">
        <w:rPr>
          <w:sz w:val="30"/>
          <w:szCs w:val="30"/>
        </w:rPr>
        <w:t>Срок рассмотрения заявлений о предоставлении муниципальной пр</w:t>
      </w:r>
      <w:r w:rsidRPr="00212E92">
        <w:rPr>
          <w:sz w:val="30"/>
          <w:szCs w:val="30"/>
        </w:rPr>
        <w:t>е</w:t>
      </w:r>
      <w:r w:rsidRPr="00212E92">
        <w:rPr>
          <w:sz w:val="30"/>
          <w:szCs w:val="30"/>
        </w:rPr>
        <w:t>ференции в целях поддержки субъектов малого и среднего предприним</w:t>
      </w:r>
      <w:r w:rsidRPr="00212E92">
        <w:rPr>
          <w:sz w:val="30"/>
          <w:szCs w:val="30"/>
        </w:rPr>
        <w:t>а</w:t>
      </w:r>
      <w:r w:rsidRPr="00212E92">
        <w:rPr>
          <w:sz w:val="30"/>
          <w:szCs w:val="30"/>
        </w:rPr>
        <w:t xml:space="preserve">тельства составляет тридцать календарных дней. Заявители письменно уведомляются о решении, принятом по такому заявлению, в течение пяти дней </w:t>
      </w:r>
      <w:proofErr w:type="gramStart"/>
      <w:r w:rsidRPr="00212E92">
        <w:rPr>
          <w:sz w:val="30"/>
          <w:szCs w:val="30"/>
        </w:rPr>
        <w:t>с даты</w:t>
      </w:r>
      <w:proofErr w:type="gramEnd"/>
      <w:r w:rsidRPr="00212E92">
        <w:rPr>
          <w:sz w:val="30"/>
          <w:szCs w:val="30"/>
        </w:rPr>
        <w:t xml:space="preserve"> его принятия.</w:t>
      </w:r>
    </w:p>
    <w:p w:rsidR="00212E92" w:rsidRPr="00212E92" w:rsidRDefault="00212E92" w:rsidP="00212E92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r w:rsidRPr="00212E92">
        <w:rPr>
          <w:sz w:val="30"/>
          <w:szCs w:val="30"/>
        </w:rPr>
        <w:t>При расчете платы за аренду объектов муниципального имущества города Красноярска субъектам малого и среднего предпринимательства, осуществляющим социально значимые виды деятельности, применяется понижающий коэффициент Кс.</w:t>
      </w:r>
    </w:p>
    <w:p w:rsidR="00212E92" w:rsidRPr="00212E92" w:rsidRDefault="00212E92" w:rsidP="00212E92">
      <w:pPr>
        <w:widowControl w:val="0"/>
        <w:ind w:firstLine="567"/>
        <w:jc w:val="both"/>
        <w:rPr>
          <w:sz w:val="30"/>
          <w:szCs w:val="30"/>
        </w:rPr>
      </w:pPr>
      <w:proofErr w:type="gramStart"/>
      <w:r w:rsidRPr="00212E92">
        <w:rPr>
          <w:sz w:val="30"/>
          <w:szCs w:val="30"/>
        </w:rPr>
        <w:t>Контроль за</w:t>
      </w:r>
      <w:proofErr w:type="gramEnd"/>
      <w:r w:rsidRPr="00212E92">
        <w:rPr>
          <w:sz w:val="30"/>
          <w:szCs w:val="30"/>
        </w:rPr>
        <w:t xml:space="preserve"> использованием средств бюджета города в рамках реал</w:t>
      </w:r>
      <w:r w:rsidRPr="00212E92">
        <w:rPr>
          <w:sz w:val="30"/>
          <w:szCs w:val="30"/>
        </w:rPr>
        <w:t>и</w:t>
      </w:r>
      <w:r w:rsidRPr="00212E92">
        <w:rPr>
          <w:sz w:val="30"/>
          <w:szCs w:val="30"/>
        </w:rPr>
        <w:t>зации мероприятий подпрограммы осуществляется в соответствии с бю</w:t>
      </w:r>
      <w:r w:rsidRPr="00212E92">
        <w:rPr>
          <w:sz w:val="30"/>
          <w:szCs w:val="30"/>
        </w:rPr>
        <w:t>д</w:t>
      </w:r>
      <w:r w:rsidRPr="00212E92">
        <w:rPr>
          <w:sz w:val="30"/>
          <w:szCs w:val="30"/>
        </w:rPr>
        <w:t>жетным законодательством, а также Федеральным  законом от 26.07.2006 № 135</w:t>
      </w:r>
      <w:r w:rsidRPr="00212E92">
        <w:rPr>
          <w:bCs/>
          <w:sz w:val="30"/>
          <w:szCs w:val="30"/>
        </w:rPr>
        <w:t>–</w:t>
      </w:r>
      <w:r w:rsidRPr="00212E92">
        <w:rPr>
          <w:sz w:val="30"/>
          <w:szCs w:val="30"/>
        </w:rPr>
        <w:t>ФЗ «О защите конкуренции».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Механизм реализации подпрограммы предполагает ее дальнейшее с</w:t>
      </w:r>
      <w:r w:rsidRPr="00212E92">
        <w:rPr>
          <w:rFonts w:eastAsia="Times New Roman"/>
          <w:sz w:val="30"/>
          <w:szCs w:val="30"/>
          <w:lang w:eastAsia="ru-RU"/>
        </w:rPr>
        <w:t>о</w:t>
      </w:r>
      <w:r w:rsidRPr="00212E92">
        <w:rPr>
          <w:rFonts w:eastAsia="Times New Roman"/>
          <w:sz w:val="30"/>
          <w:szCs w:val="30"/>
          <w:lang w:eastAsia="ru-RU"/>
        </w:rPr>
        <w:t>вершенствование с учетом меняющихся условий осуществления предпр</w:t>
      </w:r>
      <w:r w:rsidRPr="00212E92">
        <w:rPr>
          <w:rFonts w:eastAsia="Times New Roman"/>
          <w:sz w:val="30"/>
          <w:szCs w:val="30"/>
          <w:lang w:eastAsia="ru-RU"/>
        </w:rPr>
        <w:t>и</w:t>
      </w:r>
      <w:r w:rsidRPr="00212E92">
        <w:rPr>
          <w:rFonts w:eastAsia="Times New Roman"/>
          <w:sz w:val="30"/>
          <w:szCs w:val="30"/>
          <w:lang w:eastAsia="ru-RU"/>
        </w:rPr>
        <w:t>нимательской деятельности, связанных с изменением действующих норм и правил.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30"/>
          <w:szCs w:val="30"/>
          <w:lang w:eastAsia="ru-RU"/>
        </w:rPr>
      </w:pP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0"/>
          <w:szCs w:val="30"/>
          <w:lang w:eastAsia="ru-RU"/>
        </w:rPr>
      </w:pPr>
      <w:r w:rsidRPr="00212E92">
        <w:rPr>
          <w:rFonts w:eastAsia="Times New Roman"/>
          <w:sz w:val="30"/>
          <w:szCs w:val="30"/>
          <w:lang w:eastAsia="ru-RU"/>
        </w:rPr>
        <w:t>4. Характеристика мероприятий подпрограммы 2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30"/>
          <w:szCs w:val="30"/>
          <w:lang w:eastAsia="ru-RU"/>
        </w:rPr>
      </w:pP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proofErr w:type="gramStart"/>
      <w:r w:rsidRPr="00212E92">
        <w:rPr>
          <w:rFonts w:eastAsia="Times New Roman"/>
          <w:color w:val="000000"/>
          <w:sz w:val="30"/>
          <w:szCs w:val="30"/>
          <w:lang w:eastAsia="ru-RU"/>
        </w:rPr>
        <w:t>Мероприятия подпрограммы сформированы для решения приорите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ных для города социально значимых задач, в том числе оказание финанс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вой поддержки субъектам малого и среднего предпринимательства: по развитию частных детских садов, по обеспечению условий инвалидам для беспрепятственного доступа к транспортным средствам, осуществляющим перевозку пассажиров на регулярных маршрутах в городе Красноярске, а также предоставления муниципального имущества в аренду субъектам малого и среднего предпринимательства, осуществляющим приоритетные</w:t>
      </w:r>
      <w:proofErr w:type="gramEnd"/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для города виды экономической деятельности.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Исполнителем подпрограммных мероприятий является департамент экономической политики и </w:t>
      </w:r>
      <w:proofErr w:type="gramStart"/>
      <w:r w:rsidRPr="00212E92">
        <w:rPr>
          <w:rFonts w:eastAsia="Times New Roman"/>
          <w:color w:val="000000"/>
          <w:sz w:val="30"/>
          <w:szCs w:val="30"/>
          <w:lang w:eastAsia="ru-RU"/>
        </w:rPr>
        <w:t>инвестиционного</w:t>
      </w:r>
      <w:proofErr w:type="gramEnd"/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развития администрации г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lastRenderedPageBreak/>
        <w:t>рода. Соисполнителем подпрограммных мероприятий является департ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мент муниципального имущества и земельных отношений администрации города в части реализации мероприятия «Предоставление субъектам м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лого и среднего предпринимательства муниципального имущества в аре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н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ду для развития деятельности».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Сроки реализации подпрограммы: 2022 год и плановый период 2023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2024 годов.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Главным распорядителем бюджетных средств является администр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ция города.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Объем финансирования подпрограммы за счет бюджета города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27600,00 тыс. рублей, в том числе: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2022 год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9200,00 тыс. рублей;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2023 год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9200,00 тыс. рублей;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2024 год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9200,00 тыс. рублей.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2E92">
        <w:rPr>
          <w:rFonts w:eastAsia="Times New Roman"/>
          <w:color w:val="000000"/>
          <w:sz w:val="30"/>
          <w:szCs w:val="30"/>
          <w:lang w:eastAsia="ru-RU"/>
        </w:rPr>
        <w:t>В подпрограмме предусматривается реализация 5 мероприятий: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w:anchor="Par574" w:tooltip="Мероприятие 2.1. Предоставление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мероприятие 2.1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>. Предоставление субсидий субъектам малого и сре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него предпринимательства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производителям товаров, работ, услуг в ц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лях возмещения части затрат на создание и (или) обеспечение </w:t>
      </w:r>
      <w:proofErr w:type="gramStart"/>
      <w:r w:rsidRPr="00212E92">
        <w:rPr>
          <w:rFonts w:eastAsia="Times New Roman"/>
          <w:color w:val="000000"/>
          <w:sz w:val="30"/>
          <w:szCs w:val="30"/>
          <w:lang w:eastAsia="ru-RU"/>
        </w:rPr>
        <w:t>деятельн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сти групп дневного времяпрепровождения детей дошкольного возраста</w:t>
      </w:r>
      <w:proofErr w:type="gramEnd"/>
      <w:r w:rsidRPr="00212E92">
        <w:rPr>
          <w:rFonts w:eastAsia="Times New Roman"/>
          <w:color w:val="000000"/>
          <w:sz w:val="30"/>
          <w:szCs w:val="30"/>
          <w:lang w:eastAsia="ru-RU"/>
        </w:rPr>
        <w:t>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w:anchor="Par585" w:tooltip="Мероприятие 2.2. Предоставление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мероприятие 2.2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>. Предоставление субсидий субъектам малого и сре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него предпринимательства </w:t>
      </w:r>
      <w:r w:rsidRPr="00212E92">
        <w:rPr>
          <w:rFonts w:eastAsia="Times New Roman"/>
          <w:bCs/>
          <w:sz w:val="30"/>
          <w:szCs w:val="30"/>
          <w:lang w:eastAsia="ru-RU"/>
        </w:rPr>
        <w:t>–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 производителям товаров, работ, услуг в ц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лях возмещения части затрат на уплату первого взноса (аванса) при з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а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ключении договора (договоров) лизинга оборудования с российскими л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и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зинговыми организациями в целях создания и (или) развития, и (или) м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о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дернизации производства товаров (работ, услуг);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hyperlink w:anchor="Par596" w:tooltip="Мероприятие 2.3. Предоставление субсидий субъектам малого и среднего предпринимательства - производителям товаров, работ, услуг в целях возмещения части затрат на оказание ветеринарных услуг по кастрации (стерилизации) домашних животных (собак) на территории города Красноярска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мероприятие 2.3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 xml:space="preserve">. </w:t>
      </w:r>
      <w:r w:rsidRPr="00212E92">
        <w:rPr>
          <w:rFonts w:eastAsia="Times New Roman"/>
          <w:sz w:val="30"/>
          <w:szCs w:val="30"/>
          <w:lang w:eastAsia="ru-RU"/>
        </w:rPr>
        <w:t>Предоставление субсидий субъектам малого и сре</w:t>
      </w:r>
      <w:r w:rsidRPr="00212E92">
        <w:rPr>
          <w:rFonts w:eastAsia="Times New Roman"/>
          <w:sz w:val="30"/>
          <w:szCs w:val="30"/>
          <w:lang w:eastAsia="ru-RU"/>
        </w:rPr>
        <w:t>д</w:t>
      </w:r>
      <w:r w:rsidRPr="00212E92">
        <w:rPr>
          <w:rFonts w:eastAsia="Times New Roman"/>
          <w:sz w:val="30"/>
          <w:szCs w:val="30"/>
          <w:lang w:eastAsia="ru-RU"/>
        </w:rPr>
        <w:t>него предпринимательства – производителям товаров, работ, услуг в ц</w:t>
      </w:r>
      <w:r w:rsidRPr="00212E92">
        <w:rPr>
          <w:rFonts w:eastAsia="Times New Roman"/>
          <w:sz w:val="30"/>
          <w:szCs w:val="30"/>
          <w:lang w:eastAsia="ru-RU"/>
        </w:rPr>
        <w:t>е</w:t>
      </w:r>
      <w:r w:rsidRPr="00212E92">
        <w:rPr>
          <w:rFonts w:eastAsia="Times New Roman"/>
          <w:sz w:val="30"/>
          <w:szCs w:val="30"/>
          <w:lang w:eastAsia="ru-RU"/>
        </w:rPr>
        <w:t>лях возмещения части затрат на приобретение оборудования, произведе</w:t>
      </w:r>
      <w:r w:rsidRPr="00212E92">
        <w:rPr>
          <w:rFonts w:eastAsia="Times New Roman"/>
          <w:sz w:val="30"/>
          <w:szCs w:val="30"/>
          <w:lang w:eastAsia="ru-RU"/>
        </w:rPr>
        <w:t>н</w:t>
      </w:r>
      <w:r w:rsidRPr="00212E92">
        <w:rPr>
          <w:rFonts w:eastAsia="Times New Roman"/>
          <w:sz w:val="30"/>
          <w:szCs w:val="30"/>
          <w:lang w:eastAsia="ru-RU"/>
        </w:rPr>
        <w:t xml:space="preserve">ных за счет собственных средств, в целях создания и (или) развития, и (или) модернизации </w:t>
      </w:r>
      <w:proofErr w:type="spellStart"/>
      <w:proofErr w:type="gramStart"/>
      <w:r w:rsidRPr="00212E92">
        <w:rPr>
          <w:rFonts w:eastAsia="Times New Roman"/>
          <w:sz w:val="30"/>
          <w:szCs w:val="30"/>
          <w:lang w:eastAsia="ru-RU"/>
        </w:rPr>
        <w:t>пр</w:t>
      </w:r>
      <w:proofErr w:type="spellEnd"/>
      <w:proofErr w:type="gramEnd"/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proofErr w:type="spellStart"/>
      <w:r w:rsidRPr="00212E92">
        <w:rPr>
          <w:rFonts w:eastAsia="Times New Roman"/>
          <w:sz w:val="30"/>
          <w:szCs w:val="30"/>
          <w:lang w:eastAsia="ru-RU"/>
        </w:rPr>
        <w:t>оизводства</w:t>
      </w:r>
      <w:proofErr w:type="spellEnd"/>
      <w:r w:rsidRPr="00212E92">
        <w:rPr>
          <w:rFonts w:eastAsia="Times New Roman"/>
          <w:sz w:val="30"/>
          <w:szCs w:val="30"/>
          <w:lang w:eastAsia="ru-RU"/>
        </w:rPr>
        <w:t xml:space="preserve"> товаров (работ, услуг).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w:anchor="Par606" w:tooltip="Мероприятие 2.4. Предоставление субъектам малого и среднего предпринимательства поручительств Гарантийного фонда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мероприятие 2.4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>. Предоставление субъектам малого и среднего пре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принимательства поручительств Гарантийного фонда;</w:t>
      </w:r>
    </w:p>
    <w:p w:rsidR="00212E92" w:rsidRPr="00212E92" w:rsidRDefault="00212E92" w:rsidP="00212E9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30"/>
          <w:szCs w:val="30"/>
          <w:lang w:eastAsia="ru-RU"/>
        </w:rPr>
      </w:pPr>
      <w:hyperlink w:anchor="Par614" w:tooltip="Мероприятие 2.5. Предоставление субъектам малого и среднего предпринимательства муниципального имущества в аренду для развития деятельности" w:history="1">
        <w:r w:rsidRPr="00212E92">
          <w:rPr>
            <w:rFonts w:eastAsia="Times New Roman"/>
            <w:color w:val="000000"/>
            <w:sz w:val="30"/>
            <w:szCs w:val="30"/>
            <w:lang w:eastAsia="ru-RU"/>
          </w:rPr>
          <w:t>мероприятие 2.5</w:t>
        </w:r>
      </w:hyperlink>
      <w:r w:rsidRPr="00212E92">
        <w:rPr>
          <w:rFonts w:eastAsia="Times New Roman"/>
          <w:color w:val="000000"/>
          <w:sz w:val="30"/>
          <w:szCs w:val="30"/>
          <w:lang w:eastAsia="ru-RU"/>
        </w:rPr>
        <w:t>. Предоставление субъектам малого и среднего пре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д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принимательства муниципального имущества в аренду для развития де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я</w:t>
      </w:r>
      <w:r w:rsidRPr="00212E92">
        <w:rPr>
          <w:rFonts w:eastAsia="Times New Roman"/>
          <w:color w:val="000000"/>
          <w:sz w:val="30"/>
          <w:szCs w:val="30"/>
          <w:lang w:eastAsia="ru-RU"/>
        </w:rPr>
        <w:t>тельности.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rPr>
          <w:rFonts w:eastAsia="Times New Roman"/>
          <w:sz w:val="30"/>
          <w:szCs w:val="30"/>
          <w:lang w:eastAsia="ru-RU"/>
        </w:rPr>
        <w:sectPr w:rsidR="00DC78C3" w:rsidRPr="00DC78C3" w:rsidSect="00DC78C3">
          <w:headerReference w:type="default" r:id="rId62"/>
          <w:headerReference w:type="first" r:id="rId63"/>
          <w:type w:val="continuous"/>
          <w:pgSz w:w="11905" w:h="16838"/>
          <w:pgMar w:top="1134" w:right="567" w:bottom="1134" w:left="1701" w:header="720" w:footer="720" w:gutter="0"/>
          <w:pgNumType w:start="2"/>
          <w:cols w:space="720"/>
          <w:noEndnote/>
          <w:titlePg/>
          <w:docGrid w:linePitch="381"/>
        </w:sectPr>
      </w:pPr>
    </w:p>
    <w:p w:rsidR="00DC78C3" w:rsidRPr="00DC78C3" w:rsidRDefault="00DC78C3" w:rsidP="00DC78C3">
      <w:pPr>
        <w:spacing w:line="192" w:lineRule="auto"/>
        <w:ind w:firstLine="10206"/>
        <w:jc w:val="both"/>
        <w:rPr>
          <w:sz w:val="30"/>
          <w:szCs w:val="30"/>
        </w:rPr>
      </w:pPr>
      <w:bookmarkStart w:id="7" w:name="Par447"/>
      <w:bookmarkStart w:id="8" w:name="Par690"/>
      <w:bookmarkStart w:id="9" w:name="Par759"/>
      <w:bookmarkEnd w:id="7"/>
      <w:bookmarkEnd w:id="8"/>
      <w:bookmarkEnd w:id="9"/>
      <w:r w:rsidRPr="00DC78C3">
        <w:rPr>
          <w:sz w:val="30"/>
          <w:szCs w:val="30"/>
        </w:rPr>
        <w:lastRenderedPageBreak/>
        <w:t>Приложение 1</w:t>
      </w:r>
    </w:p>
    <w:p w:rsidR="00DC78C3" w:rsidRPr="00DC78C3" w:rsidRDefault="00DC78C3" w:rsidP="00DC78C3">
      <w:pPr>
        <w:spacing w:line="192" w:lineRule="auto"/>
        <w:ind w:firstLine="10206"/>
        <w:jc w:val="both"/>
        <w:rPr>
          <w:sz w:val="30"/>
          <w:szCs w:val="30"/>
        </w:rPr>
      </w:pPr>
      <w:r w:rsidRPr="00DC78C3">
        <w:rPr>
          <w:sz w:val="30"/>
          <w:szCs w:val="30"/>
        </w:rPr>
        <w:t xml:space="preserve">к муниципальной программе </w:t>
      </w:r>
    </w:p>
    <w:p w:rsidR="00DC78C3" w:rsidRPr="00DC78C3" w:rsidRDefault="00DC78C3" w:rsidP="00DC78C3">
      <w:pPr>
        <w:spacing w:line="192" w:lineRule="auto"/>
        <w:ind w:firstLine="10206"/>
        <w:jc w:val="both"/>
        <w:rPr>
          <w:sz w:val="30"/>
          <w:szCs w:val="30"/>
        </w:rPr>
      </w:pPr>
      <w:r w:rsidRPr="00DC78C3">
        <w:rPr>
          <w:sz w:val="30"/>
          <w:szCs w:val="30"/>
        </w:rPr>
        <w:t>«Создание условий для развития</w:t>
      </w:r>
    </w:p>
    <w:p w:rsidR="00DC78C3" w:rsidRPr="00DC78C3" w:rsidRDefault="00DC78C3" w:rsidP="00DC78C3">
      <w:pPr>
        <w:spacing w:line="192" w:lineRule="auto"/>
        <w:ind w:firstLine="10206"/>
        <w:jc w:val="both"/>
        <w:rPr>
          <w:sz w:val="30"/>
          <w:szCs w:val="30"/>
        </w:rPr>
      </w:pPr>
      <w:r w:rsidRPr="00DC78C3">
        <w:rPr>
          <w:sz w:val="30"/>
          <w:szCs w:val="30"/>
        </w:rPr>
        <w:t>предпринимательства в городе</w:t>
      </w:r>
    </w:p>
    <w:p w:rsidR="00DC78C3" w:rsidRPr="00DC78C3" w:rsidRDefault="00DC78C3" w:rsidP="00DC78C3">
      <w:pPr>
        <w:spacing w:line="192" w:lineRule="auto"/>
        <w:ind w:firstLine="10206"/>
        <w:jc w:val="both"/>
        <w:rPr>
          <w:sz w:val="30"/>
          <w:szCs w:val="30"/>
        </w:rPr>
      </w:pPr>
      <w:proofErr w:type="gramStart"/>
      <w:r w:rsidRPr="00DC78C3">
        <w:rPr>
          <w:sz w:val="30"/>
          <w:szCs w:val="30"/>
        </w:rPr>
        <w:t>Красноярске</w:t>
      </w:r>
      <w:proofErr w:type="gramEnd"/>
      <w:r w:rsidRPr="00DC78C3">
        <w:rPr>
          <w:sz w:val="30"/>
          <w:szCs w:val="30"/>
        </w:rPr>
        <w:t>» на 2022 год</w:t>
      </w:r>
    </w:p>
    <w:p w:rsidR="00DC78C3" w:rsidRPr="00DC78C3" w:rsidRDefault="00DC78C3" w:rsidP="00DC78C3">
      <w:pPr>
        <w:spacing w:line="192" w:lineRule="auto"/>
        <w:ind w:firstLine="10206"/>
        <w:jc w:val="both"/>
        <w:rPr>
          <w:sz w:val="30"/>
          <w:szCs w:val="30"/>
        </w:rPr>
      </w:pPr>
      <w:r w:rsidRPr="00DC78C3">
        <w:rPr>
          <w:sz w:val="30"/>
          <w:szCs w:val="30"/>
        </w:rPr>
        <w:t>и плановый период 2023–2024 годов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DC78C3" w:rsidRPr="00DC78C3" w:rsidRDefault="00DC78C3" w:rsidP="00DC78C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C78C3">
        <w:rPr>
          <w:sz w:val="30"/>
          <w:szCs w:val="30"/>
        </w:rPr>
        <w:t>ПЕРЕЧЕНЬ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C78C3">
        <w:rPr>
          <w:sz w:val="30"/>
          <w:szCs w:val="30"/>
        </w:rPr>
        <w:t>мероприятий подпрограмм и отдельных мероприятий Программы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C78C3" w:rsidRPr="00DC78C3" w:rsidRDefault="00DC78C3" w:rsidP="00DC78C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968" w:type="dxa"/>
        <w:jc w:val="center"/>
        <w:tblCellSpacing w:w="5" w:type="nil"/>
        <w:tblInd w:w="3693" w:type="dxa"/>
        <w:tblLayout w:type="fixed"/>
        <w:tblCellMar>
          <w:top w:w="28" w:type="dxa"/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3673"/>
        <w:gridCol w:w="1842"/>
        <w:gridCol w:w="1418"/>
        <w:gridCol w:w="1559"/>
        <w:gridCol w:w="2124"/>
        <w:gridCol w:w="1995"/>
        <w:gridCol w:w="2752"/>
      </w:tblGrid>
      <w:tr w:rsidR="00DC78C3" w:rsidRPr="00DC78C3" w:rsidTr="00DC78C3">
        <w:trPr>
          <w:tblHeader/>
          <w:tblCellSpacing w:w="5" w:type="nil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Ожидаемый 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результат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Последствия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Связь с показателями муниципальной пр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граммы (подпрограммы)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4"/>
                <w:szCs w:val="4"/>
                <w:lang w:eastAsia="ru-RU"/>
              </w:rPr>
            </w:pPr>
          </w:p>
        </w:tc>
      </w:tr>
      <w:tr w:rsidR="00DC78C3" w:rsidRPr="00DC78C3" w:rsidTr="00DC78C3">
        <w:trPr>
          <w:tblHeader/>
          <w:tblCellSpacing w:w="5" w:type="nil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начала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C78C3" w:rsidRPr="00DC78C3" w:rsidRDefault="00DC78C3" w:rsidP="00DC78C3">
      <w:pPr>
        <w:spacing w:line="14" w:lineRule="auto"/>
        <w:rPr>
          <w:sz w:val="2"/>
          <w:szCs w:val="2"/>
        </w:rPr>
      </w:pPr>
    </w:p>
    <w:tbl>
      <w:tblPr>
        <w:tblW w:w="15968" w:type="dxa"/>
        <w:jc w:val="center"/>
        <w:tblCellSpacing w:w="5" w:type="nil"/>
        <w:tblInd w:w="40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3673"/>
        <w:gridCol w:w="1842"/>
        <w:gridCol w:w="1418"/>
        <w:gridCol w:w="1552"/>
        <w:gridCol w:w="7"/>
        <w:gridCol w:w="2124"/>
        <w:gridCol w:w="1995"/>
        <w:gridCol w:w="2752"/>
      </w:tblGrid>
      <w:tr w:rsidR="00DC78C3" w:rsidRPr="00DC78C3" w:rsidTr="00DC78C3">
        <w:trPr>
          <w:tblHeader/>
          <w:tblCellSpacing w:w="5" w:type="nil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DC78C3" w:rsidRPr="00DC78C3" w:rsidTr="00DC78C3">
        <w:trPr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Подпрограмма 1 «Обеспечение деятельности существующей инфраструктуры поддержки субъектов малого и среднего предпринимательства»</w:t>
            </w:r>
          </w:p>
        </w:tc>
      </w:tr>
      <w:tr w:rsidR="00212E92" w:rsidRPr="00DC78C3" w:rsidTr="00DC78C3">
        <w:trPr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DC78C3" w:rsidRDefault="00212E92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 xml:space="preserve">Мероприятие 1.1. </w:t>
            </w:r>
            <w:r w:rsidRPr="00FE4F8D">
              <w:rPr>
                <w:sz w:val="24"/>
                <w:szCs w:val="24"/>
              </w:rPr>
              <w:t>Предоставл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ние субсидий организац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>ям (за исключением государстве</w:t>
            </w:r>
            <w:r w:rsidRPr="00FE4F8D">
              <w:rPr>
                <w:sz w:val="24"/>
                <w:szCs w:val="24"/>
              </w:rPr>
              <w:t>н</w:t>
            </w:r>
            <w:r w:rsidRPr="00FE4F8D">
              <w:rPr>
                <w:sz w:val="24"/>
                <w:szCs w:val="24"/>
              </w:rPr>
              <w:t>ных (муниципальных) учрежд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ний), образующим инфраструктуру поддержки субъектов малого и среднего предприн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>мательства, в целях ф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>нансового обеспечения части затрат, связанных с оказ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нием имущественной, консульт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ционной и информационной по</w:t>
            </w:r>
            <w:r w:rsidRPr="00FE4F8D">
              <w:rPr>
                <w:sz w:val="24"/>
                <w:szCs w:val="24"/>
              </w:rPr>
              <w:t>д</w:t>
            </w:r>
            <w:r w:rsidRPr="00FE4F8D">
              <w:rPr>
                <w:sz w:val="24"/>
                <w:szCs w:val="24"/>
              </w:rPr>
              <w:t>держки субъектам малого пре</w:t>
            </w:r>
            <w:r w:rsidRPr="00FE4F8D">
              <w:rPr>
                <w:sz w:val="24"/>
                <w:szCs w:val="24"/>
              </w:rPr>
              <w:t>д</w:t>
            </w:r>
            <w:r w:rsidRPr="00FE4F8D">
              <w:rPr>
                <w:sz w:val="24"/>
                <w:szCs w:val="24"/>
              </w:rPr>
              <w:t>принимател</w:t>
            </w:r>
            <w:r w:rsidRPr="00FE4F8D">
              <w:rPr>
                <w:sz w:val="24"/>
                <w:szCs w:val="24"/>
              </w:rPr>
              <w:t>ь</w:t>
            </w:r>
            <w:r w:rsidRPr="00FE4F8D">
              <w:rPr>
                <w:sz w:val="24"/>
                <w:szCs w:val="24"/>
              </w:rPr>
              <w:t>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департ</w:t>
            </w:r>
            <w:r w:rsidRPr="00FE4F8D">
              <w:rPr>
                <w:sz w:val="24"/>
                <w:szCs w:val="24"/>
                <w:lang w:eastAsia="ru-RU"/>
              </w:rPr>
              <w:t>а</w:t>
            </w:r>
            <w:r w:rsidRPr="00FE4F8D">
              <w:rPr>
                <w:sz w:val="24"/>
                <w:szCs w:val="24"/>
                <w:lang w:eastAsia="ru-RU"/>
              </w:rPr>
              <w:t>мент экон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t xml:space="preserve">мической политики и </w:t>
            </w:r>
            <w:proofErr w:type="gramStart"/>
            <w:r w:rsidRPr="00FE4F8D">
              <w:rPr>
                <w:sz w:val="24"/>
                <w:szCs w:val="24"/>
                <w:lang w:eastAsia="ru-RU"/>
              </w:rPr>
              <w:t>и</w:t>
            </w:r>
            <w:r w:rsidRPr="00FE4F8D">
              <w:rPr>
                <w:sz w:val="24"/>
                <w:szCs w:val="24"/>
                <w:lang w:eastAsia="ru-RU"/>
              </w:rPr>
              <w:t>н</w:t>
            </w:r>
            <w:r w:rsidRPr="00FE4F8D">
              <w:rPr>
                <w:sz w:val="24"/>
                <w:szCs w:val="24"/>
                <w:lang w:eastAsia="ru-RU"/>
              </w:rPr>
              <w:t>вестиц</w:t>
            </w:r>
            <w:r w:rsidRPr="00FE4F8D">
              <w:rPr>
                <w:sz w:val="24"/>
                <w:szCs w:val="24"/>
                <w:lang w:eastAsia="ru-RU"/>
              </w:rPr>
              <w:t>и</w:t>
            </w:r>
            <w:r w:rsidRPr="00FE4F8D">
              <w:rPr>
                <w:sz w:val="24"/>
                <w:szCs w:val="24"/>
                <w:lang w:eastAsia="ru-RU"/>
              </w:rPr>
              <w:t>онного</w:t>
            </w:r>
            <w:proofErr w:type="gramEnd"/>
            <w:r w:rsidRPr="00FE4F8D">
              <w:rPr>
                <w:sz w:val="24"/>
                <w:szCs w:val="24"/>
                <w:lang w:eastAsia="ru-RU"/>
              </w:rPr>
              <w:t xml:space="preserve"> развития адм</w:t>
            </w:r>
            <w:r w:rsidRPr="00FE4F8D">
              <w:rPr>
                <w:sz w:val="24"/>
                <w:szCs w:val="24"/>
                <w:lang w:eastAsia="ru-RU"/>
              </w:rPr>
              <w:t>и</w:t>
            </w:r>
            <w:r w:rsidRPr="00FE4F8D">
              <w:rPr>
                <w:sz w:val="24"/>
                <w:szCs w:val="24"/>
                <w:lang w:eastAsia="ru-RU"/>
              </w:rPr>
              <w:t xml:space="preserve">нистрации </w:t>
            </w:r>
          </w:p>
          <w:p w:rsidR="00212E92" w:rsidRPr="00FE4F8D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г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E4F8D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FE4F8D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</w:rPr>
              <w:t>количество      элементов инфр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структуры       поддержки м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лого и среднего пре</w:t>
            </w:r>
            <w:r w:rsidRPr="00FE4F8D">
              <w:rPr>
                <w:sz w:val="24"/>
                <w:szCs w:val="24"/>
              </w:rPr>
              <w:t>д</w:t>
            </w:r>
            <w:r w:rsidRPr="00FE4F8D">
              <w:rPr>
                <w:sz w:val="24"/>
                <w:szCs w:val="24"/>
              </w:rPr>
              <w:t>принимател</w:t>
            </w:r>
            <w:r w:rsidRPr="00FE4F8D">
              <w:rPr>
                <w:sz w:val="24"/>
                <w:szCs w:val="24"/>
              </w:rPr>
              <w:t>ь</w:t>
            </w:r>
            <w:r w:rsidRPr="00FE4F8D">
              <w:rPr>
                <w:sz w:val="24"/>
                <w:szCs w:val="24"/>
              </w:rPr>
              <w:t>ства, получивших по</w:t>
            </w:r>
            <w:r w:rsidRPr="00FE4F8D">
              <w:rPr>
                <w:sz w:val="24"/>
                <w:szCs w:val="24"/>
              </w:rPr>
              <w:t>д</w:t>
            </w:r>
            <w:r w:rsidRPr="00FE4F8D">
              <w:rPr>
                <w:sz w:val="24"/>
                <w:szCs w:val="24"/>
              </w:rPr>
              <w:t xml:space="preserve">держку, ежегодно не </w:t>
            </w:r>
            <w:r w:rsidRPr="004275BF">
              <w:rPr>
                <w:sz w:val="24"/>
                <w:szCs w:val="24"/>
              </w:rPr>
              <w:t>м</w:t>
            </w:r>
            <w:r w:rsidRPr="004275BF">
              <w:rPr>
                <w:sz w:val="24"/>
                <w:szCs w:val="24"/>
              </w:rPr>
              <w:t>е</w:t>
            </w:r>
            <w:r w:rsidRPr="004275BF">
              <w:rPr>
                <w:sz w:val="24"/>
                <w:szCs w:val="24"/>
              </w:rPr>
              <w:t>нее 1 ед.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снижение кол</w:t>
            </w:r>
            <w:r w:rsidRPr="00FE4F8D">
              <w:rPr>
                <w:sz w:val="24"/>
                <w:szCs w:val="24"/>
                <w:lang w:eastAsia="ru-RU"/>
              </w:rPr>
              <w:t>и</w:t>
            </w:r>
            <w:r w:rsidRPr="00FE4F8D">
              <w:rPr>
                <w:sz w:val="24"/>
                <w:szCs w:val="24"/>
                <w:lang w:eastAsia="ru-RU"/>
              </w:rPr>
              <w:t>чества создава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>мых малых и средних пре</w:t>
            </w:r>
            <w:r w:rsidRPr="00FE4F8D">
              <w:rPr>
                <w:sz w:val="24"/>
                <w:szCs w:val="24"/>
                <w:lang w:eastAsia="ru-RU"/>
              </w:rPr>
              <w:t>д</w:t>
            </w:r>
            <w:r w:rsidRPr="00FE4F8D">
              <w:rPr>
                <w:sz w:val="24"/>
                <w:szCs w:val="24"/>
                <w:lang w:eastAsia="ru-RU"/>
              </w:rPr>
              <w:t>приятий, сокр</w:t>
            </w:r>
            <w:r w:rsidRPr="00FE4F8D">
              <w:rPr>
                <w:sz w:val="24"/>
                <w:szCs w:val="24"/>
                <w:lang w:eastAsia="ru-RU"/>
              </w:rPr>
              <w:t>а</w:t>
            </w:r>
            <w:r w:rsidRPr="00FE4F8D">
              <w:rPr>
                <w:sz w:val="24"/>
                <w:szCs w:val="24"/>
                <w:lang w:eastAsia="ru-RU"/>
              </w:rPr>
              <w:t>щение возможн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t>стей по сбыту продукции для малых и средних предприятий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оказывает влияние на показатель «К</w:t>
            </w:r>
            <w:r w:rsidRPr="00FE4F8D">
              <w:rPr>
                <w:sz w:val="24"/>
                <w:szCs w:val="24"/>
              </w:rPr>
              <w:t>оличес</w:t>
            </w:r>
            <w:r w:rsidRPr="00FE4F8D">
              <w:rPr>
                <w:sz w:val="24"/>
                <w:szCs w:val="24"/>
              </w:rPr>
              <w:t>т</w:t>
            </w:r>
            <w:r w:rsidRPr="00FE4F8D">
              <w:rPr>
                <w:sz w:val="24"/>
                <w:szCs w:val="24"/>
              </w:rPr>
              <w:t>во элементов инфрастру</w:t>
            </w:r>
            <w:r w:rsidRPr="00FE4F8D">
              <w:rPr>
                <w:sz w:val="24"/>
                <w:szCs w:val="24"/>
              </w:rPr>
              <w:t>к</w:t>
            </w:r>
            <w:r w:rsidRPr="00FE4F8D">
              <w:rPr>
                <w:sz w:val="24"/>
                <w:szCs w:val="24"/>
              </w:rPr>
              <w:t>туры по</w:t>
            </w:r>
            <w:r w:rsidRPr="00FE4F8D">
              <w:rPr>
                <w:sz w:val="24"/>
                <w:szCs w:val="24"/>
              </w:rPr>
              <w:t>д</w:t>
            </w:r>
            <w:r w:rsidRPr="00FE4F8D">
              <w:rPr>
                <w:sz w:val="24"/>
                <w:szCs w:val="24"/>
              </w:rPr>
              <w:t>держки малого и среднего предприн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>мательства, пол</w:t>
            </w:r>
            <w:r w:rsidRPr="00FE4F8D">
              <w:rPr>
                <w:sz w:val="24"/>
                <w:szCs w:val="24"/>
              </w:rPr>
              <w:t>у</w:t>
            </w:r>
            <w:r w:rsidRPr="00FE4F8D">
              <w:rPr>
                <w:sz w:val="24"/>
                <w:szCs w:val="24"/>
              </w:rPr>
              <w:t>чивших поддержку»</w:t>
            </w:r>
          </w:p>
        </w:tc>
      </w:tr>
      <w:tr w:rsidR="00212E92" w:rsidRPr="00DC78C3" w:rsidTr="00DC78C3">
        <w:trPr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DC78C3" w:rsidRDefault="00212E92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  <w:lang w:eastAsia="ru-RU"/>
              </w:rPr>
              <w:t xml:space="preserve">Мероприятие 1.2. </w:t>
            </w:r>
            <w:r w:rsidRPr="00FE4F8D">
              <w:rPr>
                <w:sz w:val="24"/>
                <w:szCs w:val="24"/>
              </w:rPr>
              <w:t>Предоставл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ние субсидии муниципал</w:t>
            </w:r>
            <w:r w:rsidRPr="00FE4F8D">
              <w:rPr>
                <w:sz w:val="24"/>
                <w:szCs w:val="24"/>
              </w:rPr>
              <w:t>ь</w:t>
            </w:r>
            <w:r w:rsidRPr="00FE4F8D">
              <w:rPr>
                <w:sz w:val="24"/>
                <w:szCs w:val="24"/>
              </w:rPr>
              <w:t>ному автономному учрежд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 xml:space="preserve">нию города </w:t>
            </w:r>
            <w:r w:rsidRPr="00FE4F8D">
              <w:rPr>
                <w:sz w:val="24"/>
                <w:szCs w:val="24"/>
              </w:rPr>
              <w:lastRenderedPageBreak/>
              <w:t>Красноярска «Центр содействия малому среднему предприним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тельству» на финансовое обесп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чение выполнения им муниц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>пального задания, рассч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 xml:space="preserve">танной </w:t>
            </w:r>
          </w:p>
          <w:p w:rsidR="00212E92" w:rsidRPr="00FE4F8D" w:rsidRDefault="00212E92" w:rsidP="00B40D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с учетом нормативных затрат на оказание им муниципальных услуг физическим и (или) юрид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 xml:space="preserve">ческим лицам и нормативных </w:t>
            </w:r>
          </w:p>
          <w:p w:rsidR="00212E92" w:rsidRPr="00FE4F8D" w:rsidRDefault="00212E92" w:rsidP="00B40D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</w:rPr>
              <w:t>затрат на содержание муниц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>пального им</w:t>
            </w:r>
            <w:r w:rsidRPr="00FE4F8D">
              <w:rPr>
                <w:sz w:val="24"/>
                <w:szCs w:val="24"/>
              </w:rPr>
              <w:t>у</w:t>
            </w:r>
            <w:r w:rsidRPr="00FE4F8D">
              <w:rPr>
                <w:sz w:val="24"/>
                <w:szCs w:val="24"/>
              </w:rPr>
              <w:t>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lastRenderedPageBreak/>
              <w:t>департ</w:t>
            </w:r>
            <w:r w:rsidRPr="00FE4F8D">
              <w:rPr>
                <w:sz w:val="24"/>
                <w:szCs w:val="24"/>
                <w:lang w:eastAsia="ru-RU"/>
              </w:rPr>
              <w:t>а</w:t>
            </w:r>
            <w:r w:rsidRPr="00FE4F8D">
              <w:rPr>
                <w:sz w:val="24"/>
                <w:szCs w:val="24"/>
                <w:lang w:eastAsia="ru-RU"/>
              </w:rPr>
              <w:t>мент экон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t xml:space="preserve">мической политики и </w:t>
            </w:r>
            <w:proofErr w:type="gramStart"/>
            <w:r w:rsidRPr="00FE4F8D">
              <w:rPr>
                <w:sz w:val="24"/>
                <w:szCs w:val="24"/>
                <w:lang w:eastAsia="ru-RU"/>
              </w:rPr>
              <w:t>и</w:t>
            </w:r>
            <w:r w:rsidRPr="00FE4F8D">
              <w:rPr>
                <w:sz w:val="24"/>
                <w:szCs w:val="24"/>
                <w:lang w:eastAsia="ru-RU"/>
              </w:rPr>
              <w:t>н</w:t>
            </w:r>
            <w:r w:rsidRPr="00FE4F8D">
              <w:rPr>
                <w:sz w:val="24"/>
                <w:szCs w:val="24"/>
                <w:lang w:eastAsia="ru-RU"/>
              </w:rPr>
              <w:lastRenderedPageBreak/>
              <w:t>вестиц</w:t>
            </w:r>
            <w:r w:rsidRPr="00FE4F8D">
              <w:rPr>
                <w:sz w:val="24"/>
                <w:szCs w:val="24"/>
                <w:lang w:eastAsia="ru-RU"/>
              </w:rPr>
              <w:t>и</w:t>
            </w:r>
            <w:r w:rsidRPr="00FE4F8D">
              <w:rPr>
                <w:sz w:val="24"/>
                <w:szCs w:val="24"/>
                <w:lang w:eastAsia="ru-RU"/>
              </w:rPr>
              <w:t>онного</w:t>
            </w:r>
            <w:proofErr w:type="gramEnd"/>
            <w:r w:rsidRPr="00FE4F8D">
              <w:rPr>
                <w:sz w:val="24"/>
                <w:szCs w:val="24"/>
                <w:lang w:eastAsia="ru-RU"/>
              </w:rPr>
              <w:t xml:space="preserve"> развития адм</w:t>
            </w:r>
            <w:r w:rsidRPr="00FE4F8D">
              <w:rPr>
                <w:sz w:val="24"/>
                <w:szCs w:val="24"/>
                <w:lang w:eastAsia="ru-RU"/>
              </w:rPr>
              <w:t>и</w:t>
            </w:r>
            <w:r w:rsidRPr="00FE4F8D">
              <w:rPr>
                <w:sz w:val="24"/>
                <w:szCs w:val="24"/>
                <w:lang w:eastAsia="ru-RU"/>
              </w:rPr>
              <w:t xml:space="preserve">нистрации </w:t>
            </w:r>
          </w:p>
          <w:p w:rsidR="00212E92" w:rsidRPr="00FE4F8D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г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E4F8D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FE4F8D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подготовленные для субъектов м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 xml:space="preserve">лого и среднего </w:t>
            </w:r>
            <w:r w:rsidRPr="00FE4F8D">
              <w:rPr>
                <w:sz w:val="24"/>
                <w:szCs w:val="24"/>
              </w:rPr>
              <w:lastRenderedPageBreak/>
              <w:t>предпринимател</w:t>
            </w:r>
            <w:r w:rsidRPr="00FE4F8D">
              <w:rPr>
                <w:sz w:val="24"/>
                <w:szCs w:val="24"/>
              </w:rPr>
              <w:t>ь</w:t>
            </w:r>
            <w:r w:rsidRPr="00FE4F8D">
              <w:rPr>
                <w:sz w:val="24"/>
                <w:szCs w:val="24"/>
              </w:rPr>
              <w:t>ства учредител</w:t>
            </w:r>
            <w:r w:rsidRPr="00FE4F8D">
              <w:rPr>
                <w:sz w:val="24"/>
                <w:szCs w:val="24"/>
              </w:rPr>
              <w:t>ь</w:t>
            </w:r>
            <w:r w:rsidRPr="00FE4F8D">
              <w:rPr>
                <w:sz w:val="24"/>
                <w:szCs w:val="24"/>
              </w:rPr>
              <w:t>ные док</w:t>
            </w:r>
            <w:r w:rsidRPr="00FE4F8D">
              <w:rPr>
                <w:sz w:val="24"/>
                <w:szCs w:val="24"/>
              </w:rPr>
              <w:t>у</w:t>
            </w:r>
            <w:r w:rsidRPr="00FE4F8D">
              <w:rPr>
                <w:sz w:val="24"/>
                <w:szCs w:val="24"/>
              </w:rPr>
              <w:t>менты и изменения к ним, отчеты для пре</w:t>
            </w:r>
            <w:r w:rsidRPr="00FE4F8D">
              <w:rPr>
                <w:sz w:val="24"/>
                <w:szCs w:val="24"/>
              </w:rPr>
              <w:t>д</w:t>
            </w:r>
            <w:r w:rsidRPr="00FE4F8D">
              <w:rPr>
                <w:sz w:val="24"/>
                <w:szCs w:val="24"/>
              </w:rPr>
              <w:t>прин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 xml:space="preserve">мателей </w:t>
            </w:r>
            <w:proofErr w:type="gramStart"/>
            <w:r w:rsidRPr="00FE4F8D">
              <w:rPr>
                <w:sz w:val="24"/>
                <w:szCs w:val="24"/>
              </w:rPr>
              <w:t>в</w:t>
            </w:r>
            <w:proofErr w:type="gramEnd"/>
            <w:r w:rsidRPr="00FE4F8D">
              <w:rPr>
                <w:sz w:val="24"/>
                <w:szCs w:val="24"/>
              </w:rPr>
              <w:t xml:space="preserve"> налоговые и </w:t>
            </w:r>
          </w:p>
          <w:p w:rsidR="00212E92" w:rsidRPr="00FE4F8D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прочие органы, бизнес-планы, концепции, техн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 xml:space="preserve">ко-экономические обоснования, </w:t>
            </w:r>
          </w:p>
          <w:p w:rsidR="00212E92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2B63">
              <w:rPr>
                <w:sz w:val="24"/>
                <w:szCs w:val="24"/>
              </w:rPr>
              <w:t>и</w:t>
            </w:r>
            <w:r w:rsidRPr="00AE2B63">
              <w:rPr>
                <w:sz w:val="24"/>
                <w:szCs w:val="24"/>
              </w:rPr>
              <w:t>н</w:t>
            </w:r>
            <w:r w:rsidRPr="00AE2B63">
              <w:rPr>
                <w:sz w:val="24"/>
                <w:szCs w:val="24"/>
              </w:rPr>
              <w:t>вестиционные проекты, о</w:t>
            </w:r>
            <w:r>
              <w:rPr>
                <w:sz w:val="24"/>
                <w:szCs w:val="24"/>
              </w:rPr>
              <w:t>каза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консультации и информационная поддержка:</w:t>
            </w:r>
          </w:p>
          <w:p w:rsidR="00212E92" w:rsidRPr="00FE4F8D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</w:rPr>
              <w:t xml:space="preserve">не </w:t>
            </w:r>
            <w:r w:rsidRPr="00BE68E9">
              <w:rPr>
                <w:sz w:val="24"/>
                <w:szCs w:val="24"/>
              </w:rPr>
              <w:t>менее 6000 ед.</w:t>
            </w:r>
            <w:r w:rsidRPr="00FE4F8D"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lastRenderedPageBreak/>
              <w:t>снижение кач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>ства и (или) об</w:t>
            </w:r>
            <w:r w:rsidRPr="00FE4F8D">
              <w:rPr>
                <w:sz w:val="24"/>
                <w:szCs w:val="24"/>
                <w:lang w:eastAsia="ru-RU"/>
              </w:rPr>
              <w:t>ъ</w:t>
            </w:r>
            <w:r w:rsidRPr="00FE4F8D">
              <w:rPr>
                <w:sz w:val="24"/>
                <w:szCs w:val="24"/>
                <w:lang w:eastAsia="ru-RU"/>
              </w:rPr>
              <w:t xml:space="preserve">ема (содержания) </w:t>
            </w:r>
            <w:r w:rsidRPr="00FE4F8D">
              <w:rPr>
                <w:sz w:val="24"/>
                <w:szCs w:val="24"/>
                <w:lang w:eastAsia="ru-RU"/>
              </w:rPr>
              <w:lastRenderedPageBreak/>
              <w:t>оказываемых услуг в рамках муниципал</w:t>
            </w:r>
            <w:r w:rsidRPr="00FE4F8D">
              <w:rPr>
                <w:sz w:val="24"/>
                <w:szCs w:val="24"/>
                <w:lang w:eastAsia="ru-RU"/>
              </w:rPr>
              <w:t>ь</w:t>
            </w:r>
            <w:r w:rsidRPr="00FE4F8D">
              <w:rPr>
                <w:sz w:val="24"/>
                <w:szCs w:val="24"/>
                <w:lang w:eastAsia="ru-RU"/>
              </w:rPr>
              <w:t>ного задания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lastRenderedPageBreak/>
              <w:t>оказывает влияние на показатель «</w:t>
            </w:r>
            <w:r w:rsidRPr="00FE4F8D">
              <w:rPr>
                <w:sz w:val="24"/>
                <w:szCs w:val="24"/>
              </w:rPr>
              <w:t>Колич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 xml:space="preserve">ство подготовленных для </w:t>
            </w:r>
            <w:r w:rsidRPr="00FE4F8D">
              <w:rPr>
                <w:sz w:val="24"/>
                <w:szCs w:val="24"/>
              </w:rPr>
              <w:lastRenderedPageBreak/>
              <w:t>субъектов малого и среднего предприним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тельства учредител</w:t>
            </w:r>
            <w:r w:rsidRPr="00FE4F8D">
              <w:rPr>
                <w:sz w:val="24"/>
                <w:szCs w:val="24"/>
              </w:rPr>
              <w:t>ь</w:t>
            </w:r>
            <w:r w:rsidRPr="00FE4F8D">
              <w:rPr>
                <w:sz w:val="24"/>
                <w:szCs w:val="24"/>
              </w:rPr>
              <w:t>ных документов и изм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нений к ним, отчетов для пре</w:t>
            </w:r>
            <w:r w:rsidRPr="00FE4F8D">
              <w:rPr>
                <w:sz w:val="24"/>
                <w:szCs w:val="24"/>
              </w:rPr>
              <w:t>д</w:t>
            </w:r>
            <w:r w:rsidRPr="00FE4F8D">
              <w:rPr>
                <w:sz w:val="24"/>
                <w:szCs w:val="24"/>
              </w:rPr>
              <w:t>принимателей в налог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вые и прочие о</w:t>
            </w:r>
            <w:r w:rsidRPr="00FE4F8D">
              <w:rPr>
                <w:sz w:val="24"/>
                <w:szCs w:val="24"/>
              </w:rPr>
              <w:t>р</w:t>
            </w:r>
            <w:r w:rsidRPr="00FE4F8D">
              <w:rPr>
                <w:sz w:val="24"/>
                <w:szCs w:val="24"/>
              </w:rPr>
              <w:t>ганы, бизнес-планов, конце</w:t>
            </w:r>
            <w:r w:rsidRPr="00FE4F8D">
              <w:rPr>
                <w:sz w:val="24"/>
                <w:szCs w:val="24"/>
              </w:rPr>
              <w:t>п</w:t>
            </w:r>
            <w:r w:rsidRPr="00FE4F8D">
              <w:rPr>
                <w:sz w:val="24"/>
                <w:szCs w:val="24"/>
              </w:rPr>
              <w:t>ций, технико-экономических обосн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ваний, инвестицио</w:t>
            </w:r>
            <w:r w:rsidRPr="00FE4F8D">
              <w:rPr>
                <w:sz w:val="24"/>
                <w:szCs w:val="24"/>
              </w:rPr>
              <w:t>н</w:t>
            </w:r>
            <w:r w:rsidRPr="00FE4F8D">
              <w:rPr>
                <w:sz w:val="24"/>
                <w:szCs w:val="24"/>
              </w:rPr>
              <w:t>ных проектов</w:t>
            </w:r>
            <w:r>
              <w:rPr>
                <w:sz w:val="24"/>
                <w:szCs w:val="24"/>
              </w:rPr>
              <w:t>, предоставле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консультаций и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формационной поддер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ки</w:t>
            </w:r>
            <w:r w:rsidRPr="00FE4F8D">
              <w:rPr>
                <w:sz w:val="24"/>
                <w:szCs w:val="24"/>
              </w:rPr>
              <w:t>»</w:t>
            </w:r>
          </w:p>
        </w:tc>
      </w:tr>
      <w:tr w:rsidR="00212E92" w:rsidRPr="00DC78C3" w:rsidTr="00DC78C3">
        <w:trPr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DC78C3" w:rsidRDefault="00212E92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Мероприятие 1.3.</w:t>
            </w:r>
          </w:p>
          <w:p w:rsidR="00212E92" w:rsidRPr="00FE4F8D" w:rsidRDefault="00212E92" w:rsidP="00B40D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Предоставление субсидии мун</w:t>
            </w:r>
            <w:r w:rsidRPr="00FE4F8D">
              <w:rPr>
                <w:sz w:val="24"/>
                <w:szCs w:val="24"/>
                <w:lang w:eastAsia="ru-RU"/>
              </w:rPr>
              <w:t>и</w:t>
            </w:r>
            <w:r w:rsidRPr="00FE4F8D">
              <w:rPr>
                <w:sz w:val="24"/>
                <w:szCs w:val="24"/>
                <w:lang w:eastAsia="ru-RU"/>
              </w:rPr>
              <w:t>ципальному автономному учр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>ждению города Красноярска «Центр содействия малому и среднему предпринимател</w:t>
            </w:r>
            <w:r w:rsidRPr="00FE4F8D">
              <w:rPr>
                <w:sz w:val="24"/>
                <w:szCs w:val="24"/>
                <w:lang w:eastAsia="ru-RU"/>
              </w:rPr>
              <w:t>ь</w:t>
            </w:r>
            <w:r w:rsidRPr="00FE4F8D">
              <w:rPr>
                <w:sz w:val="24"/>
                <w:szCs w:val="24"/>
                <w:lang w:eastAsia="ru-RU"/>
              </w:rPr>
              <w:t>ству» в ц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>лях осуществления уставной деятельности, не св</w:t>
            </w:r>
            <w:r w:rsidRPr="00FE4F8D">
              <w:rPr>
                <w:sz w:val="24"/>
                <w:szCs w:val="24"/>
                <w:lang w:eastAsia="ru-RU"/>
              </w:rPr>
              <w:t>я</w:t>
            </w:r>
            <w:r w:rsidRPr="00FE4F8D">
              <w:rPr>
                <w:sz w:val="24"/>
                <w:szCs w:val="24"/>
                <w:lang w:eastAsia="ru-RU"/>
              </w:rPr>
              <w:t xml:space="preserve">занной </w:t>
            </w:r>
          </w:p>
          <w:p w:rsidR="00212E92" w:rsidRPr="00FE4F8D" w:rsidRDefault="00212E92" w:rsidP="00B40D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с выполнением им муниципал</w:t>
            </w:r>
            <w:r w:rsidRPr="00FE4F8D">
              <w:rPr>
                <w:sz w:val="24"/>
                <w:szCs w:val="24"/>
                <w:lang w:eastAsia="ru-RU"/>
              </w:rPr>
              <w:t>ь</w:t>
            </w:r>
            <w:r w:rsidRPr="00FE4F8D">
              <w:rPr>
                <w:sz w:val="24"/>
                <w:szCs w:val="24"/>
                <w:lang w:eastAsia="ru-RU"/>
              </w:rPr>
              <w:t>ного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 xml:space="preserve">департамент экономической политики и </w:t>
            </w:r>
            <w:proofErr w:type="gramStart"/>
            <w:r w:rsidRPr="00FE4F8D">
              <w:rPr>
                <w:sz w:val="24"/>
                <w:szCs w:val="24"/>
                <w:lang w:eastAsia="ru-RU"/>
              </w:rPr>
              <w:t>и</w:t>
            </w:r>
            <w:r w:rsidRPr="00FE4F8D">
              <w:rPr>
                <w:sz w:val="24"/>
                <w:szCs w:val="24"/>
                <w:lang w:eastAsia="ru-RU"/>
              </w:rPr>
              <w:t>н</w:t>
            </w:r>
            <w:r w:rsidRPr="00FE4F8D">
              <w:rPr>
                <w:sz w:val="24"/>
                <w:szCs w:val="24"/>
                <w:lang w:eastAsia="ru-RU"/>
              </w:rPr>
              <w:t>вестиционного</w:t>
            </w:r>
            <w:proofErr w:type="gramEnd"/>
            <w:r w:rsidRPr="00FE4F8D">
              <w:rPr>
                <w:sz w:val="24"/>
                <w:szCs w:val="24"/>
                <w:lang w:eastAsia="ru-RU"/>
              </w:rPr>
              <w:t xml:space="preserve"> развития адм</w:t>
            </w:r>
            <w:r w:rsidRPr="00FE4F8D">
              <w:rPr>
                <w:sz w:val="24"/>
                <w:szCs w:val="24"/>
                <w:lang w:eastAsia="ru-RU"/>
              </w:rPr>
              <w:t>и</w:t>
            </w:r>
            <w:r w:rsidRPr="00FE4F8D">
              <w:rPr>
                <w:sz w:val="24"/>
                <w:szCs w:val="24"/>
                <w:lang w:eastAsia="ru-RU"/>
              </w:rPr>
              <w:t xml:space="preserve">нистрации </w:t>
            </w:r>
          </w:p>
          <w:p w:rsidR="00212E92" w:rsidRPr="00FE4F8D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г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E4F8D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FE4F8D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количество прое</w:t>
            </w:r>
            <w:r w:rsidRPr="00FE4F8D">
              <w:rPr>
                <w:sz w:val="24"/>
                <w:szCs w:val="24"/>
              </w:rPr>
              <w:t>к</w:t>
            </w:r>
            <w:r w:rsidRPr="00FE4F8D">
              <w:rPr>
                <w:sz w:val="24"/>
                <w:szCs w:val="24"/>
              </w:rPr>
              <w:t xml:space="preserve">тов </w:t>
            </w:r>
            <w:proofErr w:type="gramStart"/>
            <w:r w:rsidRPr="00FE4F8D">
              <w:rPr>
                <w:sz w:val="24"/>
                <w:szCs w:val="24"/>
              </w:rPr>
              <w:t>инфрастру</w:t>
            </w:r>
            <w:r w:rsidRPr="00FE4F8D">
              <w:rPr>
                <w:sz w:val="24"/>
                <w:szCs w:val="24"/>
              </w:rPr>
              <w:t>к</w:t>
            </w:r>
            <w:r w:rsidRPr="00FE4F8D">
              <w:rPr>
                <w:sz w:val="24"/>
                <w:szCs w:val="24"/>
              </w:rPr>
              <w:t>турного</w:t>
            </w:r>
            <w:proofErr w:type="gramEnd"/>
            <w:r w:rsidRPr="00FE4F8D">
              <w:rPr>
                <w:sz w:val="24"/>
                <w:szCs w:val="24"/>
              </w:rPr>
              <w:t xml:space="preserve"> развития города, в том чи</w:t>
            </w:r>
            <w:r w:rsidRPr="00FE4F8D">
              <w:rPr>
                <w:sz w:val="24"/>
                <w:szCs w:val="24"/>
              </w:rPr>
              <w:t>с</w:t>
            </w:r>
            <w:r w:rsidRPr="00FE4F8D">
              <w:rPr>
                <w:sz w:val="24"/>
                <w:szCs w:val="24"/>
              </w:rPr>
              <w:t>ле с участием субъектов м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лого и среднего пре</w:t>
            </w:r>
            <w:r w:rsidRPr="00FE4F8D">
              <w:rPr>
                <w:sz w:val="24"/>
                <w:szCs w:val="24"/>
              </w:rPr>
              <w:t>д</w:t>
            </w:r>
            <w:r w:rsidRPr="00FE4F8D">
              <w:rPr>
                <w:sz w:val="24"/>
                <w:szCs w:val="24"/>
              </w:rPr>
              <w:t xml:space="preserve">принимательства, представленных </w:t>
            </w:r>
          </w:p>
          <w:p w:rsidR="00212E92" w:rsidRPr="00FE4F8D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в рамках выст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вочной экспоз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 xml:space="preserve">ции города, </w:t>
            </w:r>
          </w:p>
          <w:p w:rsidR="00212E92" w:rsidRPr="00FE4F8D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1032F">
              <w:rPr>
                <w:sz w:val="24"/>
                <w:szCs w:val="24"/>
              </w:rPr>
              <w:t>11 ед.</w:t>
            </w:r>
            <w:r w:rsidRPr="00FE4F8D">
              <w:rPr>
                <w:sz w:val="24"/>
                <w:szCs w:val="24"/>
              </w:rPr>
              <w:t xml:space="preserve"> ежегодн</w:t>
            </w:r>
            <w:r w:rsidRPr="00FE4F8D">
              <w:rPr>
                <w:sz w:val="24"/>
                <w:szCs w:val="24"/>
              </w:rPr>
              <w:t>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уменьшение д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>ловой активн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t>сти предприним</w:t>
            </w:r>
            <w:r w:rsidRPr="00FE4F8D">
              <w:rPr>
                <w:sz w:val="24"/>
                <w:szCs w:val="24"/>
                <w:lang w:eastAsia="ru-RU"/>
              </w:rPr>
              <w:t>а</w:t>
            </w:r>
            <w:r w:rsidRPr="00FE4F8D">
              <w:rPr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FE4F8D">
              <w:rPr>
                <w:sz w:val="24"/>
                <w:szCs w:val="24"/>
                <w:lang w:eastAsia="ru-RU"/>
              </w:rPr>
              <w:t>оказывает влияние на показатель «</w:t>
            </w:r>
            <w:r w:rsidRPr="00FE4F8D">
              <w:rPr>
                <w:sz w:val="24"/>
                <w:szCs w:val="24"/>
              </w:rPr>
              <w:t>Количество проектов инфрастру</w:t>
            </w:r>
            <w:r w:rsidRPr="00FE4F8D">
              <w:rPr>
                <w:sz w:val="24"/>
                <w:szCs w:val="24"/>
              </w:rPr>
              <w:t>к</w:t>
            </w:r>
            <w:r w:rsidRPr="00FE4F8D">
              <w:rPr>
                <w:sz w:val="24"/>
                <w:szCs w:val="24"/>
              </w:rPr>
              <w:t>турного развития гор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да, в том числе с участием субъектов малого и среднего предприним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тельства, представле</w:t>
            </w:r>
            <w:r w:rsidRPr="00FE4F8D">
              <w:rPr>
                <w:sz w:val="24"/>
                <w:szCs w:val="24"/>
              </w:rPr>
              <w:t>н</w:t>
            </w:r>
            <w:r w:rsidRPr="00FE4F8D">
              <w:rPr>
                <w:sz w:val="24"/>
                <w:szCs w:val="24"/>
              </w:rPr>
              <w:t>ных в рамках выставо</w:t>
            </w:r>
            <w:r w:rsidRPr="00FE4F8D">
              <w:rPr>
                <w:sz w:val="24"/>
                <w:szCs w:val="24"/>
              </w:rPr>
              <w:t>ч</w:t>
            </w:r>
            <w:r w:rsidRPr="00FE4F8D">
              <w:rPr>
                <w:sz w:val="24"/>
                <w:szCs w:val="24"/>
              </w:rPr>
              <w:t>ной экспозиции г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рода</w:t>
            </w:r>
            <w:r w:rsidRPr="00FE4F8D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84F3F">
              <w:rPr>
                <w:sz w:val="24"/>
                <w:szCs w:val="24"/>
                <w:lang w:eastAsia="ru-RU"/>
              </w:rPr>
              <w:t>и «</w:t>
            </w:r>
            <w:r w:rsidRPr="00D84F3F">
              <w:rPr>
                <w:sz w:val="24"/>
                <w:szCs w:val="24"/>
              </w:rPr>
              <w:t>Количество подг</w:t>
            </w:r>
            <w:r w:rsidRPr="00D84F3F">
              <w:rPr>
                <w:sz w:val="24"/>
                <w:szCs w:val="24"/>
              </w:rPr>
              <w:t>о</w:t>
            </w:r>
            <w:r w:rsidRPr="00D84F3F">
              <w:rPr>
                <w:sz w:val="24"/>
                <w:szCs w:val="24"/>
              </w:rPr>
              <w:t>товленных для субъе</w:t>
            </w:r>
            <w:r w:rsidRPr="00D84F3F">
              <w:rPr>
                <w:sz w:val="24"/>
                <w:szCs w:val="24"/>
              </w:rPr>
              <w:t>к</w:t>
            </w:r>
            <w:r w:rsidRPr="00D84F3F">
              <w:rPr>
                <w:sz w:val="24"/>
                <w:szCs w:val="24"/>
              </w:rPr>
              <w:t xml:space="preserve">тов малого и среднего </w:t>
            </w:r>
            <w:r w:rsidRPr="00D84F3F">
              <w:rPr>
                <w:sz w:val="24"/>
                <w:szCs w:val="24"/>
              </w:rPr>
              <w:lastRenderedPageBreak/>
              <w:t>предприним</w:t>
            </w:r>
            <w:r w:rsidRPr="00D84F3F">
              <w:rPr>
                <w:sz w:val="24"/>
                <w:szCs w:val="24"/>
              </w:rPr>
              <w:t>а</w:t>
            </w:r>
            <w:r w:rsidRPr="00D84F3F">
              <w:rPr>
                <w:sz w:val="24"/>
                <w:szCs w:val="24"/>
              </w:rPr>
              <w:t>тельства учредительных докуме</w:t>
            </w:r>
            <w:r w:rsidRPr="00D84F3F">
              <w:rPr>
                <w:sz w:val="24"/>
                <w:szCs w:val="24"/>
              </w:rPr>
              <w:t>н</w:t>
            </w:r>
            <w:r w:rsidRPr="00D84F3F">
              <w:rPr>
                <w:sz w:val="24"/>
                <w:szCs w:val="24"/>
              </w:rPr>
              <w:t>тов и изм</w:t>
            </w:r>
            <w:r w:rsidRPr="00D84F3F">
              <w:rPr>
                <w:sz w:val="24"/>
                <w:szCs w:val="24"/>
              </w:rPr>
              <w:t>е</w:t>
            </w:r>
            <w:r w:rsidRPr="00D84F3F">
              <w:rPr>
                <w:sz w:val="24"/>
                <w:szCs w:val="24"/>
              </w:rPr>
              <w:t>нений к ним, отчетов для предприн</w:t>
            </w:r>
            <w:r w:rsidRPr="00D84F3F">
              <w:rPr>
                <w:sz w:val="24"/>
                <w:szCs w:val="24"/>
              </w:rPr>
              <w:t>и</w:t>
            </w:r>
            <w:r w:rsidRPr="00D84F3F">
              <w:rPr>
                <w:sz w:val="24"/>
                <w:szCs w:val="24"/>
              </w:rPr>
              <w:t>мателей в налог</w:t>
            </w:r>
            <w:r w:rsidRPr="00D84F3F">
              <w:rPr>
                <w:sz w:val="24"/>
                <w:szCs w:val="24"/>
              </w:rPr>
              <w:t>о</w:t>
            </w:r>
            <w:r w:rsidRPr="00D84F3F">
              <w:rPr>
                <w:sz w:val="24"/>
                <w:szCs w:val="24"/>
              </w:rPr>
              <w:t>вые и прочие о</w:t>
            </w:r>
            <w:r w:rsidRPr="00D84F3F">
              <w:rPr>
                <w:sz w:val="24"/>
                <w:szCs w:val="24"/>
              </w:rPr>
              <w:t>р</w:t>
            </w:r>
            <w:r w:rsidRPr="00D84F3F">
              <w:rPr>
                <w:sz w:val="24"/>
                <w:szCs w:val="24"/>
              </w:rPr>
              <w:t>ганы, бизнес-планов, концепций, те</w:t>
            </w:r>
            <w:r w:rsidRPr="00D84F3F">
              <w:rPr>
                <w:sz w:val="24"/>
                <w:szCs w:val="24"/>
              </w:rPr>
              <w:t>х</w:t>
            </w:r>
            <w:r w:rsidRPr="00D84F3F">
              <w:rPr>
                <w:sz w:val="24"/>
                <w:szCs w:val="24"/>
              </w:rPr>
              <w:t>нико-экономических обоснований, инвест</w:t>
            </w:r>
            <w:r w:rsidRPr="00D84F3F">
              <w:rPr>
                <w:sz w:val="24"/>
                <w:szCs w:val="24"/>
              </w:rPr>
              <w:t>и</w:t>
            </w:r>
            <w:r w:rsidRPr="00D84F3F">
              <w:rPr>
                <w:sz w:val="24"/>
                <w:szCs w:val="24"/>
              </w:rPr>
              <w:t>ционных проектов, предоставленных ко</w:t>
            </w:r>
            <w:r w:rsidRPr="00D84F3F">
              <w:rPr>
                <w:sz w:val="24"/>
                <w:szCs w:val="24"/>
              </w:rPr>
              <w:t>н</w:t>
            </w:r>
            <w:r w:rsidRPr="00D84F3F">
              <w:rPr>
                <w:sz w:val="24"/>
                <w:szCs w:val="24"/>
              </w:rPr>
              <w:t>сультаций и информац</w:t>
            </w:r>
            <w:r w:rsidRPr="00D84F3F">
              <w:rPr>
                <w:sz w:val="24"/>
                <w:szCs w:val="24"/>
              </w:rPr>
              <w:t>и</w:t>
            </w:r>
            <w:r w:rsidRPr="00D84F3F">
              <w:rPr>
                <w:sz w:val="24"/>
                <w:szCs w:val="24"/>
              </w:rPr>
              <w:t>онной поддер</w:t>
            </w:r>
            <w:r w:rsidRPr="00D84F3F">
              <w:rPr>
                <w:sz w:val="24"/>
                <w:szCs w:val="24"/>
              </w:rPr>
              <w:t>ж</w:t>
            </w:r>
            <w:r w:rsidRPr="00D84F3F">
              <w:rPr>
                <w:sz w:val="24"/>
                <w:szCs w:val="24"/>
              </w:rPr>
              <w:t>ки»</w:t>
            </w:r>
            <w:proofErr w:type="gramEnd"/>
          </w:p>
        </w:tc>
      </w:tr>
      <w:tr w:rsidR="00212E92" w:rsidRPr="00DC78C3" w:rsidTr="00DC78C3">
        <w:trPr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DC78C3" w:rsidRDefault="00212E92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3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Подпрограмма 2 «Финансовая и имущественная поддержка субъектов малого и среднего предпринимательства»</w:t>
            </w:r>
          </w:p>
        </w:tc>
      </w:tr>
      <w:tr w:rsidR="00212E92" w:rsidRPr="00DC78C3" w:rsidTr="00DC78C3">
        <w:trPr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DC78C3" w:rsidRDefault="00212E92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 xml:space="preserve">Мероприятие 2.1. </w:t>
            </w:r>
            <w:r w:rsidRPr="00FE4F8D">
              <w:rPr>
                <w:sz w:val="24"/>
                <w:szCs w:val="24"/>
              </w:rPr>
              <w:t>Предоставл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ние субсидий субъектам м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лого и среднего предприним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тельства – производителям т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варов, работ, услуг в целях возмещения ч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сти затрат на создание и (или) обе</w:t>
            </w:r>
            <w:r w:rsidRPr="00FE4F8D">
              <w:rPr>
                <w:sz w:val="24"/>
                <w:szCs w:val="24"/>
              </w:rPr>
              <w:t>с</w:t>
            </w:r>
            <w:r w:rsidRPr="00FE4F8D">
              <w:rPr>
                <w:sz w:val="24"/>
                <w:szCs w:val="24"/>
              </w:rPr>
              <w:t xml:space="preserve">печение </w:t>
            </w:r>
            <w:proofErr w:type="gramStart"/>
            <w:r w:rsidRPr="00FE4F8D">
              <w:rPr>
                <w:sz w:val="24"/>
                <w:szCs w:val="24"/>
              </w:rPr>
              <w:t>деятельности групп дневного времяпр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провождения детей дошкольного во</w:t>
            </w:r>
            <w:r w:rsidRPr="00FE4F8D">
              <w:rPr>
                <w:sz w:val="24"/>
                <w:szCs w:val="24"/>
              </w:rPr>
              <w:t>з</w:t>
            </w:r>
            <w:r w:rsidRPr="00FE4F8D">
              <w:rPr>
                <w:sz w:val="24"/>
                <w:szCs w:val="24"/>
              </w:rPr>
              <w:t>раста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 xml:space="preserve">департамент экономической политики и </w:t>
            </w:r>
            <w:proofErr w:type="gramStart"/>
            <w:r w:rsidRPr="00FE4F8D">
              <w:rPr>
                <w:sz w:val="24"/>
                <w:szCs w:val="24"/>
                <w:lang w:eastAsia="ru-RU"/>
              </w:rPr>
              <w:t>и</w:t>
            </w:r>
            <w:r w:rsidRPr="00FE4F8D">
              <w:rPr>
                <w:sz w:val="24"/>
                <w:szCs w:val="24"/>
                <w:lang w:eastAsia="ru-RU"/>
              </w:rPr>
              <w:t>н</w:t>
            </w:r>
            <w:r w:rsidRPr="00FE4F8D">
              <w:rPr>
                <w:sz w:val="24"/>
                <w:szCs w:val="24"/>
                <w:lang w:eastAsia="ru-RU"/>
              </w:rPr>
              <w:t>вестиционного</w:t>
            </w:r>
            <w:proofErr w:type="gramEnd"/>
            <w:r w:rsidRPr="00FE4F8D">
              <w:rPr>
                <w:sz w:val="24"/>
                <w:szCs w:val="24"/>
                <w:lang w:eastAsia="ru-RU"/>
              </w:rPr>
              <w:t xml:space="preserve"> развития адм</w:t>
            </w:r>
            <w:r w:rsidRPr="00FE4F8D">
              <w:rPr>
                <w:sz w:val="24"/>
                <w:szCs w:val="24"/>
                <w:lang w:eastAsia="ru-RU"/>
              </w:rPr>
              <w:t>и</w:t>
            </w:r>
            <w:r w:rsidRPr="00FE4F8D">
              <w:rPr>
                <w:sz w:val="24"/>
                <w:szCs w:val="24"/>
                <w:lang w:eastAsia="ru-RU"/>
              </w:rPr>
              <w:t xml:space="preserve">нистрации </w:t>
            </w:r>
          </w:p>
          <w:p w:rsidR="00212E92" w:rsidRPr="00FE4F8D" w:rsidRDefault="00212E92" w:rsidP="00B40DC9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г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t xml:space="preserve">рода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E4F8D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FE4F8D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7652DE" w:rsidRDefault="00212E92" w:rsidP="00B40DC9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7652DE">
              <w:rPr>
                <w:sz w:val="24"/>
                <w:szCs w:val="24"/>
                <w:lang w:eastAsia="ru-RU"/>
              </w:rPr>
              <w:t xml:space="preserve">количество </w:t>
            </w:r>
          </w:p>
          <w:p w:rsidR="00212E92" w:rsidRPr="007652DE" w:rsidRDefault="00212E92" w:rsidP="00B40DC9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7652DE">
              <w:rPr>
                <w:sz w:val="24"/>
                <w:szCs w:val="24"/>
                <w:lang w:eastAsia="ru-RU"/>
              </w:rPr>
              <w:t>суб</w:t>
            </w:r>
            <w:r w:rsidRPr="007652DE">
              <w:rPr>
                <w:sz w:val="24"/>
                <w:szCs w:val="24"/>
                <w:lang w:eastAsia="ru-RU"/>
              </w:rPr>
              <w:t>ъ</w:t>
            </w:r>
            <w:r w:rsidRPr="007652DE">
              <w:rPr>
                <w:sz w:val="24"/>
                <w:szCs w:val="24"/>
                <w:lang w:eastAsia="ru-RU"/>
              </w:rPr>
              <w:t>ектов малого и среднего пре</w:t>
            </w:r>
            <w:r w:rsidRPr="007652DE">
              <w:rPr>
                <w:sz w:val="24"/>
                <w:szCs w:val="24"/>
                <w:lang w:eastAsia="ru-RU"/>
              </w:rPr>
              <w:t>д</w:t>
            </w:r>
            <w:r w:rsidRPr="007652DE">
              <w:rPr>
                <w:sz w:val="24"/>
                <w:szCs w:val="24"/>
                <w:lang w:eastAsia="ru-RU"/>
              </w:rPr>
              <w:t xml:space="preserve">принимательства, </w:t>
            </w:r>
          </w:p>
          <w:p w:rsidR="00212E92" w:rsidRPr="007652DE" w:rsidRDefault="00212E92" w:rsidP="00B40DC9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7652DE">
              <w:rPr>
                <w:sz w:val="24"/>
                <w:szCs w:val="24"/>
                <w:lang w:eastAsia="ru-RU"/>
              </w:rPr>
              <w:t>п</w:t>
            </w:r>
            <w:r w:rsidRPr="007652DE">
              <w:rPr>
                <w:sz w:val="24"/>
                <w:szCs w:val="24"/>
                <w:lang w:eastAsia="ru-RU"/>
              </w:rPr>
              <w:t>о</w:t>
            </w:r>
            <w:r w:rsidRPr="007652DE">
              <w:rPr>
                <w:sz w:val="24"/>
                <w:szCs w:val="24"/>
                <w:lang w:eastAsia="ru-RU"/>
              </w:rPr>
              <w:t xml:space="preserve">лучивших </w:t>
            </w:r>
          </w:p>
          <w:p w:rsidR="00212E92" w:rsidRPr="007652DE" w:rsidRDefault="00212E92" w:rsidP="00B40DC9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7652DE">
              <w:rPr>
                <w:sz w:val="24"/>
                <w:szCs w:val="24"/>
                <w:lang w:eastAsia="ru-RU"/>
              </w:rPr>
              <w:t xml:space="preserve">финансовую </w:t>
            </w:r>
          </w:p>
          <w:p w:rsidR="00212E92" w:rsidRPr="007652DE" w:rsidRDefault="00212E92" w:rsidP="00B40DC9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7652DE">
              <w:rPr>
                <w:sz w:val="24"/>
                <w:szCs w:val="24"/>
                <w:lang w:eastAsia="ru-RU"/>
              </w:rPr>
              <w:t>по</w:t>
            </w:r>
            <w:r w:rsidRPr="007652DE">
              <w:rPr>
                <w:sz w:val="24"/>
                <w:szCs w:val="24"/>
                <w:lang w:eastAsia="ru-RU"/>
              </w:rPr>
              <w:t>д</w:t>
            </w:r>
            <w:r w:rsidRPr="007652DE">
              <w:rPr>
                <w:sz w:val="24"/>
                <w:szCs w:val="24"/>
                <w:lang w:eastAsia="ru-RU"/>
              </w:rPr>
              <w:t>держку:</w:t>
            </w:r>
          </w:p>
          <w:p w:rsidR="00212E92" w:rsidRPr="007652DE" w:rsidRDefault="00212E92" w:rsidP="00B40DC9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7652DE">
              <w:rPr>
                <w:sz w:val="24"/>
                <w:szCs w:val="24"/>
                <w:lang w:eastAsia="ru-RU"/>
              </w:rPr>
              <w:t>2022 год не менее 8 ед.</w:t>
            </w:r>
            <w:r w:rsidRPr="007652DE">
              <w:rPr>
                <w:sz w:val="24"/>
                <w:szCs w:val="24"/>
              </w:rPr>
              <w:t xml:space="preserve"> &lt;*&gt;</w:t>
            </w:r>
            <w:r w:rsidRPr="007652DE">
              <w:rPr>
                <w:sz w:val="24"/>
                <w:szCs w:val="24"/>
                <w:lang w:eastAsia="ru-RU"/>
              </w:rPr>
              <w:t>;</w:t>
            </w:r>
          </w:p>
          <w:p w:rsidR="00212E92" w:rsidRPr="007652DE" w:rsidRDefault="00212E92" w:rsidP="00B40DC9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7652DE">
              <w:rPr>
                <w:sz w:val="24"/>
                <w:szCs w:val="24"/>
                <w:lang w:eastAsia="ru-RU"/>
              </w:rPr>
              <w:t xml:space="preserve">2023 год не менее 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7652DE">
              <w:rPr>
                <w:sz w:val="24"/>
                <w:szCs w:val="24"/>
                <w:lang w:eastAsia="ru-RU"/>
              </w:rPr>
              <w:t xml:space="preserve"> ед. </w:t>
            </w:r>
            <w:r w:rsidRPr="007652DE">
              <w:rPr>
                <w:sz w:val="24"/>
                <w:szCs w:val="24"/>
              </w:rPr>
              <w:t>&lt;*&gt;</w:t>
            </w:r>
            <w:r w:rsidRPr="007652DE">
              <w:rPr>
                <w:sz w:val="24"/>
                <w:szCs w:val="24"/>
                <w:lang w:eastAsia="ru-RU"/>
              </w:rPr>
              <w:t>;</w:t>
            </w:r>
          </w:p>
          <w:p w:rsidR="00212E92" w:rsidRPr="007652DE" w:rsidRDefault="00212E92" w:rsidP="00B40DC9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7652DE">
              <w:rPr>
                <w:sz w:val="24"/>
                <w:szCs w:val="24"/>
                <w:lang w:eastAsia="ru-RU"/>
              </w:rPr>
              <w:t xml:space="preserve">2024 год не менее 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7652DE">
              <w:rPr>
                <w:sz w:val="24"/>
                <w:szCs w:val="24"/>
                <w:lang w:eastAsia="ru-RU"/>
              </w:rPr>
              <w:t xml:space="preserve"> ед. </w:t>
            </w:r>
            <w:r w:rsidRPr="007652DE">
              <w:rPr>
                <w:sz w:val="24"/>
                <w:szCs w:val="24"/>
              </w:rPr>
              <w:t>&lt;*&gt;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снижение конк</w:t>
            </w:r>
            <w:r w:rsidRPr="00FE4F8D">
              <w:rPr>
                <w:sz w:val="24"/>
                <w:szCs w:val="24"/>
                <w:lang w:eastAsia="ru-RU"/>
              </w:rPr>
              <w:t>у</w:t>
            </w:r>
            <w:r w:rsidRPr="00FE4F8D">
              <w:rPr>
                <w:sz w:val="24"/>
                <w:szCs w:val="24"/>
                <w:lang w:eastAsia="ru-RU"/>
              </w:rPr>
              <w:t>рентоспособн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t>сти субъектов малого и средн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>го предприним</w:t>
            </w:r>
            <w:r w:rsidRPr="00FE4F8D">
              <w:rPr>
                <w:sz w:val="24"/>
                <w:szCs w:val="24"/>
                <w:lang w:eastAsia="ru-RU"/>
              </w:rPr>
              <w:t>а</w:t>
            </w:r>
            <w:r w:rsidRPr="00FE4F8D">
              <w:rPr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оказывает влияние на показатель «Колич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>ство субъектов малого и среднего предприним</w:t>
            </w:r>
            <w:r w:rsidRPr="00FE4F8D">
              <w:rPr>
                <w:sz w:val="24"/>
                <w:szCs w:val="24"/>
                <w:lang w:eastAsia="ru-RU"/>
              </w:rPr>
              <w:t>а</w:t>
            </w:r>
            <w:r w:rsidRPr="00FE4F8D">
              <w:rPr>
                <w:sz w:val="24"/>
                <w:szCs w:val="24"/>
                <w:lang w:eastAsia="ru-RU"/>
              </w:rPr>
              <w:t>тельства, получи</w:t>
            </w:r>
            <w:r w:rsidRPr="00FE4F8D">
              <w:rPr>
                <w:sz w:val="24"/>
                <w:szCs w:val="24"/>
                <w:lang w:eastAsia="ru-RU"/>
              </w:rPr>
              <w:t>в</w:t>
            </w:r>
            <w:r w:rsidRPr="00FE4F8D">
              <w:rPr>
                <w:sz w:val="24"/>
                <w:szCs w:val="24"/>
                <w:lang w:eastAsia="ru-RU"/>
              </w:rPr>
              <w:t>ших финансовую по</w:t>
            </w:r>
            <w:r w:rsidRPr="00FE4F8D">
              <w:rPr>
                <w:sz w:val="24"/>
                <w:szCs w:val="24"/>
                <w:lang w:eastAsia="ru-RU"/>
              </w:rPr>
              <w:t>д</w:t>
            </w:r>
            <w:r w:rsidRPr="00FE4F8D">
              <w:rPr>
                <w:sz w:val="24"/>
                <w:szCs w:val="24"/>
                <w:lang w:eastAsia="ru-RU"/>
              </w:rPr>
              <w:t>держку»</w:t>
            </w:r>
          </w:p>
        </w:tc>
      </w:tr>
      <w:tr w:rsidR="00212E92" w:rsidRPr="00DC78C3" w:rsidTr="00DC78C3">
        <w:trPr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DC78C3" w:rsidRDefault="00212E92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0F2181" w:rsidRDefault="00212E92" w:rsidP="00B40DC9">
            <w:pPr>
              <w:pStyle w:val="ConsPlusNormal"/>
              <w:rPr>
                <w:sz w:val="24"/>
                <w:szCs w:val="24"/>
              </w:rPr>
            </w:pPr>
            <w:r w:rsidRPr="000F2181">
              <w:rPr>
                <w:sz w:val="24"/>
                <w:szCs w:val="24"/>
              </w:rPr>
              <w:t>Мероприятие 2.2. Предоставл</w:t>
            </w:r>
            <w:r w:rsidRPr="000F2181">
              <w:rPr>
                <w:sz w:val="24"/>
                <w:szCs w:val="24"/>
              </w:rPr>
              <w:t>е</w:t>
            </w:r>
            <w:r w:rsidRPr="000F2181">
              <w:rPr>
                <w:sz w:val="24"/>
                <w:szCs w:val="24"/>
              </w:rPr>
              <w:t>ние субсидий субъектам м</w:t>
            </w:r>
            <w:r w:rsidRPr="000F2181">
              <w:rPr>
                <w:sz w:val="24"/>
                <w:szCs w:val="24"/>
              </w:rPr>
              <w:t>а</w:t>
            </w:r>
            <w:r w:rsidRPr="000F2181">
              <w:rPr>
                <w:sz w:val="24"/>
                <w:szCs w:val="24"/>
              </w:rPr>
              <w:t>лого и среднего предприним</w:t>
            </w:r>
            <w:r w:rsidRPr="000F2181">
              <w:rPr>
                <w:sz w:val="24"/>
                <w:szCs w:val="24"/>
              </w:rPr>
              <w:t>а</w:t>
            </w:r>
            <w:r w:rsidRPr="000F2181">
              <w:rPr>
                <w:sz w:val="24"/>
                <w:szCs w:val="24"/>
              </w:rPr>
              <w:t>тельства – производителям т</w:t>
            </w:r>
            <w:r w:rsidRPr="000F2181">
              <w:rPr>
                <w:sz w:val="24"/>
                <w:szCs w:val="24"/>
              </w:rPr>
              <w:t>о</w:t>
            </w:r>
            <w:r w:rsidRPr="000F2181">
              <w:rPr>
                <w:sz w:val="24"/>
                <w:szCs w:val="24"/>
              </w:rPr>
              <w:t>варов, работ, услуг в целях возмещения ч</w:t>
            </w:r>
            <w:r w:rsidRPr="000F2181">
              <w:rPr>
                <w:sz w:val="24"/>
                <w:szCs w:val="24"/>
              </w:rPr>
              <w:t>а</w:t>
            </w:r>
            <w:r w:rsidRPr="000F2181">
              <w:rPr>
                <w:sz w:val="24"/>
                <w:szCs w:val="24"/>
              </w:rPr>
              <w:t xml:space="preserve">сти </w:t>
            </w:r>
            <w:r w:rsidRPr="000F2181">
              <w:rPr>
                <w:sz w:val="24"/>
                <w:szCs w:val="24"/>
              </w:rPr>
              <w:lastRenderedPageBreak/>
              <w:t>затрат на уплату первого взноса (аванса) при заключении догов</w:t>
            </w:r>
            <w:r w:rsidRPr="000F2181">
              <w:rPr>
                <w:sz w:val="24"/>
                <w:szCs w:val="24"/>
              </w:rPr>
              <w:t>о</w:t>
            </w:r>
            <w:r w:rsidRPr="000F2181">
              <w:rPr>
                <w:sz w:val="24"/>
                <w:szCs w:val="24"/>
              </w:rPr>
              <w:t>ра (договоров) лизинга оборуд</w:t>
            </w:r>
            <w:r w:rsidRPr="000F2181">
              <w:rPr>
                <w:sz w:val="24"/>
                <w:szCs w:val="24"/>
              </w:rPr>
              <w:t>о</w:t>
            </w:r>
            <w:r w:rsidRPr="000F2181">
              <w:rPr>
                <w:sz w:val="24"/>
                <w:szCs w:val="24"/>
              </w:rPr>
              <w:t>вания с российскими лизингов</w:t>
            </w:r>
            <w:r w:rsidRPr="000F2181">
              <w:rPr>
                <w:sz w:val="24"/>
                <w:szCs w:val="24"/>
              </w:rPr>
              <w:t>ы</w:t>
            </w:r>
            <w:r w:rsidRPr="000F2181">
              <w:rPr>
                <w:sz w:val="24"/>
                <w:szCs w:val="24"/>
              </w:rPr>
              <w:t>ми организациями в целях созд</w:t>
            </w:r>
            <w:r w:rsidRPr="000F2181">
              <w:rPr>
                <w:sz w:val="24"/>
                <w:szCs w:val="24"/>
              </w:rPr>
              <w:t>а</w:t>
            </w:r>
            <w:r w:rsidRPr="000F2181">
              <w:rPr>
                <w:sz w:val="24"/>
                <w:szCs w:val="24"/>
              </w:rPr>
              <w:t>ния и (или) развития</w:t>
            </w:r>
            <w:r w:rsidRPr="000F2181">
              <w:rPr>
                <w:color w:val="000000"/>
                <w:sz w:val="24"/>
                <w:szCs w:val="24"/>
              </w:rPr>
              <w:t>, и (или)</w:t>
            </w:r>
            <w:r w:rsidRPr="000F2181">
              <w:rPr>
                <w:sz w:val="24"/>
                <w:szCs w:val="24"/>
              </w:rPr>
              <w:t xml:space="preserve"> м</w:t>
            </w:r>
            <w:r w:rsidRPr="000F2181">
              <w:rPr>
                <w:sz w:val="24"/>
                <w:szCs w:val="24"/>
              </w:rPr>
              <w:t>о</w:t>
            </w:r>
            <w:r w:rsidRPr="000F2181">
              <w:rPr>
                <w:sz w:val="24"/>
                <w:szCs w:val="24"/>
              </w:rPr>
              <w:t>дернизации производства т</w:t>
            </w:r>
            <w:r w:rsidRPr="000F2181">
              <w:rPr>
                <w:sz w:val="24"/>
                <w:szCs w:val="24"/>
              </w:rPr>
              <w:t>о</w:t>
            </w:r>
            <w:r w:rsidRPr="000F2181">
              <w:rPr>
                <w:sz w:val="24"/>
                <w:szCs w:val="24"/>
              </w:rPr>
              <w:t>варов (р</w:t>
            </w:r>
            <w:r w:rsidRPr="000F2181">
              <w:rPr>
                <w:sz w:val="24"/>
                <w:szCs w:val="24"/>
              </w:rPr>
              <w:t>а</w:t>
            </w:r>
            <w:r w:rsidRPr="000F2181">
              <w:rPr>
                <w:sz w:val="24"/>
                <w:szCs w:val="24"/>
              </w:rPr>
              <w:t>бот, услуг)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0F2181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F2181">
              <w:rPr>
                <w:sz w:val="24"/>
                <w:szCs w:val="24"/>
                <w:lang w:eastAsia="ru-RU"/>
              </w:rPr>
              <w:lastRenderedPageBreak/>
              <w:t xml:space="preserve">департамент экономической политики и </w:t>
            </w:r>
            <w:proofErr w:type="gramStart"/>
            <w:r w:rsidRPr="000F2181">
              <w:rPr>
                <w:sz w:val="24"/>
                <w:szCs w:val="24"/>
                <w:lang w:eastAsia="ru-RU"/>
              </w:rPr>
              <w:t>и</w:t>
            </w:r>
            <w:r w:rsidRPr="000F2181">
              <w:rPr>
                <w:sz w:val="24"/>
                <w:szCs w:val="24"/>
                <w:lang w:eastAsia="ru-RU"/>
              </w:rPr>
              <w:t>н</w:t>
            </w:r>
            <w:r w:rsidRPr="000F2181">
              <w:rPr>
                <w:sz w:val="24"/>
                <w:szCs w:val="24"/>
                <w:lang w:eastAsia="ru-RU"/>
              </w:rPr>
              <w:t>вестиционного</w:t>
            </w:r>
            <w:proofErr w:type="gramEnd"/>
            <w:r w:rsidRPr="000F2181">
              <w:rPr>
                <w:sz w:val="24"/>
                <w:szCs w:val="24"/>
                <w:lang w:eastAsia="ru-RU"/>
              </w:rPr>
              <w:t xml:space="preserve"> развития адм</w:t>
            </w:r>
            <w:r w:rsidRPr="000F2181">
              <w:rPr>
                <w:sz w:val="24"/>
                <w:szCs w:val="24"/>
                <w:lang w:eastAsia="ru-RU"/>
              </w:rPr>
              <w:t>и</w:t>
            </w:r>
            <w:r w:rsidRPr="000F2181">
              <w:rPr>
                <w:sz w:val="24"/>
                <w:szCs w:val="24"/>
                <w:lang w:eastAsia="ru-RU"/>
              </w:rPr>
              <w:lastRenderedPageBreak/>
              <w:t xml:space="preserve">нистрации </w:t>
            </w:r>
          </w:p>
          <w:p w:rsidR="00212E92" w:rsidRPr="000F2181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F2181">
              <w:rPr>
                <w:sz w:val="24"/>
                <w:szCs w:val="24"/>
                <w:lang w:eastAsia="ru-RU"/>
              </w:rPr>
              <w:t>г</w:t>
            </w:r>
            <w:r w:rsidRPr="000F2181">
              <w:rPr>
                <w:sz w:val="24"/>
                <w:szCs w:val="24"/>
                <w:lang w:eastAsia="ru-RU"/>
              </w:rPr>
              <w:t>о</w:t>
            </w:r>
            <w:r w:rsidRPr="000F2181">
              <w:rPr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E4F8D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FE4F8D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7652DE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652DE">
              <w:rPr>
                <w:sz w:val="24"/>
                <w:szCs w:val="24"/>
                <w:lang w:eastAsia="ru-RU"/>
              </w:rPr>
              <w:t xml:space="preserve">количество </w:t>
            </w:r>
          </w:p>
          <w:p w:rsidR="00212E92" w:rsidRPr="007652DE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652DE">
              <w:rPr>
                <w:sz w:val="24"/>
                <w:szCs w:val="24"/>
                <w:lang w:eastAsia="ru-RU"/>
              </w:rPr>
              <w:t>субъектов м</w:t>
            </w:r>
            <w:r w:rsidRPr="007652DE">
              <w:rPr>
                <w:sz w:val="24"/>
                <w:szCs w:val="24"/>
                <w:lang w:eastAsia="ru-RU"/>
              </w:rPr>
              <w:t>а</w:t>
            </w:r>
            <w:r w:rsidRPr="007652DE">
              <w:rPr>
                <w:sz w:val="24"/>
                <w:szCs w:val="24"/>
                <w:lang w:eastAsia="ru-RU"/>
              </w:rPr>
              <w:t>лого и среднего пре</w:t>
            </w:r>
            <w:r w:rsidRPr="007652DE">
              <w:rPr>
                <w:sz w:val="24"/>
                <w:szCs w:val="24"/>
                <w:lang w:eastAsia="ru-RU"/>
              </w:rPr>
              <w:t>д</w:t>
            </w:r>
            <w:r w:rsidRPr="007652DE">
              <w:rPr>
                <w:sz w:val="24"/>
                <w:szCs w:val="24"/>
                <w:lang w:eastAsia="ru-RU"/>
              </w:rPr>
              <w:t xml:space="preserve">принимательства, </w:t>
            </w:r>
          </w:p>
          <w:p w:rsidR="00212E92" w:rsidRPr="007652DE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652DE">
              <w:rPr>
                <w:sz w:val="24"/>
                <w:szCs w:val="24"/>
                <w:lang w:eastAsia="ru-RU"/>
              </w:rPr>
              <w:t>п</w:t>
            </w:r>
            <w:r w:rsidRPr="007652DE">
              <w:rPr>
                <w:sz w:val="24"/>
                <w:szCs w:val="24"/>
                <w:lang w:eastAsia="ru-RU"/>
              </w:rPr>
              <w:t>о</w:t>
            </w:r>
            <w:r w:rsidRPr="007652DE">
              <w:rPr>
                <w:sz w:val="24"/>
                <w:szCs w:val="24"/>
                <w:lang w:eastAsia="ru-RU"/>
              </w:rPr>
              <w:t xml:space="preserve">лучивших </w:t>
            </w:r>
          </w:p>
          <w:p w:rsidR="00212E92" w:rsidRPr="007652DE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652DE">
              <w:rPr>
                <w:sz w:val="24"/>
                <w:szCs w:val="24"/>
                <w:lang w:eastAsia="ru-RU"/>
              </w:rPr>
              <w:lastRenderedPageBreak/>
              <w:t xml:space="preserve">финансовую </w:t>
            </w:r>
          </w:p>
          <w:p w:rsidR="00212E92" w:rsidRPr="007652DE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652DE">
              <w:rPr>
                <w:sz w:val="24"/>
                <w:szCs w:val="24"/>
                <w:lang w:eastAsia="ru-RU"/>
              </w:rPr>
              <w:t xml:space="preserve">поддержку: </w:t>
            </w:r>
          </w:p>
          <w:p w:rsidR="00212E92" w:rsidRPr="007652DE" w:rsidRDefault="00212E92" w:rsidP="00B40DC9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7652DE">
              <w:rPr>
                <w:sz w:val="24"/>
                <w:szCs w:val="24"/>
                <w:lang w:eastAsia="ru-RU"/>
              </w:rPr>
              <w:t xml:space="preserve">2022 год не менее 2 ед. </w:t>
            </w:r>
            <w:r w:rsidRPr="007652DE">
              <w:rPr>
                <w:sz w:val="24"/>
                <w:szCs w:val="24"/>
              </w:rPr>
              <w:t>&lt;*&gt;</w:t>
            </w:r>
            <w:r w:rsidRPr="007652DE">
              <w:rPr>
                <w:sz w:val="24"/>
                <w:szCs w:val="24"/>
                <w:lang w:eastAsia="ru-RU"/>
              </w:rPr>
              <w:t>;</w:t>
            </w:r>
          </w:p>
          <w:p w:rsidR="00212E92" w:rsidRPr="007652DE" w:rsidRDefault="00212E92" w:rsidP="00B40DC9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7652DE">
              <w:rPr>
                <w:sz w:val="24"/>
                <w:szCs w:val="24"/>
                <w:lang w:eastAsia="ru-RU"/>
              </w:rPr>
              <w:t xml:space="preserve">2023 год не менее 2 ед. </w:t>
            </w:r>
            <w:r w:rsidRPr="007652DE">
              <w:rPr>
                <w:sz w:val="24"/>
                <w:szCs w:val="24"/>
              </w:rPr>
              <w:t>&lt;*&gt;</w:t>
            </w:r>
            <w:r w:rsidRPr="007652DE">
              <w:rPr>
                <w:sz w:val="24"/>
                <w:szCs w:val="24"/>
                <w:lang w:eastAsia="ru-RU"/>
              </w:rPr>
              <w:t>;</w:t>
            </w:r>
          </w:p>
          <w:p w:rsidR="00212E92" w:rsidRPr="007652DE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652DE">
              <w:rPr>
                <w:sz w:val="24"/>
                <w:szCs w:val="24"/>
                <w:lang w:eastAsia="ru-RU"/>
              </w:rPr>
              <w:t xml:space="preserve">2024 год не менее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7652DE">
              <w:rPr>
                <w:sz w:val="24"/>
                <w:szCs w:val="24"/>
                <w:lang w:eastAsia="ru-RU"/>
              </w:rPr>
              <w:t xml:space="preserve"> ед. </w:t>
            </w:r>
            <w:r w:rsidRPr="007652DE">
              <w:rPr>
                <w:sz w:val="24"/>
                <w:szCs w:val="24"/>
              </w:rPr>
              <w:t>&lt;*&gt;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lastRenderedPageBreak/>
              <w:t>снижение конк</w:t>
            </w:r>
            <w:r w:rsidRPr="00FE4F8D">
              <w:rPr>
                <w:sz w:val="24"/>
                <w:szCs w:val="24"/>
                <w:lang w:eastAsia="ru-RU"/>
              </w:rPr>
              <w:t>у</w:t>
            </w:r>
            <w:r w:rsidRPr="00FE4F8D">
              <w:rPr>
                <w:sz w:val="24"/>
                <w:szCs w:val="24"/>
                <w:lang w:eastAsia="ru-RU"/>
              </w:rPr>
              <w:t>рентоспособн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t>сти субъектов малого и средн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>го предприним</w:t>
            </w:r>
            <w:r w:rsidRPr="00FE4F8D">
              <w:rPr>
                <w:sz w:val="24"/>
                <w:szCs w:val="24"/>
                <w:lang w:eastAsia="ru-RU"/>
              </w:rPr>
              <w:t>а</w:t>
            </w:r>
            <w:r w:rsidRPr="00FE4F8D">
              <w:rPr>
                <w:sz w:val="24"/>
                <w:szCs w:val="24"/>
                <w:lang w:eastAsia="ru-RU"/>
              </w:rPr>
              <w:lastRenderedPageBreak/>
              <w:t>тельства</w:t>
            </w:r>
          </w:p>
        </w:tc>
        <w:tc>
          <w:tcPr>
            <w:tcW w:w="2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lastRenderedPageBreak/>
              <w:t>оказывает влияние на показатель «Колич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>ство субъектов малого и среднего предприним</w:t>
            </w:r>
            <w:r w:rsidRPr="00FE4F8D">
              <w:rPr>
                <w:sz w:val="24"/>
                <w:szCs w:val="24"/>
                <w:lang w:eastAsia="ru-RU"/>
              </w:rPr>
              <w:t>а</w:t>
            </w:r>
            <w:r w:rsidRPr="00FE4F8D">
              <w:rPr>
                <w:sz w:val="24"/>
                <w:szCs w:val="24"/>
                <w:lang w:eastAsia="ru-RU"/>
              </w:rPr>
              <w:t>тельства, получи</w:t>
            </w:r>
            <w:r w:rsidRPr="00FE4F8D">
              <w:rPr>
                <w:sz w:val="24"/>
                <w:szCs w:val="24"/>
                <w:lang w:eastAsia="ru-RU"/>
              </w:rPr>
              <w:t>в</w:t>
            </w:r>
            <w:r w:rsidRPr="00FE4F8D">
              <w:rPr>
                <w:sz w:val="24"/>
                <w:szCs w:val="24"/>
                <w:lang w:eastAsia="ru-RU"/>
              </w:rPr>
              <w:t>ших финансовую по</w:t>
            </w:r>
            <w:r w:rsidRPr="00FE4F8D">
              <w:rPr>
                <w:sz w:val="24"/>
                <w:szCs w:val="24"/>
                <w:lang w:eastAsia="ru-RU"/>
              </w:rPr>
              <w:t>д</w:t>
            </w:r>
            <w:r w:rsidRPr="00FE4F8D">
              <w:rPr>
                <w:sz w:val="24"/>
                <w:szCs w:val="24"/>
                <w:lang w:eastAsia="ru-RU"/>
              </w:rPr>
              <w:t>держку»</w:t>
            </w:r>
          </w:p>
        </w:tc>
      </w:tr>
      <w:tr w:rsidR="00212E92" w:rsidRPr="00DC78C3" w:rsidTr="00DC78C3">
        <w:trPr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DC78C3" w:rsidRDefault="00212E92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0F2181" w:rsidRDefault="00212E92" w:rsidP="00B40DC9">
            <w:pPr>
              <w:pStyle w:val="ConsPlusNormal"/>
              <w:rPr>
                <w:sz w:val="24"/>
                <w:szCs w:val="24"/>
              </w:rPr>
            </w:pPr>
            <w:r w:rsidRPr="000F2181">
              <w:rPr>
                <w:sz w:val="24"/>
                <w:szCs w:val="24"/>
              </w:rPr>
              <w:t xml:space="preserve">Мероприятие 2.3. </w:t>
            </w:r>
            <w:r w:rsidRPr="00757BA9">
              <w:rPr>
                <w:sz w:val="24"/>
                <w:szCs w:val="24"/>
              </w:rPr>
              <w:t>Предоставл</w:t>
            </w:r>
            <w:r w:rsidRPr="00757BA9">
              <w:rPr>
                <w:sz w:val="24"/>
                <w:szCs w:val="24"/>
              </w:rPr>
              <w:t>е</w:t>
            </w:r>
            <w:r w:rsidRPr="00757BA9">
              <w:rPr>
                <w:sz w:val="24"/>
                <w:szCs w:val="24"/>
              </w:rPr>
              <w:t>ние субсидий субъектам малого и среднего предпринимательства – производителям товаров, работ, услуг в целях возмещения части затрат на приобретение оборуд</w:t>
            </w:r>
            <w:r w:rsidRPr="00757BA9">
              <w:rPr>
                <w:sz w:val="24"/>
                <w:szCs w:val="24"/>
              </w:rPr>
              <w:t>о</w:t>
            </w:r>
            <w:r w:rsidRPr="00757BA9">
              <w:rPr>
                <w:sz w:val="24"/>
                <w:szCs w:val="24"/>
              </w:rPr>
              <w:t>вания, произведенных за счет собственных средств, в целях с</w:t>
            </w:r>
            <w:r w:rsidRPr="00757BA9">
              <w:rPr>
                <w:sz w:val="24"/>
                <w:szCs w:val="24"/>
              </w:rPr>
              <w:t>о</w:t>
            </w:r>
            <w:r w:rsidRPr="00757BA9">
              <w:rPr>
                <w:sz w:val="24"/>
                <w:szCs w:val="24"/>
              </w:rPr>
              <w:t>здания и (или) развития, и (или) модернизации производства т</w:t>
            </w:r>
            <w:r w:rsidRPr="00757BA9">
              <w:rPr>
                <w:sz w:val="24"/>
                <w:szCs w:val="24"/>
              </w:rPr>
              <w:t>о</w:t>
            </w:r>
            <w:r w:rsidRPr="00757BA9">
              <w:rPr>
                <w:sz w:val="24"/>
                <w:szCs w:val="24"/>
              </w:rPr>
              <w:t>варов (работ, услуг)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0F2181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F2181">
              <w:rPr>
                <w:sz w:val="24"/>
                <w:szCs w:val="24"/>
                <w:lang w:eastAsia="ru-RU"/>
              </w:rPr>
              <w:t xml:space="preserve">департамент экономической политики и </w:t>
            </w:r>
            <w:proofErr w:type="gramStart"/>
            <w:r w:rsidRPr="000F2181">
              <w:rPr>
                <w:sz w:val="24"/>
                <w:szCs w:val="24"/>
                <w:lang w:eastAsia="ru-RU"/>
              </w:rPr>
              <w:t>и</w:t>
            </w:r>
            <w:r w:rsidRPr="000F2181">
              <w:rPr>
                <w:sz w:val="24"/>
                <w:szCs w:val="24"/>
                <w:lang w:eastAsia="ru-RU"/>
              </w:rPr>
              <w:t>н</w:t>
            </w:r>
            <w:r w:rsidRPr="000F2181">
              <w:rPr>
                <w:sz w:val="24"/>
                <w:szCs w:val="24"/>
                <w:lang w:eastAsia="ru-RU"/>
              </w:rPr>
              <w:t>вестиционного</w:t>
            </w:r>
            <w:proofErr w:type="gramEnd"/>
            <w:r w:rsidRPr="000F2181">
              <w:rPr>
                <w:sz w:val="24"/>
                <w:szCs w:val="24"/>
                <w:lang w:eastAsia="ru-RU"/>
              </w:rPr>
              <w:t xml:space="preserve"> развития адм</w:t>
            </w:r>
            <w:r w:rsidRPr="000F2181">
              <w:rPr>
                <w:sz w:val="24"/>
                <w:szCs w:val="24"/>
                <w:lang w:eastAsia="ru-RU"/>
              </w:rPr>
              <w:t>и</w:t>
            </w:r>
            <w:r w:rsidRPr="000F2181">
              <w:rPr>
                <w:sz w:val="24"/>
                <w:szCs w:val="24"/>
                <w:lang w:eastAsia="ru-RU"/>
              </w:rPr>
              <w:t xml:space="preserve">нистрации </w:t>
            </w:r>
          </w:p>
          <w:p w:rsidR="00212E92" w:rsidRPr="000F2181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F2181">
              <w:rPr>
                <w:sz w:val="24"/>
                <w:szCs w:val="24"/>
                <w:lang w:eastAsia="ru-RU"/>
              </w:rPr>
              <w:t>г</w:t>
            </w:r>
            <w:r w:rsidRPr="000F2181">
              <w:rPr>
                <w:sz w:val="24"/>
                <w:szCs w:val="24"/>
                <w:lang w:eastAsia="ru-RU"/>
              </w:rPr>
              <w:t>о</w:t>
            </w:r>
            <w:r w:rsidRPr="000F2181">
              <w:rPr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3D2957" w:rsidRDefault="00212E92" w:rsidP="00B40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D2957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3D2957" w:rsidRDefault="00212E92" w:rsidP="00B40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D2957">
              <w:rPr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7652DE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652DE">
              <w:rPr>
                <w:sz w:val="24"/>
                <w:szCs w:val="24"/>
                <w:lang w:eastAsia="ru-RU"/>
              </w:rPr>
              <w:t xml:space="preserve">количество </w:t>
            </w:r>
          </w:p>
          <w:p w:rsidR="00212E92" w:rsidRPr="007652DE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652DE">
              <w:rPr>
                <w:sz w:val="24"/>
                <w:szCs w:val="24"/>
                <w:lang w:eastAsia="ru-RU"/>
              </w:rPr>
              <w:t>субъектов м</w:t>
            </w:r>
            <w:r w:rsidRPr="007652DE">
              <w:rPr>
                <w:sz w:val="24"/>
                <w:szCs w:val="24"/>
                <w:lang w:eastAsia="ru-RU"/>
              </w:rPr>
              <w:t>а</w:t>
            </w:r>
            <w:r w:rsidRPr="007652DE">
              <w:rPr>
                <w:sz w:val="24"/>
                <w:szCs w:val="24"/>
                <w:lang w:eastAsia="ru-RU"/>
              </w:rPr>
              <w:t>лого и среднего пре</w:t>
            </w:r>
            <w:r w:rsidRPr="007652DE">
              <w:rPr>
                <w:sz w:val="24"/>
                <w:szCs w:val="24"/>
                <w:lang w:eastAsia="ru-RU"/>
              </w:rPr>
              <w:t>д</w:t>
            </w:r>
            <w:r w:rsidRPr="007652DE">
              <w:rPr>
                <w:sz w:val="24"/>
                <w:szCs w:val="24"/>
                <w:lang w:eastAsia="ru-RU"/>
              </w:rPr>
              <w:t xml:space="preserve">принимательства, </w:t>
            </w:r>
          </w:p>
          <w:p w:rsidR="00212E92" w:rsidRPr="007652DE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652DE">
              <w:rPr>
                <w:sz w:val="24"/>
                <w:szCs w:val="24"/>
                <w:lang w:eastAsia="ru-RU"/>
              </w:rPr>
              <w:t>п</w:t>
            </w:r>
            <w:r w:rsidRPr="007652DE">
              <w:rPr>
                <w:sz w:val="24"/>
                <w:szCs w:val="24"/>
                <w:lang w:eastAsia="ru-RU"/>
              </w:rPr>
              <w:t>о</w:t>
            </w:r>
            <w:r w:rsidRPr="007652DE">
              <w:rPr>
                <w:sz w:val="24"/>
                <w:szCs w:val="24"/>
                <w:lang w:eastAsia="ru-RU"/>
              </w:rPr>
              <w:t xml:space="preserve">лучивших </w:t>
            </w:r>
          </w:p>
          <w:p w:rsidR="00212E92" w:rsidRPr="007652DE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652DE">
              <w:rPr>
                <w:sz w:val="24"/>
                <w:szCs w:val="24"/>
                <w:lang w:eastAsia="ru-RU"/>
              </w:rPr>
              <w:t xml:space="preserve">финансовую </w:t>
            </w:r>
          </w:p>
          <w:p w:rsidR="00212E92" w:rsidRPr="007652DE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652DE">
              <w:rPr>
                <w:sz w:val="24"/>
                <w:szCs w:val="24"/>
                <w:lang w:eastAsia="ru-RU"/>
              </w:rPr>
              <w:t>поддержку:</w:t>
            </w:r>
          </w:p>
          <w:p w:rsidR="00212E92" w:rsidRPr="007652DE" w:rsidRDefault="00212E92" w:rsidP="00B40DC9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7652DE">
              <w:rPr>
                <w:sz w:val="24"/>
                <w:szCs w:val="24"/>
                <w:lang w:eastAsia="ru-RU"/>
              </w:rPr>
              <w:t xml:space="preserve">2022 год не менее 2 ед. </w:t>
            </w:r>
            <w:r w:rsidRPr="007652DE">
              <w:rPr>
                <w:sz w:val="24"/>
                <w:szCs w:val="24"/>
              </w:rPr>
              <w:t>&lt;*&gt;</w:t>
            </w:r>
            <w:r w:rsidRPr="007652DE">
              <w:rPr>
                <w:sz w:val="24"/>
                <w:szCs w:val="24"/>
                <w:lang w:eastAsia="ru-RU"/>
              </w:rPr>
              <w:t>;</w:t>
            </w:r>
          </w:p>
          <w:p w:rsidR="00212E92" w:rsidRPr="007652DE" w:rsidRDefault="00212E92" w:rsidP="00B40DC9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7652DE">
              <w:rPr>
                <w:sz w:val="24"/>
                <w:szCs w:val="24"/>
                <w:lang w:eastAsia="ru-RU"/>
              </w:rPr>
              <w:t xml:space="preserve">2023 год не менее 2 ед. </w:t>
            </w:r>
            <w:r w:rsidRPr="007652DE">
              <w:rPr>
                <w:sz w:val="24"/>
                <w:szCs w:val="24"/>
              </w:rPr>
              <w:t>&lt;*&gt;</w:t>
            </w:r>
            <w:r w:rsidRPr="007652DE">
              <w:rPr>
                <w:sz w:val="24"/>
                <w:szCs w:val="24"/>
                <w:lang w:eastAsia="ru-RU"/>
              </w:rPr>
              <w:t>;</w:t>
            </w:r>
          </w:p>
          <w:p w:rsidR="00212E92" w:rsidRPr="007652DE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652DE">
              <w:rPr>
                <w:sz w:val="24"/>
                <w:szCs w:val="24"/>
                <w:lang w:eastAsia="ru-RU"/>
              </w:rPr>
              <w:t xml:space="preserve">2024 год не менее 2 ед. </w:t>
            </w:r>
            <w:r w:rsidRPr="007652DE">
              <w:rPr>
                <w:sz w:val="24"/>
                <w:szCs w:val="24"/>
              </w:rPr>
              <w:t>&lt;*&gt;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3D2957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2957">
              <w:rPr>
                <w:sz w:val="24"/>
                <w:szCs w:val="24"/>
                <w:lang w:eastAsia="ru-RU"/>
              </w:rPr>
              <w:t>снижение конк</w:t>
            </w:r>
            <w:r w:rsidRPr="003D2957">
              <w:rPr>
                <w:sz w:val="24"/>
                <w:szCs w:val="24"/>
                <w:lang w:eastAsia="ru-RU"/>
              </w:rPr>
              <w:t>у</w:t>
            </w:r>
            <w:r w:rsidRPr="003D2957">
              <w:rPr>
                <w:sz w:val="24"/>
                <w:szCs w:val="24"/>
                <w:lang w:eastAsia="ru-RU"/>
              </w:rPr>
              <w:t>рентоспособн</w:t>
            </w:r>
            <w:r w:rsidRPr="003D2957">
              <w:rPr>
                <w:sz w:val="24"/>
                <w:szCs w:val="24"/>
                <w:lang w:eastAsia="ru-RU"/>
              </w:rPr>
              <w:t>о</w:t>
            </w:r>
            <w:r w:rsidRPr="003D2957">
              <w:rPr>
                <w:sz w:val="24"/>
                <w:szCs w:val="24"/>
                <w:lang w:eastAsia="ru-RU"/>
              </w:rPr>
              <w:t>сти субъектов малого и средн</w:t>
            </w:r>
            <w:r w:rsidRPr="003D2957">
              <w:rPr>
                <w:sz w:val="24"/>
                <w:szCs w:val="24"/>
                <w:lang w:eastAsia="ru-RU"/>
              </w:rPr>
              <w:t>е</w:t>
            </w:r>
            <w:r w:rsidRPr="003D2957">
              <w:rPr>
                <w:sz w:val="24"/>
                <w:szCs w:val="24"/>
                <w:lang w:eastAsia="ru-RU"/>
              </w:rPr>
              <w:t>го предприним</w:t>
            </w:r>
            <w:r w:rsidRPr="003D2957">
              <w:rPr>
                <w:sz w:val="24"/>
                <w:szCs w:val="24"/>
                <w:lang w:eastAsia="ru-RU"/>
              </w:rPr>
              <w:t>а</w:t>
            </w:r>
            <w:r w:rsidRPr="003D2957">
              <w:rPr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3D2957" w:rsidRDefault="00212E92" w:rsidP="00B40DC9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3D2957">
              <w:rPr>
                <w:sz w:val="24"/>
                <w:szCs w:val="24"/>
                <w:lang w:eastAsia="ru-RU"/>
              </w:rPr>
              <w:t>оказывает влияние на показатель «Колич</w:t>
            </w:r>
            <w:r w:rsidRPr="003D2957">
              <w:rPr>
                <w:sz w:val="24"/>
                <w:szCs w:val="24"/>
                <w:lang w:eastAsia="ru-RU"/>
              </w:rPr>
              <w:t>е</w:t>
            </w:r>
            <w:r w:rsidRPr="003D2957">
              <w:rPr>
                <w:sz w:val="24"/>
                <w:szCs w:val="24"/>
                <w:lang w:eastAsia="ru-RU"/>
              </w:rPr>
              <w:t>ство субъектов малого и среднего предприним</w:t>
            </w:r>
            <w:r w:rsidRPr="003D2957">
              <w:rPr>
                <w:sz w:val="24"/>
                <w:szCs w:val="24"/>
                <w:lang w:eastAsia="ru-RU"/>
              </w:rPr>
              <w:t>а</w:t>
            </w:r>
            <w:r w:rsidRPr="003D2957">
              <w:rPr>
                <w:sz w:val="24"/>
                <w:szCs w:val="24"/>
                <w:lang w:eastAsia="ru-RU"/>
              </w:rPr>
              <w:t>тельства, получи</w:t>
            </w:r>
            <w:r w:rsidRPr="003D2957">
              <w:rPr>
                <w:sz w:val="24"/>
                <w:szCs w:val="24"/>
                <w:lang w:eastAsia="ru-RU"/>
              </w:rPr>
              <w:t>в</w:t>
            </w:r>
            <w:r w:rsidRPr="003D2957">
              <w:rPr>
                <w:sz w:val="24"/>
                <w:szCs w:val="24"/>
                <w:lang w:eastAsia="ru-RU"/>
              </w:rPr>
              <w:t>ших финансовую по</w:t>
            </w:r>
            <w:r w:rsidRPr="003D2957">
              <w:rPr>
                <w:sz w:val="24"/>
                <w:szCs w:val="24"/>
                <w:lang w:eastAsia="ru-RU"/>
              </w:rPr>
              <w:t>д</w:t>
            </w:r>
            <w:r w:rsidRPr="003D2957">
              <w:rPr>
                <w:sz w:val="24"/>
                <w:szCs w:val="24"/>
                <w:lang w:eastAsia="ru-RU"/>
              </w:rPr>
              <w:t>держку»</w:t>
            </w:r>
          </w:p>
        </w:tc>
      </w:tr>
      <w:tr w:rsidR="00212E92" w:rsidRPr="00DC78C3" w:rsidTr="00DC78C3">
        <w:trPr>
          <w:tblCellSpacing w:w="5" w:type="nil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DC78C3" w:rsidRDefault="00212E92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  <w:lang w:eastAsia="ru-RU"/>
              </w:rPr>
              <w:t>Мероприятие 2.4. Предоставл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>ние субъектам малого и средн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>го предпринимательства поруч</w:t>
            </w:r>
            <w:r w:rsidRPr="00FE4F8D">
              <w:rPr>
                <w:sz w:val="24"/>
                <w:szCs w:val="24"/>
                <w:lang w:eastAsia="ru-RU"/>
              </w:rPr>
              <w:t>и</w:t>
            </w:r>
            <w:r w:rsidRPr="00FE4F8D">
              <w:rPr>
                <w:sz w:val="24"/>
                <w:szCs w:val="24"/>
                <w:lang w:eastAsia="ru-RU"/>
              </w:rPr>
              <w:t>тельств Г</w:t>
            </w:r>
            <w:r w:rsidRPr="00FE4F8D">
              <w:rPr>
                <w:sz w:val="24"/>
                <w:szCs w:val="24"/>
                <w:lang w:eastAsia="ru-RU"/>
              </w:rPr>
              <w:t>а</w:t>
            </w:r>
            <w:r w:rsidRPr="00FE4F8D">
              <w:rPr>
                <w:sz w:val="24"/>
                <w:szCs w:val="24"/>
                <w:lang w:eastAsia="ru-RU"/>
              </w:rPr>
              <w:t>рантийного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 xml:space="preserve">департамент экономической политики и </w:t>
            </w:r>
            <w:proofErr w:type="gramStart"/>
            <w:r w:rsidRPr="00FE4F8D">
              <w:rPr>
                <w:sz w:val="24"/>
                <w:szCs w:val="24"/>
                <w:lang w:eastAsia="ru-RU"/>
              </w:rPr>
              <w:t>и</w:t>
            </w:r>
            <w:r w:rsidRPr="00FE4F8D">
              <w:rPr>
                <w:sz w:val="24"/>
                <w:szCs w:val="24"/>
                <w:lang w:eastAsia="ru-RU"/>
              </w:rPr>
              <w:t>н</w:t>
            </w:r>
            <w:r w:rsidRPr="00FE4F8D">
              <w:rPr>
                <w:sz w:val="24"/>
                <w:szCs w:val="24"/>
                <w:lang w:eastAsia="ru-RU"/>
              </w:rPr>
              <w:t>вестиционного</w:t>
            </w:r>
            <w:proofErr w:type="gramEnd"/>
            <w:r w:rsidRPr="00FE4F8D">
              <w:rPr>
                <w:sz w:val="24"/>
                <w:szCs w:val="24"/>
                <w:lang w:eastAsia="ru-RU"/>
              </w:rPr>
              <w:t xml:space="preserve"> развития адм</w:t>
            </w:r>
            <w:r w:rsidRPr="00FE4F8D">
              <w:rPr>
                <w:sz w:val="24"/>
                <w:szCs w:val="24"/>
                <w:lang w:eastAsia="ru-RU"/>
              </w:rPr>
              <w:t>и</w:t>
            </w:r>
            <w:r w:rsidRPr="00FE4F8D">
              <w:rPr>
                <w:sz w:val="24"/>
                <w:szCs w:val="24"/>
                <w:lang w:eastAsia="ru-RU"/>
              </w:rPr>
              <w:t xml:space="preserve">нистрации </w:t>
            </w:r>
          </w:p>
          <w:p w:rsidR="00212E92" w:rsidRPr="00FE4F8D" w:rsidRDefault="00212E92" w:rsidP="00B40DC9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г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E4F8D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FE4F8D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881B8D" w:rsidRDefault="00212E92" w:rsidP="00B40DC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81B8D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212E92" w:rsidRPr="00881B8D" w:rsidRDefault="00212E92" w:rsidP="00B40DC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81B8D">
              <w:rPr>
                <w:rFonts w:eastAsia="Times New Roman"/>
                <w:sz w:val="24"/>
                <w:szCs w:val="24"/>
                <w:lang w:eastAsia="ru-RU"/>
              </w:rPr>
              <w:t>суб</w:t>
            </w:r>
            <w:r w:rsidRPr="00881B8D">
              <w:rPr>
                <w:rFonts w:eastAsia="Times New Roman"/>
                <w:sz w:val="24"/>
                <w:szCs w:val="24"/>
                <w:lang w:eastAsia="ru-RU"/>
              </w:rPr>
              <w:t>ъ</w:t>
            </w:r>
            <w:r w:rsidRPr="00881B8D">
              <w:rPr>
                <w:rFonts w:eastAsia="Times New Roman"/>
                <w:sz w:val="24"/>
                <w:szCs w:val="24"/>
                <w:lang w:eastAsia="ru-RU"/>
              </w:rPr>
              <w:t>ектов малого и среднего пре</w:t>
            </w:r>
            <w:r w:rsidRPr="00881B8D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881B8D">
              <w:rPr>
                <w:rFonts w:eastAsia="Times New Roman"/>
                <w:sz w:val="24"/>
                <w:szCs w:val="24"/>
                <w:lang w:eastAsia="ru-RU"/>
              </w:rPr>
              <w:t xml:space="preserve">принимательства, </w:t>
            </w:r>
          </w:p>
          <w:p w:rsidR="00212E92" w:rsidRPr="00881B8D" w:rsidRDefault="00212E92" w:rsidP="00B40DC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81B8D">
              <w:rPr>
                <w:rFonts w:eastAsia="Times New Roman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881B8D">
              <w:rPr>
                <w:rFonts w:eastAsia="Times New Roman"/>
                <w:sz w:val="24"/>
                <w:szCs w:val="24"/>
                <w:lang w:eastAsia="ru-RU"/>
              </w:rPr>
              <w:t xml:space="preserve"> пор</w:t>
            </w:r>
            <w:r w:rsidRPr="00881B8D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881B8D">
              <w:rPr>
                <w:rFonts w:eastAsia="Times New Roman"/>
                <w:sz w:val="24"/>
                <w:szCs w:val="24"/>
                <w:lang w:eastAsia="ru-RU"/>
              </w:rPr>
              <w:t>чительства Гара</w:t>
            </w:r>
            <w:r w:rsidRPr="00881B8D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881B8D">
              <w:rPr>
                <w:rFonts w:eastAsia="Times New Roman"/>
                <w:sz w:val="24"/>
                <w:szCs w:val="24"/>
                <w:lang w:eastAsia="ru-RU"/>
              </w:rPr>
              <w:t xml:space="preserve">тийного фонда, </w:t>
            </w:r>
          </w:p>
          <w:p w:rsidR="00212E92" w:rsidRPr="00FE4F8D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2A1">
              <w:rPr>
                <w:rFonts w:eastAsia="Times New Roman"/>
                <w:sz w:val="24"/>
                <w:szCs w:val="24"/>
                <w:lang w:eastAsia="ru-RU"/>
              </w:rPr>
              <w:t>не менее 26 ед. ежегодно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 xml:space="preserve">снижение </w:t>
            </w:r>
            <w:proofErr w:type="spellStart"/>
            <w:proofErr w:type="gramStart"/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конк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рент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способ-ности</w:t>
            </w:r>
            <w:proofErr w:type="spellEnd"/>
            <w:proofErr w:type="gramEnd"/>
            <w:r w:rsidRPr="00FE4F8D">
              <w:rPr>
                <w:rFonts w:eastAsia="Times New Roman"/>
                <w:sz w:val="24"/>
                <w:szCs w:val="24"/>
                <w:lang w:eastAsia="ru-RU"/>
              </w:rPr>
              <w:t xml:space="preserve"> субъе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тов малого и средн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 xml:space="preserve">го </w:t>
            </w:r>
            <w:r w:rsidRPr="00FE4F8D">
              <w:rPr>
                <w:sz w:val="24"/>
                <w:szCs w:val="24"/>
              </w:rPr>
              <w:t>предприним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тельства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оказывает влияние на показатель «Колич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>ство субъектов малого и среднего предприним</w:t>
            </w:r>
            <w:r w:rsidRPr="00FE4F8D">
              <w:rPr>
                <w:sz w:val="24"/>
                <w:szCs w:val="24"/>
                <w:lang w:eastAsia="ru-RU"/>
              </w:rPr>
              <w:t>а</w:t>
            </w:r>
            <w:r w:rsidRPr="00FE4F8D">
              <w:rPr>
                <w:sz w:val="24"/>
                <w:szCs w:val="24"/>
                <w:lang w:eastAsia="ru-RU"/>
              </w:rPr>
              <w:t>тельства, получи</w:t>
            </w:r>
            <w:r w:rsidRPr="00FE4F8D">
              <w:rPr>
                <w:sz w:val="24"/>
                <w:szCs w:val="24"/>
                <w:lang w:eastAsia="ru-RU"/>
              </w:rPr>
              <w:t>в</w:t>
            </w:r>
            <w:r w:rsidRPr="00FE4F8D">
              <w:rPr>
                <w:sz w:val="24"/>
                <w:szCs w:val="24"/>
                <w:lang w:eastAsia="ru-RU"/>
              </w:rPr>
              <w:t>ших финансовую по</w:t>
            </w:r>
            <w:r w:rsidRPr="00FE4F8D">
              <w:rPr>
                <w:sz w:val="24"/>
                <w:szCs w:val="24"/>
                <w:lang w:eastAsia="ru-RU"/>
              </w:rPr>
              <w:t>д</w:t>
            </w:r>
            <w:r w:rsidRPr="00FE4F8D">
              <w:rPr>
                <w:sz w:val="24"/>
                <w:szCs w:val="24"/>
                <w:lang w:eastAsia="ru-RU"/>
              </w:rPr>
              <w:t>держку»</w:t>
            </w:r>
          </w:p>
        </w:tc>
      </w:tr>
      <w:tr w:rsidR="00212E92" w:rsidRPr="00DC78C3" w:rsidTr="00DC78C3">
        <w:trPr>
          <w:tblCellSpacing w:w="5" w:type="nil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DC78C3" w:rsidRDefault="00212E92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Мероприятие 2.5. Предоставл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>ние субъектам малого и средн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 xml:space="preserve">го </w:t>
            </w:r>
            <w:r w:rsidRPr="00FE4F8D">
              <w:rPr>
                <w:sz w:val="24"/>
                <w:szCs w:val="24"/>
                <w:lang w:eastAsia="ru-RU"/>
              </w:rPr>
              <w:lastRenderedPageBreak/>
              <w:t>предпринимательства муниц</w:t>
            </w:r>
            <w:r w:rsidRPr="00FE4F8D">
              <w:rPr>
                <w:sz w:val="24"/>
                <w:szCs w:val="24"/>
                <w:lang w:eastAsia="ru-RU"/>
              </w:rPr>
              <w:t>и</w:t>
            </w:r>
            <w:r w:rsidRPr="00FE4F8D">
              <w:rPr>
                <w:sz w:val="24"/>
                <w:szCs w:val="24"/>
                <w:lang w:eastAsia="ru-RU"/>
              </w:rPr>
              <w:t>пального имущества в аренду для развития деятельн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lastRenderedPageBreak/>
              <w:t>департамент муниципальн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lastRenderedPageBreak/>
              <w:t>го имущества и земельных о</w:t>
            </w:r>
            <w:r w:rsidRPr="00FE4F8D">
              <w:rPr>
                <w:sz w:val="24"/>
                <w:szCs w:val="24"/>
                <w:lang w:eastAsia="ru-RU"/>
              </w:rPr>
              <w:t>т</w:t>
            </w:r>
            <w:r w:rsidRPr="00FE4F8D">
              <w:rPr>
                <w:sz w:val="24"/>
                <w:szCs w:val="24"/>
                <w:lang w:eastAsia="ru-RU"/>
              </w:rPr>
              <w:t>ношений адм</w:t>
            </w:r>
            <w:r w:rsidRPr="00FE4F8D">
              <w:rPr>
                <w:sz w:val="24"/>
                <w:szCs w:val="24"/>
                <w:lang w:eastAsia="ru-RU"/>
              </w:rPr>
              <w:t>и</w:t>
            </w:r>
            <w:r w:rsidRPr="00FE4F8D">
              <w:rPr>
                <w:sz w:val="24"/>
                <w:szCs w:val="24"/>
                <w:lang w:eastAsia="ru-RU"/>
              </w:rPr>
              <w:t xml:space="preserve">нистрации </w:t>
            </w:r>
          </w:p>
          <w:p w:rsidR="00212E92" w:rsidRPr="00FE4F8D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  <w:lang w:eastAsia="ru-RU"/>
              </w:rPr>
              <w:t>г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E4F8D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FE4F8D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342D93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42D93">
              <w:rPr>
                <w:sz w:val="24"/>
                <w:szCs w:val="24"/>
                <w:lang w:eastAsia="ru-RU"/>
              </w:rPr>
              <w:t xml:space="preserve">количество </w:t>
            </w:r>
          </w:p>
          <w:p w:rsidR="00212E92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42D93">
              <w:rPr>
                <w:sz w:val="24"/>
                <w:szCs w:val="24"/>
                <w:lang w:eastAsia="ru-RU"/>
              </w:rPr>
              <w:t>суб</w:t>
            </w:r>
            <w:r w:rsidRPr="00342D93">
              <w:rPr>
                <w:sz w:val="24"/>
                <w:szCs w:val="24"/>
                <w:lang w:eastAsia="ru-RU"/>
              </w:rPr>
              <w:t>ъ</w:t>
            </w:r>
            <w:r w:rsidRPr="00342D93">
              <w:rPr>
                <w:sz w:val="24"/>
                <w:szCs w:val="24"/>
                <w:lang w:eastAsia="ru-RU"/>
              </w:rPr>
              <w:t xml:space="preserve">ектов малого </w:t>
            </w:r>
            <w:r w:rsidRPr="00342D93">
              <w:rPr>
                <w:sz w:val="24"/>
                <w:szCs w:val="24"/>
                <w:lang w:eastAsia="ru-RU"/>
              </w:rPr>
              <w:lastRenderedPageBreak/>
              <w:t>и среднего пре</w:t>
            </w:r>
            <w:r w:rsidRPr="00342D93">
              <w:rPr>
                <w:sz w:val="24"/>
                <w:szCs w:val="24"/>
                <w:lang w:eastAsia="ru-RU"/>
              </w:rPr>
              <w:t>д</w:t>
            </w:r>
            <w:r w:rsidRPr="00342D93">
              <w:rPr>
                <w:sz w:val="24"/>
                <w:szCs w:val="24"/>
                <w:lang w:eastAsia="ru-RU"/>
              </w:rPr>
              <w:t>принимательства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CA5F24">
              <w:rPr>
                <w:sz w:val="30"/>
                <w:szCs w:val="30"/>
              </w:rPr>
              <w:t xml:space="preserve"> </w:t>
            </w:r>
            <w:r w:rsidRPr="00484B9C">
              <w:rPr>
                <w:sz w:val="24"/>
                <w:szCs w:val="24"/>
                <w:lang w:eastAsia="ru-RU"/>
              </w:rPr>
              <w:t>физических лиц, не явл</w:t>
            </w:r>
            <w:r w:rsidRPr="00484B9C">
              <w:rPr>
                <w:sz w:val="24"/>
                <w:szCs w:val="24"/>
                <w:lang w:eastAsia="ru-RU"/>
              </w:rPr>
              <w:t>я</w:t>
            </w:r>
            <w:r w:rsidRPr="00484B9C">
              <w:rPr>
                <w:sz w:val="24"/>
                <w:szCs w:val="24"/>
                <w:lang w:eastAsia="ru-RU"/>
              </w:rPr>
              <w:t>ющихся инд</w:t>
            </w:r>
            <w:r w:rsidRPr="00484B9C">
              <w:rPr>
                <w:sz w:val="24"/>
                <w:szCs w:val="24"/>
                <w:lang w:eastAsia="ru-RU"/>
              </w:rPr>
              <w:t>и</w:t>
            </w:r>
            <w:r w:rsidRPr="00484B9C">
              <w:rPr>
                <w:sz w:val="24"/>
                <w:szCs w:val="24"/>
                <w:lang w:eastAsia="ru-RU"/>
              </w:rPr>
              <w:t>видуальными предпринимател</w:t>
            </w:r>
            <w:r w:rsidRPr="00484B9C">
              <w:rPr>
                <w:sz w:val="24"/>
                <w:szCs w:val="24"/>
                <w:lang w:eastAsia="ru-RU"/>
              </w:rPr>
              <w:t>я</w:t>
            </w:r>
            <w:r w:rsidRPr="00484B9C">
              <w:rPr>
                <w:sz w:val="24"/>
                <w:szCs w:val="24"/>
                <w:lang w:eastAsia="ru-RU"/>
              </w:rPr>
              <w:t>ми и применя</w:t>
            </w:r>
            <w:r w:rsidRPr="00484B9C">
              <w:rPr>
                <w:sz w:val="24"/>
                <w:szCs w:val="24"/>
                <w:lang w:eastAsia="ru-RU"/>
              </w:rPr>
              <w:t>ю</w:t>
            </w:r>
            <w:r w:rsidRPr="00484B9C">
              <w:rPr>
                <w:sz w:val="24"/>
                <w:szCs w:val="24"/>
                <w:lang w:eastAsia="ru-RU"/>
              </w:rPr>
              <w:t>щих специальный налоговый р</w:t>
            </w:r>
            <w:r w:rsidRPr="00484B9C">
              <w:rPr>
                <w:sz w:val="24"/>
                <w:szCs w:val="24"/>
                <w:lang w:eastAsia="ru-RU"/>
              </w:rPr>
              <w:t>е</w:t>
            </w:r>
            <w:r w:rsidRPr="00484B9C">
              <w:rPr>
                <w:sz w:val="24"/>
                <w:szCs w:val="24"/>
                <w:lang w:eastAsia="ru-RU"/>
              </w:rPr>
              <w:t>жим «Налог на профе</w:t>
            </w:r>
            <w:r w:rsidRPr="00484B9C">
              <w:rPr>
                <w:sz w:val="24"/>
                <w:szCs w:val="24"/>
                <w:lang w:eastAsia="ru-RU"/>
              </w:rPr>
              <w:t>с</w:t>
            </w:r>
            <w:r w:rsidRPr="00484B9C">
              <w:rPr>
                <w:sz w:val="24"/>
                <w:szCs w:val="24"/>
                <w:lang w:eastAsia="ru-RU"/>
              </w:rPr>
              <w:t>сиональный д</w:t>
            </w:r>
            <w:r w:rsidRPr="00484B9C">
              <w:rPr>
                <w:sz w:val="24"/>
                <w:szCs w:val="24"/>
                <w:lang w:eastAsia="ru-RU"/>
              </w:rPr>
              <w:t>о</w:t>
            </w:r>
            <w:r w:rsidRPr="00484B9C">
              <w:rPr>
                <w:sz w:val="24"/>
                <w:szCs w:val="24"/>
                <w:lang w:eastAsia="ru-RU"/>
              </w:rPr>
              <w:t>ход»</w:t>
            </w:r>
            <w:r w:rsidRPr="00342D9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42D93">
              <w:rPr>
                <w:sz w:val="24"/>
                <w:szCs w:val="24"/>
                <w:lang w:eastAsia="ru-RU"/>
              </w:rPr>
              <w:t>получивших им</w:t>
            </w:r>
            <w:r w:rsidRPr="00342D93">
              <w:rPr>
                <w:sz w:val="24"/>
                <w:szCs w:val="24"/>
                <w:lang w:eastAsia="ru-RU"/>
              </w:rPr>
              <w:t>у</w:t>
            </w:r>
            <w:r w:rsidRPr="00342D93">
              <w:rPr>
                <w:sz w:val="24"/>
                <w:szCs w:val="24"/>
                <w:lang w:eastAsia="ru-RU"/>
              </w:rPr>
              <w:t>щественную поддержку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212E92" w:rsidRPr="00FE4F8D" w:rsidRDefault="00212E92" w:rsidP="00B40DC9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E4F8D">
              <w:rPr>
                <w:sz w:val="24"/>
                <w:szCs w:val="24"/>
                <w:lang w:eastAsia="ru-RU"/>
              </w:rPr>
              <w:t xml:space="preserve"> год </w:t>
            </w:r>
            <w:r>
              <w:rPr>
                <w:sz w:val="24"/>
                <w:szCs w:val="24"/>
                <w:lang w:eastAsia="ru-RU"/>
              </w:rPr>
              <w:t>2 ед.</w:t>
            </w:r>
            <w:r w:rsidRPr="00FE4F8D">
              <w:rPr>
                <w:sz w:val="24"/>
                <w:szCs w:val="24"/>
                <w:lang w:eastAsia="ru-RU"/>
              </w:rPr>
              <w:t>;</w:t>
            </w:r>
          </w:p>
          <w:p w:rsidR="00212E92" w:rsidRPr="004275BF" w:rsidRDefault="00212E92" w:rsidP="00B40DC9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E4F8D">
              <w:rPr>
                <w:sz w:val="24"/>
                <w:szCs w:val="24"/>
                <w:lang w:eastAsia="ru-RU"/>
              </w:rPr>
              <w:t xml:space="preserve"> год </w:t>
            </w:r>
            <w:r w:rsidRPr="004275BF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275BF">
              <w:rPr>
                <w:sz w:val="24"/>
                <w:szCs w:val="24"/>
                <w:lang w:eastAsia="ru-RU"/>
              </w:rPr>
              <w:t>ед.;</w:t>
            </w:r>
          </w:p>
          <w:p w:rsidR="00212E92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275BF">
              <w:rPr>
                <w:sz w:val="24"/>
                <w:szCs w:val="24"/>
                <w:lang w:eastAsia="ru-RU"/>
              </w:rPr>
              <w:t>2024 год 4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275BF">
              <w:rPr>
                <w:sz w:val="24"/>
                <w:szCs w:val="24"/>
                <w:lang w:eastAsia="ru-RU"/>
              </w:rPr>
              <w:t>ед.</w:t>
            </w:r>
            <w:r w:rsidRPr="00FE4F8D">
              <w:rPr>
                <w:sz w:val="24"/>
                <w:szCs w:val="24"/>
                <w:lang w:eastAsia="ru-RU"/>
              </w:rPr>
              <w:t xml:space="preserve"> </w:t>
            </w:r>
          </w:p>
          <w:p w:rsidR="00212E92" w:rsidRPr="00FE4F8D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212E92" w:rsidRPr="00FE4F8D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42D93">
              <w:rPr>
                <w:sz w:val="24"/>
                <w:szCs w:val="24"/>
                <w:lang w:eastAsia="ru-RU"/>
              </w:rPr>
              <w:lastRenderedPageBreak/>
              <w:t>снижение конк</w:t>
            </w:r>
            <w:r w:rsidRPr="00342D93">
              <w:rPr>
                <w:sz w:val="24"/>
                <w:szCs w:val="24"/>
                <w:lang w:eastAsia="ru-RU"/>
              </w:rPr>
              <w:t>у</w:t>
            </w:r>
            <w:r w:rsidRPr="00342D93">
              <w:rPr>
                <w:sz w:val="24"/>
                <w:szCs w:val="24"/>
                <w:lang w:eastAsia="ru-RU"/>
              </w:rPr>
              <w:t>рентоспособн</w:t>
            </w:r>
            <w:r w:rsidRPr="00342D93">
              <w:rPr>
                <w:sz w:val="24"/>
                <w:szCs w:val="24"/>
                <w:lang w:eastAsia="ru-RU"/>
              </w:rPr>
              <w:t>о</w:t>
            </w:r>
            <w:r w:rsidRPr="00342D93">
              <w:rPr>
                <w:sz w:val="24"/>
                <w:szCs w:val="24"/>
                <w:lang w:eastAsia="ru-RU"/>
              </w:rPr>
              <w:lastRenderedPageBreak/>
              <w:t>сти субъектов малого и средн</w:t>
            </w:r>
            <w:r w:rsidRPr="00342D93">
              <w:rPr>
                <w:sz w:val="24"/>
                <w:szCs w:val="24"/>
                <w:lang w:eastAsia="ru-RU"/>
              </w:rPr>
              <w:t>е</w:t>
            </w:r>
            <w:r w:rsidRPr="00342D93">
              <w:rPr>
                <w:sz w:val="24"/>
                <w:szCs w:val="24"/>
                <w:lang w:eastAsia="ru-RU"/>
              </w:rPr>
              <w:t>го предприним</w:t>
            </w:r>
            <w:r w:rsidRPr="00342D93">
              <w:rPr>
                <w:sz w:val="24"/>
                <w:szCs w:val="24"/>
                <w:lang w:eastAsia="ru-RU"/>
              </w:rPr>
              <w:t>а</w:t>
            </w:r>
            <w:r w:rsidRPr="00342D93">
              <w:rPr>
                <w:sz w:val="24"/>
                <w:szCs w:val="24"/>
                <w:lang w:eastAsia="ru-RU"/>
              </w:rPr>
              <w:t>тельства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484B9C">
              <w:rPr>
                <w:sz w:val="24"/>
                <w:szCs w:val="24"/>
                <w:lang w:eastAsia="ru-RU"/>
              </w:rPr>
              <w:t xml:space="preserve"> физич</w:t>
            </w:r>
            <w:r w:rsidRPr="00484B9C">
              <w:rPr>
                <w:sz w:val="24"/>
                <w:szCs w:val="24"/>
                <w:lang w:eastAsia="ru-RU"/>
              </w:rPr>
              <w:t>е</w:t>
            </w:r>
            <w:r w:rsidRPr="00484B9C">
              <w:rPr>
                <w:sz w:val="24"/>
                <w:szCs w:val="24"/>
                <w:lang w:eastAsia="ru-RU"/>
              </w:rPr>
              <w:t>ских лиц, не я</w:t>
            </w:r>
            <w:r w:rsidRPr="00484B9C">
              <w:rPr>
                <w:sz w:val="24"/>
                <w:szCs w:val="24"/>
                <w:lang w:eastAsia="ru-RU"/>
              </w:rPr>
              <w:t>в</w:t>
            </w:r>
            <w:r w:rsidRPr="00484B9C">
              <w:rPr>
                <w:sz w:val="24"/>
                <w:szCs w:val="24"/>
                <w:lang w:eastAsia="ru-RU"/>
              </w:rPr>
              <w:t>ляющихся инд</w:t>
            </w:r>
            <w:r w:rsidRPr="00484B9C">
              <w:rPr>
                <w:sz w:val="24"/>
                <w:szCs w:val="24"/>
                <w:lang w:eastAsia="ru-RU"/>
              </w:rPr>
              <w:t>и</w:t>
            </w:r>
            <w:r w:rsidRPr="00484B9C">
              <w:rPr>
                <w:sz w:val="24"/>
                <w:szCs w:val="24"/>
                <w:lang w:eastAsia="ru-RU"/>
              </w:rPr>
              <w:t>видуальными предпринимат</w:t>
            </w:r>
            <w:r w:rsidRPr="00484B9C">
              <w:rPr>
                <w:sz w:val="24"/>
                <w:szCs w:val="24"/>
                <w:lang w:eastAsia="ru-RU"/>
              </w:rPr>
              <w:t>е</w:t>
            </w:r>
            <w:r w:rsidRPr="00484B9C">
              <w:rPr>
                <w:sz w:val="24"/>
                <w:szCs w:val="24"/>
                <w:lang w:eastAsia="ru-RU"/>
              </w:rPr>
              <w:t>лями и примен</w:t>
            </w:r>
            <w:r w:rsidRPr="00484B9C">
              <w:rPr>
                <w:sz w:val="24"/>
                <w:szCs w:val="24"/>
                <w:lang w:eastAsia="ru-RU"/>
              </w:rPr>
              <w:t>я</w:t>
            </w:r>
            <w:r w:rsidRPr="00484B9C">
              <w:rPr>
                <w:sz w:val="24"/>
                <w:szCs w:val="24"/>
                <w:lang w:eastAsia="ru-RU"/>
              </w:rPr>
              <w:t>ющих специал</w:t>
            </w:r>
            <w:r w:rsidRPr="00484B9C">
              <w:rPr>
                <w:sz w:val="24"/>
                <w:szCs w:val="24"/>
                <w:lang w:eastAsia="ru-RU"/>
              </w:rPr>
              <w:t>ь</w:t>
            </w:r>
            <w:r w:rsidRPr="00484B9C">
              <w:rPr>
                <w:sz w:val="24"/>
                <w:szCs w:val="24"/>
                <w:lang w:eastAsia="ru-RU"/>
              </w:rPr>
              <w:t>ный нал</w:t>
            </w:r>
            <w:r w:rsidRPr="00484B9C">
              <w:rPr>
                <w:sz w:val="24"/>
                <w:szCs w:val="24"/>
                <w:lang w:eastAsia="ru-RU"/>
              </w:rPr>
              <w:t>о</w:t>
            </w:r>
            <w:r w:rsidRPr="00484B9C">
              <w:rPr>
                <w:sz w:val="24"/>
                <w:szCs w:val="24"/>
                <w:lang w:eastAsia="ru-RU"/>
              </w:rPr>
              <w:t>говый режим «Налог на профессионал</w:t>
            </w:r>
            <w:r w:rsidRPr="00484B9C">
              <w:rPr>
                <w:sz w:val="24"/>
                <w:szCs w:val="24"/>
                <w:lang w:eastAsia="ru-RU"/>
              </w:rPr>
              <w:t>ь</w:t>
            </w:r>
            <w:r w:rsidRPr="00484B9C">
              <w:rPr>
                <w:sz w:val="24"/>
                <w:szCs w:val="24"/>
                <w:lang w:eastAsia="ru-RU"/>
              </w:rPr>
              <w:t>ный д</w:t>
            </w:r>
            <w:r w:rsidRPr="00484B9C">
              <w:rPr>
                <w:sz w:val="24"/>
                <w:szCs w:val="24"/>
                <w:lang w:eastAsia="ru-RU"/>
              </w:rPr>
              <w:t>о</w:t>
            </w:r>
            <w:r w:rsidRPr="00484B9C">
              <w:rPr>
                <w:sz w:val="24"/>
                <w:szCs w:val="24"/>
                <w:lang w:eastAsia="ru-RU"/>
              </w:rPr>
              <w:t>ход»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2" w:rsidRPr="00FE4F8D" w:rsidRDefault="00212E92" w:rsidP="00B40D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3996">
              <w:rPr>
                <w:sz w:val="24"/>
                <w:szCs w:val="24"/>
                <w:lang w:eastAsia="ru-RU"/>
              </w:rPr>
              <w:lastRenderedPageBreak/>
              <w:t>оказывает влияние на показатель "Колич</w:t>
            </w:r>
            <w:r w:rsidRPr="00C23996">
              <w:rPr>
                <w:sz w:val="24"/>
                <w:szCs w:val="24"/>
                <w:lang w:eastAsia="ru-RU"/>
              </w:rPr>
              <w:t>е</w:t>
            </w:r>
            <w:r w:rsidRPr="00C23996">
              <w:rPr>
                <w:sz w:val="24"/>
                <w:szCs w:val="24"/>
                <w:lang w:eastAsia="ru-RU"/>
              </w:rPr>
              <w:t xml:space="preserve">ство </w:t>
            </w:r>
            <w:r w:rsidRPr="00C23996">
              <w:rPr>
                <w:sz w:val="24"/>
                <w:szCs w:val="24"/>
                <w:lang w:eastAsia="ru-RU"/>
              </w:rPr>
              <w:lastRenderedPageBreak/>
              <w:t>субъектов малого и среднего предприним</w:t>
            </w:r>
            <w:r w:rsidRPr="00C23996">
              <w:rPr>
                <w:sz w:val="24"/>
                <w:szCs w:val="24"/>
                <w:lang w:eastAsia="ru-RU"/>
              </w:rPr>
              <w:t>а</w:t>
            </w:r>
            <w:r w:rsidRPr="00C23996">
              <w:rPr>
                <w:sz w:val="24"/>
                <w:szCs w:val="24"/>
                <w:lang w:eastAsia="ru-RU"/>
              </w:rPr>
              <w:t>тельства, физических лиц, не являющихся и</w:t>
            </w:r>
            <w:r w:rsidRPr="00C23996">
              <w:rPr>
                <w:sz w:val="24"/>
                <w:szCs w:val="24"/>
                <w:lang w:eastAsia="ru-RU"/>
              </w:rPr>
              <w:t>н</w:t>
            </w:r>
            <w:r w:rsidRPr="00C23996">
              <w:rPr>
                <w:sz w:val="24"/>
                <w:szCs w:val="24"/>
                <w:lang w:eastAsia="ru-RU"/>
              </w:rPr>
              <w:t>дивидуальными пре</w:t>
            </w:r>
            <w:r w:rsidRPr="00C23996">
              <w:rPr>
                <w:sz w:val="24"/>
                <w:szCs w:val="24"/>
                <w:lang w:eastAsia="ru-RU"/>
              </w:rPr>
              <w:t>д</w:t>
            </w:r>
            <w:r w:rsidRPr="00C23996">
              <w:rPr>
                <w:sz w:val="24"/>
                <w:szCs w:val="24"/>
                <w:lang w:eastAsia="ru-RU"/>
              </w:rPr>
              <w:t>принимателями и пр</w:t>
            </w:r>
            <w:r w:rsidRPr="00C23996">
              <w:rPr>
                <w:sz w:val="24"/>
                <w:szCs w:val="24"/>
                <w:lang w:eastAsia="ru-RU"/>
              </w:rPr>
              <w:t>и</w:t>
            </w:r>
            <w:r w:rsidRPr="00C23996">
              <w:rPr>
                <w:sz w:val="24"/>
                <w:szCs w:val="24"/>
                <w:lang w:eastAsia="ru-RU"/>
              </w:rPr>
              <w:t>меняющих спец</w:t>
            </w:r>
            <w:r w:rsidRPr="00C23996">
              <w:rPr>
                <w:sz w:val="24"/>
                <w:szCs w:val="24"/>
                <w:lang w:eastAsia="ru-RU"/>
              </w:rPr>
              <w:t>и</w:t>
            </w:r>
            <w:r w:rsidRPr="00C23996">
              <w:rPr>
                <w:sz w:val="24"/>
                <w:szCs w:val="24"/>
                <w:lang w:eastAsia="ru-RU"/>
              </w:rPr>
              <w:t>альный налоговый режим "Налог на професси</w:t>
            </w:r>
            <w:r w:rsidRPr="00C23996">
              <w:rPr>
                <w:sz w:val="24"/>
                <w:szCs w:val="24"/>
                <w:lang w:eastAsia="ru-RU"/>
              </w:rPr>
              <w:t>о</w:t>
            </w:r>
            <w:r w:rsidRPr="00C23996">
              <w:rPr>
                <w:sz w:val="24"/>
                <w:szCs w:val="24"/>
                <w:lang w:eastAsia="ru-RU"/>
              </w:rPr>
              <w:t>нальный доход", пол</w:t>
            </w:r>
            <w:r w:rsidRPr="00C23996">
              <w:rPr>
                <w:sz w:val="24"/>
                <w:szCs w:val="24"/>
                <w:lang w:eastAsia="ru-RU"/>
              </w:rPr>
              <w:t>у</w:t>
            </w:r>
            <w:r w:rsidRPr="00C23996">
              <w:rPr>
                <w:sz w:val="24"/>
                <w:szCs w:val="24"/>
                <w:lang w:eastAsia="ru-RU"/>
              </w:rPr>
              <w:t>чивших имущественную поддержку"</w:t>
            </w:r>
          </w:p>
        </w:tc>
      </w:tr>
    </w:tbl>
    <w:p w:rsidR="00DC78C3" w:rsidRPr="00DC78C3" w:rsidRDefault="00DC78C3" w:rsidP="00DC78C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C78C3">
        <w:rPr>
          <w:rFonts w:eastAsia="Times New Roman"/>
          <w:sz w:val="24"/>
          <w:szCs w:val="24"/>
          <w:lang w:eastAsia="ru-RU"/>
        </w:rPr>
        <w:lastRenderedPageBreak/>
        <w:t>&lt;*&gt; В том числе за счет привлечения средств вышестоящих бюджетов</w:t>
      </w:r>
    </w:p>
    <w:p w:rsidR="00DC78C3" w:rsidRPr="00DC78C3" w:rsidRDefault="00DC78C3" w:rsidP="00DC78C3">
      <w:pPr>
        <w:autoSpaceDE w:val="0"/>
        <w:autoSpaceDN w:val="0"/>
        <w:adjustRightInd w:val="0"/>
        <w:jc w:val="both"/>
        <w:rPr>
          <w:szCs w:val="28"/>
          <w:lang w:eastAsia="ru-RU"/>
        </w:rPr>
        <w:sectPr w:rsidR="00DC78C3" w:rsidRPr="00DC78C3" w:rsidSect="00DC78C3">
          <w:pgSz w:w="16838" w:h="11905" w:orient="landscape"/>
          <w:pgMar w:top="1985" w:right="964" w:bottom="567" w:left="851" w:header="851" w:footer="720" w:gutter="0"/>
          <w:cols w:space="720"/>
          <w:noEndnote/>
        </w:sectPr>
      </w:pP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ind w:firstLine="4820"/>
        <w:outlineLvl w:val="1"/>
        <w:rPr>
          <w:szCs w:val="28"/>
        </w:rPr>
      </w:pPr>
      <w:r w:rsidRPr="00DC78C3">
        <w:rPr>
          <w:sz w:val="30"/>
          <w:szCs w:val="30"/>
        </w:rPr>
        <w:lastRenderedPageBreak/>
        <w:t>Приложение 2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DC78C3">
        <w:rPr>
          <w:sz w:val="30"/>
          <w:szCs w:val="30"/>
        </w:rPr>
        <w:t>к муниципальной программе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DC78C3">
        <w:rPr>
          <w:sz w:val="30"/>
          <w:szCs w:val="30"/>
        </w:rPr>
        <w:t xml:space="preserve">«Создание условий для развития 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DC78C3">
        <w:rPr>
          <w:sz w:val="30"/>
          <w:szCs w:val="30"/>
        </w:rPr>
        <w:t xml:space="preserve">предпринимательства в городе 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proofErr w:type="gramStart"/>
      <w:r w:rsidRPr="00DC78C3">
        <w:rPr>
          <w:sz w:val="30"/>
          <w:szCs w:val="30"/>
        </w:rPr>
        <w:t>Красноярске</w:t>
      </w:r>
      <w:proofErr w:type="gramEnd"/>
      <w:r w:rsidRPr="00DC78C3">
        <w:rPr>
          <w:sz w:val="30"/>
          <w:szCs w:val="30"/>
        </w:rPr>
        <w:t>» на 2022 год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DC78C3">
        <w:rPr>
          <w:sz w:val="30"/>
          <w:szCs w:val="30"/>
        </w:rPr>
        <w:t>и плановый период 2023–2024 годов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C78C3">
        <w:rPr>
          <w:sz w:val="30"/>
          <w:szCs w:val="30"/>
        </w:rPr>
        <w:t>ПЕРЕЧЕНЬ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C78C3">
        <w:rPr>
          <w:sz w:val="30"/>
          <w:szCs w:val="30"/>
        </w:rPr>
        <w:t>нормативных правовых актов администрации города,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C78C3">
        <w:rPr>
          <w:sz w:val="30"/>
          <w:szCs w:val="30"/>
        </w:rPr>
        <w:t>которые необходимо принять в целях реализации мероприятий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C78C3">
        <w:rPr>
          <w:sz w:val="30"/>
          <w:szCs w:val="30"/>
        </w:rPr>
        <w:t>Программы, подпрограммы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070"/>
        <w:gridCol w:w="3102"/>
        <w:gridCol w:w="2303"/>
        <w:gridCol w:w="1687"/>
      </w:tblGrid>
      <w:tr w:rsidR="00DC78C3" w:rsidRPr="00DC78C3" w:rsidTr="00DC78C3">
        <w:tc>
          <w:tcPr>
            <w:tcW w:w="606" w:type="dxa"/>
            <w:shd w:val="clear" w:color="auto" w:fill="auto"/>
            <w:vAlign w:val="center"/>
          </w:tcPr>
          <w:p w:rsidR="00DC78C3" w:rsidRPr="00DC78C3" w:rsidRDefault="00DC78C3" w:rsidP="00DC78C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DC78C3">
              <w:rPr>
                <w:szCs w:val="28"/>
                <w:lang w:eastAsia="ru-RU"/>
              </w:rPr>
              <w:t xml:space="preserve">№ </w:t>
            </w:r>
            <w:proofErr w:type="gramStart"/>
            <w:r w:rsidRPr="00DC78C3">
              <w:rPr>
                <w:szCs w:val="28"/>
                <w:lang w:eastAsia="ru-RU"/>
              </w:rPr>
              <w:t>п</w:t>
            </w:r>
            <w:proofErr w:type="gramEnd"/>
            <w:r w:rsidRPr="00DC78C3">
              <w:rPr>
                <w:szCs w:val="28"/>
                <w:lang w:eastAsia="ru-RU"/>
              </w:rPr>
              <w:t>/п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C78C3" w:rsidRPr="00DC78C3" w:rsidRDefault="00DC78C3" w:rsidP="00DC78C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DC78C3">
              <w:rPr>
                <w:szCs w:val="28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DC78C3" w:rsidRPr="00DC78C3" w:rsidRDefault="00DC78C3" w:rsidP="00DC78C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DC78C3">
              <w:rPr>
                <w:szCs w:val="28"/>
                <w:lang w:eastAsia="ru-RU"/>
              </w:rPr>
              <w:t xml:space="preserve">Предмет </w:t>
            </w:r>
          </w:p>
          <w:p w:rsidR="00DC78C3" w:rsidRPr="00DC78C3" w:rsidRDefault="00DC78C3" w:rsidP="00DC78C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DC78C3">
              <w:rPr>
                <w:szCs w:val="28"/>
                <w:lang w:eastAsia="ru-RU"/>
              </w:rPr>
              <w:t xml:space="preserve">регулирования, </w:t>
            </w:r>
          </w:p>
          <w:p w:rsidR="00DC78C3" w:rsidRPr="00DC78C3" w:rsidRDefault="00DC78C3" w:rsidP="00DC78C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DC78C3">
              <w:rPr>
                <w:szCs w:val="28"/>
                <w:lang w:eastAsia="ru-RU"/>
              </w:rPr>
              <w:t>основное содержание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C78C3" w:rsidRPr="00DC78C3" w:rsidRDefault="00DC78C3" w:rsidP="00DC78C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DC78C3">
              <w:rPr>
                <w:szCs w:val="28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C78C3" w:rsidRPr="00DC78C3" w:rsidRDefault="00DC78C3" w:rsidP="00DC78C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DC78C3">
              <w:rPr>
                <w:szCs w:val="28"/>
                <w:lang w:eastAsia="ru-RU"/>
              </w:rPr>
              <w:t>Ожидаемые сроки пр</w:t>
            </w:r>
            <w:r w:rsidRPr="00DC78C3">
              <w:rPr>
                <w:szCs w:val="28"/>
                <w:lang w:eastAsia="ru-RU"/>
              </w:rPr>
              <w:t>и</w:t>
            </w:r>
            <w:r w:rsidRPr="00DC78C3">
              <w:rPr>
                <w:szCs w:val="28"/>
                <w:lang w:eastAsia="ru-RU"/>
              </w:rPr>
              <w:t>нятия (год, квартал)</w:t>
            </w:r>
          </w:p>
        </w:tc>
      </w:tr>
      <w:tr w:rsidR="00DC78C3" w:rsidRPr="00DC78C3" w:rsidTr="00DC78C3">
        <w:tc>
          <w:tcPr>
            <w:tcW w:w="606" w:type="dxa"/>
            <w:shd w:val="clear" w:color="auto" w:fill="auto"/>
            <w:vAlign w:val="center"/>
          </w:tcPr>
          <w:p w:rsidR="00DC78C3" w:rsidRPr="00DC78C3" w:rsidRDefault="00DC78C3" w:rsidP="00DC78C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DC78C3">
              <w:rPr>
                <w:szCs w:val="28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C78C3" w:rsidRPr="00DC78C3" w:rsidRDefault="00DC78C3" w:rsidP="00DC78C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DC78C3">
              <w:rPr>
                <w:szCs w:val="28"/>
                <w:lang w:eastAsia="ru-RU"/>
              </w:rPr>
              <w:t>2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DC78C3" w:rsidRPr="00DC78C3" w:rsidRDefault="00DC78C3" w:rsidP="00DC78C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DC78C3">
              <w:rPr>
                <w:szCs w:val="28"/>
                <w:lang w:eastAsia="ru-RU"/>
              </w:rPr>
              <w:t>3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C78C3" w:rsidRPr="00DC78C3" w:rsidRDefault="00DC78C3" w:rsidP="00DC78C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DC78C3">
              <w:rPr>
                <w:szCs w:val="28"/>
                <w:lang w:eastAsia="ru-RU"/>
              </w:rPr>
              <w:t>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C78C3" w:rsidRPr="00DC78C3" w:rsidRDefault="00DC78C3" w:rsidP="00DC78C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DC78C3">
              <w:rPr>
                <w:szCs w:val="28"/>
                <w:lang w:eastAsia="ru-RU"/>
              </w:rPr>
              <w:t>5</w:t>
            </w:r>
          </w:p>
        </w:tc>
      </w:tr>
      <w:tr w:rsidR="00DC78C3" w:rsidRPr="00DC78C3" w:rsidTr="00DC78C3">
        <w:tc>
          <w:tcPr>
            <w:tcW w:w="606" w:type="dxa"/>
            <w:shd w:val="clear" w:color="auto" w:fill="auto"/>
          </w:tcPr>
          <w:p w:rsidR="00DC78C3" w:rsidRPr="00DC78C3" w:rsidRDefault="00DC78C3" w:rsidP="00DC78C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DC78C3">
              <w:rPr>
                <w:szCs w:val="28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DC78C3" w:rsidRPr="00DC78C3" w:rsidRDefault="00DC78C3" w:rsidP="00DC78C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C78C3">
              <w:rPr>
                <w:szCs w:val="28"/>
              </w:rPr>
              <w:t xml:space="preserve">Постановление администрации города </w:t>
            </w:r>
          </w:p>
          <w:p w:rsidR="00DC78C3" w:rsidRPr="00DC78C3" w:rsidRDefault="00DC78C3" w:rsidP="00DC78C3">
            <w:pPr>
              <w:autoSpaceDE w:val="0"/>
              <w:autoSpaceDN w:val="0"/>
              <w:adjustRightInd w:val="0"/>
              <w:rPr>
                <w:szCs w:val="28"/>
                <w:highlight w:val="yellow"/>
                <w:lang w:eastAsia="ru-RU"/>
              </w:rPr>
            </w:pPr>
            <w:r w:rsidRPr="00DC78C3">
              <w:rPr>
                <w:szCs w:val="28"/>
              </w:rPr>
              <w:t xml:space="preserve">Красноярска </w:t>
            </w:r>
          </w:p>
        </w:tc>
        <w:tc>
          <w:tcPr>
            <w:tcW w:w="3102" w:type="dxa"/>
            <w:shd w:val="clear" w:color="auto" w:fill="auto"/>
          </w:tcPr>
          <w:p w:rsidR="00DC78C3" w:rsidRPr="00DC78C3" w:rsidRDefault="00212E92" w:rsidP="00DC78C3">
            <w:pPr>
              <w:autoSpaceDE w:val="0"/>
              <w:autoSpaceDN w:val="0"/>
              <w:adjustRightInd w:val="0"/>
              <w:rPr>
                <w:szCs w:val="28"/>
                <w:highlight w:val="yellow"/>
                <w:lang w:eastAsia="ru-RU"/>
              </w:rPr>
            </w:pPr>
            <w:r w:rsidRPr="00212E92">
              <w:rPr>
                <w:szCs w:val="28"/>
                <w:lang w:eastAsia="ru-RU"/>
              </w:rPr>
              <w:t>Порядок предоставл</w:t>
            </w:r>
            <w:r w:rsidRPr="00212E92">
              <w:rPr>
                <w:szCs w:val="28"/>
                <w:lang w:eastAsia="ru-RU"/>
              </w:rPr>
              <w:t>е</w:t>
            </w:r>
            <w:r w:rsidRPr="00212E92">
              <w:rPr>
                <w:szCs w:val="28"/>
                <w:lang w:eastAsia="ru-RU"/>
              </w:rPr>
              <w:t>ния субсидий субъек-там малого и среднего предпринимательства – производителям тов</w:t>
            </w:r>
            <w:r w:rsidRPr="00212E92">
              <w:rPr>
                <w:szCs w:val="28"/>
                <w:lang w:eastAsia="ru-RU"/>
              </w:rPr>
              <w:t>а</w:t>
            </w:r>
            <w:r w:rsidRPr="00212E92">
              <w:rPr>
                <w:szCs w:val="28"/>
                <w:lang w:eastAsia="ru-RU"/>
              </w:rPr>
              <w:t>ров, работ, услуг в ц</w:t>
            </w:r>
            <w:r w:rsidRPr="00212E92">
              <w:rPr>
                <w:szCs w:val="28"/>
                <w:lang w:eastAsia="ru-RU"/>
              </w:rPr>
              <w:t>е</w:t>
            </w:r>
            <w:r w:rsidRPr="00212E92">
              <w:rPr>
                <w:szCs w:val="28"/>
                <w:lang w:eastAsia="ru-RU"/>
              </w:rPr>
              <w:t>лях возмещения части затрат на приобретение оборудования, произ-веденных за счет соб-ственных средств, в це-лях создания и (или) развития, и (или) мо-дернизации производ-ства товаров (работ, услуг)</w:t>
            </w:r>
          </w:p>
        </w:tc>
        <w:tc>
          <w:tcPr>
            <w:tcW w:w="2303" w:type="dxa"/>
            <w:shd w:val="clear" w:color="auto" w:fill="auto"/>
          </w:tcPr>
          <w:p w:rsidR="00DC78C3" w:rsidRPr="00DC78C3" w:rsidRDefault="00DC78C3" w:rsidP="00DC78C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DC78C3">
              <w:rPr>
                <w:szCs w:val="28"/>
                <w:lang w:eastAsia="ru-RU"/>
              </w:rPr>
              <w:t xml:space="preserve">департамент экономической политики и </w:t>
            </w:r>
          </w:p>
          <w:p w:rsidR="00DC78C3" w:rsidRPr="00DC78C3" w:rsidRDefault="00DC78C3" w:rsidP="00DC78C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DC78C3">
              <w:rPr>
                <w:szCs w:val="28"/>
                <w:lang w:eastAsia="ru-RU"/>
              </w:rPr>
              <w:t xml:space="preserve">инвестиционного развития </w:t>
            </w:r>
          </w:p>
          <w:p w:rsidR="00DC78C3" w:rsidRPr="00DC78C3" w:rsidRDefault="00DC78C3" w:rsidP="00DC78C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DC78C3">
              <w:rPr>
                <w:szCs w:val="28"/>
                <w:lang w:eastAsia="ru-RU"/>
              </w:rPr>
              <w:t>администрации города</w:t>
            </w:r>
          </w:p>
        </w:tc>
        <w:tc>
          <w:tcPr>
            <w:tcW w:w="1687" w:type="dxa"/>
            <w:shd w:val="clear" w:color="auto" w:fill="auto"/>
          </w:tcPr>
          <w:p w:rsidR="00DC78C3" w:rsidRPr="00DC78C3" w:rsidRDefault="00DC78C3" w:rsidP="00DC78C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DC78C3">
              <w:rPr>
                <w:szCs w:val="28"/>
                <w:lang w:eastAsia="ru-RU"/>
              </w:rPr>
              <w:t xml:space="preserve">2022, </w:t>
            </w:r>
            <w:r w:rsidRPr="00DC78C3">
              <w:rPr>
                <w:szCs w:val="28"/>
                <w:lang w:val="en-US" w:eastAsia="ru-RU"/>
              </w:rPr>
              <w:t>II</w:t>
            </w:r>
            <w:r w:rsidRPr="00DC78C3">
              <w:rPr>
                <w:szCs w:val="28"/>
                <w:lang w:eastAsia="ru-RU"/>
              </w:rPr>
              <w:t xml:space="preserve"> </w:t>
            </w:r>
          </w:p>
        </w:tc>
      </w:tr>
    </w:tbl>
    <w:p w:rsidR="00DC78C3" w:rsidRPr="00DC78C3" w:rsidRDefault="00DC78C3" w:rsidP="00DC78C3">
      <w:pPr>
        <w:autoSpaceDE w:val="0"/>
        <w:autoSpaceDN w:val="0"/>
        <w:adjustRightInd w:val="0"/>
        <w:rPr>
          <w:sz w:val="30"/>
          <w:szCs w:val="30"/>
          <w:lang w:eastAsia="ru-RU"/>
        </w:rPr>
      </w:pPr>
    </w:p>
    <w:p w:rsidR="00DC78C3" w:rsidRPr="00DC78C3" w:rsidRDefault="00DC78C3" w:rsidP="00DC78C3">
      <w:pPr>
        <w:autoSpaceDE w:val="0"/>
        <w:autoSpaceDN w:val="0"/>
        <w:adjustRightInd w:val="0"/>
        <w:jc w:val="both"/>
        <w:rPr>
          <w:sz w:val="30"/>
          <w:szCs w:val="30"/>
          <w:lang w:eastAsia="ru-RU"/>
        </w:rPr>
      </w:pPr>
    </w:p>
    <w:p w:rsidR="00DC78C3" w:rsidRPr="00DC78C3" w:rsidRDefault="00DC78C3" w:rsidP="00DC78C3">
      <w:pPr>
        <w:autoSpaceDE w:val="0"/>
        <w:autoSpaceDN w:val="0"/>
        <w:adjustRightInd w:val="0"/>
        <w:jc w:val="both"/>
        <w:rPr>
          <w:sz w:val="30"/>
          <w:szCs w:val="30"/>
          <w:lang w:eastAsia="ru-RU"/>
        </w:rPr>
        <w:sectPr w:rsidR="00DC78C3" w:rsidRPr="00DC78C3" w:rsidSect="00DC78C3">
          <w:pgSz w:w="11905" w:h="16838"/>
          <w:pgMar w:top="1701" w:right="567" w:bottom="1134" w:left="1701" w:header="851" w:footer="720" w:gutter="0"/>
          <w:cols w:space="720"/>
          <w:noEndnote/>
        </w:sectPr>
      </w:pP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ind w:firstLine="10206"/>
        <w:outlineLvl w:val="2"/>
        <w:rPr>
          <w:sz w:val="30"/>
          <w:szCs w:val="30"/>
        </w:rPr>
      </w:pPr>
      <w:r w:rsidRPr="00DC78C3">
        <w:rPr>
          <w:sz w:val="30"/>
          <w:szCs w:val="30"/>
        </w:rPr>
        <w:lastRenderedPageBreak/>
        <w:t>Приложение 3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DC78C3">
        <w:rPr>
          <w:sz w:val="30"/>
          <w:szCs w:val="30"/>
        </w:rPr>
        <w:t>к муниципальной программе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DC78C3">
        <w:rPr>
          <w:sz w:val="30"/>
          <w:szCs w:val="30"/>
        </w:rPr>
        <w:t xml:space="preserve">«Создание условий для развития 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DC78C3">
        <w:rPr>
          <w:sz w:val="30"/>
          <w:szCs w:val="30"/>
        </w:rPr>
        <w:t xml:space="preserve">предпринимательства в городе 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proofErr w:type="gramStart"/>
      <w:r w:rsidRPr="00DC78C3">
        <w:rPr>
          <w:sz w:val="30"/>
          <w:szCs w:val="30"/>
        </w:rPr>
        <w:t>Красноярске</w:t>
      </w:r>
      <w:proofErr w:type="gramEnd"/>
      <w:r w:rsidRPr="00DC78C3">
        <w:rPr>
          <w:sz w:val="30"/>
          <w:szCs w:val="30"/>
        </w:rPr>
        <w:t>» на 2022 год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DC78C3">
        <w:rPr>
          <w:sz w:val="30"/>
          <w:szCs w:val="30"/>
        </w:rPr>
        <w:t>и плановый период 2023–2024 годов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C78C3">
        <w:rPr>
          <w:sz w:val="30"/>
          <w:szCs w:val="30"/>
        </w:rPr>
        <w:t>СВЕДЕНИЯ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C78C3">
        <w:rPr>
          <w:sz w:val="30"/>
          <w:szCs w:val="30"/>
        </w:rPr>
        <w:t xml:space="preserve">о целевых индикаторах и показателях результативности муниципальной программы, 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C78C3">
        <w:rPr>
          <w:sz w:val="30"/>
          <w:szCs w:val="30"/>
        </w:rPr>
        <w:t xml:space="preserve">подпрограмм муниципальной программы, отдельных мероприятий и их </w:t>
      </w:r>
      <w:proofErr w:type="gramStart"/>
      <w:r w:rsidRPr="00DC78C3">
        <w:rPr>
          <w:sz w:val="30"/>
          <w:szCs w:val="30"/>
        </w:rPr>
        <w:t>значениях</w:t>
      </w:r>
      <w:proofErr w:type="gramEnd"/>
    </w:p>
    <w:p w:rsidR="00DC78C3" w:rsidRPr="00DC78C3" w:rsidRDefault="00DC78C3" w:rsidP="00DC78C3"/>
    <w:p w:rsidR="00DC78C3" w:rsidRPr="00DC78C3" w:rsidRDefault="00DC78C3" w:rsidP="00DC78C3"/>
    <w:p w:rsidR="00DC78C3" w:rsidRPr="00DC78C3" w:rsidRDefault="00DC78C3" w:rsidP="00DC78C3"/>
    <w:p w:rsidR="00DC78C3" w:rsidRPr="00DC78C3" w:rsidRDefault="00DC78C3" w:rsidP="00DC78C3">
      <w:pPr>
        <w:spacing w:line="14" w:lineRule="auto"/>
        <w:rPr>
          <w:sz w:val="2"/>
          <w:szCs w:val="2"/>
        </w:rPr>
      </w:pPr>
    </w:p>
    <w:tbl>
      <w:tblPr>
        <w:tblW w:w="5103" w:type="pct"/>
        <w:tblCellSpacing w:w="5" w:type="nil"/>
        <w:tblInd w:w="57" w:type="dxa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135"/>
        <w:gridCol w:w="1984"/>
        <w:gridCol w:w="2551"/>
        <w:gridCol w:w="2411"/>
        <w:gridCol w:w="708"/>
        <w:gridCol w:w="708"/>
        <w:gridCol w:w="711"/>
        <w:gridCol w:w="708"/>
      </w:tblGrid>
      <w:tr w:rsidR="00DC78C3" w:rsidRPr="00DC78C3" w:rsidTr="00DC78C3">
        <w:trPr>
          <w:trHeight w:val="244"/>
          <w:tblHeader/>
          <w:tblCellSpacing w:w="5" w:type="nil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Единицы  измер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Вес показателя результативности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Периодичность опр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деления значений ц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левых индикаторов, показателей результ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тивности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DC78C3" w:rsidRPr="00DC78C3" w:rsidTr="00DC78C3">
        <w:trPr>
          <w:trHeight w:val="246"/>
          <w:tblHeader/>
          <w:tblCellSpacing w:w="5" w:type="nil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2022 год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2023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2024 год</w:t>
            </w:r>
          </w:p>
        </w:tc>
      </w:tr>
    </w:tbl>
    <w:p w:rsidR="00DC78C3" w:rsidRPr="00DC78C3" w:rsidRDefault="00DC78C3" w:rsidP="00DC78C3">
      <w:pPr>
        <w:spacing w:line="24" w:lineRule="auto"/>
        <w:rPr>
          <w:sz w:val="2"/>
          <w:szCs w:val="2"/>
        </w:rPr>
      </w:pPr>
    </w:p>
    <w:tbl>
      <w:tblPr>
        <w:tblW w:w="5103" w:type="pct"/>
        <w:tblCellSpacing w:w="5" w:type="nil"/>
        <w:tblInd w:w="57" w:type="dxa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135"/>
        <w:gridCol w:w="1984"/>
        <w:gridCol w:w="2551"/>
        <w:gridCol w:w="2411"/>
        <w:gridCol w:w="711"/>
        <w:gridCol w:w="702"/>
        <w:gridCol w:w="711"/>
        <w:gridCol w:w="711"/>
      </w:tblGrid>
      <w:tr w:rsidR="00DC78C3" w:rsidRPr="00DC78C3" w:rsidTr="00DC78C3">
        <w:trPr>
          <w:trHeight w:val="246"/>
          <w:tblHeader/>
          <w:tblCellSpacing w:w="5" w:type="nil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DC78C3" w:rsidRPr="00DC78C3" w:rsidTr="00DC78C3">
        <w:trPr>
          <w:trHeight w:val="262"/>
          <w:tblCellSpacing w:w="5" w:type="nil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 xml:space="preserve">Муниципальная программа «Создание условий для развития предпринимательства в городе Красноярске» на 2022 год и плановый период </w:t>
            </w:r>
          </w:p>
          <w:p w:rsidR="00DC78C3" w:rsidRPr="00DC78C3" w:rsidRDefault="00DC78C3" w:rsidP="00DC78C3">
            <w:pPr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2023–2024 годов</w:t>
            </w:r>
          </w:p>
        </w:tc>
      </w:tr>
      <w:tr w:rsidR="00DC78C3" w:rsidRPr="00DC78C3" w:rsidTr="00DC78C3">
        <w:trPr>
          <w:trHeight w:val="262"/>
          <w:tblCellSpacing w:w="5" w:type="nil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1</w:t>
            </w: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Целевой индикатор 1. Число субъе</w:t>
            </w:r>
            <w:r w:rsidRPr="00DC78C3">
              <w:rPr>
                <w:sz w:val="24"/>
                <w:szCs w:val="24"/>
              </w:rPr>
              <w:t>к</w:t>
            </w:r>
            <w:r w:rsidRPr="00DC78C3">
              <w:rPr>
                <w:sz w:val="24"/>
                <w:szCs w:val="24"/>
              </w:rPr>
              <w:t>тов малого и среднего предприним</w:t>
            </w:r>
            <w:r w:rsidRPr="00DC78C3">
              <w:rPr>
                <w:sz w:val="24"/>
                <w:szCs w:val="24"/>
              </w:rPr>
              <w:t>а</w:t>
            </w:r>
            <w:r w:rsidRPr="00DC78C3">
              <w:rPr>
                <w:sz w:val="24"/>
                <w:szCs w:val="24"/>
              </w:rPr>
              <w:t>тельства в расчете на 10 000 человек населения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ед.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х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формы федерального статистического наблюдения</w:t>
            </w:r>
            <w:r w:rsidRPr="00DC78C3">
              <w:rPr>
                <w:spacing w:val="-5"/>
                <w:sz w:val="24"/>
                <w:szCs w:val="24"/>
              </w:rPr>
              <w:t xml:space="preserve">: </w:t>
            </w:r>
            <w:r w:rsidRPr="00DC78C3">
              <w:rPr>
                <w:spacing w:val="-2"/>
                <w:sz w:val="24"/>
                <w:szCs w:val="24"/>
              </w:rPr>
              <w:t>№ МП-</w:t>
            </w:r>
            <w:proofErr w:type="spellStart"/>
            <w:r w:rsidRPr="00DC78C3">
              <w:rPr>
                <w:spacing w:val="-2"/>
                <w:sz w:val="24"/>
                <w:szCs w:val="24"/>
              </w:rPr>
              <w:t>сп</w:t>
            </w:r>
            <w:proofErr w:type="spellEnd"/>
            <w:r w:rsidRPr="00DC78C3">
              <w:rPr>
                <w:spacing w:val="-2"/>
                <w:sz w:val="24"/>
                <w:szCs w:val="24"/>
              </w:rPr>
              <w:t xml:space="preserve"> «Сведения об основных показателях деятельн</w:t>
            </w:r>
            <w:r w:rsidRPr="00DC78C3">
              <w:rPr>
                <w:spacing w:val="-2"/>
                <w:sz w:val="24"/>
                <w:szCs w:val="24"/>
              </w:rPr>
              <w:t>о</w:t>
            </w:r>
            <w:r w:rsidRPr="00DC78C3">
              <w:rPr>
                <w:spacing w:val="-2"/>
                <w:sz w:val="24"/>
                <w:szCs w:val="24"/>
              </w:rPr>
              <w:t>сти малого предпри</w:t>
            </w:r>
            <w:r w:rsidRPr="00DC78C3">
              <w:rPr>
                <w:spacing w:val="-2"/>
                <w:sz w:val="24"/>
                <w:szCs w:val="24"/>
              </w:rPr>
              <w:t>я</w:t>
            </w:r>
            <w:r w:rsidRPr="00DC78C3">
              <w:rPr>
                <w:spacing w:val="-2"/>
                <w:sz w:val="24"/>
                <w:szCs w:val="24"/>
              </w:rPr>
              <w:t xml:space="preserve">тия </w:t>
            </w:r>
            <w:r w:rsidRPr="00DC78C3">
              <w:rPr>
                <w:spacing w:val="-6"/>
                <w:sz w:val="24"/>
                <w:szCs w:val="24"/>
              </w:rPr>
              <w:t>за отчетный год», №1-предприниматель «Сведения о деятельн</w:t>
            </w:r>
            <w:r w:rsidRPr="00DC78C3">
              <w:rPr>
                <w:spacing w:val="-6"/>
                <w:sz w:val="24"/>
                <w:szCs w:val="24"/>
              </w:rPr>
              <w:t>о</w:t>
            </w:r>
            <w:r w:rsidRPr="00DC78C3">
              <w:rPr>
                <w:spacing w:val="-6"/>
                <w:sz w:val="24"/>
                <w:szCs w:val="24"/>
              </w:rPr>
              <w:t xml:space="preserve">сти индивидуального </w:t>
            </w:r>
            <w:r w:rsidRPr="00DC78C3">
              <w:rPr>
                <w:sz w:val="24"/>
                <w:szCs w:val="24"/>
              </w:rPr>
              <w:lastRenderedPageBreak/>
              <w:t xml:space="preserve">предпринимателя», №1-предприятие   «Основные сведения о деятельности </w:t>
            </w:r>
            <w:r w:rsidRPr="00DC78C3">
              <w:rPr>
                <w:spacing w:val="-7"/>
                <w:sz w:val="24"/>
                <w:szCs w:val="24"/>
              </w:rPr>
              <w:t>организ</w:t>
            </w:r>
            <w:r w:rsidRPr="00DC78C3">
              <w:rPr>
                <w:spacing w:val="-7"/>
                <w:sz w:val="24"/>
                <w:szCs w:val="24"/>
              </w:rPr>
              <w:t>а</w:t>
            </w:r>
            <w:r w:rsidRPr="00DC78C3">
              <w:rPr>
                <w:spacing w:val="-7"/>
                <w:sz w:val="24"/>
                <w:szCs w:val="24"/>
              </w:rPr>
              <w:t xml:space="preserve">ции за отчетный год», данные о численности населения на начало   года, следующего           за </w:t>
            </w:r>
            <w:proofErr w:type="gramStart"/>
            <w:r w:rsidRPr="00DC78C3">
              <w:rPr>
                <w:spacing w:val="-7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lastRenderedPageBreak/>
              <w:t>по итогам года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545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548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560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575</w:t>
            </w:r>
          </w:p>
        </w:tc>
      </w:tr>
      <w:tr w:rsidR="00DC78C3" w:rsidRPr="00DC78C3" w:rsidTr="00DC78C3">
        <w:trPr>
          <w:trHeight w:val="262"/>
          <w:tblCellSpacing w:w="5" w:type="nil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Целевой индикатор 2. Доля средн</w:t>
            </w:r>
            <w:r w:rsidRPr="00DC78C3">
              <w:rPr>
                <w:sz w:val="24"/>
                <w:szCs w:val="24"/>
              </w:rPr>
              <w:t>е</w:t>
            </w:r>
            <w:r w:rsidRPr="00DC78C3">
              <w:rPr>
                <w:sz w:val="24"/>
                <w:szCs w:val="24"/>
              </w:rPr>
              <w:t>списочной численности работников (без внешних совместителей) малых              и средних предприятий в среднесп</w:t>
            </w:r>
            <w:r w:rsidRPr="00DC78C3">
              <w:rPr>
                <w:sz w:val="24"/>
                <w:szCs w:val="24"/>
              </w:rPr>
              <w:t>и</w:t>
            </w:r>
            <w:r w:rsidRPr="00DC78C3">
              <w:rPr>
                <w:sz w:val="24"/>
                <w:szCs w:val="24"/>
              </w:rPr>
              <w:t>сочной численности работников                 (без внешних совместителей) всех предприятий и организаций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%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х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формы федерального статистического наблюдения:</w:t>
            </w:r>
            <w:r w:rsidRPr="00DC78C3" w:rsidDel="00F82316">
              <w:rPr>
                <w:sz w:val="24"/>
                <w:szCs w:val="24"/>
              </w:rPr>
              <w:t xml:space="preserve"> </w:t>
            </w:r>
            <w:r w:rsidRPr="00DC78C3">
              <w:rPr>
                <w:sz w:val="24"/>
                <w:szCs w:val="24"/>
              </w:rPr>
              <w:t>№ МП-</w:t>
            </w:r>
            <w:proofErr w:type="spellStart"/>
            <w:r w:rsidRPr="00DC78C3">
              <w:rPr>
                <w:sz w:val="24"/>
                <w:szCs w:val="24"/>
              </w:rPr>
              <w:t>сп</w:t>
            </w:r>
            <w:proofErr w:type="spellEnd"/>
            <w:r w:rsidRPr="00DC78C3">
              <w:rPr>
                <w:sz w:val="24"/>
                <w:szCs w:val="24"/>
              </w:rPr>
              <w:t xml:space="preserve"> «Сведения об осно</w:t>
            </w:r>
            <w:r w:rsidRPr="00DC78C3">
              <w:rPr>
                <w:sz w:val="24"/>
                <w:szCs w:val="24"/>
              </w:rPr>
              <w:t>в</w:t>
            </w:r>
            <w:r w:rsidRPr="00DC78C3">
              <w:rPr>
                <w:sz w:val="24"/>
                <w:szCs w:val="24"/>
              </w:rPr>
              <w:t>ных показателях       деятельности малого предприятия за         отчетный год», № 1-предприниматель «Сведения</w:t>
            </w:r>
            <w:r w:rsidRPr="00DC78C3">
              <w:rPr>
                <w:spacing w:val="-7"/>
                <w:sz w:val="24"/>
                <w:szCs w:val="24"/>
              </w:rPr>
              <w:t xml:space="preserve"> о деятельн</w:t>
            </w:r>
            <w:r w:rsidRPr="00DC78C3">
              <w:rPr>
                <w:spacing w:val="-7"/>
                <w:sz w:val="24"/>
                <w:szCs w:val="24"/>
              </w:rPr>
              <w:t>о</w:t>
            </w:r>
            <w:r w:rsidRPr="00DC78C3">
              <w:rPr>
                <w:spacing w:val="-7"/>
                <w:sz w:val="24"/>
                <w:szCs w:val="24"/>
              </w:rPr>
              <w:t xml:space="preserve">сти индивидуального </w:t>
            </w:r>
            <w:r w:rsidRPr="00DC78C3">
              <w:rPr>
                <w:spacing w:val="-1"/>
                <w:sz w:val="24"/>
                <w:szCs w:val="24"/>
              </w:rPr>
              <w:t xml:space="preserve">предпринимателя»,                 № 1-предприятие   «Основные сведения о деятельности </w:t>
            </w:r>
            <w:r w:rsidRPr="00DC78C3">
              <w:rPr>
                <w:spacing w:val="-5"/>
                <w:sz w:val="24"/>
                <w:szCs w:val="24"/>
              </w:rPr>
              <w:t>организ</w:t>
            </w:r>
            <w:r w:rsidRPr="00DC78C3">
              <w:rPr>
                <w:spacing w:val="-5"/>
                <w:sz w:val="24"/>
                <w:szCs w:val="24"/>
              </w:rPr>
              <w:t>а</w:t>
            </w:r>
            <w:r w:rsidRPr="00DC78C3">
              <w:rPr>
                <w:spacing w:val="-5"/>
                <w:sz w:val="24"/>
                <w:szCs w:val="24"/>
              </w:rPr>
              <w:t>ции за отчетный год», №П-4 «Сведения о чи</w:t>
            </w:r>
            <w:r w:rsidRPr="00DC78C3">
              <w:rPr>
                <w:spacing w:val="-5"/>
                <w:sz w:val="24"/>
                <w:szCs w:val="24"/>
              </w:rPr>
              <w:t>с</w:t>
            </w:r>
            <w:r w:rsidRPr="00DC78C3">
              <w:rPr>
                <w:spacing w:val="-5"/>
                <w:sz w:val="24"/>
                <w:szCs w:val="24"/>
              </w:rPr>
              <w:t>ленности и заработной плате работников»,   №1-Т «Сведения о чи</w:t>
            </w:r>
            <w:r w:rsidRPr="00DC78C3">
              <w:rPr>
                <w:spacing w:val="-5"/>
                <w:sz w:val="24"/>
                <w:szCs w:val="24"/>
              </w:rPr>
              <w:t>с</w:t>
            </w:r>
            <w:r w:rsidRPr="00DC78C3">
              <w:rPr>
                <w:spacing w:val="-5"/>
                <w:sz w:val="24"/>
                <w:szCs w:val="24"/>
              </w:rPr>
              <w:t xml:space="preserve">ленности и заработной </w:t>
            </w:r>
            <w:r w:rsidRPr="00DC78C3">
              <w:rPr>
                <w:sz w:val="24"/>
                <w:szCs w:val="24"/>
              </w:rPr>
              <w:t>плате работников»</w:t>
            </w:r>
          </w:p>
          <w:p w:rsidR="00DC78C3" w:rsidRPr="00DC78C3" w:rsidRDefault="00DC78C3" w:rsidP="00DC78C3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43,16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45,5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45,7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46,3</w:t>
            </w:r>
          </w:p>
        </w:tc>
      </w:tr>
      <w:tr w:rsidR="00DC78C3" w:rsidRPr="00DC78C3" w:rsidTr="00DC78C3">
        <w:trPr>
          <w:trHeight w:val="262"/>
          <w:tblCellSpacing w:w="5" w:type="nil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18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Подпрограмма 1 «Обеспечение деятельности существующей инфраструктуры поддержки субъектов малого и среднего предпринимательства»</w:t>
            </w:r>
          </w:p>
        </w:tc>
      </w:tr>
      <w:tr w:rsidR="00DC78C3" w:rsidRPr="00DC78C3" w:rsidTr="00DC78C3">
        <w:trPr>
          <w:trHeight w:val="1523"/>
          <w:tblCellSpacing w:w="5" w:type="nil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 xml:space="preserve">Показатель результативности 1. </w:t>
            </w:r>
          </w:p>
          <w:p w:rsidR="00DC78C3" w:rsidRPr="00DC78C3" w:rsidRDefault="00DC78C3" w:rsidP="00DC78C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Количество элементов инфраструкт</w:t>
            </w:r>
            <w:r w:rsidRPr="00DC78C3">
              <w:rPr>
                <w:sz w:val="24"/>
                <w:szCs w:val="24"/>
              </w:rPr>
              <w:t>у</w:t>
            </w:r>
            <w:r w:rsidRPr="00DC78C3">
              <w:rPr>
                <w:sz w:val="24"/>
                <w:szCs w:val="24"/>
              </w:rPr>
              <w:t>ры поддержки малого и среднего предпринимательства, получивших поддержку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договор о предоставл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нии субсидии по фо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ме, утвержденной пр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казом руководителя департамента фина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сов администрации г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рода; отчет о реализ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ции муниципальной программы в соотве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ствии с </w:t>
            </w:r>
            <w:hyperlink r:id="rId64" w:history="1">
              <w:r w:rsidRPr="00DC78C3">
                <w:rPr>
                  <w:rFonts w:eastAsia="Times New Roman"/>
                  <w:sz w:val="24"/>
                  <w:szCs w:val="24"/>
                  <w:lang w:eastAsia="ru-RU"/>
                </w:rPr>
                <w:t>Постановлен</w:t>
              </w:r>
              <w:r w:rsidRPr="00DC78C3">
                <w:rPr>
                  <w:rFonts w:eastAsia="Times New Roman"/>
                  <w:sz w:val="24"/>
                  <w:szCs w:val="24"/>
                  <w:lang w:eastAsia="ru-RU"/>
                </w:rPr>
                <w:t>и</w:t>
              </w:r>
              <w:r w:rsidRPr="00DC78C3">
                <w:rPr>
                  <w:rFonts w:eastAsia="Times New Roman"/>
                  <w:sz w:val="24"/>
                  <w:szCs w:val="24"/>
                  <w:lang w:eastAsia="ru-RU"/>
                </w:rPr>
                <w:t>ем</w:t>
              </w:r>
            </w:hyperlink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г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рода от 27.03.2015 № 153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не м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нее 1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</w:pPr>
            <w:r w:rsidRPr="00DC78C3">
              <w:rPr>
                <w:sz w:val="24"/>
                <w:szCs w:val="24"/>
              </w:rPr>
              <w:t>не м</w:t>
            </w:r>
            <w:r w:rsidRPr="00DC78C3">
              <w:rPr>
                <w:sz w:val="24"/>
                <w:szCs w:val="24"/>
              </w:rPr>
              <w:t>е</w:t>
            </w:r>
            <w:r w:rsidRPr="00DC78C3">
              <w:rPr>
                <w:sz w:val="24"/>
                <w:szCs w:val="24"/>
              </w:rPr>
              <w:t>нее 1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</w:pPr>
            <w:r w:rsidRPr="00DC78C3">
              <w:rPr>
                <w:sz w:val="24"/>
                <w:szCs w:val="24"/>
              </w:rPr>
              <w:t>не м</w:t>
            </w:r>
            <w:r w:rsidRPr="00DC78C3">
              <w:rPr>
                <w:sz w:val="24"/>
                <w:szCs w:val="24"/>
              </w:rPr>
              <w:t>е</w:t>
            </w:r>
            <w:r w:rsidRPr="00DC78C3">
              <w:rPr>
                <w:sz w:val="24"/>
                <w:szCs w:val="24"/>
              </w:rPr>
              <w:t>нее 1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</w:pPr>
            <w:r w:rsidRPr="00DC78C3">
              <w:rPr>
                <w:sz w:val="24"/>
                <w:szCs w:val="24"/>
              </w:rPr>
              <w:t>не м</w:t>
            </w:r>
            <w:r w:rsidRPr="00DC78C3">
              <w:rPr>
                <w:sz w:val="24"/>
                <w:szCs w:val="24"/>
              </w:rPr>
              <w:t>е</w:t>
            </w:r>
            <w:r w:rsidRPr="00DC78C3">
              <w:rPr>
                <w:sz w:val="24"/>
                <w:szCs w:val="24"/>
              </w:rPr>
              <w:t>нее 1</w:t>
            </w:r>
          </w:p>
        </w:tc>
      </w:tr>
      <w:tr w:rsidR="00DC78C3" w:rsidRPr="00DC78C3" w:rsidTr="00DC78C3">
        <w:trPr>
          <w:trHeight w:val="1523"/>
          <w:tblCellSpacing w:w="5" w:type="nil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 xml:space="preserve">Показатель результативности 2. </w:t>
            </w:r>
          </w:p>
          <w:p w:rsidR="00DC78C3" w:rsidRPr="00DC78C3" w:rsidRDefault="00DC78C3" w:rsidP="00DC78C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Количество подготовленных для субъектов малого и среднего пре</w:t>
            </w:r>
            <w:r w:rsidRPr="00DC78C3">
              <w:rPr>
                <w:sz w:val="24"/>
                <w:szCs w:val="24"/>
              </w:rPr>
              <w:t>д</w:t>
            </w:r>
            <w:r w:rsidRPr="00DC78C3">
              <w:rPr>
                <w:sz w:val="24"/>
                <w:szCs w:val="24"/>
              </w:rPr>
              <w:t>принимательства учредительных д</w:t>
            </w:r>
            <w:r w:rsidRPr="00DC78C3">
              <w:rPr>
                <w:sz w:val="24"/>
                <w:szCs w:val="24"/>
              </w:rPr>
              <w:t>о</w:t>
            </w:r>
            <w:r w:rsidRPr="00DC78C3">
              <w:rPr>
                <w:sz w:val="24"/>
                <w:szCs w:val="24"/>
              </w:rPr>
              <w:t>кументов и изменений к ним, отчетов для предпринимателей в налоговые    и прочие органы, бизнес-планов, ко</w:t>
            </w:r>
            <w:r w:rsidRPr="00DC78C3">
              <w:rPr>
                <w:sz w:val="24"/>
                <w:szCs w:val="24"/>
              </w:rPr>
              <w:t>н</w:t>
            </w:r>
            <w:r w:rsidRPr="00DC78C3">
              <w:rPr>
                <w:sz w:val="24"/>
                <w:szCs w:val="24"/>
              </w:rPr>
              <w:t>цепций, технико-экономических обоснований, инвестиционных      проектов, предоставленных консул</w:t>
            </w:r>
            <w:r w:rsidRPr="00DC78C3">
              <w:rPr>
                <w:sz w:val="24"/>
                <w:szCs w:val="24"/>
              </w:rPr>
              <w:t>ь</w:t>
            </w:r>
            <w:r w:rsidRPr="00DC78C3">
              <w:rPr>
                <w:sz w:val="24"/>
                <w:szCs w:val="24"/>
              </w:rPr>
              <w:t>таций и информационной поддержки</w:t>
            </w:r>
          </w:p>
          <w:p w:rsidR="00DC78C3" w:rsidRPr="00DC78C3" w:rsidRDefault="00DC78C3" w:rsidP="00DC78C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ния муниципальным автономным учрежд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нием города Красноя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ска «Центр содействия малому и среднему предпринимательству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не м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нее 3500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не м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нее 6000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не м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нее 6000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не м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нее 6000</w:t>
            </w:r>
          </w:p>
        </w:tc>
      </w:tr>
      <w:tr w:rsidR="00DC78C3" w:rsidRPr="00DC78C3" w:rsidTr="00DC78C3">
        <w:trPr>
          <w:trHeight w:val="1099"/>
          <w:tblCellSpacing w:w="5" w:type="nil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результативности 3.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проектов </w:t>
            </w:r>
            <w:proofErr w:type="gramStart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инфраструкту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 развития города, в том числе       с участием субъектов малого и     среднего предпринимательства,   представленных в рамках выставо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ной экспозиции города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отчет о достижении значений результатов предоставления субс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дии муниципальным автономным учрежд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нием города Красноя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ска "Центр содействия малому и среднему предпринимательству" по форме, утвержде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ной </w:t>
            </w:r>
            <w:hyperlink r:id="rId65" w:history="1">
              <w:r w:rsidRPr="00DC78C3">
                <w:rPr>
                  <w:rFonts w:eastAsia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города от 11.01.2012 № 4 «Об утверждении Порядка определения объема и условий предоставл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ния из бюджета города муниципальным бю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жетным и муниц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пальным автономным учреждениям субсидий в целях осуществления уставной деятельности, не связанной с выпо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нением ими муниц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пального задания»</w:t>
            </w:r>
            <w:proofErr w:type="gramEnd"/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 итогам года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DC78C3" w:rsidRPr="00DC78C3" w:rsidTr="00DC78C3">
        <w:trPr>
          <w:trHeight w:val="262"/>
          <w:tblCellSpacing w:w="5" w:type="nil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Подпрограмма 2 «Финансовая и имущественная поддержка субъектов малого и среднего предпринимательства»</w:t>
            </w:r>
          </w:p>
        </w:tc>
      </w:tr>
      <w:tr w:rsidR="00DC78C3" w:rsidRPr="00DC78C3" w:rsidTr="00DC78C3">
        <w:trPr>
          <w:trHeight w:val="262"/>
          <w:tblCellSpacing w:w="5" w:type="nil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Показатель результативности 1. Кол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договор о предоставл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нии субсидии по фо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ме, утвержденной Приказом руководит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ля департамента ф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нансов администрации города; отчет о реал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зации муниципальной программы в соотве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ствии с </w:t>
            </w:r>
            <w:hyperlink r:id="rId66" w:history="1">
              <w:r w:rsidRPr="00DC78C3">
                <w:rPr>
                  <w:rFonts w:eastAsia="Times New Roman"/>
                  <w:sz w:val="24"/>
                  <w:szCs w:val="24"/>
                  <w:lang w:eastAsia="ru-RU"/>
                </w:rPr>
                <w:t>Постановлен</w:t>
              </w:r>
              <w:r w:rsidRPr="00DC78C3">
                <w:rPr>
                  <w:rFonts w:eastAsia="Times New Roman"/>
                  <w:sz w:val="24"/>
                  <w:szCs w:val="24"/>
                  <w:lang w:eastAsia="ru-RU"/>
                </w:rPr>
                <w:t>и</w:t>
              </w:r>
              <w:r w:rsidRPr="00DC78C3">
                <w:rPr>
                  <w:rFonts w:eastAsia="Times New Roman"/>
                  <w:sz w:val="24"/>
                  <w:szCs w:val="24"/>
                  <w:lang w:eastAsia="ru-RU"/>
                </w:rPr>
                <w:t>ем</w:t>
              </w:r>
            </w:hyperlink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г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рода от 27.03.2015 № 153, отчет о выполн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нии муниципального задания муниципал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ным автономным учреждением города Красноярска «Центр содействия малому и среднему предприн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мательству»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 итогам года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&lt;*&gt;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39 &lt;*&gt;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40 &lt;*&gt;</w:t>
            </w:r>
          </w:p>
        </w:tc>
      </w:tr>
      <w:tr w:rsidR="00DC78C3" w:rsidRPr="00DC78C3" w:rsidTr="00DC78C3">
        <w:trPr>
          <w:trHeight w:val="262"/>
          <w:tblCellSpacing w:w="5" w:type="nil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Показатель результативности 2. Кол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чество субъектов малого и среднего предпринимательства, физических лиц, не являющихся индивидуальн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ми предпринимателями и применя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щих специальный налоговый режим «Налог на профессиональный доход», получивших имущественную по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держку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договор аренды мун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ципального имущества, по форме, утвержде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ной департаментом муниципального им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щества и земельных отношений; отчет о р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ализации муниципал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ной программы в соо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ветствии с постановл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нием администрации города от 27.03.2015 № 153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не м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нее 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</w:pPr>
            <w:r w:rsidRPr="00DC78C3"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</w:pPr>
            <w:r w:rsidRPr="00DC78C3"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</w:pPr>
            <w:r w:rsidRPr="00DC78C3">
              <w:rPr>
                <w:sz w:val="24"/>
                <w:szCs w:val="24"/>
              </w:rPr>
              <w:t>4</w:t>
            </w:r>
          </w:p>
        </w:tc>
      </w:tr>
    </w:tbl>
    <w:p w:rsidR="00DC78C3" w:rsidRPr="00DC78C3" w:rsidRDefault="00DC78C3" w:rsidP="00DC78C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C78C3">
        <w:rPr>
          <w:rFonts w:eastAsia="Times New Roman"/>
          <w:sz w:val="24"/>
          <w:szCs w:val="24"/>
          <w:lang w:eastAsia="ru-RU"/>
        </w:rPr>
        <w:t>&lt;*&gt; В том числе за счет привлечения средств вышестоящих бюджетов</w:t>
      </w:r>
    </w:p>
    <w:p w:rsidR="00DC78C3" w:rsidRPr="00DC78C3" w:rsidRDefault="00DC78C3" w:rsidP="00DC78C3">
      <w:pPr>
        <w:autoSpaceDE w:val="0"/>
        <w:autoSpaceDN w:val="0"/>
        <w:adjustRightInd w:val="0"/>
        <w:spacing w:line="192" w:lineRule="auto"/>
        <w:ind w:firstLine="10206"/>
        <w:rPr>
          <w:szCs w:val="28"/>
          <w:lang w:eastAsia="ru-RU"/>
        </w:rPr>
        <w:sectPr w:rsidR="00DC78C3" w:rsidRPr="00DC78C3" w:rsidSect="00DC78C3">
          <w:pgSz w:w="16838" w:h="11905" w:orient="landscape"/>
          <w:pgMar w:top="1985" w:right="964" w:bottom="567" w:left="709" w:header="851" w:footer="720" w:gutter="0"/>
          <w:cols w:space="720"/>
          <w:noEndnote/>
        </w:sectPr>
      </w:pPr>
    </w:p>
    <w:p w:rsidR="00DC78C3" w:rsidRPr="00DC78C3" w:rsidRDefault="00DC78C3" w:rsidP="00DC78C3">
      <w:pPr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DC78C3">
        <w:rPr>
          <w:sz w:val="30"/>
          <w:szCs w:val="30"/>
        </w:rPr>
        <w:lastRenderedPageBreak/>
        <w:t>Приложение 4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DC78C3">
        <w:rPr>
          <w:sz w:val="30"/>
          <w:szCs w:val="30"/>
        </w:rPr>
        <w:t>к муниципальной программе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DC78C3">
        <w:rPr>
          <w:sz w:val="30"/>
          <w:szCs w:val="30"/>
        </w:rPr>
        <w:t xml:space="preserve">«Создание условий для развития 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DC78C3">
        <w:rPr>
          <w:sz w:val="30"/>
          <w:szCs w:val="30"/>
        </w:rPr>
        <w:t xml:space="preserve">предпринимательства в городе 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proofErr w:type="gramStart"/>
      <w:r w:rsidRPr="00DC78C3">
        <w:rPr>
          <w:sz w:val="30"/>
          <w:szCs w:val="30"/>
        </w:rPr>
        <w:t>Красноярске</w:t>
      </w:r>
      <w:proofErr w:type="gramEnd"/>
      <w:r w:rsidRPr="00DC78C3">
        <w:rPr>
          <w:sz w:val="30"/>
          <w:szCs w:val="30"/>
        </w:rPr>
        <w:t xml:space="preserve">» на 2022 год 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DC78C3">
        <w:rPr>
          <w:sz w:val="30"/>
          <w:szCs w:val="30"/>
        </w:rPr>
        <w:t>и плановый период 2023–2024 годов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DC78C3" w:rsidRPr="00DC78C3" w:rsidRDefault="00DC78C3" w:rsidP="00DC78C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C78C3">
        <w:rPr>
          <w:sz w:val="30"/>
          <w:szCs w:val="30"/>
        </w:rPr>
        <w:t>РАСПРЕДЕЛЕНИЕ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bookmarkStart w:id="10" w:name="Par1038"/>
      <w:bookmarkEnd w:id="10"/>
      <w:r w:rsidRPr="00DC78C3">
        <w:rPr>
          <w:sz w:val="30"/>
          <w:szCs w:val="30"/>
        </w:rPr>
        <w:t>планируемых расходов по подпрограммам и мероприятиям Программы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DC78C3" w:rsidRPr="00DC78C3" w:rsidRDefault="00DC78C3" w:rsidP="00DC78C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C78C3">
        <w:rPr>
          <w:sz w:val="24"/>
          <w:szCs w:val="24"/>
        </w:rPr>
        <w:t>Тыс. рублей</w:t>
      </w:r>
    </w:p>
    <w:tbl>
      <w:tblPr>
        <w:tblW w:w="15801" w:type="dxa"/>
        <w:tblCellSpacing w:w="5" w:type="nil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4"/>
        <w:gridCol w:w="1294"/>
        <w:gridCol w:w="3867"/>
        <w:gridCol w:w="1843"/>
        <w:gridCol w:w="728"/>
        <w:gridCol w:w="795"/>
        <w:gridCol w:w="1417"/>
        <w:gridCol w:w="628"/>
        <w:gridCol w:w="1202"/>
        <w:gridCol w:w="1144"/>
        <w:gridCol w:w="1213"/>
        <w:gridCol w:w="1206"/>
      </w:tblGrid>
      <w:tr w:rsidR="00DC78C3" w:rsidRPr="00DC78C3" w:rsidTr="00DC78C3">
        <w:trPr>
          <w:trHeight w:val="219"/>
          <w:tblHeader/>
          <w:tblCellSpacing w:w="5" w:type="nil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программы, подпрограммы,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4"/>
                <w:szCs w:val="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Расходы, годы </w:t>
            </w:r>
          </w:p>
        </w:tc>
      </w:tr>
      <w:tr w:rsidR="00DC78C3" w:rsidRPr="00DC78C3" w:rsidTr="00DC78C3">
        <w:trPr>
          <w:trHeight w:val="58"/>
          <w:tblHeader/>
          <w:tblCellSpacing w:w="5" w:type="nil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Рз</w:t>
            </w:r>
            <w:proofErr w:type="spellEnd"/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итого на период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4"/>
                <w:szCs w:val="4"/>
                <w:lang w:eastAsia="ru-RU"/>
              </w:rPr>
            </w:pPr>
          </w:p>
        </w:tc>
      </w:tr>
    </w:tbl>
    <w:p w:rsidR="00DC78C3" w:rsidRPr="00DC78C3" w:rsidRDefault="00DC78C3" w:rsidP="00DC78C3">
      <w:pPr>
        <w:spacing w:line="14" w:lineRule="auto"/>
        <w:rPr>
          <w:sz w:val="2"/>
          <w:szCs w:val="2"/>
        </w:rPr>
      </w:pPr>
    </w:p>
    <w:tbl>
      <w:tblPr>
        <w:tblW w:w="15806" w:type="dxa"/>
        <w:tblCellSpacing w:w="5" w:type="nil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1304"/>
        <w:gridCol w:w="3865"/>
        <w:gridCol w:w="1843"/>
        <w:gridCol w:w="728"/>
        <w:gridCol w:w="794"/>
        <w:gridCol w:w="1417"/>
        <w:gridCol w:w="626"/>
        <w:gridCol w:w="1202"/>
        <w:gridCol w:w="1149"/>
        <w:gridCol w:w="1225"/>
        <w:gridCol w:w="1199"/>
      </w:tblGrid>
      <w:tr w:rsidR="00DC78C3" w:rsidRPr="00DC78C3" w:rsidTr="00DC78C3">
        <w:trPr>
          <w:tblHeader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DC78C3" w:rsidRPr="00DC78C3" w:rsidTr="00DC78C3">
        <w:trPr>
          <w:trHeight w:val="401"/>
          <w:tblCellSpacing w:w="5" w:type="nil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Муниц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пальная программа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«Создание условий для развития предпринимательства в городе Красноярске» на 2022 год и план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вый период 2023–2024 годов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34 840,00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</w:pPr>
            <w:r w:rsidRPr="00DC78C3">
              <w:rPr>
                <w:sz w:val="24"/>
                <w:szCs w:val="24"/>
              </w:rPr>
              <w:t>33 760,00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</w:pPr>
            <w:r w:rsidRPr="00DC78C3">
              <w:rPr>
                <w:sz w:val="24"/>
                <w:szCs w:val="24"/>
              </w:rPr>
              <w:t>33 760,00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102 360,00</w:t>
            </w:r>
          </w:p>
        </w:tc>
      </w:tr>
      <w:tr w:rsidR="00DC78C3" w:rsidRPr="00DC78C3" w:rsidTr="00DC78C3">
        <w:trPr>
          <w:trHeight w:val="401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экономической политики и </w:t>
            </w:r>
            <w:proofErr w:type="gramStart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вестиционного</w:t>
            </w:r>
            <w:proofErr w:type="gramEnd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 развития адм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нистрации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34 840,00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</w:pPr>
            <w:r w:rsidRPr="00DC78C3">
              <w:rPr>
                <w:sz w:val="24"/>
                <w:szCs w:val="24"/>
              </w:rPr>
              <w:t>33 760,00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</w:pPr>
            <w:r w:rsidRPr="00DC78C3">
              <w:rPr>
                <w:sz w:val="24"/>
                <w:szCs w:val="24"/>
              </w:rPr>
              <w:t>33 760,00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102 360,00</w:t>
            </w:r>
          </w:p>
        </w:tc>
      </w:tr>
      <w:tr w:rsidR="00DC78C3" w:rsidRPr="00DC78C3" w:rsidTr="00DC78C3">
        <w:trPr>
          <w:trHeight w:val="360"/>
          <w:tblCellSpacing w:w="5" w:type="nil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Подпро</w:t>
            </w:r>
            <w:proofErr w:type="spellEnd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>-грамма</w:t>
            </w:r>
            <w:proofErr w:type="gramEnd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tabs>
                <w:tab w:val="left" w:pos="460"/>
              </w:tabs>
              <w:ind w:left="35"/>
              <w:rPr>
                <w:sz w:val="24"/>
                <w:szCs w:val="24"/>
                <w:lang w:eastAsia="ru-RU"/>
              </w:rPr>
            </w:pPr>
            <w:r w:rsidRPr="00DC78C3">
              <w:rPr>
                <w:sz w:val="24"/>
                <w:szCs w:val="24"/>
              </w:rPr>
              <w:t>«</w:t>
            </w:r>
            <w:r w:rsidRPr="00DC78C3">
              <w:rPr>
                <w:sz w:val="24"/>
                <w:szCs w:val="24"/>
                <w:lang w:eastAsia="ru-RU"/>
              </w:rPr>
              <w:t>Обеспечение деятельности сущ</w:t>
            </w:r>
            <w:r w:rsidRPr="00DC78C3">
              <w:rPr>
                <w:sz w:val="24"/>
                <w:szCs w:val="24"/>
                <w:lang w:eastAsia="ru-RU"/>
              </w:rPr>
              <w:t>е</w:t>
            </w:r>
            <w:r w:rsidRPr="00DC78C3">
              <w:rPr>
                <w:sz w:val="24"/>
                <w:szCs w:val="24"/>
                <w:lang w:eastAsia="ru-RU"/>
              </w:rPr>
              <w:t>ствующей инфраструктуры по</w:t>
            </w:r>
            <w:r w:rsidRPr="00DC78C3">
              <w:rPr>
                <w:sz w:val="24"/>
                <w:szCs w:val="24"/>
                <w:lang w:eastAsia="ru-RU"/>
              </w:rPr>
              <w:t>д</w:t>
            </w:r>
            <w:r w:rsidRPr="00DC78C3">
              <w:rPr>
                <w:sz w:val="24"/>
                <w:szCs w:val="24"/>
                <w:lang w:eastAsia="ru-RU"/>
              </w:rPr>
              <w:t xml:space="preserve">держки субъектов малого </w:t>
            </w:r>
          </w:p>
          <w:p w:rsidR="00DC78C3" w:rsidRPr="00DC78C3" w:rsidRDefault="00DC78C3" w:rsidP="00DC78C3">
            <w:pPr>
              <w:tabs>
                <w:tab w:val="left" w:pos="460"/>
              </w:tabs>
              <w:ind w:left="35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  <w:lang w:eastAsia="ru-RU"/>
              </w:rPr>
              <w:t>и среднего предпринимательства</w:t>
            </w:r>
            <w:r w:rsidRPr="00DC78C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C78C3">
              <w:rPr>
                <w:rFonts w:eastAsia="Times New Roman"/>
                <w:sz w:val="24"/>
                <w:szCs w:val="24"/>
              </w:rPr>
              <w:t>25 640,00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</w:pPr>
            <w:r w:rsidRPr="00DC78C3">
              <w:rPr>
                <w:sz w:val="24"/>
                <w:szCs w:val="24"/>
              </w:rPr>
              <w:t>24 560,00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</w:pPr>
            <w:r w:rsidRPr="00DC78C3">
              <w:rPr>
                <w:sz w:val="24"/>
                <w:szCs w:val="24"/>
              </w:rPr>
              <w:t>24 560,00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74 760,00</w:t>
            </w:r>
          </w:p>
        </w:tc>
      </w:tr>
      <w:tr w:rsidR="00DC78C3" w:rsidRPr="00DC78C3" w:rsidTr="00DC78C3">
        <w:trPr>
          <w:trHeight w:val="36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tabs>
                <w:tab w:val="left" w:pos="460"/>
              </w:tabs>
              <w:ind w:left="3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экономической политики и </w:t>
            </w:r>
            <w:proofErr w:type="gramStart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вестиционного</w:t>
            </w:r>
            <w:proofErr w:type="gramEnd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 развития адм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нистрации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C78C3">
              <w:rPr>
                <w:rFonts w:eastAsia="Times New Roman"/>
                <w:sz w:val="24"/>
                <w:szCs w:val="24"/>
              </w:rPr>
              <w:t>25 640,00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</w:pPr>
            <w:r w:rsidRPr="00DC78C3">
              <w:rPr>
                <w:sz w:val="24"/>
                <w:szCs w:val="24"/>
              </w:rPr>
              <w:t>24 560,00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</w:pPr>
            <w:r w:rsidRPr="00DC78C3">
              <w:rPr>
                <w:sz w:val="24"/>
                <w:szCs w:val="24"/>
              </w:rPr>
              <w:t>24 560,00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74 760,00</w:t>
            </w:r>
          </w:p>
        </w:tc>
      </w:tr>
      <w:tr w:rsidR="00DC78C3" w:rsidRPr="00DC78C3" w:rsidTr="00DC78C3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Меропри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тие 1.1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Предоставление субсидий орган</w:t>
            </w:r>
            <w:r w:rsidRPr="00DC78C3">
              <w:rPr>
                <w:sz w:val="24"/>
                <w:szCs w:val="24"/>
              </w:rPr>
              <w:t>и</w:t>
            </w:r>
            <w:r w:rsidRPr="00DC78C3">
              <w:rPr>
                <w:sz w:val="24"/>
                <w:szCs w:val="24"/>
              </w:rPr>
              <w:t>зациям (за исключением госуда</w:t>
            </w:r>
            <w:r w:rsidRPr="00DC78C3">
              <w:rPr>
                <w:sz w:val="24"/>
                <w:szCs w:val="24"/>
              </w:rPr>
              <w:t>р</w:t>
            </w:r>
            <w:r w:rsidRPr="00DC78C3">
              <w:rPr>
                <w:sz w:val="24"/>
                <w:szCs w:val="24"/>
              </w:rPr>
              <w:t>ственных (муниципальных) учр</w:t>
            </w:r>
            <w:r w:rsidRPr="00DC78C3">
              <w:rPr>
                <w:sz w:val="24"/>
                <w:szCs w:val="24"/>
              </w:rPr>
              <w:t>е</w:t>
            </w:r>
            <w:r w:rsidRPr="00DC78C3">
              <w:rPr>
                <w:sz w:val="24"/>
                <w:szCs w:val="24"/>
              </w:rPr>
              <w:t>ждений), образующим инфрастру</w:t>
            </w:r>
            <w:r w:rsidRPr="00DC78C3">
              <w:rPr>
                <w:sz w:val="24"/>
                <w:szCs w:val="24"/>
              </w:rPr>
              <w:t>к</w:t>
            </w:r>
            <w:r w:rsidRPr="00DC78C3">
              <w:rPr>
                <w:sz w:val="24"/>
                <w:szCs w:val="24"/>
              </w:rPr>
              <w:t>туру поддержки субъектов малого и среднего предпринимательства, в целях финансового обеспечения  части затрат, связанных с оказанием имущественной, консультационной и информационной поддержки субъектам малого предприним</w:t>
            </w:r>
            <w:r w:rsidRPr="00DC78C3">
              <w:rPr>
                <w:sz w:val="24"/>
                <w:szCs w:val="24"/>
              </w:rPr>
              <w:t>а</w:t>
            </w:r>
            <w:r w:rsidRPr="00DC78C3">
              <w:rPr>
                <w:sz w:val="24"/>
                <w:szCs w:val="24"/>
              </w:rPr>
              <w:t>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0110073010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DC78C3" w:rsidRPr="00DC78C3" w:rsidTr="00DC78C3">
        <w:trPr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экономической политики и </w:t>
            </w:r>
            <w:proofErr w:type="gramStart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вестиционного</w:t>
            </w:r>
            <w:proofErr w:type="gramEnd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 развития адм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нистрации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0110073010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DC78C3" w:rsidRPr="00DC78C3" w:rsidTr="00DC78C3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Меропри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тие 1.2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Предоставление субсидии муниц</w:t>
            </w:r>
            <w:r w:rsidRPr="00DC78C3">
              <w:rPr>
                <w:sz w:val="24"/>
                <w:szCs w:val="24"/>
              </w:rPr>
              <w:t>и</w:t>
            </w:r>
            <w:r w:rsidRPr="00DC78C3">
              <w:rPr>
                <w:sz w:val="24"/>
                <w:szCs w:val="24"/>
              </w:rPr>
              <w:t>пальному автономному учрежд</w:t>
            </w:r>
            <w:r w:rsidRPr="00DC78C3">
              <w:rPr>
                <w:sz w:val="24"/>
                <w:szCs w:val="24"/>
              </w:rPr>
              <w:t>е</w:t>
            </w:r>
            <w:r w:rsidRPr="00DC78C3">
              <w:rPr>
                <w:sz w:val="24"/>
                <w:szCs w:val="24"/>
              </w:rPr>
              <w:t>нию города Красноярска «Центр содействия малому и среднему предпринимательству» на финанс</w:t>
            </w:r>
            <w:r w:rsidRPr="00DC78C3">
              <w:rPr>
                <w:sz w:val="24"/>
                <w:szCs w:val="24"/>
              </w:rPr>
              <w:t>о</w:t>
            </w:r>
            <w:r w:rsidRPr="00DC78C3">
              <w:rPr>
                <w:sz w:val="24"/>
                <w:szCs w:val="24"/>
              </w:rPr>
              <w:t>вое обеспечение выполнения им муниципального задания, рассч</w:t>
            </w:r>
            <w:r w:rsidRPr="00DC78C3">
              <w:rPr>
                <w:sz w:val="24"/>
                <w:szCs w:val="24"/>
              </w:rPr>
              <w:t>и</w:t>
            </w:r>
            <w:r w:rsidRPr="00DC78C3">
              <w:rPr>
                <w:sz w:val="24"/>
                <w:szCs w:val="24"/>
              </w:rPr>
              <w:t xml:space="preserve">танной с учетом </w:t>
            </w:r>
            <w:proofErr w:type="gramStart"/>
            <w:r w:rsidRPr="00DC78C3">
              <w:rPr>
                <w:sz w:val="24"/>
                <w:szCs w:val="24"/>
              </w:rPr>
              <w:t>нормативных</w:t>
            </w:r>
            <w:proofErr w:type="gramEnd"/>
            <w:r w:rsidRPr="00DC78C3">
              <w:rPr>
                <w:sz w:val="24"/>
                <w:szCs w:val="24"/>
              </w:rPr>
              <w:t xml:space="preserve">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затрат на оказание им муниципал</w:t>
            </w:r>
            <w:r w:rsidRPr="00DC78C3">
              <w:rPr>
                <w:sz w:val="24"/>
                <w:szCs w:val="24"/>
              </w:rPr>
              <w:t>ь</w:t>
            </w:r>
            <w:r w:rsidRPr="00DC78C3">
              <w:rPr>
                <w:sz w:val="24"/>
                <w:szCs w:val="24"/>
              </w:rPr>
              <w:t>ных услуг физическим и (или) юр</w:t>
            </w:r>
            <w:r w:rsidRPr="00DC78C3">
              <w:rPr>
                <w:sz w:val="24"/>
                <w:szCs w:val="24"/>
              </w:rPr>
              <w:t>и</w:t>
            </w:r>
            <w:r w:rsidRPr="00DC78C3">
              <w:rPr>
                <w:sz w:val="24"/>
                <w:szCs w:val="24"/>
              </w:rPr>
              <w:t xml:space="preserve">дическим лицам и нормативных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затрат на содержание муниципал</w:t>
            </w:r>
            <w:r w:rsidRPr="00DC78C3">
              <w:rPr>
                <w:sz w:val="24"/>
                <w:szCs w:val="24"/>
              </w:rPr>
              <w:t>ь</w:t>
            </w:r>
            <w:r w:rsidRPr="00DC78C3">
              <w:rPr>
                <w:sz w:val="24"/>
                <w:szCs w:val="24"/>
              </w:rPr>
              <w:t>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0110073020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18 860,00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</w:pPr>
            <w:r w:rsidRPr="00DC78C3">
              <w:rPr>
                <w:sz w:val="24"/>
                <w:szCs w:val="24"/>
              </w:rPr>
              <w:t>18 860,00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</w:pPr>
            <w:r w:rsidRPr="00DC78C3">
              <w:rPr>
                <w:sz w:val="24"/>
                <w:szCs w:val="24"/>
              </w:rPr>
              <w:t>18 860,00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56 580,00</w:t>
            </w:r>
          </w:p>
        </w:tc>
      </w:tr>
      <w:tr w:rsidR="00DC78C3" w:rsidRPr="00DC78C3" w:rsidTr="00DC78C3">
        <w:trPr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экономической политики и </w:t>
            </w:r>
            <w:proofErr w:type="gramStart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вестиционного</w:t>
            </w:r>
            <w:proofErr w:type="gramEnd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 развития адм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нистрации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0110073020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18 860,00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</w:pPr>
            <w:r w:rsidRPr="00DC78C3">
              <w:rPr>
                <w:sz w:val="24"/>
                <w:szCs w:val="24"/>
              </w:rPr>
              <w:t>18 860,00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</w:pPr>
            <w:r w:rsidRPr="00DC78C3">
              <w:rPr>
                <w:sz w:val="24"/>
                <w:szCs w:val="24"/>
              </w:rPr>
              <w:t>18 860,00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56 580,00</w:t>
            </w:r>
          </w:p>
        </w:tc>
      </w:tr>
      <w:tr w:rsidR="00DC78C3" w:rsidRPr="00DC78C3" w:rsidTr="00DC78C3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Меропри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тие 1.3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C78C3">
              <w:rPr>
                <w:sz w:val="24"/>
                <w:szCs w:val="24"/>
                <w:lang w:eastAsia="ru-RU"/>
              </w:rPr>
              <w:t>Предоставление субсидии муниц</w:t>
            </w:r>
            <w:r w:rsidRPr="00DC78C3">
              <w:rPr>
                <w:sz w:val="24"/>
                <w:szCs w:val="24"/>
                <w:lang w:eastAsia="ru-RU"/>
              </w:rPr>
              <w:t>и</w:t>
            </w:r>
            <w:r w:rsidRPr="00DC78C3">
              <w:rPr>
                <w:sz w:val="24"/>
                <w:szCs w:val="24"/>
                <w:lang w:eastAsia="ru-RU"/>
              </w:rPr>
              <w:t>пальному автономному учрежд</w:t>
            </w:r>
            <w:r w:rsidRPr="00DC78C3">
              <w:rPr>
                <w:sz w:val="24"/>
                <w:szCs w:val="24"/>
                <w:lang w:eastAsia="ru-RU"/>
              </w:rPr>
              <w:t>е</w:t>
            </w:r>
            <w:r w:rsidRPr="00DC78C3">
              <w:rPr>
                <w:sz w:val="24"/>
                <w:szCs w:val="24"/>
                <w:lang w:eastAsia="ru-RU"/>
              </w:rPr>
              <w:t>нию города Красноярска «Центр содействия малому и среднему предпринимательству» в целях осуществления уставной деятельн</w:t>
            </w:r>
            <w:r w:rsidRPr="00DC78C3">
              <w:rPr>
                <w:sz w:val="24"/>
                <w:szCs w:val="24"/>
                <w:lang w:eastAsia="ru-RU"/>
              </w:rPr>
              <w:t>о</w:t>
            </w:r>
            <w:r w:rsidRPr="00DC78C3">
              <w:rPr>
                <w:sz w:val="24"/>
                <w:szCs w:val="24"/>
                <w:lang w:eastAsia="ru-RU"/>
              </w:rPr>
              <w:lastRenderedPageBreak/>
              <w:t>сти, не связанной с выполнением им муниципального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всего, в том числе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0110073050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3 780,00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2 700,00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2 700,00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9 180,00</w:t>
            </w:r>
          </w:p>
        </w:tc>
      </w:tr>
      <w:tr w:rsidR="00DC78C3" w:rsidRPr="00DC78C3" w:rsidTr="00DC78C3">
        <w:trPr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экономической политики и </w:t>
            </w:r>
            <w:proofErr w:type="gramStart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вестиционного</w:t>
            </w:r>
            <w:proofErr w:type="gramEnd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развития адм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нистрации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города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0110073050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3 780,00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2 700,00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2 700,00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9 180,00</w:t>
            </w:r>
          </w:p>
        </w:tc>
      </w:tr>
      <w:tr w:rsidR="00DC78C3" w:rsidRPr="00DC78C3" w:rsidTr="00DC78C3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Подпр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«Финансовая и имущественная поддержка субъектов малого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 среднего предпринимательства»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9 200,00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9 200,00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9 200,00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27 600,00</w:t>
            </w:r>
          </w:p>
        </w:tc>
      </w:tr>
      <w:tr w:rsidR="00DC78C3" w:rsidRPr="00DC78C3" w:rsidTr="00DC78C3">
        <w:trPr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экономической политики и </w:t>
            </w:r>
            <w:proofErr w:type="gramStart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вестиционного</w:t>
            </w:r>
            <w:proofErr w:type="gramEnd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 развития адм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нистрации </w:t>
            </w:r>
          </w:p>
          <w:p w:rsidR="00DC78C3" w:rsidRPr="00DC78C3" w:rsidRDefault="00DC78C3" w:rsidP="00DC78C3">
            <w:pPr>
              <w:spacing w:line="235" w:lineRule="auto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города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9 200,00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9 200,00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9 200,00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27 600,00</w:t>
            </w:r>
          </w:p>
        </w:tc>
      </w:tr>
      <w:tr w:rsidR="00DC78C3" w:rsidRPr="00DC78C3" w:rsidTr="00DC78C3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Меропри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тие 2.1 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Предоставление субсидий субъе</w:t>
            </w:r>
            <w:r w:rsidRPr="00DC78C3">
              <w:rPr>
                <w:sz w:val="24"/>
                <w:szCs w:val="24"/>
              </w:rPr>
              <w:t>к</w:t>
            </w:r>
            <w:r w:rsidRPr="00DC78C3">
              <w:rPr>
                <w:sz w:val="24"/>
                <w:szCs w:val="24"/>
              </w:rPr>
              <w:t>там малого и среднего предприн</w:t>
            </w:r>
            <w:r w:rsidRPr="00DC78C3">
              <w:rPr>
                <w:sz w:val="24"/>
                <w:szCs w:val="24"/>
              </w:rPr>
              <w:t>и</w:t>
            </w:r>
            <w:r w:rsidRPr="00DC78C3">
              <w:rPr>
                <w:sz w:val="24"/>
                <w:szCs w:val="24"/>
              </w:rPr>
              <w:t>мательства – производителям тов</w:t>
            </w:r>
            <w:r w:rsidRPr="00DC78C3">
              <w:rPr>
                <w:sz w:val="24"/>
                <w:szCs w:val="24"/>
              </w:rPr>
              <w:t>а</w:t>
            </w:r>
            <w:r w:rsidRPr="00DC78C3">
              <w:rPr>
                <w:sz w:val="24"/>
                <w:szCs w:val="24"/>
              </w:rPr>
              <w:t>ров, работ, услуг в целях возмещ</w:t>
            </w:r>
            <w:r w:rsidRPr="00DC78C3">
              <w:rPr>
                <w:sz w:val="24"/>
                <w:szCs w:val="24"/>
              </w:rPr>
              <w:t>е</w:t>
            </w:r>
            <w:r w:rsidRPr="00DC78C3">
              <w:rPr>
                <w:sz w:val="24"/>
                <w:szCs w:val="24"/>
              </w:rPr>
              <w:t xml:space="preserve">ния части затрат на создание и (или) обеспечение деятельности групп дневного времяпрепровождения </w:t>
            </w:r>
          </w:p>
          <w:p w:rsidR="00DC78C3" w:rsidRPr="00DC78C3" w:rsidRDefault="00DC78C3" w:rsidP="00DC78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0120073090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4 400,00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4 400,00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4 400,00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13 200,00</w:t>
            </w:r>
          </w:p>
        </w:tc>
      </w:tr>
      <w:tr w:rsidR="00DC78C3" w:rsidRPr="00DC78C3" w:rsidTr="00DC78C3">
        <w:trPr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экономической политики и </w:t>
            </w:r>
            <w:proofErr w:type="gramStart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вестиционного</w:t>
            </w:r>
            <w:proofErr w:type="gramEnd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 развития адм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нистрации </w:t>
            </w:r>
          </w:p>
          <w:p w:rsidR="00DC78C3" w:rsidRPr="00DC78C3" w:rsidRDefault="00DC78C3" w:rsidP="00DC78C3">
            <w:r w:rsidRPr="00DC78C3">
              <w:rPr>
                <w:sz w:val="24"/>
                <w:szCs w:val="24"/>
              </w:rPr>
              <w:t>города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0120073090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4 400,00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4 400,00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4 400,00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13 200,00</w:t>
            </w:r>
          </w:p>
        </w:tc>
      </w:tr>
      <w:tr w:rsidR="00DC78C3" w:rsidRPr="00DC78C3" w:rsidTr="00DC78C3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Меропри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тие 2.2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Предоставление субсидий субъе</w:t>
            </w:r>
            <w:r w:rsidRPr="00DC78C3">
              <w:rPr>
                <w:sz w:val="24"/>
                <w:szCs w:val="24"/>
              </w:rPr>
              <w:t>к</w:t>
            </w:r>
            <w:r w:rsidRPr="00DC78C3">
              <w:rPr>
                <w:sz w:val="24"/>
                <w:szCs w:val="24"/>
              </w:rPr>
              <w:t>там малого и среднего предприн</w:t>
            </w:r>
            <w:r w:rsidRPr="00DC78C3">
              <w:rPr>
                <w:sz w:val="24"/>
                <w:szCs w:val="24"/>
              </w:rPr>
              <w:t>и</w:t>
            </w:r>
            <w:r w:rsidRPr="00DC78C3">
              <w:rPr>
                <w:sz w:val="24"/>
                <w:szCs w:val="24"/>
              </w:rPr>
              <w:t>мательства – производителям тов</w:t>
            </w:r>
            <w:r w:rsidRPr="00DC78C3">
              <w:rPr>
                <w:sz w:val="24"/>
                <w:szCs w:val="24"/>
              </w:rPr>
              <w:t>а</w:t>
            </w:r>
            <w:r w:rsidRPr="00DC78C3">
              <w:rPr>
                <w:sz w:val="24"/>
                <w:szCs w:val="24"/>
              </w:rPr>
              <w:t>ров, работ, услуг в целях возмещ</w:t>
            </w:r>
            <w:r w:rsidRPr="00DC78C3">
              <w:rPr>
                <w:sz w:val="24"/>
                <w:szCs w:val="24"/>
              </w:rPr>
              <w:t>е</w:t>
            </w:r>
            <w:r w:rsidRPr="00DC78C3">
              <w:rPr>
                <w:sz w:val="24"/>
                <w:szCs w:val="24"/>
              </w:rPr>
              <w:t xml:space="preserve">ния части затрат на уплату первого взноса (аванса) при заключении </w:t>
            </w:r>
          </w:p>
          <w:p w:rsidR="00DC78C3" w:rsidRPr="00DC78C3" w:rsidRDefault="00DC78C3" w:rsidP="00DC78C3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 xml:space="preserve">договора (договоров) лизинга </w:t>
            </w:r>
          </w:p>
          <w:p w:rsidR="00DC78C3" w:rsidRPr="00DC78C3" w:rsidRDefault="00DC78C3" w:rsidP="00DC78C3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 xml:space="preserve">оборудования с </w:t>
            </w:r>
            <w:proofErr w:type="gramStart"/>
            <w:r w:rsidRPr="00DC78C3">
              <w:rPr>
                <w:sz w:val="24"/>
                <w:szCs w:val="24"/>
              </w:rPr>
              <w:t>российскими</w:t>
            </w:r>
            <w:proofErr w:type="gramEnd"/>
            <w:r w:rsidRPr="00DC78C3">
              <w:rPr>
                <w:sz w:val="24"/>
                <w:szCs w:val="24"/>
              </w:rPr>
              <w:t xml:space="preserve"> </w:t>
            </w:r>
          </w:p>
          <w:p w:rsidR="00DC78C3" w:rsidRPr="00DC78C3" w:rsidRDefault="00DC78C3" w:rsidP="00DC78C3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 xml:space="preserve">лизинговыми организациями </w:t>
            </w:r>
          </w:p>
          <w:p w:rsidR="00DC78C3" w:rsidRPr="00DC78C3" w:rsidRDefault="00DC78C3" w:rsidP="00DC78C3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в целях создания и (или) развития</w:t>
            </w:r>
            <w:r w:rsidRPr="00DC78C3">
              <w:rPr>
                <w:color w:val="000000"/>
                <w:sz w:val="30"/>
                <w:szCs w:val="30"/>
              </w:rPr>
              <w:t xml:space="preserve">, </w:t>
            </w:r>
            <w:r w:rsidRPr="00DC78C3">
              <w:rPr>
                <w:color w:val="000000"/>
                <w:sz w:val="24"/>
                <w:szCs w:val="24"/>
              </w:rPr>
              <w:lastRenderedPageBreak/>
              <w:t xml:space="preserve">и (или) </w:t>
            </w:r>
            <w:r w:rsidRPr="00DC78C3">
              <w:rPr>
                <w:sz w:val="24"/>
                <w:szCs w:val="24"/>
              </w:rPr>
              <w:t>модернизации производства товаров (работ,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0120073060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7 200,00</w:t>
            </w:r>
          </w:p>
        </w:tc>
      </w:tr>
      <w:tr w:rsidR="00DC78C3" w:rsidRPr="00DC78C3" w:rsidTr="00DC78C3">
        <w:trPr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экономической политики и </w:t>
            </w:r>
            <w:proofErr w:type="gramStart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вестиционного</w:t>
            </w:r>
            <w:proofErr w:type="gramEnd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 развития адм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нистрации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0120073060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7 200,00</w:t>
            </w:r>
          </w:p>
        </w:tc>
      </w:tr>
      <w:tr w:rsidR="00DC78C3" w:rsidRPr="00DC78C3" w:rsidTr="00DC78C3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Меропри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тие 2.3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79058E" w:rsidP="00DC78C3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79058E">
              <w:rPr>
                <w:sz w:val="24"/>
                <w:szCs w:val="24"/>
              </w:rPr>
              <w:t xml:space="preserve">Предоставление субсидий </w:t>
            </w:r>
            <w:proofErr w:type="gramStart"/>
            <w:r w:rsidRPr="0079058E">
              <w:rPr>
                <w:sz w:val="24"/>
                <w:szCs w:val="24"/>
              </w:rPr>
              <w:t>субъек-там</w:t>
            </w:r>
            <w:proofErr w:type="gramEnd"/>
            <w:r w:rsidRPr="0079058E">
              <w:rPr>
                <w:sz w:val="24"/>
                <w:szCs w:val="24"/>
              </w:rPr>
              <w:t xml:space="preserve"> малого и среднего </w:t>
            </w:r>
            <w:proofErr w:type="spellStart"/>
            <w:r w:rsidRPr="0079058E">
              <w:rPr>
                <w:sz w:val="24"/>
                <w:szCs w:val="24"/>
              </w:rPr>
              <w:t>предприни-мательства</w:t>
            </w:r>
            <w:proofErr w:type="spellEnd"/>
            <w:r w:rsidRPr="0079058E">
              <w:rPr>
                <w:sz w:val="24"/>
                <w:szCs w:val="24"/>
              </w:rPr>
              <w:t xml:space="preserve"> – производителям </w:t>
            </w:r>
            <w:proofErr w:type="spellStart"/>
            <w:r w:rsidRPr="0079058E">
              <w:rPr>
                <w:sz w:val="24"/>
                <w:szCs w:val="24"/>
              </w:rPr>
              <w:t>това</w:t>
            </w:r>
            <w:proofErr w:type="spellEnd"/>
            <w:r w:rsidRPr="0079058E">
              <w:rPr>
                <w:sz w:val="24"/>
                <w:szCs w:val="24"/>
              </w:rPr>
              <w:t xml:space="preserve">-ров, работ, услуг в целях </w:t>
            </w:r>
            <w:proofErr w:type="spellStart"/>
            <w:r w:rsidRPr="0079058E">
              <w:rPr>
                <w:sz w:val="24"/>
                <w:szCs w:val="24"/>
              </w:rPr>
              <w:t>возмеще-ния</w:t>
            </w:r>
            <w:proofErr w:type="spellEnd"/>
            <w:r w:rsidRPr="0079058E">
              <w:rPr>
                <w:sz w:val="24"/>
                <w:szCs w:val="24"/>
              </w:rPr>
              <w:t xml:space="preserve"> части затрат на приобретение оборудования, произведенных за счет собственных средств, в целях создания и (или) развития, и (или) модернизации производства </w:t>
            </w:r>
            <w:proofErr w:type="spellStart"/>
            <w:r w:rsidRPr="0079058E">
              <w:rPr>
                <w:sz w:val="24"/>
                <w:szCs w:val="24"/>
              </w:rPr>
              <w:t>това</w:t>
            </w:r>
            <w:proofErr w:type="spellEnd"/>
            <w:r w:rsidRPr="0079058E">
              <w:rPr>
                <w:sz w:val="24"/>
                <w:szCs w:val="24"/>
              </w:rPr>
              <w:t>-ров (работ,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0120073080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7 200,00</w:t>
            </w:r>
          </w:p>
        </w:tc>
      </w:tr>
      <w:tr w:rsidR="00DC78C3" w:rsidRPr="00DC78C3" w:rsidTr="00DC78C3">
        <w:trPr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экономической политики и </w:t>
            </w:r>
            <w:proofErr w:type="gramStart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вестиционного</w:t>
            </w:r>
            <w:proofErr w:type="gramEnd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 развития адм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нистрации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0120073080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7 200,00</w:t>
            </w:r>
          </w:p>
        </w:tc>
      </w:tr>
      <w:tr w:rsidR="00DC78C3" w:rsidRPr="00DC78C3" w:rsidTr="00DC78C3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Меропри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тие 2.4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spacing w:line="235" w:lineRule="auto"/>
              <w:rPr>
                <w:sz w:val="24"/>
                <w:szCs w:val="24"/>
                <w:lang w:eastAsia="ru-RU"/>
              </w:rPr>
            </w:pPr>
            <w:r w:rsidRPr="00DC78C3">
              <w:rPr>
                <w:sz w:val="24"/>
                <w:szCs w:val="24"/>
                <w:lang w:eastAsia="ru-RU"/>
              </w:rPr>
              <w:t>Предоставление субъектам малого и среднего предпринимательства п</w:t>
            </w:r>
            <w:r w:rsidRPr="00DC78C3">
              <w:rPr>
                <w:sz w:val="24"/>
                <w:szCs w:val="24"/>
                <w:lang w:eastAsia="ru-RU"/>
              </w:rPr>
              <w:t>о</w:t>
            </w:r>
            <w:r w:rsidRPr="00DC78C3">
              <w:rPr>
                <w:sz w:val="24"/>
                <w:szCs w:val="24"/>
                <w:lang w:eastAsia="ru-RU"/>
              </w:rPr>
              <w:t>ручительств Гарантийного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78C3" w:rsidRPr="00DC78C3" w:rsidTr="00DC78C3">
        <w:trPr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экономической политики и </w:t>
            </w:r>
            <w:proofErr w:type="gramStart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вестиционного</w:t>
            </w:r>
            <w:proofErr w:type="gramEnd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 развития адм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нистрации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78C3" w:rsidRPr="00DC78C3" w:rsidTr="00DC78C3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Меропри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тие 2.5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C78C3">
              <w:rPr>
                <w:sz w:val="24"/>
                <w:szCs w:val="24"/>
                <w:lang w:eastAsia="ru-RU"/>
              </w:rPr>
              <w:t>Предоставление субъектам малого и среднего предпринимательства м</w:t>
            </w:r>
            <w:r w:rsidRPr="00DC78C3">
              <w:rPr>
                <w:sz w:val="24"/>
                <w:szCs w:val="24"/>
                <w:lang w:eastAsia="ru-RU"/>
              </w:rPr>
              <w:t>у</w:t>
            </w:r>
            <w:r w:rsidRPr="00DC78C3">
              <w:rPr>
                <w:sz w:val="24"/>
                <w:szCs w:val="24"/>
                <w:lang w:eastAsia="ru-RU"/>
              </w:rPr>
              <w:t>ниципального имущества в аренду для развития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78C3" w:rsidRPr="00DC78C3" w:rsidTr="00DC78C3">
        <w:trPr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имущества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 земельных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отношений а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министрации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outlineLvl w:val="1"/>
        <w:rPr>
          <w:sz w:val="30"/>
          <w:szCs w:val="30"/>
        </w:rPr>
      </w:pP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outlineLvl w:val="1"/>
        <w:rPr>
          <w:sz w:val="30"/>
          <w:szCs w:val="30"/>
        </w:rPr>
        <w:sectPr w:rsidR="00DC78C3" w:rsidRPr="00DC78C3" w:rsidSect="00DC78C3">
          <w:pgSz w:w="16838" w:h="11905" w:orient="landscape"/>
          <w:pgMar w:top="1985" w:right="964" w:bottom="567" w:left="709" w:header="851" w:footer="720" w:gutter="0"/>
          <w:cols w:space="720"/>
          <w:noEndnote/>
        </w:sectPr>
      </w:pPr>
    </w:p>
    <w:p w:rsidR="00DC78C3" w:rsidRPr="00DC78C3" w:rsidRDefault="00DC78C3" w:rsidP="00832D47">
      <w:pPr>
        <w:widowControl w:val="0"/>
        <w:autoSpaceDE w:val="0"/>
        <w:autoSpaceDN w:val="0"/>
        <w:adjustRightInd w:val="0"/>
        <w:spacing w:line="192" w:lineRule="auto"/>
        <w:ind w:right="-143" w:firstLine="4678"/>
        <w:outlineLvl w:val="1"/>
        <w:rPr>
          <w:szCs w:val="28"/>
        </w:rPr>
      </w:pPr>
      <w:r w:rsidRPr="00DC78C3">
        <w:rPr>
          <w:sz w:val="30"/>
          <w:szCs w:val="30"/>
        </w:rPr>
        <w:lastRenderedPageBreak/>
        <w:t>Приложение 5</w:t>
      </w:r>
    </w:p>
    <w:p w:rsidR="00DC78C3" w:rsidRPr="00DC78C3" w:rsidRDefault="00DC78C3" w:rsidP="00832D47">
      <w:pPr>
        <w:widowControl w:val="0"/>
        <w:autoSpaceDE w:val="0"/>
        <w:autoSpaceDN w:val="0"/>
        <w:adjustRightInd w:val="0"/>
        <w:spacing w:line="192" w:lineRule="auto"/>
        <w:ind w:right="-143" w:firstLine="4678"/>
        <w:rPr>
          <w:sz w:val="30"/>
          <w:szCs w:val="30"/>
        </w:rPr>
      </w:pPr>
      <w:r w:rsidRPr="00DC78C3">
        <w:rPr>
          <w:sz w:val="30"/>
          <w:szCs w:val="30"/>
        </w:rPr>
        <w:t>к муниципальной программе</w:t>
      </w:r>
    </w:p>
    <w:p w:rsidR="00DC78C3" w:rsidRPr="00DC78C3" w:rsidRDefault="00DC78C3" w:rsidP="00832D47">
      <w:pPr>
        <w:widowControl w:val="0"/>
        <w:autoSpaceDE w:val="0"/>
        <w:autoSpaceDN w:val="0"/>
        <w:adjustRightInd w:val="0"/>
        <w:spacing w:line="192" w:lineRule="auto"/>
        <w:ind w:right="-143" w:firstLine="4678"/>
        <w:rPr>
          <w:sz w:val="30"/>
          <w:szCs w:val="30"/>
        </w:rPr>
      </w:pPr>
      <w:r w:rsidRPr="00DC78C3">
        <w:rPr>
          <w:sz w:val="30"/>
          <w:szCs w:val="30"/>
        </w:rPr>
        <w:t xml:space="preserve">«Создание условий для развития </w:t>
      </w:r>
    </w:p>
    <w:p w:rsidR="00DC78C3" w:rsidRPr="00DC78C3" w:rsidRDefault="00DC78C3" w:rsidP="00832D47">
      <w:pPr>
        <w:widowControl w:val="0"/>
        <w:autoSpaceDE w:val="0"/>
        <w:autoSpaceDN w:val="0"/>
        <w:adjustRightInd w:val="0"/>
        <w:spacing w:line="192" w:lineRule="auto"/>
        <w:ind w:right="-143" w:firstLine="4678"/>
        <w:rPr>
          <w:sz w:val="30"/>
          <w:szCs w:val="30"/>
        </w:rPr>
      </w:pPr>
      <w:r w:rsidRPr="00DC78C3">
        <w:rPr>
          <w:sz w:val="30"/>
          <w:szCs w:val="30"/>
        </w:rPr>
        <w:t xml:space="preserve">предпринимательства в городе </w:t>
      </w:r>
    </w:p>
    <w:p w:rsidR="00832D47" w:rsidRDefault="00DC78C3" w:rsidP="00832D47">
      <w:pPr>
        <w:widowControl w:val="0"/>
        <w:autoSpaceDE w:val="0"/>
        <w:autoSpaceDN w:val="0"/>
        <w:adjustRightInd w:val="0"/>
        <w:spacing w:line="192" w:lineRule="auto"/>
        <w:ind w:right="-143" w:firstLine="4678"/>
        <w:rPr>
          <w:sz w:val="30"/>
          <w:szCs w:val="30"/>
        </w:rPr>
      </w:pPr>
      <w:proofErr w:type="gramStart"/>
      <w:r w:rsidRPr="00DC78C3">
        <w:rPr>
          <w:sz w:val="30"/>
          <w:szCs w:val="30"/>
        </w:rPr>
        <w:t>Красноярске</w:t>
      </w:r>
      <w:proofErr w:type="gramEnd"/>
      <w:r w:rsidRPr="00DC78C3">
        <w:rPr>
          <w:sz w:val="30"/>
          <w:szCs w:val="30"/>
        </w:rPr>
        <w:t>» на 2022 год</w:t>
      </w:r>
      <w:r>
        <w:rPr>
          <w:sz w:val="30"/>
          <w:szCs w:val="30"/>
        </w:rPr>
        <w:t xml:space="preserve"> </w:t>
      </w:r>
    </w:p>
    <w:p w:rsidR="00DC78C3" w:rsidRPr="00DC78C3" w:rsidRDefault="00DC78C3" w:rsidP="00832D47">
      <w:pPr>
        <w:widowControl w:val="0"/>
        <w:autoSpaceDE w:val="0"/>
        <w:autoSpaceDN w:val="0"/>
        <w:adjustRightInd w:val="0"/>
        <w:spacing w:line="192" w:lineRule="auto"/>
        <w:ind w:right="-143" w:firstLine="4678"/>
        <w:rPr>
          <w:sz w:val="30"/>
          <w:szCs w:val="30"/>
        </w:rPr>
      </w:pPr>
      <w:r w:rsidRPr="00DC78C3">
        <w:rPr>
          <w:sz w:val="30"/>
          <w:szCs w:val="30"/>
        </w:rPr>
        <w:t>и плановый период 2023–2024 го</w:t>
      </w:r>
      <w:r w:rsidR="00832D47">
        <w:rPr>
          <w:sz w:val="30"/>
          <w:szCs w:val="30"/>
        </w:rPr>
        <w:t>д</w:t>
      </w:r>
      <w:r w:rsidRPr="00DC78C3">
        <w:rPr>
          <w:sz w:val="30"/>
          <w:szCs w:val="30"/>
        </w:rPr>
        <w:t>ов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C78C3">
        <w:rPr>
          <w:sz w:val="30"/>
          <w:szCs w:val="30"/>
        </w:rPr>
        <w:t>РАСПРЕДЕЛЕНИЕ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C78C3">
        <w:rPr>
          <w:sz w:val="30"/>
          <w:szCs w:val="30"/>
        </w:rPr>
        <w:t xml:space="preserve">планируемых объемов финансирования Программы 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C78C3">
        <w:rPr>
          <w:sz w:val="30"/>
          <w:szCs w:val="30"/>
        </w:rPr>
        <w:t>по источникам финансирования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jc w:val="both"/>
        <w:rPr>
          <w:szCs w:val="28"/>
        </w:rPr>
      </w:pP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jc w:val="both"/>
        <w:rPr>
          <w:szCs w:val="28"/>
        </w:rPr>
      </w:pPr>
    </w:p>
    <w:tbl>
      <w:tblPr>
        <w:tblpPr w:leftFromText="180" w:rightFromText="180" w:vertAnchor="text" w:tblpX="75" w:tblpY="1"/>
        <w:tblOverlap w:val="never"/>
        <w:tblW w:w="9573" w:type="dxa"/>
        <w:tblCellSpacing w:w="5" w:type="nil"/>
        <w:tblLayout w:type="fixed"/>
        <w:tblCellMar>
          <w:top w:w="28" w:type="dxa"/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394"/>
        <w:gridCol w:w="1276"/>
        <w:gridCol w:w="1134"/>
        <w:gridCol w:w="1134"/>
        <w:gridCol w:w="1134"/>
      </w:tblGrid>
      <w:tr w:rsidR="00DC78C3" w:rsidRPr="00DC78C3" w:rsidTr="00A32190">
        <w:trPr>
          <w:cantSplit/>
          <w:trHeight w:val="274"/>
          <w:tblHeader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Источники и направления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DC78C3" w:rsidRPr="00DC78C3" w:rsidTr="0079058E">
        <w:trPr>
          <w:cantSplit/>
          <w:trHeight w:val="351"/>
          <w:tblHeader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DC78C3" w:rsidRPr="00DC78C3" w:rsidTr="0079058E">
        <w:trPr>
          <w:cantSplit/>
          <w:trHeight w:val="219"/>
          <w:tblHeader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C78C3" w:rsidRPr="00DC78C3" w:rsidTr="0079058E">
        <w:trPr>
          <w:cantSplit/>
          <w:trHeight w:val="219"/>
          <w:tblHeader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  <w:rPr>
                <w:sz w:val="24"/>
              </w:rPr>
            </w:pPr>
            <w:r w:rsidRPr="00DC78C3">
              <w:rPr>
                <w:sz w:val="24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  <w:rPr>
                <w:sz w:val="24"/>
              </w:rPr>
            </w:pPr>
            <w:r w:rsidRPr="00DC78C3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  <w:rPr>
                <w:sz w:val="24"/>
              </w:rPr>
            </w:pPr>
            <w:r w:rsidRPr="00DC78C3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  <w:rPr>
                <w:sz w:val="24"/>
              </w:rPr>
            </w:pPr>
            <w:r w:rsidRPr="00DC78C3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  <w:rPr>
                <w:sz w:val="24"/>
              </w:rPr>
            </w:pPr>
            <w:r w:rsidRPr="00DC78C3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center"/>
              <w:rPr>
                <w:sz w:val="24"/>
              </w:rPr>
            </w:pPr>
            <w:r w:rsidRPr="00DC78C3">
              <w:rPr>
                <w:sz w:val="24"/>
              </w:rPr>
              <w:t>6</w:t>
            </w:r>
          </w:p>
        </w:tc>
      </w:tr>
      <w:tr w:rsidR="00DC78C3" w:rsidRPr="00DC78C3" w:rsidTr="0079058E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Всего по Программе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102 360,00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34 840,00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33 760,00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33 760,00</w:t>
            </w:r>
          </w:p>
        </w:tc>
      </w:tr>
      <w:tr w:rsidR="00DC78C3" w:rsidRPr="00DC78C3" w:rsidTr="00A32190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</w:tr>
      <w:tr w:rsidR="00DC78C3" w:rsidRPr="00DC78C3" w:rsidTr="0079058E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102 360,00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34 840,00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33 760,00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33 760,00</w:t>
            </w:r>
          </w:p>
        </w:tc>
      </w:tr>
      <w:tr w:rsidR="00DC78C3" w:rsidRPr="00DC78C3" w:rsidTr="0079058E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78C3" w:rsidRPr="00DC78C3" w:rsidTr="0079058E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78C3" w:rsidRPr="00DC78C3" w:rsidTr="0079058E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78C3" w:rsidRPr="00DC78C3" w:rsidTr="0079058E">
        <w:trPr>
          <w:cantSplit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Подпрограмма 1 «Обеспечение деятел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ности существующей инфраструктуры поддержки субъектов малого и среднего предпринимательства»,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74 760,00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25 640,00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right"/>
            </w:pPr>
            <w:r w:rsidRPr="00DC78C3">
              <w:rPr>
                <w:sz w:val="24"/>
                <w:szCs w:val="24"/>
              </w:rPr>
              <w:t>24 560,00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right"/>
            </w:pPr>
            <w:r w:rsidRPr="00DC78C3">
              <w:rPr>
                <w:sz w:val="24"/>
                <w:szCs w:val="24"/>
              </w:rPr>
              <w:t>24 560,00</w:t>
            </w:r>
          </w:p>
        </w:tc>
      </w:tr>
      <w:tr w:rsidR="00DC78C3" w:rsidRPr="00DC78C3" w:rsidTr="00A32190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</w:tr>
      <w:tr w:rsidR="00DC78C3" w:rsidRPr="00DC78C3" w:rsidTr="0079058E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74 760,00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25 640,00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right"/>
            </w:pPr>
            <w:r w:rsidRPr="00DC78C3">
              <w:rPr>
                <w:sz w:val="24"/>
                <w:szCs w:val="24"/>
              </w:rPr>
              <w:t>24 560,00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jc w:val="right"/>
            </w:pPr>
            <w:r w:rsidRPr="00DC78C3">
              <w:rPr>
                <w:sz w:val="24"/>
                <w:szCs w:val="24"/>
              </w:rPr>
              <w:t>24 560,00</w:t>
            </w:r>
          </w:p>
        </w:tc>
      </w:tr>
      <w:tr w:rsidR="00DC78C3" w:rsidRPr="00DC78C3" w:rsidTr="0079058E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78C3" w:rsidRPr="00DC78C3" w:rsidTr="0079058E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78C3" w:rsidRPr="00DC78C3" w:rsidTr="0079058E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78C3" w:rsidRPr="00DC78C3" w:rsidTr="0079058E">
        <w:trPr>
          <w:cantSplit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Подпрограмма 2 «Финансовая и имущ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ственная поддержка субъектов малого и среднего предпринимательства»,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27 600,00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9 200,00</w:t>
            </w:r>
          </w:p>
        </w:tc>
      </w:tr>
      <w:tr w:rsidR="00DC78C3" w:rsidRPr="00DC78C3" w:rsidTr="00A32190">
        <w:trPr>
          <w:cantSplit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DC78C3" w:rsidRPr="00DC78C3" w:rsidTr="0079058E">
        <w:trPr>
          <w:cantSplit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27 600,00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9 200,00</w:t>
            </w:r>
          </w:p>
        </w:tc>
      </w:tr>
      <w:tr w:rsidR="00DC78C3" w:rsidRPr="00DC78C3" w:rsidTr="0079058E">
        <w:trPr>
          <w:cantSplit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78C3" w:rsidRPr="00DC78C3" w:rsidTr="0079058E">
        <w:trPr>
          <w:cantSplit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78C3" w:rsidRPr="00DC78C3" w:rsidTr="0079058E">
        <w:trPr>
          <w:cantSplit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C78C3" w:rsidRDefault="00DC78C3" w:rsidP="00DC78C3">
      <w:pPr>
        <w:spacing w:line="192" w:lineRule="auto"/>
        <w:ind w:firstLine="10206"/>
        <w:rPr>
          <w:sz w:val="30"/>
          <w:szCs w:val="30"/>
        </w:rPr>
      </w:pPr>
      <w:proofErr w:type="gramStart"/>
      <w:r w:rsidRPr="00DC78C3">
        <w:rPr>
          <w:sz w:val="30"/>
          <w:szCs w:val="30"/>
        </w:rPr>
        <w:t>П</w:t>
      </w:r>
      <w:proofErr w:type="gramEnd"/>
    </w:p>
    <w:p w:rsidR="00DC78C3" w:rsidRDefault="00DC78C3" w:rsidP="00DC78C3">
      <w:pPr>
        <w:spacing w:line="192" w:lineRule="auto"/>
        <w:ind w:firstLine="10206"/>
        <w:rPr>
          <w:sz w:val="30"/>
          <w:szCs w:val="30"/>
        </w:rPr>
      </w:pPr>
    </w:p>
    <w:p w:rsidR="00DC78C3" w:rsidRDefault="00DC78C3" w:rsidP="00DC78C3">
      <w:pPr>
        <w:spacing w:line="192" w:lineRule="auto"/>
        <w:ind w:firstLine="10206"/>
        <w:rPr>
          <w:sz w:val="30"/>
          <w:szCs w:val="30"/>
        </w:rPr>
        <w:sectPr w:rsidR="00DC78C3" w:rsidSect="00DC7135">
          <w:type w:val="continuous"/>
          <w:pgSz w:w="11906" w:h="16838"/>
          <w:pgMar w:top="1134" w:right="567" w:bottom="1134" w:left="1984" w:header="720" w:footer="720" w:gutter="0"/>
          <w:cols w:space="708"/>
          <w:titlePg/>
          <w:docGrid w:linePitch="408"/>
        </w:sectPr>
      </w:pPr>
    </w:p>
    <w:p w:rsidR="00DC78C3" w:rsidRPr="00DC78C3" w:rsidRDefault="00DC78C3" w:rsidP="00DC78C3">
      <w:pPr>
        <w:spacing w:line="192" w:lineRule="auto"/>
        <w:ind w:firstLine="9639"/>
        <w:rPr>
          <w:sz w:val="30"/>
          <w:szCs w:val="30"/>
        </w:rPr>
      </w:pPr>
      <w:r>
        <w:rPr>
          <w:sz w:val="30"/>
          <w:szCs w:val="30"/>
        </w:rPr>
        <w:lastRenderedPageBreak/>
        <w:t>При</w:t>
      </w:r>
      <w:r w:rsidRPr="00DC78C3">
        <w:rPr>
          <w:sz w:val="30"/>
          <w:szCs w:val="30"/>
        </w:rPr>
        <w:t>ложение 6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ind w:firstLine="9639"/>
        <w:rPr>
          <w:sz w:val="30"/>
          <w:szCs w:val="30"/>
        </w:rPr>
      </w:pPr>
      <w:r w:rsidRPr="00DC78C3">
        <w:rPr>
          <w:sz w:val="30"/>
          <w:szCs w:val="30"/>
        </w:rPr>
        <w:t>к муниципальной программе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ind w:firstLine="9639"/>
        <w:rPr>
          <w:sz w:val="30"/>
          <w:szCs w:val="30"/>
        </w:rPr>
      </w:pPr>
      <w:r w:rsidRPr="00DC78C3">
        <w:rPr>
          <w:sz w:val="30"/>
          <w:szCs w:val="30"/>
        </w:rPr>
        <w:t xml:space="preserve">«Создание условий для развития 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ind w:firstLine="9639"/>
        <w:rPr>
          <w:sz w:val="30"/>
          <w:szCs w:val="30"/>
        </w:rPr>
      </w:pPr>
      <w:r w:rsidRPr="00DC78C3">
        <w:rPr>
          <w:sz w:val="30"/>
          <w:szCs w:val="30"/>
        </w:rPr>
        <w:t xml:space="preserve">предпринимательства в городе 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ind w:firstLine="9639"/>
        <w:rPr>
          <w:sz w:val="30"/>
          <w:szCs w:val="30"/>
        </w:rPr>
      </w:pPr>
      <w:proofErr w:type="gramStart"/>
      <w:r w:rsidRPr="00DC78C3">
        <w:rPr>
          <w:sz w:val="30"/>
          <w:szCs w:val="30"/>
        </w:rPr>
        <w:t>Красноярске</w:t>
      </w:r>
      <w:proofErr w:type="gramEnd"/>
      <w:r w:rsidRPr="00DC78C3">
        <w:rPr>
          <w:sz w:val="30"/>
          <w:szCs w:val="30"/>
        </w:rPr>
        <w:t>» на 2022 год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ind w:firstLine="9639"/>
        <w:rPr>
          <w:sz w:val="30"/>
          <w:szCs w:val="30"/>
        </w:rPr>
      </w:pPr>
      <w:r w:rsidRPr="00DC78C3">
        <w:rPr>
          <w:sz w:val="30"/>
          <w:szCs w:val="30"/>
        </w:rPr>
        <w:t xml:space="preserve">и плановый период 2023–2024 </w:t>
      </w:r>
      <w:r>
        <w:rPr>
          <w:sz w:val="30"/>
          <w:szCs w:val="30"/>
        </w:rPr>
        <w:t>го</w:t>
      </w:r>
      <w:r w:rsidRPr="00DC78C3">
        <w:rPr>
          <w:sz w:val="30"/>
          <w:szCs w:val="30"/>
        </w:rPr>
        <w:t>дов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bookmarkStart w:id="11" w:name="Par766"/>
      <w:bookmarkEnd w:id="11"/>
      <w:r w:rsidRPr="00DC78C3">
        <w:rPr>
          <w:sz w:val="30"/>
          <w:szCs w:val="30"/>
        </w:rPr>
        <w:t>ПРОГНОЗ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C78C3">
        <w:rPr>
          <w:sz w:val="30"/>
          <w:szCs w:val="30"/>
        </w:rPr>
        <w:t xml:space="preserve">сводных показателей муниципальных заданий на оказание муниципальных услуг (выполнение работ) 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C78C3">
        <w:rPr>
          <w:sz w:val="30"/>
          <w:szCs w:val="30"/>
        </w:rPr>
        <w:t>муниципальным автономным учреждением города Красноярска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C78C3">
        <w:rPr>
          <w:sz w:val="30"/>
          <w:szCs w:val="30"/>
        </w:rPr>
        <w:t>«Центр содействия малому и среднему предпринимательству» по Программе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0"/>
          <w:szCs w:val="20"/>
        </w:rPr>
      </w:pPr>
      <w:bookmarkStart w:id="12" w:name="Par1031"/>
      <w:bookmarkEnd w:id="12"/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ind w:right="-144"/>
        <w:jc w:val="right"/>
        <w:rPr>
          <w:sz w:val="24"/>
          <w:szCs w:val="24"/>
        </w:rPr>
      </w:pPr>
      <w:bookmarkStart w:id="13" w:name="Par1217"/>
      <w:bookmarkEnd w:id="13"/>
      <w:r w:rsidRPr="00DC78C3">
        <w:rPr>
          <w:sz w:val="24"/>
          <w:szCs w:val="24"/>
        </w:rPr>
        <w:t>Тыс. рублей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spacing w:line="192" w:lineRule="auto"/>
        <w:ind w:right="-144"/>
        <w:jc w:val="right"/>
        <w:rPr>
          <w:sz w:val="4"/>
          <w:szCs w:val="4"/>
        </w:rPr>
      </w:pPr>
    </w:p>
    <w:tbl>
      <w:tblPr>
        <w:tblW w:w="15864" w:type="dxa"/>
        <w:jc w:val="center"/>
        <w:tblCellSpacing w:w="5" w:type="nil"/>
        <w:tblInd w:w="7673" w:type="dxa"/>
        <w:tblLayout w:type="fixed"/>
        <w:tblCellMar>
          <w:top w:w="28" w:type="dxa"/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"/>
        <w:gridCol w:w="7103"/>
        <w:gridCol w:w="1402"/>
        <w:gridCol w:w="1186"/>
        <w:gridCol w:w="1276"/>
        <w:gridCol w:w="1417"/>
        <w:gridCol w:w="1419"/>
        <w:gridCol w:w="1569"/>
      </w:tblGrid>
      <w:tr w:rsidR="00DC78C3" w:rsidRPr="00DC78C3" w:rsidTr="00DC78C3">
        <w:trPr>
          <w:trHeight w:val="480"/>
          <w:tblHeader/>
          <w:tblCellSpacing w:w="5" w:type="nil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услуги (работы),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показателя объема услуги (работы),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подпрограммы, мероприятий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Расходы бюджета на оказание муниц</w:t>
            </w:r>
            <w:r w:rsidRPr="00DC78C3">
              <w:rPr>
                <w:sz w:val="24"/>
                <w:szCs w:val="24"/>
              </w:rPr>
              <w:t>и</w:t>
            </w:r>
            <w:r w:rsidRPr="00DC78C3">
              <w:rPr>
                <w:sz w:val="24"/>
                <w:szCs w:val="24"/>
              </w:rPr>
              <w:t xml:space="preserve">пальной услуги (работы), </w:t>
            </w:r>
          </w:p>
          <w:p w:rsidR="00DC78C3" w:rsidRPr="00DC78C3" w:rsidRDefault="00DC78C3" w:rsidP="00DC78C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тыс. руб.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Times New Roman"/>
                <w:sz w:val="4"/>
                <w:szCs w:val="4"/>
                <w:lang w:eastAsia="ru-RU"/>
              </w:rPr>
            </w:pPr>
          </w:p>
        </w:tc>
      </w:tr>
      <w:tr w:rsidR="00DC78C3" w:rsidRPr="00DC78C3" w:rsidTr="00DC78C3">
        <w:trPr>
          <w:trHeight w:val="58"/>
          <w:tblHeader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</w:tr>
    </w:tbl>
    <w:p w:rsidR="00DC78C3" w:rsidRPr="00DC78C3" w:rsidRDefault="00DC78C3" w:rsidP="00DC78C3">
      <w:pPr>
        <w:spacing w:line="14" w:lineRule="auto"/>
        <w:rPr>
          <w:sz w:val="24"/>
          <w:szCs w:val="24"/>
        </w:rPr>
      </w:pPr>
    </w:p>
    <w:tbl>
      <w:tblPr>
        <w:tblW w:w="15881" w:type="dxa"/>
        <w:jc w:val="center"/>
        <w:tblCellSpacing w:w="5" w:type="nil"/>
        <w:tblInd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7107"/>
        <w:gridCol w:w="1398"/>
        <w:gridCol w:w="1190"/>
        <w:gridCol w:w="1275"/>
        <w:gridCol w:w="1417"/>
        <w:gridCol w:w="1419"/>
        <w:gridCol w:w="1575"/>
      </w:tblGrid>
      <w:tr w:rsidR="00DC78C3" w:rsidRPr="00DC78C3" w:rsidTr="00DC78C3">
        <w:trPr>
          <w:tblHeader/>
          <w:tblCellSpacing w:w="5" w:type="nil"/>
          <w:jc w:val="center"/>
        </w:trPr>
        <w:tc>
          <w:tcPr>
            <w:tcW w:w="500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7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5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DC78C3" w:rsidRPr="00DC78C3" w:rsidTr="00DC78C3">
        <w:trPr>
          <w:tblCellSpacing w:w="5" w:type="nil"/>
          <w:jc w:val="center"/>
        </w:trPr>
        <w:tc>
          <w:tcPr>
            <w:tcW w:w="500" w:type="dxa"/>
          </w:tcPr>
          <w:p w:rsidR="00DC78C3" w:rsidRPr="00DC78C3" w:rsidRDefault="00DC78C3" w:rsidP="00DC78C3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2221" w:hanging="21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7" w:type="dxa"/>
          </w:tcPr>
          <w:p w:rsidR="00DC78C3" w:rsidRPr="00DC78C3" w:rsidRDefault="00DC78C3" w:rsidP="00DC78C3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</w:tc>
        <w:tc>
          <w:tcPr>
            <w:tcW w:w="8274" w:type="dxa"/>
            <w:gridSpan w:val="6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sz w:val="24"/>
                <w:szCs w:val="24"/>
              </w:rPr>
              <w:t>предоставление консультационной и информационной поддержки субъектам малого и среднего предпринимательства: правовая экспертиза документов, подготовка учредительных документов и изменений к ним; подготовка отче</w:t>
            </w:r>
            <w:r w:rsidRPr="00DC78C3">
              <w:rPr>
                <w:sz w:val="24"/>
                <w:szCs w:val="24"/>
              </w:rPr>
              <w:t>т</w:t>
            </w:r>
            <w:r w:rsidRPr="00DC78C3">
              <w:rPr>
                <w:sz w:val="24"/>
                <w:szCs w:val="24"/>
              </w:rPr>
              <w:t>ности и иных документов для предпринимателей в налоговые и прочие орг</w:t>
            </w:r>
            <w:r w:rsidRPr="00DC78C3">
              <w:rPr>
                <w:sz w:val="24"/>
                <w:szCs w:val="24"/>
              </w:rPr>
              <w:t>а</w:t>
            </w:r>
            <w:r w:rsidRPr="00DC78C3">
              <w:rPr>
                <w:sz w:val="24"/>
                <w:szCs w:val="24"/>
              </w:rPr>
              <w:t>ны, предоставление консультаций и информационной поддержки</w:t>
            </w:r>
          </w:p>
        </w:tc>
      </w:tr>
      <w:tr w:rsidR="00DC78C3" w:rsidRPr="00DC78C3" w:rsidTr="00DC78C3">
        <w:trPr>
          <w:tblCellSpacing w:w="5" w:type="nil"/>
          <w:jc w:val="center"/>
        </w:trPr>
        <w:tc>
          <w:tcPr>
            <w:tcW w:w="500" w:type="dxa"/>
          </w:tcPr>
          <w:p w:rsidR="00DC78C3" w:rsidRPr="00DC78C3" w:rsidRDefault="00DC78C3" w:rsidP="00DC78C3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7" w:type="dxa"/>
          </w:tcPr>
          <w:p w:rsidR="00DC78C3" w:rsidRPr="00DC78C3" w:rsidRDefault="00DC78C3" w:rsidP="00DC78C3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274" w:type="dxa"/>
            <w:gridSpan w:val="6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количество физических лиц, обратившихся за услугой; количество субъектов малого предпринимательства, обратившихся за услугой; количество субъектов среднего предпринимательства, обратившихся за услугой</w:t>
            </w:r>
          </w:p>
        </w:tc>
      </w:tr>
      <w:tr w:rsidR="00DC78C3" w:rsidRPr="00DC78C3" w:rsidTr="00DC78C3">
        <w:trPr>
          <w:tblCellSpacing w:w="5" w:type="nil"/>
          <w:jc w:val="center"/>
        </w:trPr>
        <w:tc>
          <w:tcPr>
            <w:tcW w:w="500" w:type="dxa"/>
          </w:tcPr>
          <w:p w:rsidR="00DC78C3" w:rsidRPr="00DC78C3" w:rsidRDefault="00DC78C3" w:rsidP="00DC78C3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7" w:type="dxa"/>
          </w:tcPr>
          <w:p w:rsidR="00DC78C3" w:rsidRPr="00DC78C3" w:rsidRDefault="00DC78C3" w:rsidP="00DC78C3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Подпрограмма 1 «Обеспечение деятельности существующей 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фраструктуры поддержки субъектов малого и среднего предпр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нимательства»</w:t>
            </w:r>
          </w:p>
        </w:tc>
        <w:tc>
          <w:tcPr>
            <w:tcW w:w="1398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6190</w:t>
            </w:r>
          </w:p>
        </w:tc>
        <w:tc>
          <w:tcPr>
            <w:tcW w:w="1190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6190</w:t>
            </w:r>
          </w:p>
        </w:tc>
        <w:tc>
          <w:tcPr>
            <w:tcW w:w="1275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6190</w:t>
            </w:r>
          </w:p>
        </w:tc>
        <w:tc>
          <w:tcPr>
            <w:tcW w:w="1417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15285,98</w:t>
            </w:r>
          </w:p>
        </w:tc>
        <w:tc>
          <w:tcPr>
            <w:tcW w:w="1419" w:type="dxa"/>
          </w:tcPr>
          <w:p w:rsidR="00DC78C3" w:rsidRPr="00DC78C3" w:rsidRDefault="00DC78C3" w:rsidP="00DC78C3">
            <w:pPr>
              <w:jc w:val="center"/>
            </w:pPr>
            <w:r w:rsidRPr="00DC78C3">
              <w:rPr>
                <w:sz w:val="24"/>
                <w:szCs w:val="24"/>
              </w:rPr>
              <w:t>15285,98</w:t>
            </w:r>
          </w:p>
        </w:tc>
        <w:tc>
          <w:tcPr>
            <w:tcW w:w="1575" w:type="dxa"/>
          </w:tcPr>
          <w:p w:rsidR="00DC78C3" w:rsidRPr="00DC78C3" w:rsidRDefault="00DC78C3" w:rsidP="00DC78C3">
            <w:pPr>
              <w:jc w:val="center"/>
            </w:pPr>
            <w:r w:rsidRPr="00DC78C3">
              <w:rPr>
                <w:sz w:val="24"/>
                <w:szCs w:val="24"/>
              </w:rPr>
              <w:t>15285,98</w:t>
            </w:r>
          </w:p>
        </w:tc>
      </w:tr>
      <w:tr w:rsidR="00DC78C3" w:rsidRPr="00DC78C3" w:rsidTr="00DC78C3">
        <w:trPr>
          <w:tblCellSpacing w:w="5" w:type="nil"/>
          <w:jc w:val="center"/>
        </w:trPr>
        <w:tc>
          <w:tcPr>
            <w:tcW w:w="500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4</w:t>
            </w:r>
          </w:p>
        </w:tc>
        <w:tc>
          <w:tcPr>
            <w:tcW w:w="7107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C78C3">
              <w:rPr>
                <w:sz w:val="24"/>
                <w:szCs w:val="24"/>
              </w:rPr>
              <w:t xml:space="preserve">Мероприятие 1.2. </w:t>
            </w:r>
            <w:r w:rsidRPr="00DC78C3">
              <w:rPr>
                <w:sz w:val="24"/>
                <w:szCs w:val="24"/>
                <w:lang w:eastAsia="ru-RU"/>
              </w:rPr>
              <w:t>Предоставление субсидии муниципальному а</w:t>
            </w:r>
            <w:r w:rsidRPr="00DC78C3">
              <w:rPr>
                <w:sz w:val="24"/>
                <w:szCs w:val="24"/>
                <w:lang w:eastAsia="ru-RU"/>
              </w:rPr>
              <w:t>в</w:t>
            </w:r>
            <w:r w:rsidRPr="00DC78C3">
              <w:rPr>
                <w:sz w:val="24"/>
                <w:szCs w:val="24"/>
                <w:lang w:eastAsia="ru-RU"/>
              </w:rPr>
              <w:t>тономному учреждению города Красноярска «Центр содействия малому и среднему предпринимательству» на финансовое обесп</w:t>
            </w:r>
            <w:r w:rsidRPr="00DC78C3">
              <w:rPr>
                <w:sz w:val="24"/>
                <w:szCs w:val="24"/>
                <w:lang w:eastAsia="ru-RU"/>
              </w:rPr>
              <w:t>е</w:t>
            </w:r>
            <w:r w:rsidRPr="00DC78C3">
              <w:rPr>
                <w:sz w:val="24"/>
                <w:szCs w:val="24"/>
                <w:lang w:eastAsia="ru-RU"/>
              </w:rPr>
              <w:t xml:space="preserve">чение выполнения им муниципального задания, рассчитанной                 с учетом нормативных затрат на оказание им муниципальных </w:t>
            </w:r>
            <w:r w:rsidRPr="00DC78C3">
              <w:rPr>
                <w:sz w:val="24"/>
                <w:szCs w:val="24"/>
                <w:lang w:eastAsia="ru-RU"/>
              </w:rPr>
              <w:lastRenderedPageBreak/>
              <w:t xml:space="preserve">услуг физическим и (или) юридическим лицам и нормативных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  <w:lang w:eastAsia="ru-RU"/>
              </w:rPr>
              <w:t>затрат на содержание муниципального имущества</w:t>
            </w:r>
          </w:p>
        </w:tc>
        <w:tc>
          <w:tcPr>
            <w:tcW w:w="1398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6190</w:t>
            </w:r>
          </w:p>
        </w:tc>
        <w:tc>
          <w:tcPr>
            <w:tcW w:w="1190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6190</w:t>
            </w:r>
          </w:p>
        </w:tc>
        <w:tc>
          <w:tcPr>
            <w:tcW w:w="1275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6190</w:t>
            </w:r>
          </w:p>
        </w:tc>
        <w:tc>
          <w:tcPr>
            <w:tcW w:w="1417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15285,98</w:t>
            </w:r>
          </w:p>
        </w:tc>
        <w:tc>
          <w:tcPr>
            <w:tcW w:w="1419" w:type="dxa"/>
          </w:tcPr>
          <w:p w:rsidR="00DC78C3" w:rsidRPr="00DC78C3" w:rsidRDefault="00DC78C3" w:rsidP="00DC78C3">
            <w:pPr>
              <w:jc w:val="center"/>
            </w:pPr>
            <w:r w:rsidRPr="00DC78C3">
              <w:rPr>
                <w:sz w:val="24"/>
                <w:szCs w:val="24"/>
              </w:rPr>
              <w:t>15285,98</w:t>
            </w:r>
          </w:p>
        </w:tc>
        <w:tc>
          <w:tcPr>
            <w:tcW w:w="1575" w:type="dxa"/>
          </w:tcPr>
          <w:p w:rsidR="00DC78C3" w:rsidRPr="00DC78C3" w:rsidRDefault="00DC78C3" w:rsidP="00DC78C3">
            <w:pPr>
              <w:jc w:val="center"/>
            </w:pPr>
            <w:r w:rsidRPr="00DC78C3">
              <w:rPr>
                <w:sz w:val="24"/>
                <w:szCs w:val="24"/>
              </w:rPr>
              <w:t>15285,98</w:t>
            </w:r>
          </w:p>
        </w:tc>
      </w:tr>
      <w:tr w:rsidR="00DC78C3" w:rsidRPr="00DC78C3" w:rsidTr="00DC78C3">
        <w:trPr>
          <w:tblCellSpacing w:w="5" w:type="nil"/>
          <w:jc w:val="center"/>
        </w:trPr>
        <w:tc>
          <w:tcPr>
            <w:tcW w:w="500" w:type="dxa"/>
          </w:tcPr>
          <w:p w:rsidR="00DC78C3" w:rsidRPr="00DC78C3" w:rsidRDefault="00DC78C3" w:rsidP="00DC78C3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107" w:type="dxa"/>
          </w:tcPr>
          <w:p w:rsidR="00DC78C3" w:rsidRPr="00DC78C3" w:rsidRDefault="00DC78C3" w:rsidP="00DC78C3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</w:tc>
        <w:tc>
          <w:tcPr>
            <w:tcW w:w="8274" w:type="dxa"/>
            <w:gridSpan w:val="6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предоставление консультационной и информационной поддержки субъектам малого и среднего предпринимательства: оказание услуг по разработке би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нес-планов, концепций, технико-экономических обоснований, инвестицио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ных проектов, реализуемых на территории субъекта Российской Федерации</w:t>
            </w:r>
          </w:p>
        </w:tc>
      </w:tr>
      <w:tr w:rsidR="00DC78C3" w:rsidRPr="00DC78C3" w:rsidTr="00DC78C3">
        <w:trPr>
          <w:tblCellSpacing w:w="5" w:type="nil"/>
          <w:jc w:val="center"/>
        </w:trPr>
        <w:tc>
          <w:tcPr>
            <w:tcW w:w="500" w:type="dxa"/>
          </w:tcPr>
          <w:p w:rsidR="00DC78C3" w:rsidRPr="00DC78C3" w:rsidRDefault="00DC78C3" w:rsidP="00DC78C3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7" w:type="dxa"/>
          </w:tcPr>
          <w:p w:rsidR="00DC78C3" w:rsidRPr="00DC78C3" w:rsidRDefault="00DC78C3" w:rsidP="00DC78C3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274" w:type="dxa"/>
            <w:gridSpan w:val="6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количество физических лиц, обратившихся за услугой; количество субъектов малого предпринимательства, обратившихся за услугой; количество субъектов среднего предпринимательства, обратившихся за услугой</w:t>
            </w:r>
          </w:p>
        </w:tc>
      </w:tr>
      <w:tr w:rsidR="00DC78C3" w:rsidRPr="00DC78C3" w:rsidTr="00DC78C3">
        <w:trPr>
          <w:tblCellSpacing w:w="5" w:type="nil"/>
          <w:jc w:val="center"/>
        </w:trPr>
        <w:tc>
          <w:tcPr>
            <w:tcW w:w="500" w:type="dxa"/>
          </w:tcPr>
          <w:p w:rsidR="00DC78C3" w:rsidRPr="00DC78C3" w:rsidRDefault="00DC78C3" w:rsidP="00DC78C3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7" w:type="dxa"/>
          </w:tcPr>
          <w:p w:rsidR="00DC78C3" w:rsidRPr="00DC78C3" w:rsidRDefault="00DC78C3" w:rsidP="00DC78C3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Подпрограмма 1 «Обеспечение деятельности существующей 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фраструктуры поддержки субъектов малого и среднего предпр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нимательства»</w:t>
            </w:r>
          </w:p>
        </w:tc>
        <w:tc>
          <w:tcPr>
            <w:tcW w:w="1398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90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75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7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919,74</w:t>
            </w:r>
          </w:p>
        </w:tc>
        <w:tc>
          <w:tcPr>
            <w:tcW w:w="1419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919,74</w:t>
            </w:r>
          </w:p>
        </w:tc>
        <w:tc>
          <w:tcPr>
            <w:tcW w:w="1575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919,74</w:t>
            </w:r>
          </w:p>
        </w:tc>
      </w:tr>
      <w:tr w:rsidR="00DC78C3" w:rsidRPr="00DC78C3" w:rsidTr="00DC78C3">
        <w:trPr>
          <w:trHeight w:val="320"/>
          <w:tblCellSpacing w:w="5" w:type="nil"/>
          <w:jc w:val="center"/>
        </w:trPr>
        <w:tc>
          <w:tcPr>
            <w:tcW w:w="500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8</w:t>
            </w:r>
          </w:p>
        </w:tc>
        <w:tc>
          <w:tcPr>
            <w:tcW w:w="7107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C78C3">
              <w:rPr>
                <w:sz w:val="24"/>
                <w:szCs w:val="24"/>
              </w:rPr>
              <w:t xml:space="preserve">Мероприятие 1.2. </w:t>
            </w:r>
            <w:r w:rsidRPr="00DC78C3">
              <w:rPr>
                <w:sz w:val="24"/>
                <w:szCs w:val="24"/>
                <w:lang w:eastAsia="ru-RU"/>
              </w:rPr>
              <w:t>Предоставление субсидии муниципальному а</w:t>
            </w:r>
            <w:r w:rsidRPr="00DC78C3">
              <w:rPr>
                <w:sz w:val="24"/>
                <w:szCs w:val="24"/>
                <w:lang w:eastAsia="ru-RU"/>
              </w:rPr>
              <w:t>в</w:t>
            </w:r>
            <w:r w:rsidRPr="00DC78C3">
              <w:rPr>
                <w:sz w:val="24"/>
                <w:szCs w:val="24"/>
                <w:lang w:eastAsia="ru-RU"/>
              </w:rPr>
              <w:t>тономному учреждению города Красноярска «Центр содействия малому и среднему предпринимательству» на финансовое обесп</w:t>
            </w:r>
            <w:r w:rsidRPr="00DC78C3">
              <w:rPr>
                <w:sz w:val="24"/>
                <w:szCs w:val="24"/>
                <w:lang w:eastAsia="ru-RU"/>
              </w:rPr>
              <w:t>е</w:t>
            </w:r>
            <w:r w:rsidRPr="00DC78C3">
              <w:rPr>
                <w:sz w:val="24"/>
                <w:szCs w:val="24"/>
                <w:lang w:eastAsia="ru-RU"/>
              </w:rPr>
              <w:t xml:space="preserve">чение выполнения им муниципального задания, рассчитанной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C78C3">
              <w:rPr>
                <w:sz w:val="24"/>
                <w:szCs w:val="24"/>
                <w:lang w:eastAsia="ru-RU"/>
              </w:rPr>
              <w:t xml:space="preserve">с учетом нормативных затрат на оказание им муниципальных услуг физическим и (или) юридическим лицам и нормативных 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C78C3">
              <w:rPr>
                <w:sz w:val="24"/>
                <w:szCs w:val="24"/>
                <w:lang w:eastAsia="ru-RU"/>
              </w:rPr>
              <w:t>затрат на содержание муниципального имущества</w:t>
            </w:r>
          </w:p>
        </w:tc>
        <w:tc>
          <w:tcPr>
            <w:tcW w:w="1398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90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75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7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919,74</w:t>
            </w:r>
          </w:p>
        </w:tc>
        <w:tc>
          <w:tcPr>
            <w:tcW w:w="1419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919,74</w:t>
            </w:r>
          </w:p>
        </w:tc>
        <w:tc>
          <w:tcPr>
            <w:tcW w:w="1575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919,74</w:t>
            </w:r>
          </w:p>
        </w:tc>
      </w:tr>
      <w:tr w:rsidR="00DC78C3" w:rsidRPr="00DC78C3" w:rsidTr="00DC78C3">
        <w:trPr>
          <w:tblCellSpacing w:w="5" w:type="nil"/>
          <w:jc w:val="center"/>
        </w:trPr>
        <w:tc>
          <w:tcPr>
            <w:tcW w:w="500" w:type="dxa"/>
          </w:tcPr>
          <w:p w:rsidR="00DC78C3" w:rsidRPr="00DC78C3" w:rsidRDefault="00DC78C3" w:rsidP="00DC78C3">
            <w:pPr>
              <w:widowControl w:val="0"/>
              <w:tabs>
                <w:tab w:val="left" w:pos="91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7" w:type="dxa"/>
          </w:tcPr>
          <w:p w:rsidR="00DC78C3" w:rsidRPr="00DC78C3" w:rsidRDefault="00DC78C3" w:rsidP="00DC78C3">
            <w:pPr>
              <w:widowControl w:val="0"/>
              <w:tabs>
                <w:tab w:val="left" w:pos="918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</w:tc>
        <w:tc>
          <w:tcPr>
            <w:tcW w:w="8274" w:type="dxa"/>
            <w:gridSpan w:val="6"/>
          </w:tcPr>
          <w:p w:rsidR="00DC78C3" w:rsidRPr="00DC78C3" w:rsidRDefault="00DC78C3" w:rsidP="00DC78C3">
            <w:pPr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предоставление финансовой поддержки субъектам малого и среднего пре</w:t>
            </w:r>
            <w:r w:rsidRPr="00DC78C3">
              <w:rPr>
                <w:sz w:val="24"/>
                <w:szCs w:val="24"/>
              </w:rPr>
              <w:t>д</w:t>
            </w:r>
            <w:r w:rsidRPr="00DC78C3">
              <w:rPr>
                <w:sz w:val="24"/>
                <w:szCs w:val="24"/>
              </w:rPr>
              <w:t>принимательства: предоставление поручительств</w:t>
            </w:r>
          </w:p>
        </w:tc>
      </w:tr>
      <w:tr w:rsidR="00DC78C3" w:rsidRPr="00DC78C3" w:rsidTr="00DC78C3">
        <w:trPr>
          <w:tblCellSpacing w:w="5" w:type="nil"/>
          <w:jc w:val="center"/>
        </w:trPr>
        <w:tc>
          <w:tcPr>
            <w:tcW w:w="500" w:type="dxa"/>
          </w:tcPr>
          <w:p w:rsidR="00DC78C3" w:rsidRPr="00DC78C3" w:rsidRDefault="00DC78C3" w:rsidP="00DC78C3">
            <w:pPr>
              <w:widowControl w:val="0"/>
              <w:tabs>
                <w:tab w:val="left" w:pos="91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7" w:type="dxa"/>
          </w:tcPr>
          <w:p w:rsidR="00DC78C3" w:rsidRPr="00DC78C3" w:rsidRDefault="00DC78C3" w:rsidP="00DC78C3">
            <w:pPr>
              <w:widowControl w:val="0"/>
              <w:tabs>
                <w:tab w:val="left" w:pos="918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274" w:type="dxa"/>
            <w:gridSpan w:val="6"/>
          </w:tcPr>
          <w:p w:rsidR="00DC78C3" w:rsidRPr="00DC78C3" w:rsidRDefault="00DC78C3" w:rsidP="00DC78C3">
            <w:pPr>
              <w:jc w:val="both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количество субъектов малого предпринимательства, обратившихся за услугой; количество субъектов среднего предпринимательства, обратившихся за усл</w:t>
            </w:r>
            <w:r w:rsidRPr="00DC78C3">
              <w:rPr>
                <w:sz w:val="24"/>
                <w:szCs w:val="24"/>
              </w:rPr>
              <w:t>у</w:t>
            </w:r>
            <w:r w:rsidRPr="00DC78C3">
              <w:rPr>
                <w:sz w:val="24"/>
                <w:szCs w:val="24"/>
              </w:rPr>
              <w:t>гой</w:t>
            </w:r>
          </w:p>
        </w:tc>
      </w:tr>
      <w:tr w:rsidR="00DC78C3" w:rsidRPr="00DC78C3" w:rsidTr="00DC78C3">
        <w:trPr>
          <w:trHeight w:val="860"/>
          <w:tblCellSpacing w:w="5" w:type="nil"/>
          <w:jc w:val="center"/>
        </w:trPr>
        <w:tc>
          <w:tcPr>
            <w:tcW w:w="500" w:type="dxa"/>
          </w:tcPr>
          <w:p w:rsidR="00DC78C3" w:rsidRPr="00DC78C3" w:rsidRDefault="00DC78C3" w:rsidP="00DC78C3">
            <w:pPr>
              <w:widowControl w:val="0"/>
              <w:tabs>
                <w:tab w:val="left" w:pos="91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7" w:type="dxa"/>
          </w:tcPr>
          <w:p w:rsidR="00DC78C3" w:rsidRPr="00DC78C3" w:rsidRDefault="00DC78C3" w:rsidP="00DC78C3">
            <w:pPr>
              <w:widowControl w:val="0"/>
              <w:tabs>
                <w:tab w:val="left" w:pos="918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Подпрограмма 1 «Обеспечение деятельности существующей 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фраструктуры поддержки субъектов малого и среднего предпр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нимательства»</w:t>
            </w:r>
          </w:p>
        </w:tc>
        <w:tc>
          <w:tcPr>
            <w:tcW w:w="1398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90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986,78</w:t>
            </w:r>
          </w:p>
        </w:tc>
        <w:tc>
          <w:tcPr>
            <w:tcW w:w="1419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986,78</w:t>
            </w:r>
          </w:p>
        </w:tc>
        <w:tc>
          <w:tcPr>
            <w:tcW w:w="1575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986,78</w:t>
            </w:r>
          </w:p>
        </w:tc>
      </w:tr>
      <w:tr w:rsidR="00DC78C3" w:rsidRPr="00DC78C3" w:rsidTr="00DC78C3">
        <w:trPr>
          <w:tblCellSpacing w:w="5" w:type="nil"/>
          <w:jc w:val="center"/>
        </w:trPr>
        <w:tc>
          <w:tcPr>
            <w:tcW w:w="500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12</w:t>
            </w:r>
          </w:p>
        </w:tc>
        <w:tc>
          <w:tcPr>
            <w:tcW w:w="7107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 xml:space="preserve">Мероприятие 1.2. </w:t>
            </w:r>
            <w:r w:rsidRPr="00DC78C3">
              <w:rPr>
                <w:sz w:val="24"/>
                <w:szCs w:val="24"/>
                <w:lang w:eastAsia="ru-RU"/>
              </w:rPr>
              <w:t>Предоставление субсидии муниципальному а</w:t>
            </w:r>
            <w:r w:rsidRPr="00DC78C3">
              <w:rPr>
                <w:sz w:val="24"/>
                <w:szCs w:val="24"/>
                <w:lang w:eastAsia="ru-RU"/>
              </w:rPr>
              <w:t>в</w:t>
            </w:r>
            <w:r w:rsidRPr="00DC78C3">
              <w:rPr>
                <w:sz w:val="24"/>
                <w:szCs w:val="24"/>
                <w:lang w:eastAsia="ru-RU"/>
              </w:rPr>
              <w:t>тономному учреждению города Красноярска «Центр содействия малому и среднему предпринимательству» на финансовое обесп</w:t>
            </w:r>
            <w:r w:rsidRPr="00DC78C3">
              <w:rPr>
                <w:sz w:val="24"/>
                <w:szCs w:val="24"/>
                <w:lang w:eastAsia="ru-RU"/>
              </w:rPr>
              <w:t>е</w:t>
            </w:r>
            <w:r w:rsidRPr="00DC78C3">
              <w:rPr>
                <w:sz w:val="24"/>
                <w:szCs w:val="24"/>
                <w:lang w:eastAsia="ru-RU"/>
              </w:rPr>
              <w:t xml:space="preserve">чение выполнения им муниципального задания, рассчитанной                  </w:t>
            </w:r>
            <w:r w:rsidRPr="00DC78C3">
              <w:rPr>
                <w:sz w:val="24"/>
                <w:szCs w:val="24"/>
                <w:lang w:eastAsia="ru-RU"/>
              </w:rPr>
              <w:lastRenderedPageBreak/>
              <w:t>с учетом нормативных затрат на оказание им муниципальных услуг физическим и (или) юридическим лицам и нормативных з</w:t>
            </w:r>
            <w:r w:rsidRPr="00DC78C3">
              <w:rPr>
                <w:sz w:val="24"/>
                <w:szCs w:val="24"/>
                <w:lang w:eastAsia="ru-RU"/>
              </w:rPr>
              <w:t>а</w:t>
            </w:r>
            <w:r w:rsidRPr="00DC78C3">
              <w:rPr>
                <w:sz w:val="24"/>
                <w:szCs w:val="24"/>
                <w:lang w:eastAsia="ru-RU"/>
              </w:rPr>
              <w:t>трат на содержание муниципального имущества</w:t>
            </w:r>
          </w:p>
        </w:tc>
        <w:tc>
          <w:tcPr>
            <w:tcW w:w="1398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190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986,78</w:t>
            </w:r>
          </w:p>
        </w:tc>
        <w:tc>
          <w:tcPr>
            <w:tcW w:w="1419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986,78</w:t>
            </w:r>
          </w:p>
        </w:tc>
        <w:tc>
          <w:tcPr>
            <w:tcW w:w="1575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986,78</w:t>
            </w:r>
          </w:p>
        </w:tc>
      </w:tr>
      <w:tr w:rsidR="00DC78C3" w:rsidRPr="00DC78C3" w:rsidTr="00DC78C3">
        <w:trPr>
          <w:tblCellSpacing w:w="5" w:type="nil"/>
          <w:jc w:val="center"/>
        </w:trPr>
        <w:tc>
          <w:tcPr>
            <w:tcW w:w="500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107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</w:tc>
        <w:tc>
          <w:tcPr>
            <w:tcW w:w="8274" w:type="dxa"/>
            <w:gridSpan w:val="6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ведение информационных ресурсов и баз данных:</w:t>
            </w:r>
          </w:p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формирование и размещение на информационных ресурсах, включая офиц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альные группы в социальных сетях, информационных материалов, освеща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щих деятельность в сфере поддержки малого и среднего предпринимательства в городе Красноярске, в том числе реализации молодежных инициатив</w:t>
            </w:r>
          </w:p>
        </w:tc>
      </w:tr>
      <w:tr w:rsidR="00DC78C3" w:rsidRPr="00DC78C3" w:rsidTr="00DC78C3">
        <w:trPr>
          <w:tblCellSpacing w:w="5" w:type="nil"/>
          <w:jc w:val="center"/>
        </w:trPr>
        <w:tc>
          <w:tcPr>
            <w:tcW w:w="500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7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274" w:type="dxa"/>
            <w:gridSpan w:val="6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количество информационных ресурсов и баз данных (единиц)</w:t>
            </w:r>
          </w:p>
        </w:tc>
      </w:tr>
      <w:tr w:rsidR="00DC78C3" w:rsidRPr="00DC78C3" w:rsidTr="00DC78C3">
        <w:trPr>
          <w:tblCellSpacing w:w="5" w:type="nil"/>
          <w:jc w:val="center"/>
        </w:trPr>
        <w:tc>
          <w:tcPr>
            <w:tcW w:w="500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7" w:type="dxa"/>
          </w:tcPr>
          <w:p w:rsidR="00DC78C3" w:rsidRPr="00DC78C3" w:rsidRDefault="00B40DC9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="00DC78C3" w:rsidRPr="00DC78C3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DC78C3" w:rsidRPr="00DC78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"Обеспечение деятельности существующей и</w:t>
            </w:r>
            <w:r w:rsidR="00DC78C3" w:rsidRPr="00DC78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="00DC78C3" w:rsidRPr="00DC78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фраструктуры поддержки субъектов малого и среднего предпр</w:t>
            </w:r>
            <w:r w:rsidR="00DC78C3" w:rsidRPr="00DC78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="00DC78C3" w:rsidRPr="00DC78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нимательства"</w:t>
            </w:r>
          </w:p>
        </w:tc>
        <w:tc>
          <w:tcPr>
            <w:tcW w:w="1398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1667,50</w:t>
            </w:r>
          </w:p>
        </w:tc>
        <w:tc>
          <w:tcPr>
            <w:tcW w:w="1419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1667,50</w:t>
            </w:r>
          </w:p>
        </w:tc>
        <w:tc>
          <w:tcPr>
            <w:tcW w:w="1575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1667,50</w:t>
            </w:r>
          </w:p>
        </w:tc>
      </w:tr>
      <w:tr w:rsidR="00DC78C3" w:rsidRPr="00DC78C3" w:rsidTr="00DC78C3">
        <w:trPr>
          <w:tblCellSpacing w:w="5" w:type="nil"/>
          <w:jc w:val="center"/>
        </w:trPr>
        <w:tc>
          <w:tcPr>
            <w:tcW w:w="500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7" w:type="dxa"/>
          </w:tcPr>
          <w:p w:rsidR="00DC78C3" w:rsidRPr="00DC78C3" w:rsidRDefault="00B40DC9" w:rsidP="00DC78C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="00DC78C3" w:rsidRPr="00DC78C3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Мероприятие 1.2</w:t>
              </w:r>
            </w:hyperlink>
            <w:r w:rsidR="00DC78C3" w:rsidRPr="00DC78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Предоставление субсидии муниципальному а</w:t>
            </w:r>
            <w:r w:rsidR="00DC78C3" w:rsidRPr="00DC78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="00DC78C3" w:rsidRPr="00DC78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тономному учреждению города Красноярска "Центр содействия малому и среднему предпринимательству" на финансовое обесп</w:t>
            </w:r>
            <w:r w:rsidR="00DC78C3" w:rsidRPr="00DC78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="00DC78C3" w:rsidRPr="00DC78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</w:t>
            </w:r>
          </w:p>
        </w:tc>
        <w:tc>
          <w:tcPr>
            <w:tcW w:w="1398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1667,50</w:t>
            </w:r>
          </w:p>
        </w:tc>
        <w:tc>
          <w:tcPr>
            <w:tcW w:w="1419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1667,50</w:t>
            </w:r>
          </w:p>
        </w:tc>
        <w:tc>
          <w:tcPr>
            <w:tcW w:w="1575" w:type="dxa"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1667,50</w:t>
            </w:r>
          </w:p>
        </w:tc>
      </w:tr>
    </w:tbl>
    <w:p w:rsidR="00DC78C3" w:rsidRPr="00DC78C3" w:rsidRDefault="00DC78C3" w:rsidP="00DC78C3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DC78C3" w:rsidRPr="00DC78C3" w:rsidRDefault="00DC78C3" w:rsidP="00DC78C3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DC78C3" w:rsidRPr="00DC78C3" w:rsidRDefault="00DC78C3" w:rsidP="00DC78C3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DC78C3" w:rsidRPr="00DC78C3" w:rsidRDefault="00DC78C3" w:rsidP="00DC78C3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DC78C3" w:rsidRPr="00DC78C3" w:rsidRDefault="00DC78C3" w:rsidP="00DC78C3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DC78C3" w:rsidRPr="00DC78C3" w:rsidRDefault="00DC78C3" w:rsidP="00DC78C3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DC78C3" w:rsidRPr="00DC78C3" w:rsidRDefault="00DC78C3" w:rsidP="00DC78C3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DC78C3" w:rsidRPr="00DC78C3" w:rsidRDefault="00DC78C3" w:rsidP="00DC78C3">
      <w:pPr>
        <w:widowControl w:val="0"/>
        <w:autoSpaceDE w:val="0"/>
        <w:autoSpaceDN w:val="0"/>
        <w:adjustRightInd w:val="0"/>
        <w:ind w:left="8496" w:firstLine="708"/>
        <w:outlineLvl w:val="2"/>
        <w:rPr>
          <w:sz w:val="30"/>
          <w:szCs w:val="30"/>
        </w:rPr>
      </w:pPr>
      <w:r w:rsidRPr="00DC78C3">
        <w:rPr>
          <w:sz w:val="30"/>
          <w:szCs w:val="30"/>
        </w:rPr>
        <w:br w:type="page"/>
      </w:r>
      <w:r w:rsidRPr="00DC78C3">
        <w:rPr>
          <w:sz w:val="30"/>
          <w:szCs w:val="30"/>
        </w:rPr>
        <w:lastRenderedPageBreak/>
        <w:t>Приложение 7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ind w:left="8496" w:firstLine="708"/>
        <w:rPr>
          <w:sz w:val="30"/>
          <w:szCs w:val="30"/>
        </w:rPr>
      </w:pPr>
      <w:r w:rsidRPr="00DC78C3">
        <w:rPr>
          <w:sz w:val="30"/>
          <w:szCs w:val="30"/>
        </w:rPr>
        <w:t>к муниципальной программе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ind w:left="8496" w:firstLine="708"/>
        <w:rPr>
          <w:sz w:val="30"/>
          <w:szCs w:val="30"/>
        </w:rPr>
      </w:pPr>
      <w:r w:rsidRPr="00DC78C3">
        <w:rPr>
          <w:sz w:val="30"/>
          <w:szCs w:val="30"/>
        </w:rPr>
        <w:t xml:space="preserve">«Создание условий для развития 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ind w:left="8496" w:firstLine="708"/>
        <w:rPr>
          <w:sz w:val="30"/>
          <w:szCs w:val="30"/>
        </w:rPr>
      </w:pPr>
      <w:r w:rsidRPr="00DC78C3">
        <w:rPr>
          <w:sz w:val="30"/>
          <w:szCs w:val="30"/>
        </w:rPr>
        <w:t xml:space="preserve">предпринимательства в городе 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ind w:left="8496" w:firstLine="708"/>
        <w:rPr>
          <w:sz w:val="30"/>
          <w:szCs w:val="30"/>
        </w:rPr>
      </w:pPr>
      <w:proofErr w:type="gramStart"/>
      <w:r w:rsidRPr="00DC78C3">
        <w:rPr>
          <w:sz w:val="30"/>
          <w:szCs w:val="30"/>
        </w:rPr>
        <w:t>Красноярске</w:t>
      </w:r>
      <w:proofErr w:type="gramEnd"/>
      <w:r w:rsidRPr="00DC78C3">
        <w:rPr>
          <w:sz w:val="30"/>
          <w:szCs w:val="30"/>
        </w:rPr>
        <w:t>» на 2022 год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ind w:left="8774" w:right="-145" w:firstLine="430"/>
        <w:rPr>
          <w:sz w:val="30"/>
          <w:szCs w:val="30"/>
        </w:rPr>
      </w:pPr>
      <w:r w:rsidRPr="00DC78C3">
        <w:rPr>
          <w:sz w:val="30"/>
          <w:szCs w:val="30"/>
        </w:rPr>
        <w:t>и плановый период 2023–2024 годов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30"/>
          <w:szCs w:val="30"/>
          <w:lang w:eastAsia="ru-RU"/>
        </w:rPr>
      </w:pPr>
    </w:p>
    <w:p w:rsidR="00DC78C3" w:rsidRPr="00DC78C3" w:rsidRDefault="00DC78C3" w:rsidP="00DC78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30"/>
          <w:szCs w:val="30"/>
          <w:lang w:eastAsia="ru-RU"/>
        </w:rPr>
      </w:pPr>
      <w:r w:rsidRPr="00DC78C3">
        <w:rPr>
          <w:rFonts w:eastAsia="Times New Roman"/>
          <w:bCs/>
          <w:sz w:val="30"/>
          <w:szCs w:val="30"/>
          <w:lang w:eastAsia="ru-RU"/>
        </w:rPr>
        <w:t>Перечень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jc w:val="center"/>
        <w:rPr>
          <w:rFonts w:eastAsia="BatangChe"/>
          <w:bCs/>
          <w:sz w:val="30"/>
          <w:szCs w:val="30"/>
          <w:lang w:eastAsia="ru-RU"/>
        </w:rPr>
      </w:pPr>
      <w:r w:rsidRPr="00DC78C3">
        <w:rPr>
          <w:rFonts w:eastAsia="Times New Roman"/>
          <w:bCs/>
          <w:sz w:val="30"/>
          <w:szCs w:val="30"/>
          <w:lang w:eastAsia="ru-RU"/>
        </w:rPr>
        <w:t xml:space="preserve">видов деятельности субъектов малого и среднего предпринимательства, приоритетных для оказания поддержки за счет средств бюджета города в рамках муниципальной программы </w:t>
      </w:r>
      <w:r w:rsidRPr="00DC78C3">
        <w:rPr>
          <w:rFonts w:eastAsia="BatangChe"/>
          <w:bCs/>
          <w:sz w:val="30"/>
          <w:szCs w:val="30"/>
          <w:lang w:eastAsia="ru-RU"/>
        </w:rPr>
        <w:t>«Создание условий для развития предпр</w:t>
      </w:r>
      <w:r w:rsidRPr="00DC78C3">
        <w:rPr>
          <w:rFonts w:eastAsia="BatangChe"/>
          <w:bCs/>
          <w:sz w:val="30"/>
          <w:szCs w:val="30"/>
          <w:lang w:eastAsia="ru-RU"/>
        </w:rPr>
        <w:t>и</w:t>
      </w:r>
      <w:r w:rsidRPr="00DC78C3">
        <w:rPr>
          <w:rFonts w:eastAsia="BatangChe"/>
          <w:bCs/>
          <w:sz w:val="30"/>
          <w:szCs w:val="30"/>
          <w:lang w:eastAsia="ru-RU"/>
        </w:rPr>
        <w:t>нимательства в городе Красноярске»</w:t>
      </w:r>
    </w:p>
    <w:p w:rsidR="00DC78C3" w:rsidRPr="00DC78C3" w:rsidRDefault="00DC78C3" w:rsidP="00DC78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4601"/>
      </w:tblGrid>
      <w:tr w:rsidR="00DC78C3" w:rsidRPr="00DC78C3" w:rsidTr="00DC78C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Наименование видов деятельности</w:t>
            </w:r>
          </w:p>
        </w:tc>
      </w:tr>
      <w:tr w:rsidR="00DC78C3" w:rsidRPr="00DC78C3" w:rsidTr="00DC78C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</w:tr>
      <w:tr w:rsidR="00DC78C3" w:rsidRPr="00DC78C3" w:rsidTr="00DC78C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Сбор и заготовка пищевых лесных ресурсов, </w:t>
            </w:r>
            <w:proofErr w:type="spellStart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 лесных ресурсов и лекарственных растений</w:t>
            </w:r>
          </w:p>
        </w:tc>
      </w:tr>
      <w:tr w:rsidR="00DC78C3" w:rsidRPr="00DC78C3" w:rsidTr="00DC78C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</w:tr>
      <w:tr w:rsidR="00DC78C3" w:rsidRPr="00DC78C3" w:rsidTr="00DC78C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Производство строительных металлических конструкций и изделий</w:t>
            </w:r>
          </w:p>
        </w:tc>
      </w:tr>
      <w:tr w:rsidR="00DC78C3" w:rsidRPr="00DC78C3" w:rsidTr="00DC78C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Розничная торговля продукцией местных товаропроизводителей, при условии, что доля продукции местных товаропроизводителей прев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шает 50% объема годового товарооборота</w:t>
            </w:r>
          </w:p>
        </w:tc>
      </w:tr>
      <w:tr w:rsidR="00DC78C3" w:rsidRPr="00DC78C3" w:rsidTr="00DC78C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Образование, включая дополнительное образование детей и взрослых (код </w:t>
            </w:r>
            <w:hyperlink r:id="rId69" w:history="1">
              <w:r w:rsidRPr="00DC78C3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85.41</w:t>
              </w:r>
            </w:hyperlink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 ОКВЭД)</w:t>
            </w:r>
          </w:p>
        </w:tc>
      </w:tr>
      <w:tr w:rsidR="00DC78C3" w:rsidRPr="00DC78C3" w:rsidTr="00DC78C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Услуги отдыха и оздоровления детей</w:t>
            </w:r>
          </w:p>
        </w:tc>
      </w:tr>
      <w:tr w:rsidR="00DC78C3" w:rsidRPr="00DC78C3" w:rsidTr="00DC78C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Лесовосстановление</w:t>
            </w:r>
            <w:proofErr w:type="spellEnd"/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 и деятельность лесопитомников</w:t>
            </w:r>
          </w:p>
        </w:tc>
      </w:tr>
      <w:tr w:rsidR="00DC78C3" w:rsidRPr="00DC78C3" w:rsidTr="00DC78C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Услуги в сфере туризма</w:t>
            </w:r>
          </w:p>
        </w:tc>
      </w:tr>
      <w:tr w:rsidR="00DC78C3" w:rsidRPr="00DC78C3" w:rsidTr="00DC78C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Обрабатывающие производства за исключением видов деятельности, соответствующих кодам </w:t>
            </w:r>
            <w:hyperlink r:id="rId70" w:history="1">
              <w:r w:rsidRPr="00DC78C3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11.01</w:t>
              </w:r>
            </w:hyperlink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 - </w:t>
            </w:r>
            <w:hyperlink r:id="rId71" w:history="1">
              <w:r w:rsidRPr="00DC78C3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11.05</w:t>
              </w:r>
            </w:hyperlink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 (производство алкогольной пр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дукции), </w:t>
            </w:r>
            <w:hyperlink r:id="rId72" w:history="1">
              <w:r w:rsidRPr="00DC78C3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 (табачных изделий), </w:t>
            </w:r>
            <w:hyperlink r:id="rId73" w:history="1">
              <w:r w:rsidRPr="00DC78C3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19</w:t>
              </w:r>
            </w:hyperlink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 (производство кокса и нефтепродуктов) ОКВЭД</w:t>
            </w:r>
          </w:p>
        </w:tc>
      </w:tr>
      <w:tr w:rsidR="00DC78C3" w:rsidRPr="00DC78C3" w:rsidTr="00DC78C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DC78C3" w:rsidRPr="00DC78C3" w:rsidTr="00DC78C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Деятельность в области культуры, спорта, организации досуга и развлечений, услуг (за исключением видов деятельности, соответствующих коду </w:t>
            </w:r>
            <w:hyperlink r:id="rId74" w:history="1">
              <w:r w:rsidRPr="00DC78C3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92</w:t>
              </w:r>
            </w:hyperlink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 ОКВЭД - деятельность по организации и проведению азартных игр и заключению пари, по организации и проведению лотерей)</w:t>
            </w:r>
          </w:p>
        </w:tc>
      </w:tr>
      <w:tr w:rsidR="00DC78C3" w:rsidRPr="00DC78C3" w:rsidTr="00DC78C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Народные художественные промыслы и ремесла</w:t>
            </w:r>
          </w:p>
        </w:tc>
      </w:tr>
      <w:tr w:rsidR="00DC78C3" w:rsidRPr="00DC78C3" w:rsidTr="00DC78C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Деятельность ветеринарная</w:t>
            </w:r>
          </w:p>
        </w:tc>
      </w:tr>
      <w:tr w:rsidR="00DC78C3" w:rsidRPr="00DC78C3" w:rsidTr="00DC78C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DC78C3" w:rsidRPr="00DC78C3" w:rsidTr="00DC78C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Ремонт автотранспортных средств и мотоциклов</w:t>
            </w:r>
          </w:p>
        </w:tc>
      </w:tr>
      <w:tr w:rsidR="00DC78C3" w:rsidRPr="00DC78C3" w:rsidTr="00DC78C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Транспортировка и хранение (отнесенные к видам деятельности, соответствующим кодам </w:t>
            </w:r>
            <w:hyperlink r:id="rId75" w:history="1">
              <w:r w:rsidRPr="00DC78C3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49.3</w:t>
              </w:r>
            </w:hyperlink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 ОКВЭД - деятельность прочего сухопутного пассажирского транспорта, </w:t>
            </w:r>
            <w:hyperlink r:id="rId76" w:history="1">
              <w:r w:rsidRPr="00DC78C3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49.4</w:t>
              </w:r>
            </w:hyperlink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 ОКВЭД - деятельность автомобильного грузового транспорта и услуги по перевозкам, </w:t>
            </w:r>
            <w:hyperlink r:id="rId77" w:history="1">
              <w:r w:rsidRPr="00DC78C3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52.1</w:t>
              </w:r>
            </w:hyperlink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 ОКВЭД - де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тельность по складированию и хранению, </w:t>
            </w:r>
            <w:hyperlink r:id="rId78" w:history="1">
              <w:r w:rsidRPr="00DC78C3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52.21.2</w:t>
              </w:r>
            </w:hyperlink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 ОКВЭД - деятельность вспомогательная, связанная с автомобильным транспортом)</w:t>
            </w:r>
          </w:p>
        </w:tc>
      </w:tr>
      <w:tr w:rsidR="00DC78C3" w:rsidRPr="00DC78C3" w:rsidTr="00DC78C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</w:tr>
      <w:tr w:rsidR="00DC78C3" w:rsidRPr="00DC78C3" w:rsidTr="00DC78C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3" w:rsidRPr="00DC78C3" w:rsidRDefault="00DC78C3" w:rsidP="00DC7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прочих видов услуг (за исключением видов деятельности, соответствующих коду </w:t>
            </w:r>
            <w:hyperlink r:id="rId79" w:history="1">
              <w:r w:rsidRPr="00DC78C3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94</w:t>
              </w:r>
            </w:hyperlink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 ОКВЭД - деятельность общественных организаций)</w:t>
            </w:r>
          </w:p>
        </w:tc>
      </w:tr>
    </w:tbl>
    <w:p w:rsidR="00DC78C3" w:rsidRPr="008E558F" w:rsidRDefault="00DC78C3" w:rsidP="00C27041">
      <w:pPr>
        <w:pStyle w:val="ConsPlusNormal"/>
        <w:jc w:val="both"/>
        <w:rPr>
          <w:sz w:val="30"/>
          <w:szCs w:val="30"/>
        </w:rPr>
      </w:pPr>
    </w:p>
    <w:sectPr w:rsidR="00DC78C3" w:rsidRPr="008E558F" w:rsidSect="00DC78C3">
      <w:pgSz w:w="16838" w:h="11906" w:orient="landscape"/>
      <w:pgMar w:top="567" w:right="1134" w:bottom="1984" w:left="1134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EE5" w:rsidRDefault="00EA0EE5">
      <w:r>
        <w:separator/>
      </w:r>
    </w:p>
  </w:endnote>
  <w:endnote w:type="continuationSeparator" w:id="0">
    <w:p w:rsidR="00EA0EE5" w:rsidRDefault="00EA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EE5" w:rsidRDefault="00EA0EE5">
      <w:r>
        <w:separator/>
      </w:r>
    </w:p>
  </w:footnote>
  <w:footnote w:type="continuationSeparator" w:id="0">
    <w:p w:rsidR="00EA0EE5" w:rsidRDefault="00EA0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C9" w:rsidRPr="00DD1952" w:rsidRDefault="00B40DC9">
    <w:pPr>
      <w:pStyle w:val="a8"/>
      <w:jc w:val="center"/>
      <w:rPr>
        <w:sz w:val="24"/>
        <w:szCs w:val="24"/>
      </w:rPr>
    </w:pPr>
    <w:r w:rsidRPr="00DD1952">
      <w:rPr>
        <w:sz w:val="24"/>
        <w:szCs w:val="24"/>
      </w:rPr>
      <w:fldChar w:fldCharType="begin"/>
    </w:r>
    <w:r w:rsidRPr="00DD1952">
      <w:rPr>
        <w:sz w:val="24"/>
        <w:szCs w:val="24"/>
      </w:rPr>
      <w:instrText xml:space="preserve"> PAGE   \* MERGEFORMAT </w:instrText>
    </w:r>
    <w:r w:rsidRPr="00DD1952">
      <w:rPr>
        <w:sz w:val="24"/>
        <w:szCs w:val="24"/>
      </w:rPr>
      <w:fldChar w:fldCharType="separate"/>
    </w:r>
    <w:r w:rsidR="00595117">
      <w:rPr>
        <w:noProof/>
        <w:sz w:val="24"/>
        <w:szCs w:val="24"/>
      </w:rPr>
      <w:t>32</w:t>
    </w:r>
    <w:r w:rsidRPr="00DD1952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C9" w:rsidRPr="00243D9A" w:rsidRDefault="00B40DC9">
    <w:pPr>
      <w:pStyle w:val="a8"/>
      <w:jc w:val="center"/>
      <w:rPr>
        <w:sz w:val="24"/>
        <w:szCs w:val="24"/>
      </w:rPr>
    </w:pPr>
    <w:r w:rsidRPr="00243D9A">
      <w:rPr>
        <w:sz w:val="24"/>
        <w:szCs w:val="24"/>
      </w:rPr>
      <w:fldChar w:fldCharType="begin"/>
    </w:r>
    <w:r w:rsidRPr="00243D9A">
      <w:rPr>
        <w:sz w:val="24"/>
        <w:szCs w:val="24"/>
      </w:rPr>
      <w:instrText>PAGE   \* MERGEFORMAT</w:instrText>
    </w:r>
    <w:r w:rsidRPr="00243D9A">
      <w:rPr>
        <w:sz w:val="24"/>
        <w:szCs w:val="24"/>
      </w:rPr>
      <w:fldChar w:fldCharType="separate"/>
    </w:r>
    <w:r w:rsidR="00595117" w:rsidRPr="00595117">
      <w:rPr>
        <w:noProof/>
        <w:sz w:val="24"/>
        <w:szCs w:val="24"/>
        <w:lang w:val="ru-RU"/>
      </w:rPr>
      <w:t>2</w:t>
    </w:r>
    <w:r w:rsidRPr="00243D9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9CD"/>
    <w:multiLevelType w:val="hybridMultilevel"/>
    <w:tmpl w:val="D64A7906"/>
    <w:lvl w:ilvl="0" w:tplc="4BFA434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67DA0"/>
    <w:multiLevelType w:val="hybridMultilevel"/>
    <w:tmpl w:val="AD1827A6"/>
    <w:lvl w:ilvl="0" w:tplc="2306E23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86E69"/>
    <w:multiLevelType w:val="multilevel"/>
    <w:tmpl w:val="84CCF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155" w:hanging="435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sz w:val="22"/>
      </w:rPr>
    </w:lvl>
  </w:abstractNum>
  <w:abstractNum w:abstractNumId="3">
    <w:nsid w:val="0EEC2980"/>
    <w:multiLevelType w:val="hybridMultilevel"/>
    <w:tmpl w:val="1B94814E"/>
    <w:lvl w:ilvl="0" w:tplc="F34EC0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D36F1"/>
    <w:multiLevelType w:val="hybridMultilevel"/>
    <w:tmpl w:val="1EA02766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92E15"/>
    <w:multiLevelType w:val="hybridMultilevel"/>
    <w:tmpl w:val="39F03E24"/>
    <w:lvl w:ilvl="0" w:tplc="6BBCA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F556A"/>
    <w:multiLevelType w:val="hybridMultilevel"/>
    <w:tmpl w:val="962CAD9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40D33"/>
    <w:multiLevelType w:val="hybridMultilevel"/>
    <w:tmpl w:val="19CC188E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F144D"/>
    <w:multiLevelType w:val="hybridMultilevel"/>
    <w:tmpl w:val="FFDC325E"/>
    <w:lvl w:ilvl="0" w:tplc="5FC230C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E3EAD"/>
    <w:multiLevelType w:val="hybridMultilevel"/>
    <w:tmpl w:val="74B6E150"/>
    <w:lvl w:ilvl="0" w:tplc="41EEA124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FA2927"/>
    <w:multiLevelType w:val="hybridMultilevel"/>
    <w:tmpl w:val="E1786FDC"/>
    <w:lvl w:ilvl="0" w:tplc="DA7A3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E095E"/>
    <w:multiLevelType w:val="hybridMultilevel"/>
    <w:tmpl w:val="C1F678C8"/>
    <w:lvl w:ilvl="0" w:tplc="4BAC6854">
      <w:start w:val="2016"/>
      <w:numFmt w:val="decimal"/>
      <w:lvlText w:val="%1"/>
      <w:lvlJc w:val="left"/>
      <w:pPr>
        <w:ind w:left="660" w:hanging="60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A8C6AB8"/>
    <w:multiLevelType w:val="hybridMultilevel"/>
    <w:tmpl w:val="D3E69FC8"/>
    <w:lvl w:ilvl="0" w:tplc="4AE6D78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D1D64B6"/>
    <w:multiLevelType w:val="hybridMultilevel"/>
    <w:tmpl w:val="2166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B6242"/>
    <w:multiLevelType w:val="hybridMultilevel"/>
    <w:tmpl w:val="C16A74FC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70371"/>
    <w:multiLevelType w:val="hybridMultilevel"/>
    <w:tmpl w:val="1B94814E"/>
    <w:lvl w:ilvl="0" w:tplc="F34EC0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369CB"/>
    <w:multiLevelType w:val="hybridMultilevel"/>
    <w:tmpl w:val="B36E3600"/>
    <w:lvl w:ilvl="0" w:tplc="17C4104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54E9A"/>
    <w:multiLevelType w:val="hybridMultilevel"/>
    <w:tmpl w:val="083EB616"/>
    <w:lvl w:ilvl="0" w:tplc="6314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57E89"/>
    <w:multiLevelType w:val="hybridMultilevel"/>
    <w:tmpl w:val="92E275D4"/>
    <w:lvl w:ilvl="0" w:tplc="628E7A2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5"/>
  </w:num>
  <w:num w:numId="5">
    <w:abstractNumId w:val="12"/>
  </w:num>
  <w:num w:numId="6">
    <w:abstractNumId w:val="5"/>
  </w:num>
  <w:num w:numId="7">
    <w:abstractNumId w:val="16"/>
  </w:num>
  <w:num w:numId="8">
    <w:abstractNumId w:val="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3"/>
  </w:num>
  <w:num w:numId="14">
    <w:abstractNumId w:val="11"/>
  </w:num>
  <w:num w:numId="15">
    <w:abstractNumId w:val="10"/>
  </w:num>
  <w:num w:numId="16">
    <w:abstractNumId w:val="17"/>
  </w:num>
  <w:num w:numId="17">
    <w:abstractNumId w:val="14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041"/>
    <w:rsid w:val="00212E92"/>
    <w:rsid w:val="00240899"/>
    <w:rsid w:val="00264D8C"/>
    <w:rsid w:val="002F3F3E"/>
    <w:rsid w:val="003E75BD"/>
    <w:rsid w:val="00595117"/>
    <w:rsid w:val="00676B0B"/>
    <w:rsid w:val="00737C24"/>
    <w:rsid w:val="0079058E"/>
    <w:rsid w:val="00832D47"/>
    <w:rsid w:val="008E19CE"/>
    <w:rsid w:val="00A32190"/>
    <w:rsid w:val="00B40DC9"/>
    <w:rsid w:val="00C27041"/>
    <w:rsid w:val="00CA3313"/>
    <w:rsid w:val="00D314A8"/>
    <w:rsid w:val="00DC363A"/>
    <w:rsid w:val="00DC7135"/>
    <w:rsid w:val="00DC78C3"/>
    <w:rsid w:val="00EA0EE5"/>
    <w:rsid w:val="00F0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41"/>
    <w:rPr>
      <w:rFonts w:eastAsia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041"/>
    <w:pPr>
      <w:widowControl w:val="0"/>
      <w:autoSpaceDE w:val="0"/>
      <w:autoSpaceDN w:val="0"/>
      <w:adjustRightInd w:val="0"/>
    </w:pPr>
    <w:rPr>
      <w:rFonts w:eastAsia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27041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C270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13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C78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78C3"/>
    <w:pPr>
      <w:widowControl w:val="0"/>
      <w:autoSpaceDE w:val="0"/>
      <w:autoSpaceDN w:val="0"/>
      <w:adjustRightInd w:val="0"/>
    </w:pPr>
    <w:rPr>
      <w:rFonts w:eastAsia="Times New Roman" w:cs="Times New Roman"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DC78C3"/>
    <w:rPr>
      <w:rFonts w:eastAsia="Calibri" w:cs="Times New Roman"/>
      <w:sz w:val="24"/>
    </w:rPr>
  </w:style>
  <w:style w:type="character" w:customStyle="1" w:styleId="a7">
    <w:name w:val="Без интервала Знак"/>
    <w:link w:val="a6"/>
    <w:uiPriority w:val="1"/>
    <w:rsid w:val="00DC78C3"/>
    <w:rPr>
      <w:rFonts w:eastAsia="Calibri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DC78C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DC78C3"/>
    <w:rPr>
      <w:rFonts w:eastAsia="Calibri" w:cs="Times New Roman"/>
      <w:sz w:val="28"/>
      <w:lang w:val="x-none"/>
    </w:rPr>
  </w:style>
  <w:style w:type="paragraph" w:styleId="aa">
    <w:name w:val="footer"/>
    <w:basedOn w:val="a"/>
    <w:link w:val="ab"/>
    <w:uiPriority w:val="99"/>
    <w:unhideWhenUsed/>
    <w:rsid w:val="00DC78C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DC78C3"/>
    <w:rPr>
      <w:rFonts w:eastAsia="Calibri" w:cs="Times New Roman"/>
      <w:sz w:val="28"/>
      <w:lang w:val="x-none"/>
    </w:rPr>
  </w:style>
  <w:style w:type="paragraph" w:styleId="2">
    <w:name w:val="Body Text 2"/>
    <w:basedOn w:val="a"/>
    <w:link w:val="20"/>
    <w:rsid w:val="00DC78C3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C78C3"/>
    <w:rPr>
      <w:rFonts w:eastAsia="Times New Roman" w:cs="Times New Roman"/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DC78C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DC78C3"/>
    <w:rPr>
      <w:b/>
      <w:bCs/>
    </w:rPr>
  </w:style>
  <w:style w:type="paragraph" w:customStyle="1" w:styleId="Style8">
    <w:name w:val="Style8"/>
    <w:basedOn w:val="a"/>
    <w:uiPriority w:val="99"/>
    <w:rsid w:val="00DC78C3"/>
    <w:pPr>
      <w:widowControl w:val="0"/>
      <w:autoSpaceDE w:val="0"/>
      <w:autoSpaceDN w:val="0"/>
      <w:adjustRightInd w:val="0"/>
      <w:spacing w:line="319" w:lineRule="exact"/>
      <w:ind w:firstLine="698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ae">
    <w:name w:val="Текст Знак"/>
    <w:basedOn w:val="a0"/>
    <w:link w:val="af"/>
    <w:uiPriority w:val="99"/>
    <w:semiHidden/>
    <w:rsid w:val="00DC78C3"/>
    <w:rPr>
      <w:rFonts w:ascii="Consolas" w:eastAsia="Calibri" w:hAnsi="Consolas" w:cs="Times New Roman"/>
      <w:sz w:val="21"/>
      <w:szCs w:val="21"/>
      <w:lang w:val="x-none"/>
    </w:rPr>
  </w:style>
  <w:style w:type="paragraph" w:styleId="af">
    <w:name w:val="Plain Text"/>
    <w:basedOn w:val="a"/>
    <w:link w:val="ae"/>
    <w:uiPriority w:val="99"/>
    <w:semiHidden/>
    <w:unhideWhenUsed/>
    <w:rsid w:val="00DC78C3"/>
    <w:rPr>
      <w:rFonts w:ascii="Consolas" w:hAnsi="Consolas"/>
      <w:sz w:val="21"/>
      <w:szCs w:val="21"/>
      <w:lang w:val="x-none"/>
    </w:rPr>
  </w:style>
  <w:style w:type="paragraph" w:customStyle="1" w:styleId="ConsPlusDocList">
    <w:name w:val="ConsPlusDocList"/>
    <w:uiPriority w:val="99"/>
    <w:rsid w:val="00DC78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C78C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C78C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DC78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DC78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41"/>
    <w:rPr>
      <w:rFonts w:eastAsia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041"/>
    <w:pPr>
      <w:widowControl w:val="0"/>
      <w:autoSpaceDE w:val="0"/>
      <w:autoSpaceDN w:val="0"/>
      <w:adjustRightInd w:val="0"/>
    </w:pPr>
    <w:rPr>
      <w:rFonts w:eastAsia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27041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C270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1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EB16DD7188972C3FF4DED7CB7A2F13A83FA094DE4EA4B0F8742BCCFC472DB24635A43A60FE451D20CDB76F49CBA10858CSE03H" TargetMode="External"/><Relationship Id="rId21" Type="http://schemas.openxmlformats.org/officeDocument/2006/relationships/hyperlink" Target="consultantplus://offline/ref=4EB16DD7188972C3FF4DF371A1CEAE3582F85346EFEE4858D910BA989B22DD71311A1DFF5FA61ADF04C36AF497SA05H" TargetMode="External"/><Relationship Id="rId42" Type="http://schemas.openxmlformats.org/officeDocument/2006/relationships/hyperlink" Target="consultantplus://offline/ref=9D299279871FE9516CB5348845F850DCF813E00A3364466BA1D638F07ADB3049410E89E0E73C519F57E8108338BA3803D969BFCBA508F97B0FD4D06ErBKFK" TargetMode="External"/><Relationship Id="rId47" Type="http://schemas.openxmlformats.org/officeDocument/2006/relationships/hyperlink" Target="consultantplus://offline/ref=9D299279871FE9516CB5348845F850DCF813E00A3364466BA1D638F07ADB3049410E89E0E73C519F57E810853CBA3803D969BFCBA508F97B0FD4D06ErBKFK" TargetMode="External"/><Relationship Id="rId63" Type="http://schemas.openxmlformats.org/officeDocument/2006/relationships/header" Target="header2.xml"/><Relationship Id="rId68" Type="http://schemas.openxmlformats.org/officeDocument/2006/relationships/hyperlink" Target="consultantplus://offline/ref=C34CF4D098C0E52A020E59C907AE7DE9410A1BA3F26BCE5798BAD0D2CA488AEAC062FDD1DDD0C7A992897F21B5BCEC4DA872B468EC61E364535BF44ErAQ7J" TargetMode="External"/><Relationship Id="rId84" Type="http://schemas.openxmlformats.org/officeDocument/2006/relationships/customXml" Target="../customXml/item4.xml"/><Relationship Id="rId16" Type="http://schemas.openxmlformats.org/officeDocument/2006/relationships/hyperlink" Target="consultantplus://offline/ref=4EB16DD7188972C3FF4DF371A1CEAE3583F05041EEEF4858D910BA989B22DD71311A1DFF5FA61ADF04C36AF497SA05H" TargetMode="External"/><Relationship Id="rId11" Type="http://schemas.openxmlformats.org/officeDocument/2006/relationships/hyperlink" Target="consultantplus://offline/ref=4EB16DD7188972C3FF4DED7CB7A2F13A83FA094DE4EA4B0F8742BCCFC472DB24635A43A60FE451D20CDB76F49CBA10858CSE03H" TargetMode="External"/><Relationship Id="rId32" Type="http://schemas.openxmlformats.org/officeDocument/2006/relationships/hyperlink" Target="consultantplus://offline/ref=4EB16DD7188972C3FF4DED7CB7A2F13A83FA094DE4EC4B0A8645BCCFC472DB24635A43A60FE451D20CDB76F49CBA10858CSE03H" TargetMode="External"/><Relationship Id="rId37" Type="http://schemas.openxmlformats.org/officeDocument/2006/relationships/hyperlink" Target="consultantplus://offline/ref=4EB16DD7188972C3FF4DED7CB7A2F13A83FA094DE4EE4A0C8642BCCFC472DB24635A43A60FE451D20CDB76F49CBA10858CSE03H" TargetMode="External"/><Relationship Id="rId53" Type="http://schemas.openxmlformats.org/officeDocument/2006/relationships/hyperlink" Target="consultantplus://offline/ref=3C326AFAC5CE1A4C706AAF292A80E8E69309FFEEBE8CBD272A91082A8D9F0CD4ED41C272E8E5E13DC93F76A348AFCFCD05IEc7K" TargetMode="External"/><Relationship Id="rId58" Type="http://schemas.openxmlformats.org/officeDocument/2006/relationships/hyperlink" Target="consultantplus://offline/ref=3C326AFAC5CE1A4C706AB1243CECB7E9930BA2EAB882B4737FC10E7DD2CF0A81AD01C427B9A4B032C0323CF205E4C0CC01F80FB855290E35I5c5K" TargetMode="External"/><Relationship Id="rId74" Type="http://schemas.openxmlformats.org/officeDocument/2006/relationships/hyperlink" Target="consultantplus://offline/ref=DE7A6F5035E4404F68CA57B01EAC806B39FF61ADB7DE549DDD4A7B6F26E6A9C865BA0C4CC4F2E4C1B40BE5F64934AA1FE5EBAA4C5F68940DZ2C4K" TargetMode="External"/><Relationship Id="rId79" Type="http://schemas.openxmlformats.org/officeDocument/2006/relationships/hyperlink" Target="consultantplus://offline/ref=DE7A6F5035E4404F68CA57B01EAC806B39FF61ADB7DE549DDD4A7B6F26E6A9C865BA0C4CC4F2E5CAB80BE5F64934AA1FE5EBAA4C5F68940DZ2C4K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3C326AFAC5CE1A4C706AAF292A80E8E69309FFEEBE88BD24269C082A8D9F0CD4ED41C272E8E5E13DC93F76A348AFCFCD05IEc7K" TargetMode="External"/><Relationship Id="rId82" Type="http://schemas.openxmlformats.org/officeDocument/2006/relationships/customXml" Target="../customXml/item2.xml"/><Relationship Id="rId19" Type="http://schemas.openxmlformats.org/officeDocument/2006/relationships/hyperlink" Target="consultantplus://offline/ref=4EB16DD7188972C3FF4DF371A1CEAE3583F95E42E4EE4858D910BA989B22DD71311A1DFF5FA61ADF04C36AF497SA05H" TargetMode="External"/><Relationship Id="rId14" Type="http://schemas.openxmlformats.org/officeDocument/2006/relationships/hyperlink" Target="consultantplus://offline/ref=4EB16DD7188972C3FF4DF371A1CEAE3583F95E41E0E04858D910BA989B22DD71311A1DFF5FA61ADF04C36AF497SA05H" TargetMode="External"/><Relationship Id="rId22" Type="http://schemas.openxmlformats.org/officeDocument/2006/relationships/hyperlink" Target="consultantplus://offline/ref=4EB16DD7188972C3FF4DF371A1CEAE3583F05041EEEF4858D910BA989B22DD71311A1DFF5FA61ADF04C36AF497SA05H" TargetMode="External"/><Relationship Id="rId27" Type="http://schemas.openxmlformats.org/officeDocument/2006/relationships/hyperlink" Target="consultantplus://offline/ref=4EB16DD7188972C3FF4DED7CB7A2F13A83FA094DE4EE42088D4DBCCFC472DB24635A43A60FE451D20CDB76F49CBA10858CSE03H" TargetMode="External"/><Relationship Id="rId30" Type="http://schemas.openxmlformats.org/officeDocument/2006/relationships/hyperlink" Target="consultantplus://offline/ref=4EB16DD7188972C3FF4DED7CB7A2F13A83FA094DE4ED4A07864CBCCFC472DB24635A43A60FE451D20CDB76F49CBA10858CSE03H" TargetMode="External"/><Relationship Id="rId35" Type="http://schemas.openxmlformats.org/officeDocument/2006/relationships/hyperlink" Target="consultantplus://offline/ref=4EB16DD7188972C3FF4DED7CB7A2F13A83FA094DE4EE440E8D42BCCFC472DB24635A43A61DE409DE0DDD68F594AF46D4CAB7037B4A5A75E393AF1986S503H" TargetMode="External"/><Relationship Id="rId43" Type="http://schemas.openxmlformats.org/officeDocument/2006/relationships/hyperlink" Target="consultantplus://offline/ref=9D299279871FE9516CB5348845F850DCF813E00A3366496EA6DE38F07ADB3049410E89E0F53C099356EF0F8034AF6E529Fr3KDK" TargetMode="External"/><Relationship Id="rId48" Type="http://schemas.openxmlformats.org/officeDocument/2006/relationships/hyperlink" Target="consultantplus://offline/ref=9D299279871FE9516CB5348845F850DCF813E00A33674863A6D738F07ADB3049410E89E0F53C099356EF0F8034AF6E529Fr3KDK" TargetMode="External"/><Relationship Id="rId56" Type="http://schemas.openxmlformats.org/officeDocument/2006/relationships/hyperlink" Target="consultantplus://offline/ref=3C326AFAC5CE1A4C706AAF292A80E8E69309FFEEBE8DB9212397082A8D9F0CD4ED41C272FAE5B931C83968A240BA999C43B302B04D350E3E4ADE77A8IEc0K" TargetMode="External"/><Relationship Id="rId64" Type="http://schemas.openxmlformats.org/officeDocument/2006/relationships/hyperlink" Target="consultantplus://offline/ref=35E97A06D3CBB61311F3A2DCE07500F093173EF77873AC63CE7D6DF73F996951838CB31B6B82046BF61290B6CCAAA1A7B9q3nFD" TargetMode="External"/><Relationship Id="rId69" Type="http://schemas.openxmlformats.org/officeDocument/2006/relationships/hyperlink" Target="consultantplus://offline/ref=DE7A6F5035E4404F68CA57B01EAC806B39FF61ADB7DE549DDD4A7B6F26E6A9C865BA0C4CC4F2E3CFBD0BE5F64934AA1FE5EBAA4C5F68940DZ2C4K" TargetMode="External"/><Relationship Id="rId77" Type="http://schemas.openxmlformats.org/officeDocument/2006/relationships/hyperlink" Target="consultantplus://offline/ref=DE7A6F5035E4404F68CA57B01EAC806B39FF61ADB7DE549DDD4A7B6F26E6A9C865BA0C4CC4F3E1CDB90BE5F64934AA1FE5EBAA4C5F68940DZ2C4K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EB16DD7188972C3FF4DF371A1CEAE3583F05041EEEF4858D910BA989B22DD71311A1DFF5FA61ADF04C36AF497SA05H" TargetMode="External"/><Relationship Id="rId72" Type="http://schemas.openxmlformats.org/officeDocument/2006/relationships/hyperlink" Target="consultantplus://offline/ref=DE7A6F5035E4404F68CA57B01EAC806B39FF61ADB7DE549DDD4A7B6F26E6A9C865BA0C4CC4F6E0CCB90BE5F64934AA1FE5EBAA4C5F68940DZ2C4K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4EB16DD7188972C3FF4DF371A1CEAE3583F45F40E4EE4858D910BA989B22DD71311A1DFF5FA61ADF04C36AF497SA05H" TargetMode="External"/><Relationship Id="rId17" Type="http://schemas.openxmlformats.org/officeDocument/2006/relationships/hyperlink" Target="consultantplus://offline/ref=4EB16DD7188972C3FF4DED7CB7A2F13A83FA094DE4EA4B0F8742BCCFC472DB24635A43A60FE451D20CDB76F49CBA10858CSE03H" TargetMode="External"/><Relationship Id="rId25" Type="http://schemas.openxmlformats.org/officeDocument/2006/relationships/hyperlink" Target="consultantplus://offline/ref=4EB16DD7188972C3FF4DED7CB7A2F13A83FA094DE4EB410F804DBCCFC472DB24635A43A60FE451D20CDB76F49CBA10858CSE03H" TargetMode="External"/><Relationship Id="rId33" Type="http://schemas.openxmlformats.org/officeDocument/2006/relationships/hyperlink" Target="consultantplus://offline/ref=4EB16DD7188972C3FF4DED7CB7A2F13A83FA094DE4EF410C8C40BCCFC472DB24635A43A60FE451D20CDB76F49CBA10858CSE03H" TargetMode="External"/><Relationship Id="rId38" Type="http://schemas.openxmlformats.org/officeDocument/2006/relationships/hyperlink" Target="consultantplus://offline/ref=4EB16DD7188972C3FF4DED7CB7A2F13A83FA094DE4EC4B0A8645BCCFC472DB24635A43A60FE451D20CDB76F49CBA10858CSE03H" TargetMode="External"/><Relationship Id="rId46" Type="http://schemas.openxmlformats.org/officeDocument/2006/relationships/hyperlink" Target="consultantplus://offline/ref=9D299279871FE9516CB5348845F850DCF813E00A3364496AA3D638F07ADB3049410E89E0F53C099356EF0F8034AF6E529Fr3KDK" TargetMode="External"/><Relationship Id="rId59" Type="http://schemas.openxmlformats.org/officeDocument/2006/relationships/hyperlink" Target="consultantplus://offline/ref=3C326AFAC5CE1A4C706AB1243CECB7E9930BA2EAB882B4737FC10E7DD2CF0A81AD01C427B9A4BC37CB323CF205E4C0CC01F80FB855290E35I5c5K" TargetMode="External"/><Relationship Id="rId67" Type="http://schemas.openxmlformats.org/officeDocument/2006/relationships/hyperlink" Target="consultantplus://offline/ref=C34CF4D098C0E52A020E59C907AE7DE9410A1BA3F26BCE5798BAD0D2CA488AEAC062FDD1DDD0C7A992887F22B0BCEC4DA872B468EC61E364535BF44ErAQ7J" TargetMode="External"/><Relationship Id="rId20" Type="http://schemas.openxmlformats.org/officeDocument/2006/relationships/hyperlink" Target="consultantplus://offline/ref=4EB16DD7188972C3FF4DF371A1CEAE3583F45F40E4EE4858D910BA989B22DD71311A1DFF5FA61ADF04C36AF497SA05H" TargetMode="External"/><Relationship Id="rId41" Type="http://schemas.openxmlformats.org/officeDocument/2006/relationships/hyperlink" Target="consultantplus://offline/ref=4EB16DD7188972C3FF4DED7CB7A2F13A83FA094DE4EA4B0F8742BCCFC472DB24635A43A60FE451D20CDB76F49CBA10858CSE03H" TargetMode="External"/><Relationship Id="rId54" Type="http://schemas.openxmlformats.org/officeDocument/2006/relationships/hyperlink" Target="consultantplus://offline/ref=3C326AFAC5CE1A4C706AAF292A80E8E69309FFEEBE8DB620239D082A8D9F0CD4ED41C272E8E5E13DC93F76A348AFCFCD05IEc7K" TargetMode="External"/><Relationship Id="rId62" Type="http://schemas.openxmlformats.org/officeDocument/2006/relationships/header" Target="header1.xml"/><Relationship Id="rId70" Type="http://schemas.openxmlformats.org/officeDocument/2006/relationships/hyperlink" Target="consultantplus://offline/ref=DE7A6F5035E4404F68CA57B01EAC806B39FF61ADB7DE549DDD4A7B6F26E6A9C865BA0C4CC4F6E0CBBA0BE5F64934AA1FE5EBAA4C5F68940DZ2C4K" TargetMode="External"/><Relationship Id="rId75" Type="http://schemas.openxmlformats.org/officeDocument/2006/relationships/hyperlink" Target="consultantplus://offline/ref=DE7A6F5035E4404F68CA57B01EAC806B39FF61ADB7DE549DDD4A7B6F26E6A9C865BA0C4CC4F4E9CDBC0BE5F64934AA1FE5EBAA4C5F68940DZ2C4K" TargetMode="External"/><Relationship Id="rId83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4EB16DD7188972C3FF4DF371A1CEAE3583F45F40E4EE4858D910BA989B22DD71311A1DFF5FA61ADF04C36AF497SA05H" TargetMode="External"/><Relationship Id="rId23" Type="http://schemas.openxmlformats.org/officeDocument/2006/relationships/hyperlink" Target="consultantplus://offline/ref=4EB16DD7188972C3FF4DED7CB7A2F13A83FA094DE4EF420C8145BCCFC472DB24635A43A60FE451D20CDB76F49CBA10858CSE03H" TargetMode="External"/><Relationship Id="rId28" Type="http://schemas.openxmlformats.org/officeDocument/2006/relationships/hyperlink" Target="consultantplus://offline/ref=4EB16DD7188972C3FF4DED7CB7A2F13A83FA094DE4EE440E8D42BCCFC472DB24635A43A60FE451D20CDB76F49CBA10858CSE03H" TargetMode="External"/><Relationship Id="rId36" Type="http://schemas.openxmlformats.org/officeDocument/2006/relationships/hyperlink" Target="consultantplus://offline/ref=4EB16DD7188972C3FF4DF371A1CEAE3583F95042E3E04858D910BA989B22DD71311A1DFF5FA61ADF04C36AF497SA05H" TargetMode="External"/><Relationship Id="rId49" Type="http://schemas.openxmlformats.org/officeDocument/2006/relationships/hyperlink" Target="consultantplus://offline/ref=4EB16DD7188972C3FF4DED7CB7A2F13A83FA094DE4EE4A0C8642BCCFC472DB24635A43A61DE409DE0BD86EF59DAF46D4CAB7037B4A5A75E393AF1986S503H" TargetMode="External"/><Relationship Id="rId57" Type="http://schemas.openxmlformats.org/officeDocument/2006/relationships/hyperlink" Target="consultantplus://offline/ref=3C326AFAC5CE1A4C706AB1243CECB7E9930BA2EAB882B4737FC10E7DD2CF0A81AD01C427B9A1B331C9323CF205E4C0CC01F80FB855290E35I5c5K" TargetMode="External"/><Relationship Id="rId10" Type="http://schemas.openxmlformats.org/officeDocument/2006/relationships/hyperlink" Target="consultantplus://offline/ref=F01D9FDC95FCC363BABAF631C06A9216962F212C81AF38381403196911EDF2A34476B04247AE23D39CB2DB37g1PDH" TargetMode="External"/><Relationship Id="rId31" Type="http://schemas.openxmlformats.org/officeDocument/2006/relationships/hyperlink" Target="consultantplus://offline/ref=4EB16DD7188972C3FF4DED7CB7A2F13A83FA094DE4EE4B0E834DBCCFC472DB24635A43A60FE451D20CDB76F49CBA10858CSE03H" TargetMode="External"/><Relationship Id="rId44" Type="http://schemas.openxmlformats.org/officeDocument/2006/relationships/hyperlink" Target="consultantplus://offline/ref=9D299279871FE9516CB5348845F850DCF813E00A3364466BA1D638F07ADB3049410E89E0E73C519F57E810843EBA3803D969BFCBA508F97B0FD4D06ErBKFK" TargetMode="External"/><Relationship Id="rId52" Type="http://schemas.openxmlformats.org/officeDocument/2006/relationships/hyperlink" Target="consultantplus://offline/ref=4EB16DD7188972C3FF4DED7CB7A2F13A83FA094DE4EA4B0F8742BCCFC472DB24635A43A60FE451D20CDB76F49CBA10858CSE03H" TargetMode="External"/><Relationship Id="rId60" Type="http://schemas.openxmlformats.org/officeDocument/2006/relationships/hyperlink" Target="consultantplus://offline/ref=3C326AFAC5CE1A4C706AB1243CECB7E9930AA8E1BE8DB4737FC10E7DD2CF0A81AD01C427B9A1B431C1323CF205E4C0CC01F80FB855290E35I5c5K" TargetMode="External"/><Relationship Id="rId65" Type="http://schemas.openxmlformats.org/officeDocument/2006/relationships/hyperlink" Target="consultantplus://offline/ref=BE5A131722F8F548C197AB7CA6A99630B67999C2E09C235E863FF5847A813C523C2321BD9D62F7734E83CA2221D59812A5JCqED" TargetMode="External"/><Relationship Id="rId73" Type="http://schemas.openxmlformats.org/officeDocument/2006/relationships/hyperlink" Target="consultantplus://offline/ref=DE7A6F5035E4404F68CA57B01EAC806B39FF61ADB7DE549DDD4A7B6F26E6A9C865BA0C4CC4F6E4CAB90BE5F64934AA1FE5EBAA4C5F68940DZ2C4K" TargetMode="External"/><Relationship Id="rId78" Type="http://schemas.openxmlformats.org/officeDocument/2006/relationships/hyperlink" Target="consultantplus://offline/ref=DE7A6F5035E4404F68CA57B01EAC806B39FF61ADB7DE549DDD4A7B6F26E6A9C865BA0C4CC4F3E1CEBB0BE5F64934AA1FE5EBAA4C5F68940DZ2C4K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1D9FDC95FCC363BABAF631C06A9216962F212C81AF38381403196911EDF2A34476B04247AE23D39CgBP1H" TargetMode="External"/><Relationship Id="rId13" Type="http://schemas.openxmlformats.org/officeDocument/2006/relationships/hyperlink" Target="consultantplus://offline/ref=4EB16DD7188972C3FF4DED7CB7A2F13A83FA094DE4EE4A0C8642BCCFC472DB24635A43A61DE409DE0BD86EF59DAF46D4CAB7037B4A5A75E393AF1986S503H" TargetMode="External"/><Relationship Id="rId18" Type="http://schemas.openxmlformats.org/officeDocument/2006/relationships/hyperlink" Target="consultantplus://offline/ref=4EB16DD7188972C3FF4DF371A1CEAE3583F45F40E4EE4858D910BA989B22DD71311A1DFF5FA61ADF04C36AF497SA05H" TargetMode="External"/><Relationship Id="rId39" Type="http://schemas.openxmlformats.org/officeDocument/2006/relationships/hyperlink" Target="consultantplus://offline/ref=4EB16DD7188972C3FF4DF371A1CEAE3583F95E42E4EE4858D910BA989B22DD71311A1DFF5FA61ADF04C36AF497SA05H" TargetMode="External"/><Relationship Id="rId34" Type="http://schemas.openxmlformats.org/officeDocument/2006/relationships/hyperlink" Target="consultantplus://offline/ref=4EB16DD7188972C3FF4DED7CB7A2F13A83FA094DE4EE4A0B854CBCCFC472DB24635A43A60FE451D20CDB76F49CBA10858CSE03H" TargetMode="External"/><Relationship Id="rId50" Type="http://schemas.openxmlformats.org/officeDocument/2006/relationships/hyperlink" Target="consultantplus://offline/ref=4EB16DD7188972C3FF4DF371A1CEAE3583F95E42E4EE4858D910BA989B22DD71311A1DFF5FA61ADF04C36AF497SA05H" TargetMode="External"/><Relationship Id="rId55" Type="http://schemas.openxmlformats.org/officeDocument/2006/relationships/hyperlink" Target="consultantplus://offline/ref=3C326AFAC5CE1A4C706AAF292A80E8E69309FFEEBE8CBC2D2A94082A8D9F0CD4ED41C272FAE5B931C83960A546BA999C43B302B04D350E3E4ADE77A8IEc0K" TargetMode="External"/><Relationship Id="rId76" Type="http://schemas.openxmlformats.org/officeDocument/2006/relationships/hyperlink" Target="consultantplus://offline/ref=DE7A6F5035E4404F68CA57B01EAC806B39FF61ADB7DE549DDD4A7B6F26E6A9C865BA0C4CC4F4E9C0BC0BE5F64934AA1FE5EBAA4C5F68940DZ2C4K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DE7A6F5035E4404F68CA57B01EAC806B39FF61ADB7DE549DDD4A7B6F26E6A9C865BA0C4CC4F6E0CDBE0BE5F64934AA1FE5EBAA4C5F68940DZ2C4K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4EB16DD7188972C3FF4DED7CB7A2F13A83FA094DE4EE4B098242BCCFC472DB24635A43A60FE451D20CDB76F49CBA10858CSE03H" TargetMode="External"/><Relationship Id="rId24" Type="http://schemas.openxmlformats.org/officeDocument/2006/relationships/hyperlink" Target="consultantplus://offline/ref=4EB16DD7188972C3FF4DED7CB7A2F13A83FA094DE4EE4A0C8642BCCFC472DB24635A43A60FE451D20CDB76F49CBA10858CSE03H" TargetMode="External"/><Relationship Id="rId40" Type="http://schemas.openxmlformats.org/officeDocument/2006/relationships/hyperlink" Target="consultantplus://offline/ref=4EB16DD7188972C3FF4DF371A1CEAE3583F05041EEEF4858D910BA989B22DD71311A1DFF5FA61ADF04C36AF497SA05H" TargetMode="External"/><Relationship Id="rId45" Type="http://schemas.openxmlformats.org/officeDocument/2006/relationships/hyperlink" Target="consultantplus://offline/ref=9D299279871FE9516CB5348845F850DCF813E00A3364496DA2D938F07ADB3049410E89E0F53C099356EF0F8034AF6E529Fr3KDK" TargetMode="External"/><Relationship Id="rId66" Type="http://schemas.openxmlformats.org/officeDocument/2006/relationships/hyperlink" Target="consultantplus://offline/ref=8D201E1F1504131D71FA555D366F3BE824536220D55F66042B1568E5E2113885E8AAEA550DDA0750930B24584DDCDA3D9Ep6r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113148-15E1-4DEA-90A6-D2D354097735}"/>
</file>

<file path=customXml/itemProps2.xml><?xml version="1.0" encoding="utf-8"?>
<ds:datastoreItem xmlns:ds="http://schemas.openxmlformats.org/officeDocument/2006/customXml" ds:itemID="{B1F05700-F20A-4970-888B-074311DE019C}"/>
</file>

<file path=customXml/itemProps3.xml><?xml version="1.0" encoding="utf-8"?>
<ds:datastoreItem xmlns:ds="http://schemas.openxmlformats.org/officeDocument/2006/customXml" ds:itemID="{DD6AD6C2-B7A2-4A8A-80B4-80D1D83F3C88}"/>
</file>

<file path=customXml/itemProps4.xml><?xml version="1.0" encoding="utf-8"?>
<ds:datastoreItem xmlns:ds="http://schemas.openxmlformats.org/officeDocument/2006/customXml" ds:itemID="{17E582FB-5A5F-4627-B322-0095094C52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54</Pages>
  <Words>19026</Words>
  <Characters>108450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Шарапа Анна Александровна</dc:creator>
  <cp:lastModifiedBy>Иванова Ольга Викторовна</cp:lastModifiedBy>
  <cp:revision>15</cp:revision>
  <dcterms:created xsi:type="dcterms:W3CDTF">2018-11-12T09:06:00Z</dcterms:created>
  <dcterms:modified xsi:type="dcterms:W3CDTF">2021-10-01T08:56:00Z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