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DE" w:rsidRPr="00A133B5" w:rsidRDefault="007443DE" w:rsidP="00A133B5">
      <w:pPr>
        <w:keepNext/>
        <w:ind w:left="9974" w:right="-9934"/>
        <w:rPr>
          <w:color w:val="000000"/>
        </w:rPr>
      </w:pPr>
      <w:bookmarkStart w:id="0" w:name="RANGE!A1:F55"/>
      <w:r w:rsidRPr="00A133B5">
        <w:rPr>
          <w:color w:val="000000"/>
        </w:rPr>
        <w:t>Приложение  №1</w:t>
      </w:r>
    </w:p>
    <w:p w:rsidR="00A133B5" w:rsidRDefault="007443DE" w:rsidP="00A133B5">
      <w:pPr>
        <w:keepNext/>
        <w:ind w:left="9974" w:right="-9934"/>
        <w:rPr>
          <w:color w:val="000000"/>
        </w:rPr>
      </w:pPr>
      <w:r w:rsidRPr="00A133B5">
        <w:rPr>
          <w:color w:val="000000"/>
        </w:rPr>
        <w:t>к Программ</w:t>
      </w:r>
      <w:r w:rsidR="00A133B5" w:rsidRPr="00A133B5">
        <w:rPr>
          <w:color w:val="000000"/>
        </w:rPr>
        <w:t>е</w:t>
      </w:r>
      <w:r w:rsidRPr="00A133B5">
        <w:rPr>
          <w:color w:val="000000"/>
        </w:rPr>
        <w:t xml:space="preserve"> социально-экономического развития </w:t>
      </w:r>
    </w:p>
    <w:p w:rsidR="007443DE" w:rsidRPr="00A133B5" w:rsidRDefault="007443DE" w:rsidP="00A133B5">
      <w:pPr>
        <w:keepNext/>
        <w:ind w:left="9974" w:right="-9934"/>
        <w:rPr>
          <w:color w:val="000000"/>
        </w:rPr>
      </w:pPr>
      <w:r w:rsidRPr="00A133B5">
        <w:rPr>
          <w:color w:val="000000"/>
        </w:rPr>
        <w:t xml:space="preserve">города Красноярска  до 2020 года </w:t>
      </w:r>
    </w:p>
    <w:p w:rsidR="006E28EC" w:rsidRPr="00A133B5" w:rsidRDefault="006E28EC" w:rsidP="000D3F75">
      <w:pPr>
        <w:keepNext/>
        <w:spacing w:line="192" w:lineRule="auto"/>
        <w:jc w:val="center"/>
        <w:rPr>
          <w:bCs/>
          <w:sz w:val="20"/>
          <w:szCs w:val="28"/>
        </w:rPr>
      </w:pPr>
    </w:p>
    <w:p w:rsidR="00BA48BE" w:rsidRPr="00A133B5" w:rsidRDefault="00BA48BE" w:rsidP="00A133B5">
      <w:pPr>
        <w:keepNext/>
        <w:jc w:val="center"/>
        <w:rPr>
          <w:bCs/>
        </w:rPr>
      </w:pPr>
    </w:p>
    <w:p w:rsidR="00E43D58" w:rsidRPr="00A133B5" w:rsidRDefault="00E43D58" w:rsidP="00A133B5">
      <w:pPr>
        <w:keepNext/>
        <w:jc w:val="center"/>
        <w:rPr>
          <w:bCs/>
        </w:rPr>
      </w:pPr>
      <w:r w:rsidRPr="00A133B5">
        <w:rPr>
          <w:bCs/>
        </w:rPr>
        <w:t>П</w:t>
      </w:r>
      <w:r w:rsidR="007443DE" w:rsidRPr="00A133B5">
        <w:rPr>
          <w:bCs/>
        </w:rPr>
        <w:t>ЕРЕЧЕНЬ П</w:t>
      </w:r>
      <w:r w:rsidRPr="00A133B5">
        <w:rPr>
          <w:bCs/>
        </w:rPr>
        <w:t>РОГРАММНЫ</w:t>
      </w:r>
      <w:r w:rsidR="007443DE" w:rsidRPr="00A133B5">
        <w:rPr>
          <w:bCs/>
        </w:rPr>
        <w:t>Х</w:t>
      </w:r>
      <w:r w:rsidRPr="00A133B5">
        <w:rPr>
          <w:bCs/>
        </w:rPr>
        <w:t xml:space="preserve"> МЕРОПРИЯТИ</w:t>
      </w:r>
      <w:bookmarkEnd w:id="0"/>
      <w:r w:rsidR="007443DE" w:rsidRPr="00A133B5">
        <w:rPr>
          <w:bCs/>
        </w:rPr>
        <w:t>Й</w:t>
      </w:r>
    </w:p>
    <w:p w:rsidR="00E43D58" w:rsidRPr="00A133B5" w:rsidRDefault="00E43D58" w:rsidP="00A133B5">
      <w:pPr>
        <w:keepNext/>
        <w:jc w:val="center"/>
        <w:rPr>
          <w:bCs/>
        </w:rPr>
      </w:pPr>
      <w:r w:rsidRPr="00A133B5">
        <w:rPr>
          <w:bCs/>
        </w:rPr>
        <w:t>на среднесрочный период до 2015 года</w:t>
      </w:r>
    </w:p>
    <w:p w:rsidR="008E515C" w:rsidRPr="00A133B5" w:rsidRDefault="008E515C" w:rsidP="000D3F75">
      <w:pPr>
        <w:keepNext/>
        <w:ind w:firstLine="567"/>
        <w:rPr>
          <w:sz w:val="12"/>
        </w:rPr>
      </w:pPr>
    </w:p>
    <w:tbl>
      <w:tblPr>
        <w:tblW w:w="7913" w:type="pct"/>
        <w:tblInd w:w="-176" w:type="dxa"/>
        <w:tblLayout w:type="fixed"/>
        <w:tblLook w:val="04A0"/>
      </w:tblPr>
      <w:tblGrid>
        <w:gridCol w:w="834"/>
        <w:gridCol w:w="3034"/>
        <w:gridCol w:w="4971"/>
        <w:gridCol w:w="1522"/>
        <w:gridCol w:w="2962"/>
        <w:gridCol w:w="29"/>
        <w:gridCol w:w="2085"/>
        <w:gridCol w:w="14"/>
        <w:gridCol w:w="2328"/>
        <w:gridCol w:w="2027"/>
        <w:gridCol w:w="2027"/>
        <w:gridCol w:w="2018"/>
      </w:tblGrid>
      <w:tr w:rsidR="00CA3BD1" w:rsidRPr="00A133B5" w:rsidTr="00DE5013">
        <w:trPr>
          <w:gridAfter w:val="5"/>
          <w:wAfter w:w="1764" w:type="pct"/>
          <w:trHeight w:val="303"/>
          <w:tblHeader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FA7" w:rsidRPr="00A133B5" w:rsidRDefault="000B5FA7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F1E" w:rsidRDefault="000B5FA7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33B5">
              <w:rPr>
                <w:rFonts w:ascii="Times New Roman" w:hAnsi="Times New Roman" w:cs="Times New Roman"/>
                <w:sz w:val="24"/>
                <w:szCs w:val="22"/>
              </w:rPr>
              <w:t xml:space="preserve">Наименование целей и  </w:t>
            </w:r>
          </w:p>
          <w:p w:rsidR="000B5FA7" w:rsidRPr="00A133B5" w:rsidRDefault="000B5FA7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33B5">
              <w:rPr>
                <w:rFonts w:ascii="Times New Roman" w:hAnsi="Times New Roman" w:cs="Times New Roman"/>
                <w:sz w:val="24"/>
                <w:szCs w:val="22"/>
              </w:rPr>
              <w:t>задач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FA7" w:rsidRPr="00A133B5" w:rsidRDefault="000B5FA7" w:rsidP="00B77EB3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33B5">
              <w:rPr>
                <w:rFonts w:ascii="Times New Roman" w:hAnsi="Times New Roman" w:cs="Times New Roman"/>
                <w:sz w:val="24"/>
                <w:szCs w:val="22"/>
              </w:rPr>
              <w:t xml:space="preserve">Мероприятия, содержание мероприятий </w:t>
            </w:r>
          </w:p>
          <w:p w:rsidR="000B5FA7" w:rsidRPr="00A133B5" w:rsidRDefault="000B5FA7" w:rsidP="00B77EB3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7" w:rsidRPr="00A133B5" w:rsidRDefault="000B5FA7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33B5">
              <w:rPr>
                <w:rFonts w:ascii="Times New Roman" w:hAnsi="Times New Roman" w:cs="Times New Roman"/>
                <w:sz w:val="24"/>
                <w:szCs w:val="22"/>
              </w:rPr>
              <w:t xml:space="preserve">Сроки </w:t>
            </w:r>
            <w:r w:rsidRPr="00A133B5">
              <w:rPr>
                <w:rFonts w:ascii="Times New Roman" w:hAnsi="Times New Roman" w:cs="Times New Roman"/>
                <w:sz w:val="24"/>
                <w:szCs w:val="22"/>
              </w:rPr>
              <w:br/>
              <w:t>выполнения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FA7" w:rsidRPr="00A133B5" w:rsidRDefault="000B5FA7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33B5">
              <w:rPr>
                <w:rFonts w:ascii="Times New Roman" w:hAnsi="Times New Roman" w:cs="Times New Roman"/>
                <w:sz w:val="24"/>
                <w:szCs w:val="22"/>
              </w:rPr>
              <w:t>Ожидаемые результаты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FA7" w:rsidRPr="00A133B5" w:rsidRDefault="000B5FA7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133B5">
              <w:rPr>
                <w:rFonts w:ascii="Times New Roman" w:hAnsi="Times New Roman" w:cs="Times New Roman"/>
                <w:sz w:val="24"/>
                <w:szCs w:val="22"/>
              </w:rPr>
              <w:t>Ответственные исполнители</w:t>
            </w:r>
          </w:p>
        </w:tc>
      </w:tr>
      <w:tr w:rsidR="00FC09AA" w:rsidRPr="00A133B5" w:rsidTr="00DE5013">
        <w:trPr>
          <w:gridAfter w:val="5"/>
          <w:wAfter w:w="1764" w:type="pct"/>
          <w:trHeight w:val="303"/>
        </w:trPr>
        <w:tc>
          <w:tcPr>
            <w:tcW w:w="32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9AA" w:rsidRPr="00A133B5" w:rsidRDefault="00FC09AA" w:rsidP="00B77EB3">
            <w:pPr>
              <w:pStyle w:val="aff1"/>
              <w:keepNext/>
              <w:ind w:firstLine="0"/>
              <w:jc w:val="center"/>
              <w:rPr>
                <w:sz w:val="22"/>
                <w:szCs w:val="22"/>
              </w:rPr>
            </w:pPr>
            <w:r w:rsidRPr="00A133B5">
              <w:rPr>
                <w:rStyle w:val="aff3"/>
                <w:noProof/>
                <w:color w:val="auto"/>
                <w:sz w:val="22"/>
                <w:szCs w:val="22"/>
                <w:u w:val="none"/>
                <w:lang w:val="en-US"/>
              </w:rPr>
              <w:t>I</w:t>
            </w:r>
            <w:r w:rsidRPr="00A133B5">
              <w:rPr>
                <w:rStyle w:val="aff3"/>
                <w:noProof/>
                <w:color w:val="auto"/>
                <w:sz w:val="22"/>
                <w:szCs w:val="22"/>
                <w:u w:val="none"/>
              </w:rPr>
              <w:t xml:space="preserve">.  </w:t>
            </w:r>
            <w:r w:rsidR="007E6614" w:rsidRPr="007E6614">
              <w:rPr>
                <w:rStyle w:val="aff3"/>
                <w:noProof/>
                <w:color w:val="auto"/>
                <w:sz w:val="22"/>
                <w:szCs w:val="22"/>
                <w:u w:val="none"/>
              </w:rPr>
              <w:fldChar w:fldCharType="begin"/>
            </w:r>
            <w:r w:rsidRPr="00A133B5">
              <w:rPr>
                <w:rStyle w:val="aff3"/>
                <w:noProof/>
                <w:color w:val="auto"/>
                <w:sz w:val="22"/>
                <w:szCs w:val="22"/>
                <w:u w:val="none"/>
              </w:rPr>
              <w:instrText xml:space="preserve"> </w:instrText>
            </w:r>
            <w:r w:rsidRPr="00A133B5">
              <w:rPr>
                <w:noProof/>
                <w:sz w:val="22"/>
                <w:szCs w:val="22"/>
              </w:rPr>
              <w:instrText>HYPERLINK \l "_Toc214442172"</w:instrText>
            </w:r>
            <w:r w:rsidRPr="00A133B5">
              <w:rPr>
                <w:rStyle w:val="aff3"/>
                <w:noProof/>
                <w:color w:val="auto"/>
                <w:sz w:val="22"/>
                <w:szCs w:val="22"/>
                <w:u w:val="none"/>
              </w:rPr>
              <w:instrText xml:space="preserve"> </w:instrText>
            </w:r>
            <w:r w:rsidR="007E6614" w:rsidRPr="007E6614">
              <w:rPr>
                <w:rStyle w:val="aff3"/>
                <w:noProof/>
                <w:color w:val="auto"/>
                <w:sz w:val="22"/>
                <w:szCs w:val="22"/>
                <w:u w:val="none"/>
              </w:rPr>
              <w:fldChar w:fldCharType="separate"/>
            </w:r>
            <w:r w:rsidRPr="00A133B5">
              <w:rPr>
                <w:sz w:val="22"/>
                <w:szCs w:val="22"/>
              </w:rPr>
              <w:t>Развитие социального потенциала города</w:t>
            </w:r>
          </w:p>
          <w:p w:rsidR="00FC09AA" w:rsidRPr="00A133B5" w:rsidRDefault="007E6614" w:rsidP="00B77EB3">
            <w:pPr>
              <w:pStyle w:val="35"/>
              <w:jc w:val="left"/>
              <w:rPr>
                <w:b w:val="0"/>
              </w:rPr>
            </w:pPr>
            <w:r w:rsidRPr="00A133B5">
              <w:rPr>
                <w:rStyle w:val="aff3"/>
                <w:b w:val="0"/>
                <w:color w:val="auto"/>
                <w:u w:val="none"/>
              </w:rPr>
              <w:fldChar w:fldCharType="end"/>
            </w:r>
            <w:r w:rsidR="00FC09AA" w:rsidRPr="00A133B5">
              <w:rPr>
                <w:b w:val="0"/>
              </w:rPr>
              <w:t>Структура раздела:</w:t>
            </w:r>
          </w:p>
          <w:p w:rsidR="00FC09AA" w:rsidRPr="00A133B5" w:rsidRDefault="00FF3402" w:rsidP="00B77EB3">
            <w:pPr>
              <w:pStyle w:val="ae"/>
              <w:keepNext/>
              <w:numPr>
                <w:ilvl w:val="1"/>
                <w:numId w:val="19"/>
              </w:numPr>
              <w:spacing w:before="120"/>
              <w:ind w:left="0" w:firstLine="3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 </w:t>
            </w:r>
            <w:r w:rsidR="00FC09AA" w:rsidRPr="00A133B5">
              <w:rPr>
                <w:sz w:val="22"/>
                <w:szCs w:val="22"/>
              </w:rPr>
              <w:t xml:space="preserve">Привлечение и закрепление на территории города Красноярска экономически активного населения высокой квалификации на основе </w:t>
            </w:r>
            <w:r w:rsidR="00AF597E">
              <w:rPr>
                <w:sz w:val="22"/>
                <w:szCs w:val="22"/>
              </w:rPr>
              <w:t>упорядочения</w:t>
            </w:r>
            <w:r w:rsidR="00FC09AA" w:rsidRPr="00A133B5">
              <w:rPr>
                <w:sz w:val="22"/>
                <w:szCs w:val="22"/>
              </w:rPr>
              <w:t xml:space="preserve"> м</w:t>
            </w:r>
            <w:r w:rsidR="00FC09AA" w:rsidRPr="00A133B5">
              <w:rPr>
                <w:sz w:val="22"/>
                <w:szCs w:val="22"/>
              </w:rPr>
              <w:t>и</w:t>
            </w:r>
            <w:r w:rsidR="00FC09AA" w:rsidRPr="00A133B5">
              <w:rPr>
                <w:sz w:val="22"/>
                <w:szCs w:val="22"/>
              </w:rPr>
              <w:t>грационного притока, содействия социальной и культурной адаптации мигрантов</w:t>
            </w:r>
            <w:r w:rsidR="00D22A1C" w:rsidRPr="00A133B5">
              <w:rPr>
                <w:sz w:val="22"/>
                <w:szCs w:val="22"/>
              </w:rPr>
              <w:t>, повышения межнациональной терпимости</w:t>
            </w:r>
            <w:r w:rsidR="00FC09AA" w:rsidRPr="00A133B5">
              <w:rPr>
                <w:sz w:val="22"/>
                <w:szCs w:val="22"/>
              </w:rPr>
              <w:t>.</w:t>
            </w:r>
          </w:p>
          <w:p w:rsidR="00FC09AA" w:rsidRPr="00A133B5" w:rsidRDefault="00FC09AA" w:rsidP="00B77EB3">
            <w:pPr>
              <w:pStyle w:val="ae"/>
              <w:keepNext/>
              <w:numPr>
                <w:ilvl w:val="1"/>
                <w:numId w:val="19"/>
              </w:numPr>
              <w:spacing w:before="120"/>
              <w:ind w:left="0" w:firstLine="318"/>
              <w:rPr>
                <w:rStyle w:val="aff3"/>
                <w:color w:val="auto"/>
                <w:sz w:val="22"/>
                <w:szCs w:val="22"/>
                <w:u w:val="none"/>
              </w:rPr>
            </w:pPr>
            <w:r w:rsidRPr="00A133B5">
              <w:rPr>
                <w:sz w:val="22"/>
                <w:szCs w:val="22"/>
              </w:rPr>
              <w:t>Развитие рынка труда на основе баланса интересов работодателей и работников, максимальное обеспечение занятости трудоспособного населения и о</w:t>
            </w:r>
            <w:r w:rsidRPr="00A133B5">
              <w:rPr>
                <w:sz w:val="22"/>
                <w:szCs w:val="22"/>
              </w:rPr>
              <w:t>х</w:t>
            </w:r>
            <w:r w:rsidRPr="00A133B5">
              <w:rPr>
                <w:sz w:val="22"/>
                <w:szCs w:val="22"/>
              </w:rPr>
              <w:t>раны труда работников</w:t>
            </w:r>
            <w:r w:rsidRPr="00A133B5">
              <w:rPr>
                <w:rStyle w:val="aff3"/>
                <w:color w:val="auto"/>
                <w:sz w:val="22"/>
                <w:szCs w:val="22"/>
                <w:u w:val="none"/>
              </w:rPr>
              <w:t>.</w:t>
            </w:r>
          </w:p>
          <w:p w:rsidR="00FC09AA" w:rsidRPr="00A133B5" w:rsidRDefault="007E6614" w:rsidP="00B77EB3">
            <w:pPr>
              <w:keepNext/>
              <w:spacing w:before="120"/>
              <w:ind w:firstLine="318"/>
              <w:rPr>
                <w:rFonts w:ascii="Calibri" w:hAnsi="Calibri"/>
                <w:sz w:val="22"/>
                <w:szCs w:val="22"/>
              </w:rPr>
            </w:pPr>
            <w:hyperlink w:anchor="_Toc214442178" w:history="1">
              <w:r w:rsidR="00FC09AA" w:rsidRPr="00A133B5">
                <w:rPr>
                  <w:rStyle w:val="aff3"/>
                  <w:color w:val="auto"/>
                  <w:sz w:val="22"/>
                  <w:szCs w:val="22"/>
                  <w:u w:val="none"/>
                </w:rPr>
                <w:t>Социальная сфера</w:t>
              </w:r>
            </w:hyperlink>
          </w:p>
          <w:p w:rsidR="00FC09AA" w:rsidRPr="00A133B5" w:rsidRDefault="008F5517" w:rsidP="00B77EB3">
            <w:pPr>
              <w:pStyle w:val="ae"/>
              <w:keepNext/>
              <w:numPr>
                <w:ilvl w:val="1"/>
                <w:numId w:val="19"/>
              </w:numPr>
              <w:spacing w:before="60"/>
              <w:ind w:left="0" w:firstLine="3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</w:t>
            </w:r>
            <w:r w:rsidR="00FC09AA" w:rsidRPr="00A133B5">
              <w:rPr>
                <w:sz w:val="22"/>
                <w:szCs w:val="22"/>
              </w:rPr>
              <w:t xml:space="preserve">лучшение </w:t>
            </w:r>
            <w:proofErr w:type="gramStart"/>
            <w:r w:rsidR="00FC09AA" w:rsidRPr="00A133B5">
              <w:rPr>
                <w:sz w:val="22"/>
                <w:szCs w:val="22"/>
              </w:rPr>
              <w:t>состояния здоровья населения города</w:t>
            </w:r>
            <w:r w:rsidR="00FF3402" w:rsidRPr="00A133B5">
              <w:rPr>
                <w:sz w:val="22"/>
                <w:szCs w:val="22"/>
              </w:rPr>
              <w:t xml:space="preserve"> Красноярска</w:t>
            </w:r>
            <w:proofErr w:type="gramEnd"/>
            <w:r w:rsidR="00FC09AA" w:rsidRPr="00A133B5">
              <w:rPr>
                <w:sz w:val="22"/>
                <w:szCs w:val="22"/>
              </w:rPr>
              <w:t>.</w:t>
            </w:r>
          </w:p>
          <w:p w:rsidR="00FC09AA" w:rsidRPr="00A133B5" w:rsidRDefault="00FC09AA" w:rsidP="00B77EB3">
            <w:pPr>
              <w:pStyle w:val="ae"/>
              <w:keepNext/>
              <w:numPr>
                <w:ilvl w:val="1"/>
                <w:numId w:val="19"/>
              </w:numPr>
              <w:spacing w:before="60"/>
              <w:ind w:left="0" w:firstLine="318"/>
              <w:jc w:val="both"/>
              <w:rPr>
                <w:bCs/>
                <w:color w:val="000000"/>
                <w:sz w:val="22"/>
                <w:szCs w:val="22"/>
              </w:rPr>
            </w:pPr>
            <w:r w:rsidRPr="00A133B5">
              <w:rPr>
                <w:bCs/>
                <w:color w:val="000000"/>
                <w:sz w:val="22"/>
                <w:szCs w:val="22"/>
              </w:rPr>
              <w:t>Повышение качества организации предоставления общедоступного и бесплатного начального общего, основного общего, среднего (полного) общего о</w:t>
            </w:r>
            <w:r w:rsidRPr="00A133B5">
              <w:rPr>
                <w:bCs/>
                <w:color w:val="000000"/>
                <w:sz w:val="22"/>
                <w:szCs w:val="22"/>
              </w:rPr>
              <w:t>б</w:t>
            </w:r>
            <w:r w:rsidRPr="00A133B5">
              <w:rPr>
                <w:bCs/>
                <w:color w:val="000000"/>
                <w:sz w:val="22"/>
                <w:szCs w:val="22"/>
              </w:rPr>
              <w:t>разования по основным общеобразовательным программам, дополнительного образования, общедоступного бесплатного дошкольного образования, отдыха и оздоровления детей.</w:t>
            </w:r>
          </w:p>
          <w:p w:rsidR="00FC09AA" w:rsidRPr="00A133B5" w:rsidRDefault="00FC09AA" w:rsidP="00B77EB3">
            <w:pPr>
              <w:pStyle w:val="ae"/>
              <w:keepNext/>
              <w:numPr>
                <w:ilvl w:val="1"/>
                <w:numId w:val="19"/>
              </w:numPr>
              <w:spacing w:before="60"/>
              <w:ind w:left="0" w:firstLine="3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Создание условий для реализации прав граждан на свободу творчества, их участия в культурной деятельности, доступа к культурным ценностям, сохр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нение и популяризация историко-культурного наследия города.</w:t>
            </w:r>
          </w:p>
          <w:p w:rsidR="00FC09AA" w:rsidRPr="00A133B5" w:rsidRDefault="00FC09AA" w:rsidP="00B77EB3">
            <w:pPr>
              <w:pStyle w:val="ae"/>
              <w:keepNext/>
              <w:numPr>
                <w:ilvl w:val="1"/>
                <w:numId w:val="19"/>
              </w:numPr>
              <w:spacing w:before="60"/>
              <w:ind w:left="0" w:firstLine="318"/>
              <w:jc w:val="both"/>
              <w:rPr>
                <w:rStyle w:val="aff3"/>
                <w:color w:val="auto"/>
                <w:sz w:val="22"/>
                <w:szCs w:val="22"/>
                <w:u w:val="none"/>
              </w:rPr>
            </w:pPr>
            <w:r w:rsidRPr="00A133B5">
              <w:rPr>
                <w:sz w:val="22"/>
                <w:szCs w:val="22"/>
              </w:rPr>
              <w:t xml:space="preserve">Создание условий для включения молодежи как активного субъекта общественных отношений </w:t>
            </w:r>
            <w:r w:rsidR="009D7832" w:rsidRPr="00A133B5">
              <w:rPr>
                <w:sz w:val="22"/>
                <w:szCs w:val="22"/>
              </w:rPr>
              <w:t xml:space="preserve">в социально-экономические процессы города </w:t>
            </w:r>
            <w:r w:rsidRPr="00A133B5">
              <w:rPr>
                <w:sz w:val="22"/>
                <w:szCs w:val="22"/>
              </w:rPr>
              <w:t>через ра</w:t>
            </w:r>
            <w:r w:rsidRPr="00A133B5">
              <w:rPr>
                <w:sz w:val="22"/>
                <w:szCs w:val="22"/>
              </w:rPr>
              <w:t>з</w:t>
            </w:r>
            <w:r w:rsidRPr="00A133B5">
              <w:rPr>
                <w:sz w:val="22"/>
                <w:szCs w:val="22"/>
              </w:rPr>
              <w:t>витие и интеграцию молодежного потенциала</w:t>
            </w:r>
            <w:r w:rsidRPr="00A133B5">
              <w:rPr>
                <w:rStyle w:val="aff3"/>
                <w:color w:val="auto"/>
                <w:sz w:val="22"/>
                <w:szCs w:val="22"/>
                <w:u w:val="none"/>
              </w:rPr>
              <w:t>.</w:t>
            </w:r>
          </w:p>
          <w:p w:rsidR="00FC09AA" w:rsidRPr="00A133B5" w:rsidRDefault="00FC09AA" w:rsidP="00B77EB3">
            <w:pPr>
              <w:pStyle w:val="ae"/>
              <w:keepNext/>
              <w:numPr>
                <w:ilvl w:val="1"/>
                <w:numId w:val="19"/>
              </w:numPr>
              <w:spacing w:before="60"/>
              <w:ind w:left="0" w:firstLine="318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bCs/>
                <w:color w:val="000000"/>
                <w:sz w:val="22"/>
                <w:szCs w:val="22"/>
              </w:rPr>
              <w:t>С</w:t>
            </w:r>
            <w:r w:rsidRPr="00A133B5">
              <w:rPr>
                <w:color w:val="000000"/>
                <w:sz w:val="22"/>
                <w:szCs w:val="22"/>
              </w:rPr>
              <w:t>оздание условий для вовлечения широких слоев населения в системные занятия физической культурой и спортом для гармоничного физического и д</w:t>
            </w:r>
            <w:r w:rsidRPr="00A133B5">
              <w:rPr>
                <w:color w:val="000000"/>
                <w:sz w:val="22"/>
                <w:szCs w:val="22"/>
              </w:rPr>
              <w:t>у</w:t>
            </w:r>
            <w:r w:rsidRPr="00A133B5">
              <w:rPr>
                <w:color w:val="000000"/>
                <w:sz w:val="22"/>
                <w:szCs w:val="22"/>
              </w:rPr>
              <w:t>ховного развития и профилактики различных заболеваний, формирования здорового образа жизни.</w:t>
            </w:r>
          </w:p>
          <w:p w:rsidR="00FC09AA" w:rsidRPr="00A133B5" w:rsidRDefault="00FC09AA" w:rsidP="00B77EB3">
            <w:pPr>
              <w:pStyle w:val="ae"/>
              <w:keepNext/>
              <w:numPr>
                <w:ilvl w:val="1"/>
                <w:numId w:val="19"/>
              </w:numPr>
              <w:spacing w:before="60"/>
              <w:ind w:left="0" w:firstLine="318"/>
              <w:jc w:val="both"/>
              <w:rPr>
                <w:rStyle w:val="aff3"/>
                <w:color w:val="auto"/>
                <w:sz w:val="22"/>
                <w:szCs w:val="22"/>
                <w:u w:val="none"/>
              </w:rPr>
            </w:pPr>
            <w:r w:rsidRPr="00A133B5">
              <w:rPr>
                <w:sz w:val="22"/>
                <w:szCs w:val="22"/>
              </w:rPr>
              <w:t>Повышение качества жизни социально незащищенных категорий населения города</w:t>
            </w:r>
            <w:r w:rsidR="00FF2784" w:rsidRPr="00A133B5">
              <w:rPr>
                <w:sz w:val="22"/>
                <w:szCs w:val="22"/>
              </w:rPr>
              <w:t xml:space="preserve"> Красноярска</w:t>
            </w:r>
            <w:r w:rsidRPr="00A133B5">
              <w:rPr>
                <w:rStyle w:val="aff3"/>
                <w:color w:val="auto"/>
                <w:sz w:val="22"/>
                <w:szCs w:val="22"/>
                <w:u w:val="none"/>
              </w:rPr>
              <w:t>.</w:t>
            </w:r>
          </w:p>
          <w:p w:rsidR="00FC09AA" w:rsidRPr="00A133B5" w:rsidRDefault="007E6614" w:rsidP="00B77EB3">
            <w:pPr>
              <w:keepNext/>
              <w:spacing w:before="120"/>
              <w:ind w:firstLine="318"/>
              <w:rPr>
                <w:rFonts w:ascii="Calibri" w:hAnsi="Calibri"/>
                <w:sz w:val="22"/>
                <w:szCs w:val="22"/>
              </w:rPr>
            </w:pPr>
            <w:hyperlink w:anchor="_Toc214442185" w:history="1">
              <w:r w:rsidR="00FC09AA" w:rsidRPr="00A133B5">
                <w:rPr>
                  <w:rStyle w:val="aff3"/>
                  <w:color w:val="auto"/>
                  <w:sz w:val="22"/>
                  <w:szCs w:val="22"/>
                  <w:u w:val="none"/>
                </w:rPr>
                <w:t>Безопасность населения</w:t>
              </w:r>
            </w:hyperlink>
          </w:p>
          <w:p w:rsidR="00FC09AA" w:rsidRPr="00A133B5" w:rsidRDefault="00FC09AA" w:rsidP="00B77EB3">
            <w:pPr>
              <w:pStyle w:val="ae"/>
              <w:keepNext/>
              <w:numPr>
                <w:ilvl w:val="1"/>
                <w:numId w:val="19"/>
              </w:numPr>
              <w:ind w:left="0" w:firstLine="318"/>
              <w:rPr>
                <w:rStyle w:val="aff3"/>
                <w:noProof/>
                <w:color w:val="auto"/>
                <w:sz w:val="22"/>
                <w:szCs w:val="22"/>
                <w:u w:val="none"/>
              </w:rPr>
            </w:pPr>
            <w:r w:rsidRPr="00A133B5">
              <w:rPr>
                <w:snapToGrid w:val="0"/>
                <w:sz w:val="22"/>
                <w:szCs w:val="22"/>
              </w:rPr>
              <w:t>Противодействие преступности и обеспечение личной и имущественной безопасности граждан</w:t>
            </w:r>
            <w:r w:rsidRPr="00A133B5">
              <w:rPr>
                <w:rStyle w:val="aff3"/>
                <w:noProof/>
                <w:color w:val="auto"/>
                <w:sz w:val="22"/>
                <w:szCs w:val="22"/>
                <w:u w:val="none"/>
              </w:rPr>
              <w:t>.</w:t>
            </w:r>
          </w:p>
          <w:p w:rsidR="00131C1D" w:rsidRDefault="00FF2784" w:rsidP="00B77EB3">
            <w:pPr>
              <w:keepNext/>
              <w:ind w:firstLine="318"/>
            </w:pPr>
            <w:r w:rsidRPr="00A133B5">
              <w:t>1.10.</w:t>
            </w:r>
            <w:hyperlink w:anchor="_Toc214442187" w:history="1">
              <w:r w:rsidR="00FC09AA" w:rsidRPr="00A133B5">
                <w:rPr>
                  <w:sz w:val="22"/>
                  <w:szCs w:val="22"/>
                </w:rPr>
                <w:t>Создание эффективной системы защиты населения и территорий города от чрезвычайных ситуаций природного и техногенного характера.</w:t>
              </w:r>
              <w:r w:rsidR="00FC09AA" w:rsidRPr="00A133B5">
                <w:rPr>
                  <w:rStyle w:val="aff3"/>
                  <w:noProof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</w:p>
          <w:p w:rsidR="00BF4787" w:rsidRPr="00A133B5" w:rsidRDefault="00BF4787" w:rsidP="00B77EB3">
            <w:pPr>
              <w:keepNext/>
              <w:ind w:firstLine="318"/>
            </w:pPr>
          </w:p>
        </w:tc>
      </w:tr>
      <w:tr w:rsidR="00FC09AA" w:rsidRPr="00A133B5" w:rsidTr="00DE5013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09AA" w:rsidRPr="00A133B5" w:rsidRDefault="00FC09AA" w:rsidP="00B77EB3">
            <w:pPr>
              <w:keepNext/>
              <w:spacing w:before="1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9AA" w:rsidRPr="00A133B5" w:rsidRDefault="00FC09AA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Цель 1.1.  Привлечение и закрепление на территории города Красноярска экономически активного населения высокой квалификации на основе </w:t>
            </w:r>
            <w:r w:rsidR="00AF597E">
              <w:rPr>
                <w:sz w:val="22"/>
                <w:szCs w:val="22"/>
              </w:rPr>
              <w:t>упор</w:t>
            </w:r>
            <w:r w:rsidR="00AF597E">
              <w:rPr>
                <w:sz w:val="22"/>
                <w:szCs w:val="22"/>
              </w:rPr>
              <w:t>я</w:t>
            </w:r>
            <w:r w:rsidR="00AF597E">
              <w:rPr>
                <w:sz w:val="22"/>
                <w:szCs w:val="22"/>
              </w:rPr>
              <w:t>дочения</w:t>
            </w:r>
            <w:r w:rsidRPr="00A133B5">
              <w:rPr>
                <w:sz w:val="22"/>
                <w:szCs w:val="22"/>
              </w:rPr>
              <w:t xml:space="preserve"> миграционного притока, содействия социальной и культурной адаптации мигрантов, повышени</w:t>
            </w:r>
            <w:r w:rsidR="00D22A1C" w:rsidRPr="00A133B5">
              <w:rPr>
                <w:sz w:val="22"/>
                <w:szCs w:val="22"/>
              </w:rPr>
              <w:t>я</w:t>
            </w:r>
            <w:r w:rsidRPr="00A133B5">
              <w:rPr>
                <w:sz w:val="22"/>
                <w:szCs w:val="22"/>
              </w:rPr>
              <w:t xml:space="preserve"> межнациональной терпимости</w:t>
            </w:r>
          </w:p>
        </w:tc>
      </w:tr>
      <w:tr w:rsidR="00CA3BD1" w:rsidRPr="00A133B5" w:rsidTr="00DE5013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FA7" w:rsidRPr="00A133B5" w:rsidRDefault="000B5FA7" w:rsidP="00B77EB3">
            <w:pPr>
              <w:keepNext/>
              <w:spacing w:before="1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1.1.1.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FA7" w:rsidRPr="00A133B5" w:rsidRDefault="000B5FA7" w:rsidP="00B77EB3">
            <w:pPr>
              <w:keepNext/>
              <w:ind w:firstLine="17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Усиление инициативы вл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 xml:space="preserve">стей в отношении </w:t>
            </w:r>
            <w:r w:rsidR="00AF597E">
              <w:rPr>
                <w:sz w:val="22"/>
                <w:szCs w:val="22"/>
              </w:rPr>
              <w:t>упоряд</w:t>
            </w:r>
            <w:r w:rsidR="00AF597E">
              <w:rPr>
                <w:sz w:val="22"/>
                <w:szCs w:val="22"/>
              </w:rPr>
              <w:t>о</w:t>
            </w:r>
            <w:r w:rsidR="00AF597E">
              <w:rPr>
                <w:sz w:val="22"/>
                <w:szCs w:val="22"/>
              </w:rPr>
              <w:t>чения</w:t>
            </w:r>
            <w:r w:rsidRPr="00A133B5">
              <w:rPr>
                <w:sz w:val="22"/>
                <w:szCs w:val="22"/>
              </w:rPr>
              <w:t xml:space="preserve"> притока мигрантов в город в соответствии с ж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лаемыми профессиональн</w:t>
            </w:r>
            <w:r w:rsidRPr="00A133B5">
              <w:rPr>
                <w:sz w:val="22"/>
                <w:szCs w:val="22"/>
              </w:rPr>
              <w:t>ы</w:t>
            </w:r>
            <w:r w:rsidRPr="00A133B5">
              <w:rPr>
                <w:sz w:val="22"/>
                <w:szCs w:val="22"/>
              </w:rPr>
              <w:t>ми и социальными характ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ристиками, потребностями различных отраслей экон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мики города в квалифицир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ванных мигрантах, в том числе посредством квотир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вания.</w:t>
            </w:r>
          </w:p>
          <w:p w:rsidR="000B5FA7" w:rsidRPr="00A133B5" w:rsidRDefault="000B5FA7" w:rsidP="00B77EB3">
            <w:pPr>
              <w:keepNext/>
              <w:tabs>
                <w:tab w:val="left" w:pos="720"/>
              </w:tabs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FA7" w:rsidRPr="00A133B5" w:rsidRDefault="000B5FA7" w:rsidP="00B77EB3">
            <w:pPr>
              <w:keepNext/>
              <w:tabs>
                <w:tab w:val="left" w:pos="720"/>
              </w:tabs>
              <w:spacing w:before="120"/>
              <w:ind w:firstLine="180"/>
              <w:contextualSpacing/>
              <w:jc w:val="both"/>
              <w:rPr>
                <w:bCs/>
                <w:sz w:val="22"/>
                <w:szCs w:val="22"/>
              </w:rPr>
            </w:pPr>
            <w:r w:rsidRPr="00A133B5">
              <w:rPr>
                <w:bCs/>
                <w:sz w:val="22"/>
                <w:szCs w:val="22"/>
              </w:rPr>
              <w:t>Организация работы по сбору заявок работод</w:t>
            </w:r>
            <w:r w:rsidRPr="00A133B5">
              <w:rPr>
                <w:bCs/>
                <w:sz w:val="22"/>
                <w:szCs w:val="22"/>
              </w:rPr>
              <w:t>а</w:t>
            </w:r>
            <w:r w:rsidRPr="00A133B5">
              <w:rPr>
                <w:bCs/>
                <w:sz w:val="22"/>
                <w:szCs w:val="22"/>
              </w:rPr>
              <w:t>телей, привлекающих иностранных граждан в ц</w:t>
            </w:r>
            <w:r w:rsidRPr="00A133B5">
              <w:rPr>
                <w:bCs/>
                <w:sz w:val="22"/>
                <w:szCs w:val="22"/>
              </w:rPr>
              <w:t>е</w:t>
            </w:r>
            <w:r w:rsidRPr="00A133B5">
              <w:rPr>
                <w:bCs/>
                <w:sz w:val="22"/>
                <w:szCs w:val="22"/>
              </w:rPr>
              <w:t>лях осуществления трудовой деятельности</w:t>
            </w:r>
          </w:p>
          <w:p w:rsidR="000B5FA7" w:rsidRPr="00A133B5" w:rsidRDefault="000B5FA7" w:rsidP="00B77EB3">
            <w:pPr>
              <w:keepNext/>
              <w:autoSpaceDE w:val="0"/>
              <w:autoSpaceDN w:val="0"/>
              <w:adjustRightInd w:val="0"/>
              <w:spacing w:before="120"/>
              <w:ind w:firstLine="18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Формирования предложений о потребности в привлечении иностранных работников и объемах квоты на предстоящие годы с учетом приорите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ного права российских граждан на занятие в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кантных должностей, а также требования к обо</w:t>
            </w:r>
            <w:r w:rsidRPr="00A133B5">
              <w:rPr>
                <w:sz w:val="22"/>
                <w:szCs w:val="22"/>
              </w:rPr>
              <w:t>с</w:t>
            </w:r>
            <w:r w:rsidRPr="00A133B5">
              <w:rPr>
                <w:sz w:val="22"/>
                <w:szCs w:val="22"/>
              </w:rPr>
              <w:t>нованию предложений о потребности в привлеч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нии иностранных работников и основных показ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телей рынка труда субъекта Российской Федер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ции.</w:t>
            </w:r>
          </w:p>
          <w:p w:rsidR="000B5FA7" w:rsidRPr="00A133B5" w:rsidRDefault="000B5FA7" w:rsidP="00B77EB3">
            <w:pPr>
              <w:keepNext/>
              <w:autoSpaceDE w:val="0"/>
              <w:autoSpaceDN w:val="0"/>
              <w:adjustRightInd w:val="0"/>
              <w:spacing w:before="120"/>
              <w:ind w:firstLine="18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Представление в администрацию края заявки о потребности в рабочей силе для замещения в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кантных и создаваемых рабочих мест иностра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ными гражданами.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FA7" w:rsidRPr="00A133B5" w:rsidRDefault="000B5FA7" w:rsidP="00B77EB3">
            <w:pPr>
              <w:keepNext/>
              <w:spacing w:before="12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FA7" w:rsidRPr="00A133B5" w:rsidRDefault="000B5FA7" w:rsidP="00B77EB3">
            <w:pPr>
              <w:keepNext/>
              <w:spacing w:before="12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Упорядочение внешней трудовой миграции ин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странных граждан на терр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тории города</w:t>
            </w:r>
            <w:r w:rsidR="00184CF1" w:rsidRPr="00A133B5">
              <w:rPr>
                <w:sz w:val="22"/>
                <w:szCs w:val="22"/>
              </w:rPr>
              <w:t>.</w:t>
            </w:r>
          </w:p>
          <w:p w:rsidR="000B5FA7" w:rsidRPr="00A133B5" w:rsidRDefault="00184CF1" w:rsidP="00C82AD9">
            <w:pPr>
              <w:keepNext/>
              <w:spacing w:before="12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Укомплектование </w:t>
            </w:r>
            <w:r w:rsidR="000B5FA7" w:rsidRPr="00A133B5">
              <w:rPr>
                <w:sz w:val="22"/>
                <w:szCs w:val="22"/>
              </w:rPr>
              <w:t>вака</w:t>
            </w:r>
            <w:r w:rsidR="000B5FA7" w:rsidRPr="00A133B5">
              <w:rPr>
                <w:sz w:val="22"/>
                <w:szCs w:val="22"/>
              </w:rPr>
              <w:t>н</w:t>
            </w:r>
            <w:r w:rsidR="000B5FA7" w:rsidRPr="00A133B5">
              <w:rPr>
                <w:sz w:val="22"/>
                <w:szCs w:val="22"/>
              </w:rPr>
              <w:t>сий, невостребованных у жителей г</w:t>
            </w:r>
            <w:r w:rsidR="00C82AD9">
              <w:rPr>
                <w:sz w:val="22"/>
                <w:szCs w:val="22"/>
              </w:rPr>
              <w:t xml:space="preserve">орода </w:t>
            </w:r>
            <w:r w:rsidR="000B5FA7" w:rsidRPr="00A133B5">
              <w:rPr>
                <w:sz w:val="22"/>
                <w:szCs w:val="22"/>
              </w:rPr>
              <w:t>Красноярска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5FA7" w:rsidRPr="00A133B5" w:rsidRDefault="000B5FA7" w:rsidP="00B77EB3">
            <w:pPr>
              <w:keepNext/>
              <w:spacing w:before="12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эк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номики админис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рации города</w:t>
            </w:r>
            <w:r w:rsidR="00184CF1" w:rsidRPr="00A133B5">
              <w:rPr>
                <w:sz w:val="22"/>
                <w:szCs w:val="22"/>
              </w:rPr>
              <w:t>;</w:t>
            </w:r>
          </w:p>
          <w:p w:rsidR="006178D6" w:rsidRPr="00A133B5" w:rsidRDefault="006178D6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К</w:t>
            </w:r>
            <w:r w:rsidR="00BE3CDF">
              <w:rPr>
                <w:sz w:val="22"/>
                <w:szCs w:val="22"/>
              </w:rPr>
              <w:t>ГБ</w:t>
            </w:r>
            <w:r w:rsidRPr="00A133B5">
              <w:rPr>
                <w:sz w:val="22"/>
                <w:szCs w:val="22"/>
              </w:rPr>
              <w:t>У «Центр зан</w:t>
            </w:r>
            <w:r w:rsidRPr="00A133B5">
              <w:rPr>
                <w:sz w:val="22"/>
                <w:szCs w:val="22"/>
              </w:rPr>
              <w:t>я</w:t>
            </w:r>
            <w:r w:rsidRPr="00A133B5">
              <w:rPr>
                <w:sz w:val="22"/>
                <w:szCs w:val="22"/>
              </w:rPr>
              <w:t>тости населения города Красноя</w:t>
            </w:r>
            <w:r w:rsidRPr="00A133B5">
              <w:rPr>
                <w:sz w:val="22"/>
                <w:szCs w:val="22"/>
              </w:rPr>
              <w:t>р</w:t>
            </w:r>
            <w:r w:rsidRPr="00A133B5">
              <w:rPr>
                <w:sz w:val="22"/>
                <w:szCs w:val="22"/>
              </w:rPr>
              <w:t>ска»</w:t>
            </w:r>
          </w:p>
          <w:p w:rsidR="000B5FA7" w:rsidRPr="00A133B5" w:rsidRDefault="000B5FA7" w:rsidP="00B77EB3">
            <w:pPr>
              <w:keepNext/>
              <w:spacing w:before="12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935245" w:rsidRPr="00A133B5" w:rsidTr="00DE5013">
        <w:trPr>
          <w:gridAfter w:val="5"/>
          <w:wAfter w:w="1764" w:type="pct"/>
          <w:trHeight w:val="30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245" w:rsidRPr="00A133B5" w:rsidRDefault="0093524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1.1.2.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EA6" w:rsidRPr="00A133B5" w:rsidRDefault="00697EA6" w:rsidP="00B77EB3">
            <w:pPr>
              <w:pStyle w:val="aff1"/>
              <w:keepNext/>
              <w:ind w:firstLine="220"/>
              <w:rPr>
                <w:snapToGrid w:val="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межнаци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нальной терпимости среди горожан и формирование т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лерантного сознания в общ</w:t>
            </w:r>
            <w:r w:rsidRPr="00A133B5">
              <w:rPr>
                <w:sz w:val="22"/>
                <w:szCs w:val="22"/>
              </w:rPr>
              <w:t>е</w:t>
            </w:r>
            <w:r w:rsidR="009C2FAE" w:rsidRPr="00A133B5">
              <w:rPr>
                <w:sz w:val="22"/>
                <w:szCs w:val="22"/>
              </w:rPr>
              <w:t>стве.</w:t>
            </w:r>
          </w:p>
          <w:p w:rsidR="00935245" w:rsidRPr="00A133B5" w:rsidRDefault="00935245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245" w:rsidRPr="00A133B5" w:rsidRDefault="0093524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1.1.2.1. Профилактика экстремизма на территории города Красноярска</w:t>
            </w:r>
            <w:r w:rsidR="00184CF1" w:rsidRPr="00A133B5">
              <w:rPr>
                <w:sz w:val="22"/>
                <w:szCs w:val="22"/>
              </w:rPr>
              <w:t>.</w:t>
            </w:r>
            <w:r w:rsidR="00E5266D" w:rsidRPr="00A133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45" w:rsidRPr="00A133B5" w:rsidRDefault="0093524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</w:t>
            </w:r>
            <w:r w:rsidR="00D05A63" w:rsidRPr="00A133B5">
              <w:rPr>
                <w:sz w:val="22"/>
                <w:szCs w:val="22"/>
              </w:rPr>
              <w:t>5</w:t>
            </w:r>
            <w:r w:rsidRPr="00A133B5">
              <w:rPr>
                <w:sz w:val="22"/>
                <w:szCs w:val="22"/>
              </w:rPr>
              <w:t xml:space="preserve">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245" w:rsidRPr="00A133B5" w:rsidRDefault="00697EA6" w:rsidP="00B77EB3">
            <w:pPr>
              <w:keepNext/>
              <w:tabs>
                <w:tab w:val="left" w:pos="459"/>
              </w:tabs>
              <w:autoSpaceDE w:val="0"/>
              <w:autoSpaceDN w:val="0"/>
              <w:adjustRightInd w:val="0"/>
              <w:ind w:right="-1" w:firstLine="182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Обеспечение защиты прав и свобод граждан, пред</w:t>
            </w:r>
            <w:r w:rsidRPr="00A133B5">
              <w:rPr>
                <w:sz w:val="22"/>
                <w:szCs w:val="22"/>
              </w:rPr>
              <w:t>у</w:t>
            </w:r>
            <w:r w:rsidRPr="00A133B5">
              <w:rPr>
                <w:sz w:val="22"/>
                <w:szCs w:val="22"/>
              </w:rPr>
              <w:t>преждение конфликтов на национальной, религиозной и иной почве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912" w:rsidRPr="00A133B5" w:rsidRDefault="00955552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общ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ственной безопа</w:t>
            </w:r>
            <w:r w:rsidRPr="00A133B5">
              <w:rPr>
                <w:sz w:val="22"/>
                <w:szCs w:val="22"/>
              </w:rPr>
              <w:t>с</w:t>
            </w:r>
            <w:r w:rsidRPr="00A133B5">
              <w:rPr>
                <w:sz w:val="22"/>
                <w:szCs w:val="22"/>
              </w:rPr>
              <w:t>ности</w:t>
            </w:r>
            <w:r w:rsidR="003B7912" w:rsidRPr="00A133B5">
              <w:rPr>
                <w:sz w:val="22"/>
                <w:szCs w:val="22"/>
              </w:rPr>
              <w:t xml:space="preserve"> администр</w:t>
            </w:r>
            <w:r w:rsidR="003B7912" w:rsidRPr="00A133B5">
              <w:rPr>
                <w:sz w:val="22"/>
                <w:szCs w:val="22"/>
              </w:rPr>
              <w:t>а</w:t>
            </w:r>
            <w:r w:rsidR="003B7912" w:rsidRPr="00A133B5">
              <w:rPr>
                <w:sz w:val="22"/>
                <w:szCs w:val="22"/>
              </w:rPr>
              <w:t>ции города</w:t>
            </w:r>
            <w:r w:rsidRPr="00A133B5">
              <w:rPr>
                <w:sz w:val="22"/>
                <w:szCs w:val="22"/>
              </w:rPr>
              <w:t xml:space="preserve">, </w:t>
            </w:r>
          </w:p>
          <w:p w:rsidR="003B7912" w:rsidRPr="00A133B5" w:rsidRDefault="00BA1114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</w:t>
            </w:r>
            <w:r w:rsidR="00935245" w:rsidRPr="00A133B5">
              <w:rPr>
                <w:sz w:val="22"/>
                <w:szCs w:val="22"/>
              </w:rPr>
              <w:t>лавное управление образования</w:t>
            </w:r>
            <w:r w:rsidR="003B7912" w:rsidRPr="00A133B5">
              <w:rPr>
                <w:sz w:val="22"/>
                <w:szCs w:val="22"/>
              </w:rPr>
              <w:t xml:space="preserve"> адм</w:t>
            </w:r>
            <w:r w:rsidR="003B7912" w:rsidRPr="00A133B5">
              <w:rPr>
                <w:sz w:val="22"/>
                <w:szCs w:val="22"/>
              </w:rPr>
              <w:t>и</w:t>
            </w:r>
            <w:r w:rsidR="003B7912" w:rsidRPr="00A133B5">
              <w:rPr>
                <w:sz w:val="22"/>
                <w:szCs w:val="22"/>
              </w:rPr>
              <w:t>нистрации города</w:t>
            </w:r>
            <w:r w:rsidRPr="00A133B5">
              <w:rPr>
                <w:sz w:val="22"/>
                <w:szCs w:val="22"/>
              </w:rPr>
              <w:t>,  главное управление культуры</w:t>
            </w:r>
            <w:r w:rsidR="003B7912" w:rsidRPr="00A133B5">
              <w:rPr>
                <w:sz w:val="22"/>
                <w:szCs w:val="22"/>
              </w:rPr>
              <w:t xml:space="preserve"> админ</w:t>
            </w:r>
            <w:r w:rsidR="003B7912" w:rsidRPr="00A133B5">
              <w:rPr>
                <w:sz w:val="22"/>
                <w:szCs w:val="22"/>
              </w:rPr>
              <w:t>и</w:t>
            </w:r>
            <w:r w:rsidR="003B7912" w:rsidRPr="00A133B5">
              <w:rPr>
                <w:sz w:val="22"/>
                <w:szCs w:val="22"/>
              </w:rPr>
              <w:t>страции города</w:t>
            </w:r>
            <w:r w:rsidRPr="00A133B5">
              <w:rPr>
                <w:sz w:val="22"/>
                <w:szCs w:val="22"/>
              </w:rPr>
              <w:t xml:space="preserve">, </w:t>
            </w:r>
          </w:p>
          <w:p w:rsidR="00935245" w:rsidRPr="00A133B5" w:rsidRDefault="00BA1114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и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формационной п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литики</w:t>
            </w:r>
            <w:r w:rsidR="00A767F5" w:rsidRPr="00A133B5">
              <w:rPr>
                <w:sz w:val="22"/>
                <w:szCs w:val="22"/>
              </w:rPr>
              <w:t xml:space="preserve"> админис</w:t>
            </w:r>
            <w:r w:rsidR="00A767F5" w:rsidRPr="00A133B5">
              <w:rPr>
                <w:sz w:val="22"/>
                <w:szCs w:val="22"/>
              </w:rPr>
              <w:t>т</w:t>
            </w:r>
            <w:r w:rsidR="00A767F5" w:rsidRPr="00A133B5">
              <w:rPr>
                <w:sz w:val="22"/>
                <w:szCs w:val="22"/>
              </w:rPr>
              <w:t>рации города</w:t>
            </w:r>
          </w:p>
        </w:tc>
      </w:tr>
      <w:tr w:rsidR="00A127C3" w:rsidRPr="00A133B5" w:rsidTr="00DE5013">
        <w:trPr>
          <w:gridAfter w:val="5"/>
          <w:wAfter w:w="1764" w:type="pct"/>
          <w:trHeight w:val="303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7C3" w:rsidRPr="00A133B5" w:rsidRDefault="00A127C3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C3" w:rsidRPr="00A133B5" w:rsidRDefault="00A127C3" w:rsidP="00B77EB3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C3" w:rsidRPr="00A133B5" w:rsidRDefault="00A1186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1.1</w:t>
            </w:r>
            <w:r w:rsidR="00DD407B" w:rsidRPr="00A133B5">
              <w:rPr>
                <w:sz w:val="22"/>
                <w:szCs w:val="22"/>
              </w:rPr>
              <w:t>.</w:t>
            </w:r>
            <w:r w:rsidRPr="00A133B5">
              <w:rPr>
                <w:sz w:val="22"/>
                <w:szCs w:val="22"/>
              </w:rPr>
              <w:t xml:space="preserve">2.2. </w:t>
            </w:r>
            <w:r w:rsidR="00190FDC" w:rsidRPr="00A133B5">
              <w:rPr>
                <w:sz w:val="22"/>
                <w:szCs w:val="22"/>
              </w:rPr>
              <w:t>Проведение к</w:t>
            </w:r>
            <w:r w:rsidR="00A127C3" w:rsidRPr="00A133B5">
              <w:rPr>
                <w:sz w:val="22"/>
                <w:szCs w:val="22"/>
              </w:rPr>
              <w:t>онференци</w:t>
            </w:r>
            <w:r w:rsidR="00190FDC" w:rsidRPr="00A133B5">
              <w:rPr>
                <w:sz w:val="22"/>
                <w:szCs w:val="22"/>
              </w:rPr>
              <w:t>и</w:t>
            </w:r>
            <w:r w:rsidR="00A127C3" w:rsidRPr="00A133B5">
              <w:rPr>
                <w:sz w:val="22"/>
                <w:szCs w:val="22"/>
              </w:rPr>
              <w:t xml:space="preserve"> для муниц</w:t>
            </w:r>
            <w:r w:rsidR="00A127C3" w:rsidRPr="00A133B5">
              <w:rPr>
                <w:sz w:val="22"/>
                <w:szCs w:val="22"/>
              </w:rPr>
              <w:t>и</w:t>
            </w:r>
            <w:r w:rsidR="00A127C3" w:rsidRPr="00A133B5">
              <w:rPr>
                <w:sz w:val="22"/>
                <w:szCs w:val="22"/>
              </w:rPr>
              <w:t>пальных служащих по вопросам взаимодействия органов местного самоуправления с религиозн</w:t>
            </w:r>
            <w:r w:rsidR="00A127C3" w:rsidRPr="00A133B5">
              <w:rPr>
                <w:sz w:val="22"/>
                <w:szCs w:val="22"/>
              </w:rPr>
              <w:t>ы</w:t>
            </w:r>
            <w:r w:rsidR="00A127C3" w:rsidRPr="00A133B5">
              <w:rPr>
                <w:sz w:val="22"/>
                <w:szCs w:val="22"/>
              </w:rPr>
              <w:t>ми и национально-культурными объединениями</w:t>
            </w:r>
            <w:r w:rsidR="00184CF1" w:rsidRPr="00A133B5">
              <w:rPr>
                <w:sz w:val="22"/>
                <w:szCs w:val="22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C3" w:rsidRPr="00A133B5" w:rsidRDefault="00A127C3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C3" w:rsidRPr="00A133B5" w:rsidRDefault="00A127C3" w:rsidP="00B77EB3">
            <w:pPr>
              <w:keepNext/>
              <w:ind w:firstLine="182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Формирование толеран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ного мировоззрения в сфере национальных и религио</w:t>
            </w:r>
            <w:r w:rsidRPr="00A133B5">
              <w:rPr>
                <w:sz w:val="22"/>
                <w:szCs w:val="22"/>
              </w:rPr>
              <w:t>з</w:t>
            </w:r>
            <w:r w:rsidRPr="00A133B5">
              <w:rPr>
                <w:sz w:val="22"/>
                <w:szCs w:val="22"/>
              </w:rPr>
              <w:t>ных отношений.</w:t>
            </w:r>
          </w:p>
          <w:p w:rsidR="00A127C3" w:rsidRPr="00A133B5" w:rsidRDefault="00A127C3" w:rsidP="00B77EB3">
            <w:pPr>
              <w:keepNext/>
              <w:ind w:firstLine="182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осведомле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 xml:space="preserve">ности красноярцев о </w:t>
            </w:r>
            <w:proofErr w:type="spellStart"/>
            <w:r w:rsidRPr="00A133B5">
              <w:rPr>
                <w:sz w:val="22"/>
                <w:szCs w:val="22"/>
              </w:rPr>
              <w:t>соци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культурном</w:t>
            </w:r>
            <w:proofErr w:type="spellEnd"/>
            <w:r w:rsidRPr="00A133B5">
              <w:rPr>
                <w:sz w:val="22"/>
                <w:szCs w:val="22"/>
              </w:rPr>
              <w:t xml:space="preserve"> разнообразии городского сообщества.</w:t>
            </w:r>
          </w:p>
          <w:p w:rsidR="00A127C3" w:rsidRPr="00A133B5" w:rsidRDefault="00A127C3" w:rsidP="00B77EB3">
            <w:pPr>
              <w:keepNext/>
              <w:ind w:firstLine="182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Практическая реализация принципов партнерства и согласия различных людей, социальных групп, соо</w:t>
            </w:r>
            <w:r w:rsidRPr="00A133B5">
              <w:rPr>
                <w:sz w:val="22"/>
                <w:szCs w:val="22"/>
              </w:rPr>
              <w:t>б</w:t>
            </w:r>
            <w:r w:rsidRPr="00A133B5">
              <w:rPr>
                <w:sz w:val="22"/>
                <w:szCs w:val="22"/>
              </w:rPr>
              <w:t xml:space="preserve">ществ.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C3" w:rsidRPr="00A133B5" w:rsidRDefault="00C26AD3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ние культуры</w:t>
            </w:r>
            <w:r w:rsidR="003B7912" w:rsidRPr="00A133B5">
              <w:rPr>
                <w:sz w:val="22"/>
                <w:szCs w:val="22"/>
              </w:rPr>
              <w:t xml:space="preserve"> а</w:t>
            </w:r>
            <w:r w:rsidR="003B7912" w:rsidRPr="00A133B5">
              <w:rPr>
                <w:sz w:val="22"/>
                <w:szCs w:val="22"/>
              </w:rPr>
              <w:t>д</w:t>
            </w:r>
            <w:r w:rsidR="003B7912" w:rsidRPr="00A133B5">
              <w:rPr>
                <w:sz w:val="22"/>
                <w:szCs w:val="22"/>
              </w:rPr>
              <w:t>министрации гор</w:t>
            </w:r>
            <w:r w:rsidR="003B7912" w:rsidRPr="00A133B5">
              <w:rPr>
                <w:sz w:val="22"/>
                <w:szCs w:val="22"/>
              </w:rPr>
              <w:t>о</w:t>
            </w:r>
            <w:r w:rsidR="003B7912" w:rsidRPr="00A133B5">
              <w:rPr>
                <w:sz w:val="22"/>
                <w:szCs w:val="22"/>
              </w:rPr>
              <w:t>да</w:t>
            </w:r>
          </w:p>
        </w:tc>
      </w:tr>
      <w:tr w:rsidR="00A127C3" w:rsidRPr="00A133B5" w:rsidTr="00DE5013">
        <w:trPr>
          <w:gridAfter w:val="5"/>
          <w:wAfter w:w="1764" w:type="pct"/>
          <w:trHeight w:val="303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7C3" w:rsidRPr="00A133B5" w:rsidRDefault="00A127C3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C3" w:rsidRPr="00A133B5" w:rsidRDefault="00A127C3" w:rsidP="00B77EB3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8E8" w:rsidRPr="00A133B5" w:rsidRDefault="00A1186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1.1.2.3. </w:t>
            </w:r>
            <w:r w:rsidR="00A127C3" w:rsidRPr="00A133B5">
              <w:rPr>
                <w:sz w:val="22"/>
                <w:szCs w:val="22"/>
              </w:rPr>
              <w:t>Семинары с национально-культурными объединениями по вопросам толерантности, м</w:t>
            </w:r>
            <w:r w:rsidR="00A127C3" w:rsidRPr="00A133B5">
              <w:rPr>
                <w:sz w:val="22"/>
                <w:szCs w:val="22"/>
              </w:rPr>
              <w:t>и</w:t>
            </w:r>
            <w:r w:rsidR="00A127C3" w:rsidRPr="00A133B5">
              <w:rPr>
                <w:sz w:val="22"/>
                <w:szCs w:val="22"/>
              </w:rPr>
              <w:t>грационной ситуации</w:t>
            </w:r>
            <w:r w:rsidR="00184CF1" w:rsidRPr="00A133B5">
              <w:rPr>
                <w:sz w:val="22"/>
                <w:szCs w:val="22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C3" w:rsidRPr="00A133B5" w:rsidRDefault="00A127C3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C3" w:rsidRPr="00A133B5" w:rsidRDefault="00A127C3" w:rsidP="00B77EB3">
            <w:pPr>
              <w:keepNext/>
              <w:tabs>
                <w:tab w:val="left" w:pos="459"/>
              </w:tabs>
              <w:autoSpaceDE w:val="0"/>
              <w:autoSpaceDN w:val="0"/>
              <w:adjustRightInd w:val="0"/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C3" w:rsidRPr="00A133B5" w:rsidRDefault="00C26AD3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ние культуры</w:t>
            </w:r>
            <w:r w:rsidR="003B7912" w:rsidRPr="00A133B5">
              <w:rPr>
                <w:sz w:val="22"/>
                <w:szCs w:val="22"/>
              </w:rPr>
              <w:t xml:space="preserve"> а</w:t>
            </w:r>
            <w:r w:rsidR="003B7912" w:rsidRPr="00A133B5">
              <w:rPr>
                <w:sz w:val="22"/>
                <w:szCs w:val="22"/>
              </w:rPr>
              <w:t>д</w:t>
            </w:r>
            <w:r w:rsidR="003B7912" w:rsidRPr="00A133B5">
              <w:rPr>
                <w:sz w:val="22"/>
                <w:szCs w:val="22"/>
              </w:rPr>
              <w:t>министрации гор</w:t>
            </w:r>
            <w:r w:rsidR="003B7912" w:rsidRPr="00A133B5">
              <w:rPr>
                <w:sz w:val="22"/>
                <w:szCs w:val="22"/>
              </w:rPr>
              <w:t>о</w:t>
            </w:r>
            <w:r w:rsidR="003B7912" w:rsidRPr="00A133B5">
              <w:rPr>
                <w:sz w:val="22"/>
                <w:szCs w:val="22"/>
              </w:rPr>
              <w:t>да</w:t>
            </w:r>
          </w:p>
        </w:tc>
      </w:tr>
      <w:tr w:rsidR="00A127C3" w:rsidRPr="00A133B5" w:rsidTr="00DE5013">
        <w:trPr>
          <w:gridAfter w:val="5"/>
          <w:wAfter w:w="1764" w:type="pct"/>
          <w:trHeight w:val="303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7C3" w:rsidRPr="00A133B5" w:rsidRDefault="00A127C3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C3" w:rsidRPr="00A133B5" w:rsidRDefault="00A127C3" w:rsidP="00B77EB3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C3" w:rsidRPr="00A133B5" w:rsidRDefault="00A1186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1.1.2.4. </w:t>
            </w:r>
            <w:r w:rsidR="00A127C3" w:rsidRPr="00A133B5">
              <w:rPr>
                <w:sz w:val="22"/>
                <w:szCs w:val="22"/>
              </w:rPr>
              <w:t>Информационная и организационная по</w:t>
            </w:r>
            <w:r w:rsidR="00A127C3" w:rsidRPr="00A133B5">
              <w:rPr>
                <w:sz w:val="22"/>
                <w:szCs w:val="22"/>
              </w:rPr>
              <w:t>д</w:t>
            </w:r>
            <w:r w:rsidR="00A127C3" w:rsidRPr="00A133B5">
              <w:rPr>
                <w:sz w:val="22"/>
                <w:szCs w:val="22"/>
              </w:rPr>
              <w:t>держка деятельности национально-культурных автономий и традиционных религиозных объед</w:t>
            </w:r>
            <w:r w:rsidR="00A127C3" w:rsidRPr="00A133B5">
              <w:rPr>
                <w:sz w:val="22"/>
                <w:szCs w:val="22"/>
              </w:rPr>
              <w:t>и</w:t>
            </w:r>
            <w:r w:rsidR="00A127C3" w:rsidRPr="00A133B5">
              <w:rPr>
                <w:sz w:val="22"/>
                <w:szCs w:val="22"/>
              </w:rPr>
              <w:t>нений, действующих на территории города (пр</w:t>
            </w:r>
            <w:r w:rsidR="00A127C3" w:rsidRPr="00A133B5">
              <w:rPr>
                <w:sz w:val="22"/>
                <w:szCs w:val="22"/>
              </w:rPr>
              <w:t>о</w:t>
            </w:r>
            <w:r w:rsidR="00A127C3" w:rsidRPr="00A133B5">
              <w:rPr>
                <w:sz w:val="22"/>
                <w:szCs w:val="22"/>
              </w:rPr>
              <w:t>ведение выставок, встреч, реализация деятельн</w:t>
            </w:r>
            <w:r w:rsidR="00A127C3" w:rsidRPr="00A133B5">
              <w:rPr>
                <w:sz w:val="22"/>
                <w:szCs w:val="22"/>
              </w:rPr>
              <w:t>о</w:t>
            </w:r>
            <w:r w:rsidR="00A127C3" w:rsidRPr="00A133B5">
              <w:rPr>
                <w:sz w:val="22"/>
                <w:szCs w:val="22"/>
              </w:rPr>
              <w:t>сти творческих коллективов, оказание помощи в проведении национальных и религиозных праз</w:t>
            </w:r>
            <w:r w:rsidR="00A127C3" w:rsidRPr="00A133B5">
              <w:rPr>
                <w:sz w:val="22"/>
                <w:szCs w:val="22"/>
              </w:rPr>
              <w:t>д</w:t>
            </w:r>
            <w:r w:rsidR="00A127C3" w:rsidRPr="00A133B5">
              <w:rPr>
                <w:sz w:val="22"/>
                <w:szCs w:val="22"/>
              </w:rPr>
              <w:t>ников, юбилеев общественных объединений,  привлечение СМИ к позитивному освещению их деятельности и т.д.)</w:t>
            </w:r>
            <w:r w:rsidR="00184CF1" w:rsidRPr="00A133B5">
              <w:rPr>
                <w:sz w:val="22"/>
                <w:szCs w:val="22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C3" w:rsidRPr="00A133B5" w:rsidRDefault="00A127C3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C3" w:rsidRPr="00A133B5" w:rsidRDefault="00A127C3" w:rsidP="00B77EB3">
            <w:pPr>
              <w:keepNext/>
              <w:tabs>
                <w:tab w:val="left" w:pos="459"/>
              </w:tabs>
              <w:autoSpaceDE w:val="0"/>
              <w:autoSpaceDN w:val="0"/>
              <w:adjustRightInd w:val="0"/>
              <w:ind w:right="-1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06F" w:rsidRPr="00A133B5" w:rsidRDefault="00A127C3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альной политики</w:t>
            </w:r>
            <w:r w:rsidR="00A767F5" w:rsidRPr="00A133B5">
              <w:rPr>
                <w:sz w:val="22"/>
                <w:szCs w:val="22"/>
              </w:rPr>
              <w:t xml:space="preserve"> администрации </w:t>
            </w:r>
          </w:p>
          <w:p w:rsidR="00C26AD3" w:rsidRPr="00A133B5" w:rsidRDefault="00C26AD3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</w:t>
            </w:r>
            <w:r w:rsidR="00A767F5" w:rsidRPr="00A133B5">
              <w:rPr>
                <w:sz w:val="22"/>
                <w:szCs w:val="22"/>
              </w:rPr>
              <w:t>орода</w:t>
            </w:r>
            <w:r w:rsidRPr="00A133B5">
              <w:rPr>
                <w:sz w:val="22"/>
                <w:szCs w:val="22"/>
              </w:rPr>
              <w:t xml:space="preserve">, </w:t>
            </w:r>
          </w:p>
          <w:p w:rsidR="00A127C3" w:rsidRPr="00A133B5" w:rsidRDefault="00C26AD3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культуры</w:t>
            </w:r>
            <w:r w:rsidR="003B7912" w:rsidRPr="00A133B5">
              <w:rPr>
                <w:sz w:val="22"/>
                <w:szCs w:val="22"/>
              </w:rPr>
              <w:t xml:space="preserve"> админ</w:t>
            </w:r>
            <w:r w:rsidR="003B7912" w:rsidRPr="00A133B5">
              <w:rPr>
                <w:sz w:val="22"/>
                <w:szCs w:val="22"/>
              </w:rPr>
              <w:t>и</w:t>
            </w:r>
            <w:r w:rsidR="003B7912" w:rsidRPr="00A133B5">
              <w:rPr>
                <w:sz w:val="22"/>
                <w:szCs w:val="22"/>
              </w:rPr>
              <w:t>страции города</w:t>
            </w:r>
          </w:p>
        </w:tc>
      </w:tr>
      <w:tr w:rsidR="00A127C3" w:rsidRPr="00A133B5" w:rsidTr="00DE5013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7C3" w:rsidRPr="00A133B5" w:rsidRDefault="00A127C3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C3" w:rsidRPr="00A133B5" w:rsidRDefault="00A127C3" w:rsidP="00B77EB3">
            <w:pPr>
              <w:keepNext/>
              <w:tabs>
                <w:tab w:val="left" w:pos="1080"/>
              </w:tabs>
              <w:ind w:firstLine="567"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1.2.  Развитие рынка труда на основе баланса интересов работодателей и работников, максимальное обеспечение занятости трудоспособного н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селения и охраны труда работников</w:t>
            </w:r>
          </w:p>
        </w:tc>
      </w:tr>
      <w:tr w:rsidR="007E2DDC" w:rsidRPr="00A133B5" w:rsidTr="00DE5013">
        <w:trPr>
          <w:gridAfter w:val="5"/>
          <w:wAfter w:w="1764" w:type="pct"/>
          <w:trHeight w:val="163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DDC" w:rsidRPr="00A133B5" w:rsidRDefault="007E2DDC" w:rsidP="00B77EB3">
            <w:pPr>
              <w:keepNext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1.2.1.</w:t>
            </w:r>
          </w:p>
          <w:p w:rsidR="007E2DDC" w:rsidRPr="00A133B5" w:rsidRDefault="007E2DDC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  <w:p w:rsidR="007E2DDC" w:rsidRPr="00A133B5" w:rsidRDefault="007E2DDC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  <w:p w:rsidR="007E2DDC" w:rsidRPr="00A133B5" w:rsidRDefault="007E2DDC" w:rsidP="00B77EB3">
            <w:pPr>
              <w:keepNext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DC" w:rsidRPr="00A133B5" w:rsidRDefault="007E2DDC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Совершенствование системы  социального партнерства в сфере трудовых отношений. Легализация трудовых отн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шений и размеров заработной платы.</w:t>
            </w:r>
          </w:p>
          <w:p w:rsidR="007E2DDC" w:rsidRPr="00A133B5" w:rsidRDefault="007E2DDC" w:rsidP="00B77EB3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E2DDC" w:rsidRPr="00A133B5" w:rsidRDefault="007E2DDC" w:rsidP="00B77EB3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E2DDC" w:rsidRPr="00A133B5" w:rsidRDefault="007E2DDC" w:rsidP="00B77EB3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E2DDC" w:rsidRPr="00A133B5" w:rsidRDefault="007E2DDC" w:rsidP="00B77EB3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E2DDC" w:rsidRPr="00A133B5" w:rsidRDefault="007E2DDC" w:rsidP="00B77EB3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E2DDC" w:rsidRPr="00A133B5" w:rsidRDefault="007E2DDC" w:rsidP="00B77EB3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E2DDC" w:rsidRPr="00A133B5" w:rsidRDefault="007E2DDC" w:rsidP="00B77EB3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E2DDC" w:rsidRPr="00A133B5" w:rsidRDefault="007E2DDC" w:rsidP="00B77EB3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E2DDC" w:rsidRPr="00A133B5" w:rsidRDefault="007E2DDC" w:rsidP="00B77EB3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E2DDC" w:rsidRPr="00A133B5" w:rsidRDefault="007E2DDC" w:rsidP="00B77EB3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E2DDC" w:rsidRPr="00A133B5" w:rsidRDefault="007E2DDC" w:rsidP="00B77EB3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7E2DDC" w:rsidRPr="00A133B5" w:rsidRDefault="007E2DDC" w:rsidP="00B77EB3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DC" w:rsidRPr="00A133B5" w:rsidRDefault="007E2DDC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1.2.1.1.  Формирование благоприятной политики в сфере социально-трудовых отношений и содейс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вие социальной  защите гражданина в трудовой сфере:</w:t>
            </w:r>
          </w:p>
          <w:p w:rsidR="007E2DDC" w:rsidRPr="00A133B5" w:rsidRDefault="007E2DDC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выполнение трехстороннего Соглашения по р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гулированию социально-трудовых отношений между администрацией города Красноярска, ф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дерацией профсоюзов Красноярского края и об</w:t>
            </w:r>
            <w:r w:rsidRPr="00A133B5">
              <w:rPr>
                <w:sz w:val="22"/>
                <w:szCs w:val="22"/>
              </w:rPr>
              <w:t>ъ</w:t>
            </w:r>
            <w:r w:rsidRPr="00A133B5">
              <w:rPr>
                <w:sz w:val="22"/>
                <w:szCs w:val="22"/>
              </w:rPr>
              <w:t>единениями работодателей на 2010-2012 годы;</w:t>
            </w:r>
          </w:p>
          <w:p w:rsidR="007E2DDC" w:rsidRPr="00A133B5" w:rsidRDefault="007E2DDC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разработка и принятие очередного Соглашения на период 2013-2015гг.;</w:t>
            </w:r>
          </w:p>
          <w:p w:rsidR="007E2DDC" w:rsidRPr="00A133B5" w:rsidRDefault="007E2DDC" w:rsidP="00B77EB3">
            <w:pPr>
              <w:pStyle w:val="aff5"/>
              <w:keepNext/>
              <w:contextualSpacing/>
              <w:rPr>
                <w:i w:val="0"/>
                <w:sz w:val="22"/>
                <w:szCs w:val="22"/>
              </w:rPr>
            </w:pPr>
            <w:r w:rsidRPr="00A133B5">
              <w:rPr>
                <w:i w:val="0"/>
                <w:sz w:val="22"/>
                <w:szCs w:val="22"/>
              </w:rPr>
              <w:t xml:space="preserve">- осуществление уведомительной регистрации </w:t>
            </w:r>
            <w:r w:rsidRPr="00A133B5">
              <w:rPr>
                <w:i w:val="0"/>
                <w:sz w:val="22"/>
                <w:szCs w:val="22"/>
              </w:rPr>
              <w:lastRenderedPageBreak/>
              <w:t>коллективных договоров, соглашений и выявл</w:t>
            </w:r>
            <w:r w:rsidRPr="00A133B5">
              <w:rPr>
                <w:i w:val="0"/>
                <w:sz w:val="22"/>
                <w:szCs w:val="22"/>
              </w:rPr>
              <w:t>е</w:t>
            </w:r>
            <w:r w:rsidRPr="00A133B5">
              <w:rPr>
                <w:i w:val="0"/>
                <w:sz w:val="22"/>
                <w:szCs w:val="22"/>
              </w:rPr>
              <w:t>ние условий, ухудшающих положение работн</w:t>
            </w:r>
            <w:r w:rsidRPr="00A133B5">
              <w:rPr>
                <w:i w:val="0"/>
                <w:sz w:val="22"/>
                <w:szCs w:val="22"/>
              </w:rPr>
              <w:t>и</w:t>
            </w:r>
            <w:r w:rsidRPr="00A133B5">
              <w:rPr>
                <w:i w:val="0"/>
                <w:sz w:val="22"/>
                <w:szCs w:val="22"/>
              </w:rPr>
              <w:t>ков по сравнению с трудовым законодательством и иными нормативными правовыми актами, с</w:t>
            </w:r>
            <w:r w:rsidRPr="00A133B5">
              <w:rPr>
                <w:i w:val="0"/>
                <w:sz w:val="22"/>
                <w:szCs w:val="22"/>
              </w:rPr>
              <w:t>о</w:t>
            </w:r>
            <w:r w:rsidRPr="00A133B5">
              <w:rPr>
                <w:i w:val="0"/>
                <w:sz w:val="22"/>
                <w:szCs w:val="22"/>
              </w:rPr>
              <w:t>держащими нормы трудового права;</w:t>
            </w:r>
          </w:p>
          <w:p w:rsidR="007E2DDC" w:rsidRPr="00A133B5" w:rsidRDefault="007E2DDC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оказание организационно-методической помощи при заключении коллективных договоров в орг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низациях города;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DC" w:rsidRPr="00A133B5" w:rsidRDefault="007E2DDC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2011-2015 гг.</w:t>
            </w:r>
          </w:p>
          <w:p w:rsidR="007E2DDC" w:rsidRPr="00A133B5" w:rsidRDefault="007E2DDC" w:rsidP="00B77EB3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DC" w:rsidRPr="00A133B5" w:rsidRDefault="007E2DDC" w:rsidP="00B77EB3">
            <w:pPr>
              <w:keepNext/>
              <w:autoSpaceDE w:val="0"/>
              <w:autoSpaceDN w:val="0"/>
              <w:adjustRightInd w:val="0"/>
              <w:ind w:firstLine="182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Согласование интересов и действий партнеров на ры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ке труда, исходя из  необх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димости обеспечения сб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лансированного спроса и предложения рабочей силы.</w:t>
            </w:r>
          </w:p>
          <w:p w:rsidR="007E2DDC" w:rsidRPr="00A133B5" w:rsidRDefault="007E2DDC" w:rsidP="00B77EB3">
            <w:pPr>
              <w:keepNext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Формирование на террит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рии города новой формы развития социального пар</w:t>
            </w:r>
            <w:r w:rsidRPr="00A133B5">
              <w:rPr>
                <w:sz w:val="22"/>
                <w:szCs w:val="22"/>
              </w:rPr>
              <w:t>т</w:t>
            </w:r>
            <w:r w:rsidR="00A534E4">
              <w:rPr>
                <w:sz w:val="22"/>
                <w:szCs w:val="22"/>
              </w:rPr>
              <w:t>нерства.</w:t>
            </w:r>
          </w:p>
          <w:p w:rsidR="007E2DDC" w:rsidRPr="00A133B5" w:rsidRDefault="007E2DDC" w:rsidP="00B77EB3">
            <w:pPr>
              <w:keepNext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доходов 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ботников организаций, сн</w:t>
            </w:r>
            <w:r w:rsidRPr="00A133B5">
              <w:rPr>
                <w:sz w:val="22"/>
                <w:szCs w:val="22"/>
              </w:rPr>
              <w:t>я</w:t>
            </w:r>
            <w:r w:rsidRPr="00A133B5">
              <w:rPr>
                <w:sz w:val="22"/>
                <w:szCs w:val="22"/>
              </w:rPr>
              <w:lastRenderedPageBreak/>
              <w:t>тие социальной напряженн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сти в обществе.</w:t>
            </w:r>
          </w:p>
          <w:p w:rsidR="007E2DDC" w:rsidRPr="00A133B5" w:rsidRDefault="007E2DDC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DC" w:rsidRPr="00A133B5" w:rsidRDefault="007E2DDC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Департамент эк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номики админис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рации города;</w:t>
            </w:r>
          </w:p>
          <w:p w:rsidR="006178D6" w:rsidRPr="00A133B5" w:rsidRDefault="006178D6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КГКУ «Центр з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нятости населения города Красноя</w:t>
            </w:r>
            <w:r w:rsidRPr="00A133B5">
              <w:rPr>
                <w:sz w:val="22"/>
                <w:szCs w:val="22"/>
              </w:rPr>
              <w:t>р</w:t>
            </w:r>
            <w:r w:rsidRPr="00A133B5">
              <w:rPr>
                <w:sz w:val="22"/>
                <w:szCs w:val="22"/>
              </w:rPr>
              <w:t>ска»</w:t>
            </w:r>
          </w:p>
          <w:p w:rsidR="007E2DDC" w:rsidRPr="00A133B5" w:rsidRDefault="007E2DDC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FD21D3" w:rsidRPr="00A133B5" w:rsidTr="00DE5013">
        <w:trPr>
          <w:gridAfter w:val="5"/>
          <w:wAfter w:w="1764" w:type="pct"/>
          <w:trHeight w:val="163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21D3" w:rsidRPr="00A133B5" w:rsidRDefault="00FD21D3" w:rsidP="00B77EB3">
            <w:pPr>
              <w:keepNext/>
              <w:contextualSpacing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1D3" w:rsidRPr="00A133B5" w:rsidRDefault="00FD21D3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1D3" w:rsidRPr="00A133B5" w:rsidRDefault="00FD21D3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проведение ежегодного городского смотра-конкурса на лучшую организацию в области с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циального партнерства и охраны труда в соотве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ствии с распоряжением первого заместителя Гл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вы города от 09.04.2009 № 309-ж</w:t>
            </w:r>
            <w:r w:rsidR="00BE3CDF">
              <w:rPr>
                <w:sz w:val="22"/>
                <w:szCs w:val="22"/>
              </w:rPr>
              <w:t xml:space="preserve"> «О городском смотре-конкурсе на лучшую организацию работы в области социального партнерства и охраны тр</w:t>
            </w:r>
            <w:r w:rsidR="00BE3CDF">
              <w:rPr>
                <w:sz w:val="22"/>
                <w:szCs w:val="22"/>
              </w:rPr>
              <w:t>у</w:t>
            </w:r>
            <w:r w:rsidR="00BE3CDF">
              <w:rPr>
                <w:sz w:val="22"/>
                <w:szCs w:val="22"/>
              </w:rPr>
              <w:t>да»</w:t>
            </w:r>
            <w:r w:rsidRPr="00A133B5">
              <w:rPr>
                <w:sz w:val="22"/>
                <w:szCs w:val="22"/>
              </w:rPr>
              <w:t>;</w:t>
            </w:r>
          </w:p>
          <w:p w:rsidR="00FD21D3" w:rsidRPr="00A133B5" w:rsidRDefault="00FD21D3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проведение работы по легализации трудовых отношений и размеров заработной платы;</w:t>
            </w: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</w:tcPr>
          <w:p w:rsidR="00FD21D3" w:rsidRPr="00A133B5" w:rsidRDefault="00FD21D3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1D3" w:rsidRPr="00A133B5" w:rsidRDefault="00FD21D3" w:rsidP="00B77EB3">
            <w:pPr>
              <w:keepNext/>
              <w:autoSpaceDE w:val="0"/>
              <w:autoSpaceDN w:val="0"/>
              <w:adjustRightInd w:val="0"/>
              <w:ind w:firstLine="182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21D3" w:rsidRPr="00A133B5" w:rsidRDefault="00FD21D3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E2DDC" w:rsidRPr="00A133B5" w:rsidTr="00DE5013">
        <w:trPr>
          <w:gridAfter w:val="5"/>
          <w:wAfter w:w="1764" w:type="pct"/>
          <w:trHeight w:val="1036"/>
        </w:trPr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DDC" w:rsidRPr="00A133B5" w:rsidRDefault="007E2DDC" w:rsidP="00B77EB3">
            <w:pPr>
              <w:keepNext/>
              <w:contextualSpacing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DDC" w:rsidRPr="00A133B5" w:rsidRDefault="007E2DDC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DC" w:rsidRPr="00A133B5" w:rsidRDefault="007E2DDC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рассмотрение актуальных проблем, возника</w:t>
            </w:r>
            <w:r w:rsidRPr="00A133B5">
              <w:rPr>
                <w:sz w:val="22"/>
                <w:szCs w:val="22"/>
              </w:rPr>
              <w:t>ю</w:t>
            </w:r>
            <w:r w:rsidRPr="00A133B5">
              <w:rPr>
                <w:sz w:val="22"/>
                <w:szCs w:val="22"/>
              </w:rPr>
              <w:t>щих на рынке труда на заседаниях Городской трехсторонней комиссии по регулированию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ально-трудовых отношений.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DC" w:rsidRPr="00A133B5" w:rsidRDefault="007E2DDC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DC" w:rsidRPr="00A133B5" w:rsidRDefault="007E2DDC" w:rsidP="00B77EB3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DC" w:rsidRPr="00A133B5" w:rsidRDefault="007E2DDC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7E2DDC" w:rsidRPr="00A133B5" w:rsidTr="00DE5013">
        <w:trPr>
          <w:gridAfter w:val="5"/>
          <w:wAfter w:w="1764" w:type="pct"/>
          <w:trHeight w:val="303"/>
        </w:trPr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DDC" w:rsidRPr="00A133B5" w:rsidRDefault="007E2DDC" w:rsidP="00B77EB3">
            <w:pPr>
              <w:keepNext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E2DDC" w:rsidRPr="00A133B5" w:rsidRDefault="007E2DDC" w:rsidP="00B77EB3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DC" w:rsidRPr="00A133B5" w:rsidRDefault="007E2DDC" w:rsidP="00C82AD9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1.2.1.2. Согласование решений по определению и осуществлению политики занятости населения на городском уровне в рамках </w:t>
            </w:r>
            <w:proofErr w:type="gramStart"/>
            <w:r w:rsidRPr="00A133B5">
              <w:rPr>
                <w:sz w:val="22"/>
                <w:szCs w:val="22"/>
              </w:rPr>
              <w:t>работы Координац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онного комитета содействия занятости населения г</w:t>
            </w:r>
            <w:r w:rsidR="00C82AD9">
              <w:rPr>
                <w:sz w:val="22"/>
                <w:szCs w:val="22"/>
              </w:rPr>
              <w:t>орода</w:t>
            </w:r>
            <w:r w:rsidRPr="00A133B5">
              <w:rPr>
                <w:sz w:val="22"/>
                <w:szCs w:val="22"/>
              </w:rPr>
              <w:t> Красноярска</w:t>
            </w:r>
            <w:proofErr w:type="gramEnd"/>
            <w:r w:rsidRPr="00A133B5">
              <w:rPr>
                <w:sz w:val="22"/>
                <w:szCs w:val="22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DC" w:rsidRPr="00A133B5" w:rsidRDefault="007E2DDC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E7" w:rsidRPr="00A133B5" w:rsidRDefault="007E2DDC" w:rsidP="00B77EB3">
            <w:pPr>
              <w:keepNext/>
              <w:autoSpaceDE w:val="0"/>
              <w:autoSpaceDN w:val="0"/>
              <w:adjustRightInd w:val="0"/>
              <w:ind w:firstLine="182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Согласование интересов и действий партнеров на ры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ке труда, исходя из  необх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димости обеспечения сб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лансированного спроса и предложения рабочей силы.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78D6" w:rsidRPr="00A133B5" w:rsidRDefault="006178D6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КГКУ «Центр з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нятости населения города Красноя</w:t>
            </w:r>
            <w:r w:rsidRPr="00A133B5">
              <w:rPr>
                <w:sz w:val="22"/>
                <w:szCs w:val="22"/>
              </w:rPr>
              <w:t>р</w:t>
            </w:r>
            <w:r w:rsidRPr="00A133B5">
              <w:rPr>
                <w:sz w:val="22"/>
                <w:szCs w:val="22"/>
              </w:rPr>
              <w:t>ска»</w:t>
            </w:r>
            <w:r>
              <w:rPr>
                <w:sz w:val="22"/>
                <w:szCs w:val="22"/>
              </w:rPr>
              <w:t>;</w:t>
            </w:r>
          </w:p>
          <w:p w:rsidR="007E2DDC" w:rsidRPr="00A133B5" w:rsidRDefault="007E2DDC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 xml:space="preserve">альной политики администрации </w:t>
            </w:r>
          </w:p>
          <w:p w:rsidR="007E2DDC" w:rsidRPr="00A133B5" w:rsidRDefault="007E2DDC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</w:t>
            </w:r>
          </w:p>
        </w:tc>
      </w:tr>
      <w:tr w:rsidR="007E2DDC" w:rsidRPr="00A133B5" w:rsidTr="00DE5013">
        <w:trPr>
          <w:gridAfter w:val="5"/>
          <w:wAfter w:w="1764" w:type="pct"/>
          <w:trHeight w:val="303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2DDC" w:rsidRPr="00A133B5" w:rsidRDefault="007E2DDC" w:rsidP="00B77EB3">
            <w:pPr>
              <w:keepNext/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DC" w:rsidRPr="00A133B5" w:rsidRDefault="007E2DDC" w:rsidP="00B77EB3">
            <w:pPr>
              <w:keepNext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DC" w:rsidRPr="00A133B5" w:rsidRDefault="007E2DDC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1.2.1.3. Содействие занятости и социальной защ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те групп населения, особо нуждающихся в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lastRenderedPageBreak/>
              <w:t>альной поддержке в рамках работы  Координац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онного совета по делам инвалидов при админис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рации города Красноярска.</w:t>
            </w:r>
            <w:r w:rsidR="00831A59" w:rsidRPr="00A133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DDC" w:rsidRPr="00A133B5" w:rsidRDefault="007E2DDC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2011-2015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CE7" w:rsidRPr="00A133B5" w:rsidRDefault="007E2DDC" w:rsidP="00B77EB3">
            <w:pPr>
              <w:keepNext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Формирование благопр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ятных условий труда, гара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lastRenderedPageBreak/>
              <w:t>тий и  компенсации инвал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дам в сфере социально-трудовых отношений.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DC" w:rsidRPr="00A133B5" w:rsidRDefault="007E2DDC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Департамент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 xml:space="preserve">альной политики </w:t>
            </w:r>
            <w:r w:rsidRPr="00A133B5">
              <w:rPr>
                <w:sz w:val="22"/>
                <w:szCs w:val="22"/>
              </w:rPr>
              <w:lastRenderedPageBreak/>
              <w:t xml:space="preserve">администрации </w:t>
            </w:r>
          </w:p>
          <w:p w:rsidR="007E2DDC" w:rsidRPr="00A133B5" w:rsidRDefault="007E2DDC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города;</w:t>
            </w:r>
          </w:p>
          <w:p w:rsidR="00174165" w:rsidRPr="00A133B5" w:rsidRDefault="0017416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</w:t>
            </w:r>
            <w:r w:rsidR="00645DAE"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 xml:space="preserve"> социальной защиты населения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 xml:space="preserve">страции города, </w:t>
            </w:r>
          </w:p>
          <w:p w:rsidR="007E2DDC" w:rsidRPr="00A133B5" w:rsidRDefault="006178D6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КГКУ «Центр з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нятости населения города Красноя</w:t>
            </w:r>
            <w:r w:rsidRPr="00A133B5">
              <w:rPr>
                <w:sz w:val="22"/>
                <w:szCs w:val="22"/>
              </w:rPr>
              <w:t>р</w:t>
            </w:r>
            <w:r w:rsidRPr="00A133B5">
              <w:rPr>
                <w:sz w:val="22"/>
                <w:szCs w:val="22"/>
              </w:rPr>
              <w:t>ска»</w:t>
            </w:r>
          </w:p>
        </w:tc>
      </w:tr>
      <w:tr w:rsidR="00A127C3" w:rsidRPr="00A133B5" w:rsidTr="00A133B5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7C3" w:rsidRPr="00A133B5" w:rsidRDefault="00A127C3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1.2.2.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C3" w:rsidRPr="00A133B5" w:rsidRDefault="00A127C3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Улучшение охраны труда работающего населения</w:t>
            </w:r>
            <w:r w:rsidR="00C4179B" w:rsidRPr="00A133B5">
              <w:rPr>
                <w:sz w:val="22"/>
                <w:szCs w:val="22"/>
              </w:rPr>
              <w:t>.</w:t>
            </w:r>
          </w:p>
          <w:p w:rsidR="00A127C3" w:rsidRPr="00A133B5" w:rsidRDefault="00A127C3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C3" w:rsidRPr="00A133B5" w:rsidRDefault="00A127C3" w:rsidP="00B77EB3">
            <w:pPr>
              <w:keepNext/>
              <w:ind w:firstLine="18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Организация совместно с органами надзора и контроля, общественными организациями  раб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ты по созданию здоровых и безопасных условий труда, профилактике производственного травм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тизма и профессиональной заболеваемости в о</w:t>
            </w:r>
            <w:r w:rsidRPr="00A133B5">
              <w:rPr>
                <w:sz w:val="22"/>
                <w:szCs w:val="22"/>
              </w:rPr>
              <w:t>р</w:t>
            </w:r>
            <w:r w:rsidRPr="00A133B5">
              <w:rPr>
                <w:sz w:val="22"/>
                <w:szCs w:val="22"/>
              </w:rPr>
              <w:t>ганизациях города:</w:t>
            </w:r>
          </w:p>
          <w:p w:rsidR="00A127C3" w:rsidRPr="00A133B5" w:rsidRDefault="00A127C3" w:rsidP="00B77EB3">
            <w:pPr>
              <w:keepNext/>
              <w:ind w:firstLine="18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обеспечение работы межведомственной к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миссии по охране труда при администрации гор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да (постановление администрации города от 06.07.2000 № 400</w:t>
            </w:r>
            <w:r w:rsidR="00BE3CDF">
              <w:rPr>
                <w:sz w:val="22"/>
                <w:szCs w:val="22"/>
              </w:rPr>
              <w:t xml:space="preserve"> «О создании межведомственной комиссии по охране труда при администрации города Красноярска»</w:t>
            </w:r>
            <w:r w:rsidRPr="00A133B5">
              <w:rPr>
                <w:sz w:val="22"/>
                <w:szCs w:val="22"/>
              </w:rPr>
              <w:t>);</w:t>
            </w:r>
          </w:p>
          <w:p w:rsidR="00436CE7" w:rsidRPr="00A133B5" w:rsidRDefault="00A127C3" w:rsidP="00B77EB3">
            <w:pPr>
              <w:keepNext/>
              <w:ind w:firstLine="18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rFonts w:eastAsia="Calibri"/>
                <w:sz w:val="22"/>
                <w:szCs w:val="22"/>
              </w:rPr>
              <w:t>- участие в расследовании групповых несчас</w:t>
            </w:r>
            <w:r w:rsidRPr="00A133B5">
              <w:rPr>
                <w:rFonts w:eastAsia="Calibri"/>
                <w:sz w:val="22"/>
                <w:szCs w:val="22"/>
              </w:rPr>
              <w:t>т</w:t>
            </w:r>
            <w:r w:rsidRPr="00A133B5">
              <w:rPr>
                <w:rFonts w:eastAsia="Calibri"/>
                <w:sz w:val="22"/>
                <w:szCs w:val="22"/>
              </w:rPr>
              <w:t>ных случаев на производстве, случаев с тяжёлым и смертельным исходом</w:t>
            </w:r>
            <w:r w:rsidR="00436CE7" w:rsidRPr="00A133B5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C3" w:rsidRPr="00A133B5" w:rsidRDefault="00A127C3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C3" w:rsidRPr="00A133B5" w:rsidRDefault="00A127C3" w:rsidP="00B77EB3">
            <w:pPr>
              <w:keepNext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ответственн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сти работодателей за созд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ние здоровых и безопасных условий труда</w:t>
            </w:r>
            <w:r w:rsidR="00C4179B" w:rsidRPr="00A133B5">
              <w:rPr>
                <w:sz w:val="22"/>
                <w:szCs w:val="22"/>
              </w:rPr>
              <w:t>.</w:t>
            </w:r>
          </w:p>
          <w:p w:rsidR="00A127C3" w:rsidRPr="00A133B5" w:rsidRDefault="00A127C3" w:rsidP="00B77EB3">
            <w:pPr>
              <w:keepNext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Профилактика производс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венного травматизма в орг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низациях  города.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7C3" w:rsidRPr="00A133B5" w:rsidRDefault="00A127C3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эк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номики админис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рации города</w:t>
            </w:r>
          </w:p>
        </w:tc>
      </w:tr>
      <w:tr w:rsidR="00A864C5" w:rsidRPr="00A133B5" w:rsidTr="00A133B5">
        <w:trPr>
          <w:gridAfter w:val="5"/>
          <w:wAfter w:w="1764" w:type="pct"/>
          <w:trHeight w:val="212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64C5" w:rsidRPr="00A133B5" w:rsidRDefault="00A864C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1.2.3.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C5" w:rsidRPr="00A133B5" w:rsidRDefault="00A864C5" w:rsidP="00B77EB3">
            <w:pPr>
              <w:keepNext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Содействие занятости нас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ления.</w:t>
            </w:r>
          </w:p>
          <w:p w:rsidR="00A864C5" w:rsidRPr="00A133B5" w:rsidRDefault="00A864C5" w:rsidP="00B77EB3">
            <w:pPr>
              <w:keepNext/>
              <w:contextualSpacing/>
              <w:rPr>
                <w:sz w:val="22"/>
                <w:szCs w:val="22"/>
              </w:rPr>
            </w:pPr>
          </w:p>
          <w:p w:rsidR="00A864C5" w:rsidRPr="00A133B5" w:rsidRDefault="00A864C5" w:rsidP="00B77EB3">
            <w:pPr>
              <w:keepNext/>
              <w:contextualSpacing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C5" w:rsidRPr="00A133B5" w:rsidRDefault="00A864C5" w:rsidP="00B77EB3">
            <w:pPr>
              <w:keepNext/>
              <w:ind w:firstLine="175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Организация мероприятий активной политики:</w:t>
            </w:r>
          </w:p>
          <w:p w:rsidR="00A864C5" w:rsidRPr="00A133B5" w:rsidRDefault="00A864C5" w:rsidP="00B77EB3">
            <w:pPr>
              <w:keepNext/>
              <w:ind w:firstLine="175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профессиональная ориентация в целях выбора сферы деятельности (профессии), трудоустройс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ва,  профессионального обучения;</w:t>
            </w:r>
          </w:p>
          <w:p w:rsidR="00A864C5" w:rsidRPr="00A133B5" w:rsidRDefault="00A864C5" w:rsidP="00B77EB3">
            <w:pPr>
              <w:keepNext/>
              <w:ind w:firstLine="175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профессиональное обучение безработных гр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ждан;</w:t>
            </w:r>
          </w:p>
          <w:p w:rsidR="00A864C5" w:rsidRPr="00A133B5" w:rsidRDefault="00A864C5" w:rsidP="00B77EB3">
            <w:pPr>
              <w:keepNext/>
              <w:ind w:firstLine="175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социальная адаптация  и психологическая поддержка безработных граждан;</w:t>
            </w:r>
          </w:p>
          <w:p w:rsidR="00A864C5" w:rsidRPr="00A133B5" w:rsidRDefault="00A864C5" w:rsidP="00B77EB3">
            <w:pPr>
              <w:keepNext/>
              <w:ind w:firstLine="175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организация общественных и временных 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бот;</w:t>
            </w:r>
          </w:p>
          <w:p w:rsidR="00A864C5" w:rsidRPr="00A133B5" w:rsidRDefault="00A864C5" w:rsidP="00B77EB3">
            <w:pPr>
              <w:keepNext/>
              <w:ind w:firstLine="175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временное трудоустройство несовершенн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летних граждан в возрасте от 14 до 18 лет в св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бодное от учебы время;</w:t>
            </w:r>
          </w:p>
          <w:p w:rsidR="00A864C5" w:rsidRPr="00A133B5" w:rsidRDefault="00A864C5" w:rsidP="00B77EB3">
            <w:pPr>
              <w:keepNext/>
              <w:ind w:firstLine="175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организация ярмарок вакансий и учебных мест.</w:t>
            </w:r>
          </w:p>
          <w:p w:rsidR="00A864C5" w:rsidRPr="00A133B5" w:rsidRDefault="00A864C5" w:rsidP="00B77EB3">
            <w:pPr>
              <w:keepNext/>
              <w:ind w:firstLine="175"/>
              <w:contextualSpacing/>
              <w:jc w:val="both"/>
              <w:rPr>
                <w:sz w:val="22"/>
                <w:szCs w:val="22"/>
              </w:rPr>
            </w:pPr>
          </w:p>
          <w:p w:rsidR="00A864C5" w:rsidRPr="00A133B5" w:rsidRDefault="00A864C5" w:rsidP="00B77EB3">
            <w:pPr>
              <w:keepNext/>
              <w:ind w:firstLine="175"/>
              <w:contextualSpacing/>
              <w:jc w:val="both"/>
              <w:rPr>
                <w:sz w:val="22"/>
                <w:szCs w:val="22"/>
              </w:rPr>
            </w:pPr>
          </w:p>
          <w:p w:rsidR="00C409EB" w:rsidRPr="00A133B5" w:rsidRDefault="00C409EB" w:rsidP="00B77EB3">
            <w:pPr>
              <w:keepNext/>
              <w:ind w:firstLine="175"/>
              <w:contextualSpacing/>
              <w:jc w:val="both"/>
              <w:rPr>
                <w:sz w:val="22"/>
                <w:szCs w:val="22"/>
              </w:rPr>
            </w:pPr>
          </w:p>
          <w:p w:rsidR="00A864C5" w:rsidRPr="00A133B5" w:rsidRDefault="00A864C5" w:rsidP="00B77EB3">
            <w:pPr>
              <w:keepNext/>
              <w:ind w:firstLine="175"/>
              <w:contextualSpacing/>
              <w:jc w:val="both"/>
              <w:rPr>
                <w:sz w:val="22"/>
                <w:szCs w:val="22"/>
              </w:rPr>
            </w:pPr>
          </w:p>
          <w:p w:rsidR="00A864C5" w:rsidRDefault="00A864C5" w:rsidP="00B77EB3">
            <w:pPr>
              <w:keepNext/>
              <w:ind w:firstLine="175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Содействие гражданам в поиске подходящей работы.</w:t>
            </w:r>
          </w:p>
          <w:p w:rsidR="006178D6" w:rsidRPr="00A133B5" w:rsidRDefault="006178D6" w:rsidP="00B77EB3">
            <w:pPr>
              <w:keepNext/>
              <w:ind w:firstLine="175"/>
              <w:contextualSpacing/>
              <w:jc w:val="both"/>
              <w:rPr>
                <w:sz w:val="22"/>
                <w:szCs w:val="22"/>
              </w:rPr>
            </w:pPr>
          </w:p>
          <w:p w:rsidR="00A864C5" w:rsidRPr="00A133B5" w:rsidRDefault="00A864C5" w:rsidP="00B77EB3">
            <w:pPr>
              <w:keepNext/>
              <w:ind w:firstLine="175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Осуществление социальных выплат безрабо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ным гражданам.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C5" w:rsidRPr="00A133B5" w:rsidRDefault="00A864C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  <w:p w:rsidR="00A864C5" w:rsidRPr="00A133B5" w:rsidRDefault="00A864C5" w:rsidP="00B77EB3">
            <w:pPr>
              <w:keepNext/>
              <w:contextualSpacing/>
              <w:rPr>
                <w:sz w:val="22"/>
                <w:szCs w:val="22"/>
              </w:rPr>
            </w:pPr>
          </w:p>
          <w:p w:rsidR="00A864C5" w:rsidRPr="00A133B5" w:rsidRDefault="00A864C5" w:rsidP="00B77EB3">
            <w:pPr>
              <w:keepNext/>
              <w:contextualSpacing/>
              <w:rPr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C5" w:rsidRPr="00A133B5" w:rsidRDefault="00A864C5" w:rsidP="00B77EB3">
            <w:pPr>
              <w:keepNext/>
              <w:ind w:firstLine="174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Содействие в выборе сф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ры деятельности в соотве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ствии с потребностями ры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ка труда города.</w:t>
            </w:r>
          </w:p>
          <w:p w:rsidR="00A864C5" w:rsidRPr="00A133B5" w:rsidRDefault="00A864C5" w:rsidP="00B77EB3">
            <w:pPr>
              <w:keepNext/>
              <w:ind w:firstLine="174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конкурент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способности безработных граждан на рынке труда.</w:t>
            </w:r>
          </w:p>
          <w:p w:rsidR="00A864C5" w:rsidRPr="00A133B5" w:rsidRDefault="00A864C5" w:rsidP="00B77EB3">
            <w:pPr>
              <w:keepNext/>
              <w:ind w:firstLine="174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мотивации к труду. Минимизация сроков адаптации и преодоление безработными гражданами последствий длительной безработицы.</w:t>
            </w:r>
          </w:p>
          <w:p w:rsidR="00A864C5" w:rsidRPr="00A133B5" w:rsidRDefault="00A864C5" w:rsidP="00B77EB3">
            <w:pPr>
              <w:keepNext/>
              <w:ind w:firstLine="174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Создание временных раб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чих мест.</w:t>
            </w:r>
          </w:p>
          <w:p w:rsidR="00A864C5" w:rsidRPr="00A133B5" w:rsidRDefault="00A864C5" w:rsidP="00B77EB3">
            <w:pPr>
              <w:keepNext/>
              <w:ind w:firstLine="174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Занятость в свободное от учебы время. Профилактика правонарушений среди по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>ростков.</w:t>
            </w:r>
          </w:p>
          <w:p w:rsidR="00A864C5" w:rsidRDefault="00A864C5" w:rsidP="00B77EB3">
            <w:pPr>
              <w:keepNext/>
              <w:ind w:firstLine="174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Минимизация сроков п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иска работ</w:t>
            </w:r>
            <w:r w:rsidR="00A534E4">
              <w:rPr>
                <w:sz w:val="22"/>
                <w:szCs w:val="22"/>
              </w:rPr>
              <w:t>.</w:t>
            </w:r>
          </w:p>
          <w:p w:rsidR="006178D6" w:rsidRPr="00A133B5" w:rsidRDefault="006178D6" w:rsidP="00B77EB3">
            <w:pPr>
              <w:keepNext/>
              <w:ind w:firstLine="174"/>
              <w:contextualSpacing/>
              <w:jc w:val="both"/>
              <w:rPr>
                <w:sz w:val="22"/>
                <w:szCs w:val="22"/>
              </w:rPr>
            </w:pPr>
          </w:p>
          <w:p w:rsidR="00A864C5" w:rsidRPr="00A133B5" w:rsidRDefault="00A864C5" w:rsidP="0025436C">
            <w:pPr>
              <w:keepNext/>
              <w:ind w:firstLine="174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Поддержка доходов безр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ботных граждан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4C5" w:rsidRPr="00A133B5" w:rsidRDefault="00A864C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КГКУ «Центр з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нятости населения города Красноя</w:t>
            </w:r>
            <w:r w:rsidRPr="00A133B5">
              <w:rPr>
                <w:sz w:val="22"/>
                <w:szCs w:val="22"/>
              </w:rPr>
              <w:t>р</w:t>
            </w:r>
            <w:r w:rsidRPr="00A133B5">
              <w:rPr>
                <w:sz w:val="22"/>
                <w:szCs w:val="22"/>
              </w:rPr>
              <w:t>ска»</w:t>
            </w:r>
          </w:p>
          <w:p w:rsidR="00C409EB" w:rsidRPr="00A133B5" w:rsidRDefault="00C409EB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  <w:p w:rsidR="00A864C5" w:rsidRPr="00A133B5" w:rsidRDefault="00A864C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ние образования администрации города (в части профессиональной ориентации мол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дежи)</w:t>
            </w:r>
          </w:p>
          <w:p w:rsidR="00A864C5" w:rsidRPr="00A133B5" w:rsidRDefault="00A864C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  <w:p w:rsidR="00A864C5" w:rsidRPr="00A133B5" w:rsidRDefault="00A864C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Управление мол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дежной политики администрации города (в части трудоустройства несовершенноле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них  граждан)</w:t>
            </w:r>
          </w:p>
        </w:tc>
      </w:tr>
      <w:tr w:rsidR="00C409EB" w:rsidRPr="00A133B5" w:rsidTr="00A133B5">
        <w:trPr>
          <w:gridAfter w:val="5"/>
          <w:wAfter w:w="1764" w:type="pct"/>
          <w:trHeight w:val="351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09EB" w:rsidRPr="00A133B5" w:rsidRDefault="00C409EB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1.2.4.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9EB" w:rsidRPr="00A133B5" w:rsidRDefault="00C409EB" w:rsidP="00B77EB3">
            <w:pPr>
              <w:keepNext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Снижение напряженности на рынке труда города</w:t>
            </w:r>
            <w:r w:rsidR="00F70C77">
              <w:rPr>
                <w:sz w:val="22"/>
                <w:szCs w:val="22"/>
              </w:rPr>
              <w:t>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9EB" w:rsidRPr="00A133B5" w:rsidRDefault="00C409EB" w:rsidP="00B77EB3">
            <w:pPr>
              <w:keepNext/>
              <w:ind w:firstLine="317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Организация общественных работ, временного трудоустройства работников </w:t>
            </w:r>
            <w:proofErr w:type="spellStart"/>
            <w:r w:rsidRPr="00A133B5">
              <w:rPr>
                <w:sz w:val="22"/>
                <w:szCs w:val="22"/>
              </w:rPr>
              <w:t>системообразующих</w:t>
            </w:r>
            <w:proofErr w:type="spellEnd"/>
            <w:r w:rsidRPr="00A133B5">
              <w:rPr>
                <w:sz w:val="22"/>
                <w:szCs w:val="22"/>
              </w:rPr>
              <w:t xml:space="preserve"> предприятий, находящихся под угрозой увольн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ния</w:t>
            </w:r>
            <w:r w:rsidR="00FC1B9E" w:rsidRPr="00A133B5">
              <w:rPr>
                <w:sz w:val="22"/>
                <w:szCs w:val="22"/>
              </w:rPr>
              <w:t>.</w:t>
            </w:r>
          </w:p>
          <w:p w:rsidR="00C409EB" w:rsidRPr="00A133B5" w:rsidRDefault="00C409EB" w:rsidP="00B77EB3">
            <w:pPr>
              <w:keepNext/>
              <w:ind w:firstLine="317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Опережающее профессиональное обучение работ</w:t>
            </w:r>
            <w:r w:rsidR="00FC1B9E" w:rsidRPr="00A133B5">
              <w:rPr>
                <w:sz w:val="22"/>
                <w:szCs w:val="22"/>
              </w:rPr>
              <w:t>ников.</w:t>
            </w:r>
          </w:p>
          <w:p w:rsidR="00B23D88" w:rsidRPr="00A133B5" w:rsidRDefault="00C409EB" w:rsidP="00B77EB3">
            <w:pPr>
              <w:keepNext/>
              <w:ind w:firstLine="317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Стажировка выпускников образовательных учреж</w:t>
            </w:r>
            <w:r w:rsidR="00FC1B9E" w:rsidRPr="00A133B5">
              <w:rPr>
                <w:sz w:val="22"/>
                <w:szCs w:val="22"/>
              </w:rPr>
              <w:t>дений.</w:t>
            </w:r>
          </w:p>
          <w:p w:rsidR="00C409EB" w:rsidRPr="00A133B5" w:rsidRDefault="00C409EB" w:rsidP="00B77EB3">
            <w:pPr>
              <w:keepNext/>
              <w:ind w:firstLine="317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Содействие </w:t>
            </w:r>
            <w:proofErr w:type="spellStart"/>
            <w:r w:rsidRPr="00A133B5">
              <w:rPr>
                <w:sz w:val="22"/>
                <w:szCs w:val="22"/>
              </w:rPr>
              <w:t>самозанятости</w:t>
            </w:r>
            <w:proofErr w:type="spellEnd"/>
            <w:r w:rsidRPr="00A133B5">
              <w:rPr>
                <w:sz w:val="22"/>
                <w:szCs w:val="22"/>
              </w:rPr>
              <w:t xml:space="preserve"> безработных гра</w:t>
            </w:r>
            <w:r w:rsidRPr="00A133B5">
              <w:rPr>
                <w:sz w:val="22"/>
                <w:szCs w:val="22"/>
              </w:rPr>
              <w:t>ж</w:t>
            </w:r>
            <w:r w:rsidRPr="00A133B5">
              <w:rPr>
                <w:sz w:val="22"/>
                <w:szCs w:val="22"/>
              </w:rPr>
              <w:t>дан и стимулирование создания безработными гражданами, открывшими собственное дело, д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полнительных рабочих мест для трудоустройства безработ</w:t>
            </w:r>
            <w:r w:rsidR="00FC1B9E" w:rsidRPr="00A133B5">
              <w:rPr>
                <w:sz w:val="22"/>
                <w:szCs w:val="22"/>
              </w:rPr>
              <w:t>ных граждан.</w:t>
            </w:r>
          </w:p>
          <w:p w:rsidR="00C409EB" w:rsidRPr="00A133B5" w:rsidRDefault="00C409EB" w:rsidP="00B77EB3">
            <w:pPr>
              <w:keepNext/>
              <w:ind w:firstLine="317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Оказание адресной поддержки гражданам, п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реезжающим к новому месту рабо</w:t>
            </w:r>
            <w:r w:rsidR="00FC1B9E" w:rsidRPr="00A133B5">
              <w:rPr>
                <w:sz w:val="22"/>
                <w:szCs w:val="22"/>
              </w:rPr>
              <w:t>ты.</w:t>
            </w:r>
          </w:p>
          <w:p w:rsidR="00C409EB" w:rsidRPr="00A133B5" w:rsidRDefault="00C409EB" w:rsidP="00B77EB3">
            <w:pPr>
              <w:keepNext/>
              <w:ind w:firstLine="317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Содействие трудоустройству незанятых инв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лидов, родителей, воспитывающих детей-инвалидов, многодетных родителей.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09EB" w:rsidRPr="00A133B5" w:rsidRDefault="00C409EB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 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9EB" w:rsidRPr="00A133B5" w:rsidRDefault="00C409EB" w:rsidP="00B77EB3">
            <w:pPr>
              <w:keepNext/>
              <w:ind w:firstLine="174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Сохранение трудовых р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сурсов предприятий.</w:t>
            </w:r>
          </w:p>
          <w:p w:rsidR="00C409EB" w:rsidRPr="00A133B5" w:rsidRDefault="00C409EB" w:rsidP="00B77EB3">
            <w:pPr>
              <w:keepNext/>
              <w:ind w:firstLine="174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професси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нального мастерства и ко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курентоспособности граждан на рынке труда.</w:t>
            </w:r>
          </w:p>
          <w:p w:rsidR="00C409EB" w:rsidRPr="00A133B5" w:rsidRDefault="00C409EB" w:rsidP="00B77EB3">
            <w:pPr>
              <w:keepNext/>
              <w:ind w:firstLine="174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Создание дополнительных рабочих мест.</w:t>
            </w:r>
          </w:p>
          <w:p w:rsidR="00C409EB" w:rsidRPr="00A133B5" w:rsidRDefault="00C409EB" w:rsidP="00B77EB3">
            <w:pPr>
              <w:keepNext/>
              <w:ind w:firstLine="174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Расширение возможности трудоустройства граждан.</w:t>
            </w:r>
          </w:p>
          <w:p w:rsidR="00C409EB" w:rsidRPr="00A133B5" w:rsidRDefault="00C409EB" w:rsidP="00B77EB3">
            <w:pPr>
              <w:keepNext/>
              <w:ind w:firstLine="174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Предполагается участие 2 443 жителей города.</w:t>
            </w:r>
          </w:p>
          <w:p w:rsidR="00C409EB" w:rsidRPr="00A133B5" w:rsidRDefault="00C409EB" w:rsidP="00B77EB3">
            <w:pPr>
              <w:keepNext/>
              <w:ind w:firstLine="174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09EB" w:rsidRPr="00A133B5" w:rsidRDefault="00C409EB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КГКУ «Центр з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нятости населения города Красноя</w:t>
            </w:r>
            <w:r w:rsidRPr="00A133B5">
              <w:rPr>
                <w:sz w:val="22"/>
                <w:szCs w:val="22"/>
              </w:rPr>
              <w:t>р</w:t>
            </w:r>
            <w:r w:rsidRPr="00A133B5">
              <w:rPr>
                <w:sz w:val="22"/>
                <w:szCs w:val="22"/>
              </w:rPr>
              <w:t>ска»</w:t>
            </w:r>
          </w:p>
          <w:p w:rsidR="00C409EB" w:rsidRPr="00A133B5" w:rsidRDefault="00C409EB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A127C3" w:rsidRPr="00A133B5" w:rsidTr="00A133B5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27C3" w:rsidRPr="00A133B5" w:rsidRDefault="00A127C3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DDC" w:rsidRPr="00A133B5" w:rsidRDefault="00A127C3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Цель 1.3.  </w:t>
            </w:r>
            <w:r w:rsidR="008F5517" w:rsidRPr="00A133B5">
              <w:rPr>
                <w:sz w:val="22"/>
                <w:szCs w:val="22"/>
              </w:rPr>
              <w:t>У</w:t>
            </w:r>
            <w:r w:rsidRPr="00A133B5">
              <w:rPr>
                <w:sz w:val="22"/>
                <w:szCs w:val="22"/>
              </w:rPr>
              <w:t xml:space="preserve">лучшение </w:t>
            </w:r>
            <w:proofErr w:type="gramStart"/>
            <w:r w:rsidRPr="00A133B5">
              <w:rPr>
                <w:sz w:val="22"/>
                <w:szCs w:val="22"/>
              </w:rPr>
              <w:t>состояния здоровья населения города Красноярска</w:t>
            </w:r>
            <w:proofErr w:type="gramEnd"/>
          </w:p>
        </w:tc>
      </w:tr>
      <w:tr w:rsidR="00E63E0A" w:rsidRPr="00A133B5" w:rsidTr="00A133B5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0A" w:rsidRPr="00A133B5" w:rsidRDefault="00E63E0A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1.3.1.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0A" w:rsidRPr="00A133B5" w:rsidRDefault="00E63E0A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Обеспечение оказания кач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ственной и доступной мед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цинской помощи населению города Красноярска.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0A" w:rsidRPr="00A133B5" w:rsidRDefault="00E63E0A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1.3.1.1. Укрепление материально-технической базы муниципальных учреждений здравоохран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ния города Красноярска, в том числе оснащение и капитальный ремонт муниципальных учреждений здравоохранения, на базе которых создаются межрайонные консультативно-диагностические центры и отделения:</w:t>
            </w:r>
          </w:p>
          <w:p w:rsidR="00E63E0A" w:rsidRPr="00A133B5" w:rsidRDefault="00E63E0A" w:rsidP="00B77EB3">
            <w:pPr>
              <w:keepNext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- разработка и корректировка проектно-сметной документации и проведение строител</w:t>
            </w:r>
            <w:r w:rsidRPr="00A133B5">
              <w:rPr>
                <w:color w:val="000000"/>
                <w:sz w:val="22"/>
                <w:szCs w:val="22"/>
              </w:rPr>
              <w:t>ь</w:t>
            </w:r>
            <w:r w:rsidRPr="00A133B5">
              <w:rPr>
                <w:color w:val="000000"/>
                <w:sz w:val="22"/>
                <w:szCs w:val="22"/>
              </w:rPr>
              <w:t>но-монтажных работ в рамках краевых субсидий и титульного списка по капитальному ремонту;</w:t>
            </w:r>
          </w:p>
          <w:p w:rsidR="00E63E0A" w:rsidRPr="00A133B5" w:rsidRDefault="00E63E0A" w:rsidP="00B77EB3">
            <w:pPr>
              <w:keepNext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133B5">
              <w:rPr>
                <w:color w:val="000000"/>
                <w:sz w:val="22"/>
                <w:szCs w:val="22"/>
              </w:rPr>
              <w:t>- разработка и корректировка проектно-сметной документации и проведение строител</w:t>
            </w:r>
            <w:r w:rsidRPr="00A133B5">
              <w:rPr>
                <w:color w:val="000000"/>
                <w:sz w:val="22"/>
                <w:szCs w:val="22"/>
              </w:rPr>
              <w:t>ь</w:t>
            </w:r>
            <w:r w:rsidRPr="00A133B5">
              <w:rPr>
                <w:color w:val="000000"/>
                <w:sz w:val="22"/>
                <w:szCs w:val="22"/>
              </w:rPr>
              <w:lastRenderedPageBreak/>
              <w:t xml:space="preserve">но-монтажных работ в рамках  городской целевой программы </w:t>
            </w:r>
            <w:r w:rsidR="00A631CB">
              <w:rPr>
                <w:color w:val="000000"/>
                <w:sz w:val="22"/>
                <w:szCs w:val="22"/>
              </w:rPr>
              <w:t>«</w:t>
            </w:r>
            <w:r w:rsidRPr="00A133B5">
              <w:rPr>
                <w:color w:val="000000"/>
                <w:sz w:val="22"/>
                <w:szCs w:val="22"/>
              </w:rPr>
              <w:t>Устранение нарушений по предп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саниям надзорных органов, совершенствование материально-технической базы и осуществление мер пожарной безопасности в учреждениях соц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альной сферы города Красноярска</w:t>
            </w:r>
            <w:r w:rsidR="00A631CB">
              <w:rPr>
                <w:color w:val="000000"/>
                <w:sz w:val="22"/>
                <w:szCs w:val="22"/>
              </w:rPr>
              <w:t>»</w:t>
            </w:r>
            <w:r w:rsidRPr="00A133B5">
              <w:rPr>
                <w:color w:val="000000"/>
                <w:sz w:val="22"/>
                <w:szCs w:val="22"/>
              </w:rPr>
              <w:t xml:space="preserve"> на 2009 – 2011 годы</w:t>
            </w:r>
            <w:r w:rsidR="00A631CB">
              <w:rPr>
                <w:color w:val="000000"/>
                <w:sz w:val="22"/>
                <w:szCs w:val="22"/>
              </w:rPr>
              <w:t>»</w:t>
            </w:r>
            <w:r w:rsidR="00E13FCC">
              <w:rPr>
                <w:color w:val="000000"/>
                <w:sz w:val="22"/>
                <w:szCs w:val="22"/>
              </w:rPr>
              <w:t xml:space="preserve"> (утверждена Постановлением адм</w:t>
            </w:r>
            <w:r w:rsidR="00E13FCC">
              <w:rPr>
                <w:color w:val="000000"/>
                <w:sz w:val="22"/>
                <w:szCs w:val="22"/>
              </w:rPr>
              <w:t>и</w:t>
            </w:r>
            <w:r w:rsidR="00E13FCC">
              <w:rPr>
                <w:color w:val="000000"/>
                <w:sz w:val="22"/>
                <w:szCs w:val="22"/>
              </w:rPr>
              <w:t xml:space="preserve">нистрации города Красноярска от 11.12.2008 № 39-а «Об утверждении </w:t>
            </w:r>
            <w:r w:rsidR="00E13FCC" w:rsidRPr="00A133B5">
              <w:rPr>
                <w:color w:val="000000"/>
                <w:sz w:val="22"/>
                <w:szCs w:val="22"/>
              </w:rPr>
              <w:t>городской целевой пр</w:t>
            </w:r>
            <w:r w:rsidR="00E13FCC" w:rsidRPr="00A133B5">
              <w:rPr>
                <w:color w:val="000000"/>
                <w:sz w:val="22"/>
                <w:szCs w:val="22"/>
              </w:rPr>
              <w:t>о</w:t>
            </w:r>
            <w:r w:rsidR="00E13FCC" w:rsidRPr="00A133B5">
              <w:rPr>
                <w:color w:val="000000"/>
                <w:sz w:val="22"/>
                <w:szCs w:val="22"/>
              </w:rPr>
              <w:t xml:space="preserve">граммы </w:t>
            </w:r>
            <w:r w:rsidR="00E13FCC">
              <w:rPr>
                <w:color w:val="000000"/>
                <w:sz w:val="22"/>
                <w:szCs w:val="22"/>
              </w:rPr>
              <w:t>«</w:t>
            </w:r>
            <w:r w:rsidR="00E13FCC" w:rsidRPr="00A133B5">
              <w:rPr>
                <w:color w:val="000000"/>
                <w:sz w:val="22"/>
                <w:szCs w:val="22"/>
              </w:rPr>
              <w:t>Устранение нарушений по предписан</w:t>
            </w:r>
            <w:r w:rsidR="00E13FCC" w:rsidRPr="00A133B5">
              <w:rPr>
                <w:color w:val="000000"/>
                <w:sz w:val="22"/>
                <w:szCs w:val="22"/>
              </w:rPr>
              <w:t>и</w:t>
            </w:r>
            <w:r w:rsidR="00E13FCC" w:rsidRPr="00A133B5">
              <w:rPr>
                <w:color w:val="000000"/>
                <w:sz w:val="22"/>
                <w:szCs w:val="22"/>
              </w:rPr>
              <w:t>ям надзорных органов, совершенствование мат</w:t>
            </w:r>
            <w:r w:rsidR="00E13FCC" w:rsidRPr="00A133B5">
              <w:rPr>
                <w:color w:val="000000"/>
                <w:sz w:val="22"/>
                <w:szCs w:val="22"/>
              </w:rPr>
              <w:t>е</w:t>
            </w:r>
            <w:r w:rsidR="00E13FCC" w:rsidRPr="00A133B5">
              <w:rPr>
                <w:color w:val="000000"/>
                <w:sz w:val="22"/>
                <w:szCs w:val="22"/>
              </w:rPr>
              <w:t>риально-технической базы</w:t>
            </w:r>
            <w:proofErr w:type="gramEnd"/>
            <w:r w:rsidR="00E13FCC" w:rsidRPr="00A133B5">
              <w:rPr>
                <w:color w:val="000000"/>
                <w:sz w:val="22"/>
                <w:szCs w:val="22"/>
              </w:rPr>
              <w:t xml:space="preserve"> и осуществление мер пожарной безопасности в учреждениях социал</w:t>
            </w:r>
            <w:r w:rsidR="00E13FCC" w:rsidRPr="00A133B5">
              <w:rPr>
                <w:color w:val="000000"/>
                <w:sz w:val="22"/>
                <w:szCs w:val="22"/>
              </w:rPr>
              <w:t>ь</w:t>
            </w:r>
            <w:r w:rsidR="00E13FCC" w:rsidRPr="00A133B5">
              <w:rPr>
                <w:color w:val="000000"/>
                <w:sz w:val="22"/>
                <w:szCs w:val="22"/>
              </w:rPr>
              <w:t>ной сферы города Красноярска</w:t>
            </w:r>
            <w:r w:rsidR="00E13FCC">
              <w:rPr>
                <w:color w:val="000000"/>
                <w:sz w:val="22"/>
                <w:szCs w:val="22"/>
              </w:rPr>
              <w:t>»</w:t>
            </w:r>
            <w:r w:rsidR="00E13FCC" w:rsidRPr="00A133B5">
              <w:rPr>
                <w:color w:val="000000"/>
                <w:sz w:val="22"/>
                <w:szCs w:val="22"/>
              </w:rPr>
              <w:t xml:space="preserve"> на 2009 – 2011 годы</w:t>
            </w:r>
            <w:r w:rsidR="00E13FCC">
              <w:rPr>
                <w:color w:val="000000"/>
                <w:sz w:val="22"/>
                <w:szCs w:val="22"/>
              </w:rPr>
              <w:t>»</w:t>
            </w:r>
            <w:r w:rsidR="00731D6E">
              <w:rPr>
                <w:color w:val="000000"/>
                <w:sz w:val="22"/>
                <w:szCs w:val="22"/>
              </w:rPr>
              <w:t>)</w:t>
            </w:r>
            <w:r w:rsidRPr="00A133B5">
              <w:rPr>
                <w:color w:val="000000"/>
                <w:sz w:val="22"/>
                <w:szCs w:val="22"/>
              </w:rPr>
              <w:t>;</w:t>
            </w:r>
          </w:p>
          <w:p w:rsidR="00E63E0A" w:rsidRPr="00A133B5" w:rsidRDefault="00E63E0A" w:rsidP="00B77EB3">
            <w:pPr>
              <w:keepNext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A133B5">
              <w:rPr>
                <w:color w:val="000000"/>
                <w:sz w:val="22"/>
                <w:szCs w:val="22"/>
              </w:rPr>
              <w:t>- реализация мероприятий долгосрочной цел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>вой программы «Укрепление материально-технической базы краевых государственных бюджетных, муниципальных учреждений здрав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охранения и краевых государственных бюдже</w:t>
            </w:r>
            <w:r w:rsidRPr="00A133B5">
              <w:rPr>
                <w:color w:val="000000"/>
                <w:sz w:val="22"/>
                <w:szCs w:val="22"/>
              </w:rPr>
              <w:t>т</w:t>
            </w:r>
            <w:r w:rsidRPr="00A133B5">
              <w:rPr>
                <w:color w:val="000000"/>
                <w:sz w:val="22"/>
                <w:szCs w:val="22"/>
              </w:rPr>
              <w:t>ных образовательных учреждений среднего пр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фессионального и дополнительного професси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нального образования Красноярского края» на 2009 – 2011 годы</w:t>
            </w:r>
            <w:r w:rsidR="00731D6E">
              <w:rPr>
                <w:color w:val="000000"/>
                <w:sz w:val="22"/>
                <w:szCs w:val="22"/>
              </w:rPr>
              <w:t xml:space="preserve">» (утверждена Постановлением Правительства Красноярского края от 30.06.2009 № 339-п «Об утверждении </w:t>
            </w:r>
            <w:r w:rsidR="00731D6E" w:rsidRPr="00A133B5">
              <w:rPr>
                <w:color w:val="000000"/>
                <w:sz w:val="22"/>
                <w:szCs w:val="22"/>
              </w:rPr>
              <w:t>долгосрочной целевой программы «Укрепление материально-технической базы краевых государственных бюджетных, муниципальных учреждений здрав</w:t>
            </w:r>
            <w:r w:rsidR="00731D6E" w:rsidRPr="00A133B5">
              <w:rPr>
                <w:color w:val="000000"/>
                <w:sz w:val="22"/>
                <w:szCs w:val="22"/>
              </w:rPr>
              <w:t>о</w:t>
            </w:r>
            <w:r w:rsidR="00731D6E" w:rsidRPr="00A133B5">
              <w:rPr>
                <w:color w:val="000000"/>
                <w:sz w:val="22"/>
                <w:szCs w:val="22"/>
              </w:rPr>
              <w:t>охранения и краевых государственных бюдже</w:t>
            </w:r>
            <w:r w:rsidR="00731D6E" w:rsidRPr="00A133B5">
              <w:rPr>
                <w:color w:val="000000"/>
                <w:sz w:val="22"/>
                <w:szCs w:val="22"/>
              </w:rPr>
              <w:t>т</w:t>
            </w:r>
            <w:r w:rsidR="00731D6E" w:rsidRPr="00A133B5">
              <w:rPr>
                <w:color w:val="000000"/>
                <w:sz w:val="22"/>
                <w:szCs w:val="22"/>
              </w:rPr>
              <w:t>ных образовательных учреждений</w:t>
            </w:r>
            <w:proofErr w:type="gramEnd"/>
            <w:r w:rsidR="00731D6E" w:rsidRPr="00A133B5">
              <w:rPr>
                <w:color w:val="000000"/>
                <w:sz w:val="22"/>
                <w:szCs w:val="22"/>
              </w:rPr>
              <w:t xml:space="preserve"> среднего пр</w:t>
            </w:r>
            <w:r w:rsidR="00731D6E" w:rsidRPr="00A133B5">
              <w:rPr>
                <w:color w:val="000000"/>
                <w:sz w:val="22"/>
                <w:szCs w:val="22"/>
              </w:rPr>
              <w:t>о</w:t>
            </w:r>
            <w:r w:rsidR="00731D6E" w:rsidRPr="00A133B5">
              <w:rPr>
                <w:color w:val="000000"/>
                <w:sz w:val="22"/>
                <w:szCs w:val="22"/>
              </w:rPr>
              <w:t>фессионального и дополнительного професси</w:t>
            </w:r>
            <w:r w:rsidR="00731D6E" w:rsidRPr="00A133B5">
              <w:rPr>
                <w:color w:val="000000"/>
                <w:sz w:val="22"/>
                <w:szCs w:val="22"/>
              </w:rPr>
              <w:t>о</w:t>
            </w:r>
            <w:r w:rsidR="00731D6E" w:rsidRPr="00A133B5">
              <w:rPr>
                <w:color w:val="000000"/>
                <w:sz w:val="22"/>
                <w:szCs w:val="22"/>
              </w:rPr>
              <w:lastRenderedPageBreak/>
              <w:t>нального образования Красноярского края» на 2009 – 2011 годы</w:t>
            </w:r>
            <w:r w:rsidR="00731D6E">
              <w:rPr>
                <w:color w:val="000000"/>
                <w:sz w:val="22"/>
                <w:szCs w:val="22"/>
              </w:rPr>
              <w:t>»)</w:t>
            </w:r>
            <w:r w:rsidRPr="00A133B5">
              <w:rPr>
                <w:color w:val="000000"/>
                <w:sz w:val="22"/>
                <w:szCs w:val="22"/>
              </w:rPr>
              <w:t>;</w:t>
            </w:r>
          </w:p>
          <w:p w:rsidR="00E63E0A" w:rsidRPr="00A133B5" w:rsidRDefault="00E63E0A" w:rsidP="00B77EB3">
            <w:pPr>
              <w:keepNext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-  оснащение и капитальный ремонт муниц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пальных учреждений здравоохранения, на базе которых создаются межрайонные консультати</w:t>
            </w:r>
            <w:r w:rsidRPr="00A133B5">
              <w:rPr>
                <w:color w:val="000000"/>
                <w:sz w:val="22"/>
                <w:szCs w:val="22"/>
              </w:rPr>
              <w:t>в</w:t>
            </w:r>
            <w:r w:rsidRPr="00A133B5">
              <w:rPr>
                <w:color w:val="000000"/>
                <w:sz w:val="22"/>
                <w:szCs w:val="22"/>
              </w:rPr>
              <w:t>но-диагностические центры и отделения;</w:t>
            </w:r>
          </w:p>
          <w:p w:rsidR="00E63E0A" w:rsidRPr="00A133B5" w:rsidRDefault="00E63E0A" w:rsidP="00B77EB3">
            <w:pPr>
              <w:keepNext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- приобретение оборудования (в том числе м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>дицинского) и предметов длительного пользов</w:t>
            </w:r>
            <w:r w:rsidRPr="00A133B5">
              <w:rPr>
                <w:color w:val="000000"/>
                <w:sz w:val="22"/>
                <w:szCs w:val="22"/>
              </w:rPr>
              <w:t>а</w:t>
            </w:r>
            <w:r w:rsidRPr="00A133B5">
              <w:rPr>
                <w:color w:val="000000"/>
                <w:sz w:val="22"/>
                <w:szCs w:val="22"/>
              </w:rPr>
              <w:t>ния  за счет сре</w:t>
            </w:r>
            <w:proofErr w:type="gramStart"/>
            <w:r w:rsidRPr="00A133B5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A133B5">
              <w:rPr>
                <w:color w:val="000000"/>
                <w:sz w:val="22"/>
                <w:szCs w:val="22"/>
              </w:rPr>
              <w:t>аевых субсидий, титульн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го списка приобретения оборудования;</w:t>
            </w:r>
          </w:p>
          <w:p w:rsidR="00E63E0A" w:rsidRPr="00A133B5" w:rsidRDefault="00E63E0A" w:rsidP="00B77EB3">
            <w:pPr>
              <w:keepNext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- приобретение оборудования (в том числе м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>дицинского) и предметов длительного пользов</w:t>
            </w:r>
            <w:r w:rsidRPr="00A133B5">
              <w:rPr>
                <w:color w:val="000000"/>
                <w:sz w:val="22"/>
                <w:szCs w:val="22"/>
              </w:rPr>
              <w:t>а</w:t>
            </w:r>
            <w:r w:rsidRPr="00A133B5">
              <w:rPr>
                <w:color w:val="000000"/>
                <w:sz w:val="22"/>
                <w:szCs w:val="22"/>
              </w:rPr>
              <w:t xml:space="preserve">ния  в рамках  городской целевой программы </w:t>
            </w:r>
            <w:r w:rsidR="00A631CB">
              <w:rPr>
                <w:color w:val="000000"/>
                <w:sz w:val="22"/>
                <w:szCs w:val="22"/>
              </w:rPr>
              <w:t>«</w:t>
            </w:r>
            <w:r w:rsidRPr="00A133B5">
              <w:rPr>
                <w:color w:val="000000"/>
                <w:sz w:val="22"/>
                <w:szCs w:val="22"/>
              </w:rPr>
              <w:t>Устранение нарушений по предписаниям на</w:t>
            </w:r>
            <w:r w:rsidRPr="00A133B5">
              <w:rPr>
                <w:color w:val="000000"/>
                <w:sz w:val="22"/>
                <w:szCs w:val="22"/>
              </w:rPr>
              <w:t>д</w:t>
            </w:r>
            <w:r w:rsidRPr="00A133B5">
              <w:rPr>
                <w:color w:val="000000"/>
                <w:sz w:val="22"/>
                <w:szCs w:val="22"/>
              </w:rPr>
              <w:t>зорных органов, совершенствование материал</w:t>
            </w:r>
            <w:r w:rsidRPr="00A133B5">
              <w:rPr>
                <w:color w:val="000000"/>
                <w:sz w:val="22"/>
                <w:szCs w:val="22"/>
              </w:rPr>
              <w:t>ь</w:t>
            </w:r>
            <w:r w:rsidRPr="00A133B5">
              <w:rPr>
                <w:color w:val="000000"/>
                <w:sz w:val="22"/>
                <w:szCs w:val="22"/>
              </w:rPr>
              <w:t>но-технической базы и осуществление мер п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жарной безопасности в учреждениях социальной сферы города Красноярска</w:t>
            </w:r>
            <w:r w:rsidR="00A631CB">
              <w:rPr>
                <w:color w:val="000000"/>
                <w:sz w:val="22"/>
                <w:szCs w:val="22"/>
              </w:rPr>
              <w:t>»</w:t>
            </w:r>
            <w:r w:rsidRPr="00A133B5">
              <w:rPr>
                <w:color w:val="000000"/>
                <w:sz w:val="22"/>
                <w:szCs w:val="22"/>
              </w:rPr>
              <w:t xml:space="preserve"> на 2009 – 2011 годы</w:t>
            </w:r>
            <w:r w:rsidR="00A631CB">
              <w:rPr>
                <w:color w:val="000000"/>
                <w:sz w:val="22"/>
                <w:szCs w:val="22"/>
              </w:rPr>
              <w:t>»</w:t>
            </w:r>
            <w:r w:rsidRPr="00A133B5">
              <w:rPr>
                <w:color w:val="000000"/>
                <w:sz w:val="22"/>
                <w:szCs w:val="22"/>
              </w:rPr>
              <w:t>;</w:t>
            </w:r>
          </w:p>
          <w:p w:rsidR="00E63E0A" w:rsidRPr="00A133B5" w:rsidRDefault="00E63E0A" w:rsidP="00A631CB">
            <w:pPr>
              <w:keepNext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- приобретение оборудования, разработка и корректировка проектно-сметной документации, капитальное строительство и реконструкция в рамках городской целевой программы </w:t>
            </w:r>
            <w:r w:rsidR="00A631CB">
              <w:rPr>
                <w:color w:val="000000"/>
                <w:sz w:val="22"/>
                <w:szCs w:val="22"/>
              </w:rPr>
              <w:t>«</w:t>
            </w:r>
            <w:r w:rsidRPr="00A133B5">
              <w:rPr>
                <w:color w:val="000000"/>
                <w:sz w:val="22"/>
                <w:szCs w:val="22"/>
              </w:rPr>
              <w:t xml:space="preserve">Развитие отрасли </w:t>
            </w:r>
            <w:r w:rsidR="00A631CB">
              <w:rPr>
                <w:color w:val="000000"/>
                <w:sz w:val="22"/>
                <w:szCs w:val="22"/>
              </w:rPr>
              <w:t>«</w:t>
            </w:r>
            <w:r w:rsidRPr="00A133B5">
              <w:rPr>
                <w:color w:val="000000"/>
                <w:sz w:val="22"/>
                <w:szCs w:val="22"/>
              </w:rPr>
              <w:t>Здравоохранение</w:t>
            </w:r>
            <w:r w:rsidR="00A631CB">
              <w:rPr>
                <w:color w:val="000000"/>
                <w:sz w:val="22"/>
                <w:szCs w:val="22"/>
              </w:rPr>
              <w:t>»</w:t>
            </w:r>
            <w:r w:rsidRPr="00A133B5">
              <w:rPr>
                <w:color w:val="000000"/>
                <w:sz w:val="22"/>
                <w:szCs w:val="22"/>
              </w:rPr>
              <w:t xml:space="preserve"> города Красноярска</w:t>
            </w:r>
            <w:r w:rsidR="00A631CB">
              <w:rPr>
                <w:color w:val="000000"/>
                <w:sz w:val="22"/>
                <w:szCs w:val="22"/>
              </w:rPr>
              <w:t>»</w:t>
            </w:r>
            <w:r w:rsidRPr="00A133B5">
              <w:rPr>
                <w:color w:val="000000"/>
                <w:sz w:val="22"/>
                <w:szCs w:val="22"/>
              </w:rPr>
              <w:t xml:space="preserve"> на 2009-2011</w:t>
            </w:r>
            <w:r w:rsidR="00A631CB">
              <w:rPr>
                <w:color w:val="000000"/>
                <w:sz w:val="22"/>
                <w:szCs w:val="22"/>
              </w:rPr>
              <w:t xml:space="preserve"> </w:t>
            </w:r>
            <w:r w:rsidRPr="00A133B5">
              <w:rPr>
                <w:color w:val="000000"/>
                <w:sz w:val="22"/>
                <w:szCs w:val="22"/>
              </w:rPr>
              <w:t>годы</w:t>
            </w:r>
            <w:r w:rsidR="00A631C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0A" w:rsidRPr="00A133B5" w:rsidRDefault="00E63E0A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lastRenderedPageBreak/>
              <w:t xml:space="preserve">2011-2015 </w:t>
            </w:r>
            <w:r w:rsidRPr="00A133B5">
              <w:rPr>
                <w:sz w:val="22"/>
                <w:szCs w:val="22"/>
              </w:rPr>
              <w:t>гг.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0A" w:rsidRPr="00A133B5" w:rsidRDefault="00E63E0A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Уменьшение объема ск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рой медицинской помощи с 0,36 в 2010 году до 0,18 в</w:t>
            </w:r>
            <w:r w:rsidRPr="00A133B5">
              <w:rPr>
                <w:sz w:val="22"/>
                <w:szCs w:val="22"/>
              </w:rPr>
              <w:t>ы</w:t>
            </w:r>
            <w:r w:rsidRPr="00A133B5">
              <w:rPr>
                <w:sz w:val="22"/>
                <w:szCs w:val="22"/>
              </w:rPr>
              <w:t>зовов на 1 жителя к 2015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ду.</w:t>
            </w:r>
          </w:p>
          <w:p w:rsidR="00E63E0A" w:rsidRPr="00A133B5" w:rsidRDefault="00E63E0A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Уменьшение объема ст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ционарной помощи с 1,49 в 2010 году до 1,34 койко-дней на 1 жителя в 2015 году.</w:t>
            </w:r>
          </w:p>
          <w:p w:rsidR="00E63E0A" w:rsidRPr="00A133B5" w:rsidRDefault="00E63E0A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Увеличение объема пом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щи в дневных стационарах с 0,32 в 2010 году до 0,53 </w:t>
            </w:r>
            <w:proofErr w:type="spellStart"/>
            <w:r w:rsidRPr="00A133B5">
              <w:rPr>
                <w:sz w:val="22"/>
                <w:szCs w:val="22"/>
              </w:rPr>
              <w:t>п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циенто-дней</w:t>
            </w:r>
            <w:proofErr w:type="spellEnd"/>
            <w:r w:rsidRPr="00A133B5">
              <w:rPr>
                <w:sz w:val="22"/>
                <w:szCs w:val="22"/>
              </w:rPr>
              <w:t xml:space="preserve"> из расчета на </w:t>
            </w:r>
            <w:r w:rsidRPr="00A133B5">
              <w:rPr>
                <w:sz w:val="22"/>
                <w:szCs w:val="22"/>
              </w:rPr>
              <w:lastRenderedPageBreak/>
              <w:t>одного жителя в 2015 году.</w:t>
            </w:r>
          </w:p>
          <w:p w:rsidR="00E63E0A" w:rsidRPr="00A133B5" w:rsidRDefault="00E63E0A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Увеличение объема амб</w:t>
            </w:r>
            <w:r w:rsidRPr="00A133B5">
              <w:rPr>
                <w:sz w:val="22"/>
                <w:szCs w:val="22"/>
              </w:rPr>
              <w:t>у</w:t>
            </w:r>
            <w:r w:rsidRPr="00A133B5">
              <w:rPr>
                <w:sz w:val="22"/>
                <w:szCs w:val="22"/>
              </w:rPr>
              <w:t>латорно-поликлинической помощи с 9,5 до 9,9 посещ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ний из расчета на одного ж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теля в 2015 году.</w:t>
            </w:r>
          </w:p>
          <w:p w:rsidR="00E63E0A" w:rsidRPr="00A133B5" w:rsidRDefault="00E63E0A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Увеличение доли насел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ния, охваченного профила</w:t>
            </w:r>
            <w:r w:rsidRPr="00A133B5">
              <w:rPr>
                <w:sz w:val="22"/>
                <w:szCs w:val="22"/>
              </w:rPr>
              <w:t>к</w:t>
            </w:r>
            <w:r w:rsidRPr="00A133B5">
              <w:rPr>
                <w:sz w:val="22"/>
                <w:szCs w:val="22"/>
              </w:rPr>
              <w:t>тическими осмотрами от подлежащего контингента с 96% в 2010 году до 97,4 % в 2015 году.</w:t>
            </w:r>
          </w:p>
          <w:p w:rsidR="00E63E0A" w:rsidRPr="00A133B5" w:rsidRDefault="00E63E0A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Уменьшение уровня го</w:t>
            </w:r>
            <w:r w:rsidRPr="00A133B5">
              <w:rPr>
                <w:sz w:val="22"/>
                <w:szCs w:val="22"/>
              </w:rPr>
              <w:t>с</w:t>
            </w:r>
            <w:r w:rsidRPr="00A133B5">
              <w:rPr>
                <w:sz w:val="22"/>
                <w:szCs w:val="22"/>
              </w:rPr>
              <w:t>питализации с 15,1 до 14,7 на 100 жителей в 2015 году.</w:t>
            </w:r>
          </w:p>
          <w:p w:rsidR="00E63E0A" w:rsidRPr="00A133B5" w:rsidRDefault="00E63E0A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Увеличение среднегодовой занятости койки с 320,7 до 330,0 к 2015 году.</w:t>
            </w:r>
          </w:p>
          <w:p w:rsidR="00E63E0A" w:rsidRPr="00A133B5" w:rsidRDefault="00E63E0A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Сокращение числа коек в муниципальных учрежден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ях здравоохранения с 48,7 до 42,2 на 10 тысяч населения к 2015 году.</w:t>
            </w:r>
          </w:p>
          <w:p w:rsidR="00E63E0A" w:rsidRPr="00A133B5" w:rsidRDefault="00E63E0A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Уменьшение смертности в трудоспособном возрасте с 454,5 до 437,2 на 100 тысяч населения в 2015 году.</w:t>
            </w:r>
          </w:p>
          <w:p w:rsidR="00E63E0A" w:rsidRPr="00A133B5" w:rsidRDefault="00E63E0A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Уменьшение смертности от заболеваний системы кр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вообращения в трудоспосо</w:t>
            </w:r>
            <w:r w:rsidRPr="00A133B5">
              <w:rPr>
                <w:sz w:val="22"/>
                <w:szCs w:val="22"/>
              </w:rPr>
              <w:t>б</w:t>
            </w:r>
            <w:r w:rsidRPr="00A133B5">
              <w:rPr>
                <w:sz w:val="22"/>
                <w:szCs w:val="22"/>
              </w:rPr>
              <w:t xml:space="preserve">ном возрасте с 116,0 до 114,3 на 100 тысяч населения в </w:t>
            </w:r>
            <w:r w:rsidRPr="00A133B5">
              <w:rPr>
                <w:sz w:val="22"/>
                <w:szCs w:val="22"/>
              </w:rPr>
              <w:lastRenderedPageBreak/>
              <w:t>2015 году.</w:t>
            </w:r>
          </w:p>
          <w:p w:rsidR="00E63E0A" w:rsidRPr="00A133B5" w:rsidRDefault="00E63E0A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Сохранение материнской смертности на уровне 0 на 100 тысяч родившихся ж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выми в 2015 году.</w:t>
            </w:r>
          </w:p>
          <w:p w:rsidR="00E63E0A" w:rsidRPr="00A133B5" w:rsidRDefault="00E63E0A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Уровень младенческой смертности (с </w:t>
            </w:r>
            <w:proofErr w:type="spellStart"/>
            <w:r w:rsidRPr="00A133B5">
              <w:rPr>
                <w:sz w:val="22"/>
                <w:szCs w:val="22"/>
              </w:rPr>
              <w:t>учтом</w:t>
            </w:r>
            <w:proofErr w:type="spellEnd"/>
            <w:r w:rsidRPr="00A133B5">
              <w:rPr>
                <w:sz w:val="22"/>
                <w:szCs w:val="22"/>
              </w:rPr>
              <w:t xml:space="preserve"> мал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весных новорожденных) - 6,0 умерших до 1 года на 1000 родившихся живыми в 2015 году.</w:t>
            </w:r>
          </w:p>
          <w:p w:rsidR="00E63E0A" w:rsidRPr="00A133B5" w:rsidRDefault="00E63E0A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Уровень младенческой смертности (без учета мал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весных новорожденных) - 5,0 умерших до 1 года на 1000 родившихся живыми в 2015 году.</w:t>
            </w:r>
          </w:p>
          <w:p w:rsidR="00E63E0A" w:rsidRPr="00A133B5" w:rsidRDefault="00E63E0A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Увеличение уровня удо</w:t>
            </w:r>
            <w:r w:rsidRPr="00A133B5">
              <w:rPr>
                <w:sz w:val="22"/>
                <w:szCs w:val="22"/>
              </w:rPr>
              <w:t>в</w:t>
            </w:r>
            <w:r w:rsidRPr="00A133B5">
              <w:rPr>
                <w:sz w:val="22"/>
                <w:szCs w:val="22"/>
              </w:rPr>
              <w:t>летворенности населения медицинской помощью с 70,0 % до 82,0 % в 2015 году.</w:t>
            </w:r>
          </w:p>
          <w:p w:rsidR="00E63E0A" w:rsidRPr="00A133B5" w:rsidRDefault="00E63E0A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Уменьшение средней дл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тельности пребывания пац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ента на койке в расчете на одного работающего с 10,4 до 9,0 дней в 2015 году.</w:t>
            </w:r>
          </w:p>
          <w:p w:rsidR="00E63E0A" w:rsidRPr="00A133B5" w:rsidRDefault="00E63E0A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Снижение средней пр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должительности временной нетрудоспособности в связи с заболеванием в расчете на </w:t>
            </w:r>
            <w:r w:rsidRPr="00A133B5">
              <w:rPr>
                <w:sz w:val="22"/>
                <w:szCs w:val="22"/>
              </w:rPr>
              <w:lastRenderedPageBreak/>
              <w:t>одного работающего с 12 в 2010 году до 10,6 дней в 2015 году.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0A" w:rsidRPr="00A133B5" w:rsidRDefault="00E63E0A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Главное управл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ние здравоохран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 xml:space="preserve">ния администрации </w:t>
            </w:r>
          </w:p>
          <w:p w:rsidR="00E63E0A" w:rsidRPr="00A133B5" w:rsidRDefault="00E63E0A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</w:t>
            </w:r>
          </w:p>
          <w:p w:rsidR="00E63E0A" w:rsidRPr="00A133B5" w:rsidRDefault="00E63E0A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A457D" w:rsidRPr="00A133B5" w:rsidTr="00A133B5">
        <w:trPr>
          <w:gridAfter w:val="5"/>
          <w:wAfter w:w="1764" w:type="pct"/>
          <w:trHeight w:val="562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A631CB">
            <w:pPr>
              <w:keepNext/>
              <w:contextualSpacing/>
              <w:jc w:val="both"/>
              <w:rPr>
                <w:iCs/>
                <w:color w:val="000000"/>
              </w:rPr>
            </w:pPr>
            <w:r w:rsidRPr="00A133B5">
              <w:rPr>
                <w:sz w:val="22"/>
                <w:szCs w:val="22"/>
              </w:rPr>
              <w:t xml:space="preserve">1.3.1.2. </w:t>
            </w:r>
            <w:r w:rsidR="00082050" w:rsidRPr="00A133B5">
              <w:rPr>
                <w:iCs/>
                <w:color w:val="000000"/>
              </w:rPr>
              <w:t>Строительство и реконструкция (с разработкой и корректировкой проектно-сметной документации), а также приобрет</w:t>
            </w:r>
            <w:r w:rsidR="00082050" w:rsidRPr="00A133B5">
              <w:rPr>
                <w:iCs/>
                <w:color w:val="000000"/>
              </w:rPr>
              <w:t>е</w:t>
            </w:r>
            <w:r w:rsidR="00082050" w:rsidRPr="00A133B5">
              <w:rPr>
                <w:iCs/>
                <w:color w:val="000000"/>
              </w:rPr>
              <w:t xml:space="preserve">ние объектов отрасли </w:t>
            </w:r>
            <w:r w:rsidR="00A631CB">
              <w:rPr>
                <w:iCs/>
                <w:color w:val="000000"/>
              </w:rPr>
              <w:t>«</w:t>
            </w:r>
            <w:r w:rsidR="00082050" w:rsidRPr="00A133B5">
              <w:rPr>
                <w:iCs/>
                <w:color w:val="000000"/>
              </w:rPr>
              <w:t>Здравоохранение</w:t>
            </w:r>
            <w:r w:rsidR="00A631CB">
              <w:rPr>
                <w:iCs/>
                <w:color w:val="000000"/>
              </w:rPr>
              <w:t>»</w:t>
            </w:r>
            <w:r w:rsidR="00082050" w:rsidRPr="00A133B5">
              <w:rPr>
                <w:iCs/>
                <w:color w:val="000000"/>
              </w:rPr>
              <w:t xml:space="preserve"> в рамках </w:t>
            </w:r>
            <w:r w:rsidR="00082050" w:rsidRPr="00F2291A">
              <w:rPr>
                <w:iCs/>
                <w:color w:val="000000"/>
              </w:rPr>
              <w:t>адресной инвестиционной программы города Красноярска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2011-2015 </w:t>
            </w:r>
            <w:r w:rsidRPr="00A133B5">
              <w:rPr>
                <w:sz w:val="22"/>
                <w:szCs w:val="22"/>
              </w:rPr>
              <w:t>гг.</w:t>
            </w:r>
          </w:p>
        </w:tc>
        <w:tc>
          <w:tcPr>
            <w:tcW w:w="6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ние здравоохран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 xml:space="preserve">ния администрации </w:t>
            </w:r>
          </w:p>
          <w:p w:rsidR="004A457D" w:rsidRPr="00A133B5" w:rsidRDefault="004A457D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</w:t>
            </w:r>
          </w:p>
          <w:p w:rsidR="004A457D" w:rsidRPr="00A133B5" w:rsidRDefault="004A457D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A457D" w:rsidRPr="00A133B5" w:rsidTr="0036368F">
        <w:trPr>
          <w:gridAfter w:val="5"/>
          <w:wAfter w:w="1764" w:type="pct"/>
          <w:trHeight w:val="2185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1.3.1.3. </w:t>
            </w:r>
            <w:r w:rsidRPr="00A133B5">
              <w:rPr>
                <w:color w:val="000000"/>
                <w:sz w:val="22"/>
                <w:szCs w:val="22"/>
              </w:rPr>
              <w:t>Обеспечение безопасности функционир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вания муниципальных учреждений                            здравоохранения:</w:t>
            </w:r>
          </w:p>
          <w:p w:rsidR="004A457D" w:rsidRPr="00A133B5" w:rsidRDefault="004A457D" w:rsidP="00A631CB">
            <w:pPr>
              <w:keepNext/>
              <w:autoSpaceDE w:val="0"/>
              <w:autoSpaceDN w:val="0"/>
              <w:adjustRightInd w:val="0"/>
              <w:ind w:firstLine="317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- проведение противопожарных мероприятий  в рамках  городской целевой программы </w:t>
            </w:r>
            <w:r w:rsidR="00A631CB">
              <w:rPr>
                <w:color w:val="000000"/>
                <w:sz w:val="22"/>
                <w:szCs w:val="22"/>
              </w:rPr>
              <w:t>«</w:t>
            </w:r>
            <w:r w:rsidRPr="00A133B5">
              <w:rPr>
                <w:color w:val="000000"/>
                <w:sz w:val="22"/>
                <w:szCs w:val="22"/>
              </w:rPr>
              <w:t>Устр</w:t>
            </w:r>
            <w:r w:rsidRPr="00A133B5">
              <w:rPr>
                <w:color w:val="000000"/>
                <w:sz w:val="22"/>
                <w:szCs w:val="22"/>
              </w:rPr>
              <w:t>а</w:t>
            </w:r>
            <w:r w:rsidRPr="00A133B5">
              <w:rPr>
                <w:color w:val="000000"/>
                <w:sz w:val="22"/>
                <w:szCs w:val="22"/>
              </w:rPr>
              <w:t>нение нарушений по предписаниям надзорных органов, совершенствование материально-технической базы и осуществление мер пожарной безопасности в учреждениях социальной сферы города Красноярска</w:t>
            </w:r>
            <w:r w:rsidR="00A631CB">
              <w:rPr>
                <w:color w:val="000000"/>
                <w:sz w:val="22"/>
                <w:szCs w:val="22"/>
              </w:rPr>
              <w:t>»</w:t>
            </w:r>
            <w:r w:rsidRPr="00A133B5">
              <w:rPr>
                <w:color w:val="000000"/>
                <w:sz w:val="22"/>
                <w:szCs w:val="22"/>
              </w:rPr>
              <w:t xml:space="preserve"> на 2009 – 2011 годы</w:t>
            </w:r>
            <w:r w:rsidR="00A631CB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2011-2015 </w:t>
            </w:r>
            <w:r w:rsidRPr="00A133B5">
              <w:rPr>
                <w:sz w:val="22"/>
                <w:szCs w:val="22"/>
              </w:rPr>
              <w:t>гг.</w:t>
            </w:r>
          </w:p>
        </w:tc>
        <w:tc>
          <w:tcPr>
            <w:tcW w:w="6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A457D" w:rsidRPr="00A133B5" w:rsidTr="00405286">
        <w:trPr>
          <w:gridAfter w:val="5"/>
          <w:wAfter w:w="1764" w:type="pct"/>
          <w:trHeight w:val="303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1.3.1.4. </w:t>
            </w:r>
            <w:r w:rsidRPr="00A133B5">
              <w:rPr>
                <w:color w:val="000000"/>
                <w:sz w:val="22"/>
                <w:szCs w:val="22"/>
              </w:rPr>
              <w:t>Реализация мероприятий городской цел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 xml:space="preserve">вой программы </w:t>
            </w:r>
            <w:r w:rsidR="00A631CB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A133B5">
              <w:rPr>
                <w:color w:val="000000"/>
                <w:sz w:val="22"/>
                <w:szCs w:val="22"/>
              </w:rPr>
              <w:t>Вакцинопрофилактика</w:t>
            </w:r>
            <w:proofErr w:type="spellEnd"/>
            <w:r w:rsidR="00A631CB">
              <w:rPr>
                <w:color w:val="000000"/>
                <w:sz w:val="22"/>
                <w:szCs w:val="22"/>
              </w:rPr>
              <w:t>»</w:t>
            </w:r>
            <w:r w:rsidRPr="00A133B5">
              <w:rPr>
                <w:color w:val="000000"/>
                <w:sz w:val="22"/>
                <w:szCs w:val="22"/>
              </w:rPr>
              <w:t xml:space="preserve"> на 2009-2011 годы</w:t>
            </w:r>
            <w:r w:rsidR="00A631CB">
              <w:rPr>
                <w:color w:val="000000"/>
                <w:sz w:val="22"/>
                <w:szCs w:val="22"/>
              </w:rPr>
              <w:t>»</w:t>
            </w:r>
            <w:r w:rsidRPr="00A133B5">
              <w:rPr>
                <w:color w:val="000000"/>
                <w:sz w:val="22"/>
                <w:szCs w:val="22"/>
              </w:rPr>
              <w:t>:</w:t>
            </w:r>
          </w:p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- приобретение вакцины клещевого энцефалита;</w:t>
            </w:r>
          </w:p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- приобретение </w:t>
            </w:r>
            <w:proofErr w:type="spellStart"/>
            <w:r w:rsidRPr="00A133B5">
              <w:rPr>
                <w:color w:val="000000"/>
                <w:sz w:val="22"/>
                <w:szCs w:val="22"/>
              </w:rPr>
              <w:t>бесклеточной</w:t>
            </w:r>
            <w:proofErr w:type="spellEnd"/>
            <w:r w:rsidRPr="00A133B5">
              <w:rPr>
                <w:color w:val="000000"/>
                <w:sz w:val="22"/>
                <w:szCs w:val="22"/>
              </w:rPr>
              <w:t xml:space="preserve"> вакцины против коклюша;</w:t>
            </w:r>
          </w:p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- приобретение вакцины против пневмококковой инфекции;</w:t>
            </w:r>
          </w:p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- приобретение вакцины против ветряной оспы;</w:t>
            </w:r>
          </w:p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- изготовление сертификатов о профилактических прививках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A457D" w:rsidRPr="00A133B5" w:rsidTr="00A133B5">
        <w:trPr>
          <w:gridAfter w:val="5"/>
          <w:wAfter w:w="1764" w:type="pct"/>
          <w:trHeight w:val="303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1.3.1.5. Обеспечение решения вопросов в области санитарно-эпидемиологического благополучия:</w:t>
            </w:r>
          </w:p>
          <w:p w:rsidR="004A457D" w:rsidRPr="00A133B5" w:rsidRDefault="004A457D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проведение противоэпидемических меропри</w:t>
            </w:r>
            <w:r w:rsidRPr="00A133B5">
              <w:rPr>
                <w:sz w:val="22"/>
                <w:szCs w:val="22"/>
              </w:rPr>
              <w:t>я</w:t>
            </w:r>
            <w:r w:rsidRPr="00A133B5">
              <w:rPr>
                <w:sz w:val="22"/>
                <w:szCs w:val="22"/>
              </w:rPr>
              <w:t xml:space="preserve">тий (дезинфекция, поддержание неснижаемого запаса </w:t>
            </w:r>
            <w:proofErr w:type="spellStart"/>
            <w:r w:rsidRPr="00A133B5">
              <w:rPr>
                <w:sz w:val="22"/>
                <w:szCs w:val="22"/>
              </w:rPr>
              <w:t>жизненноважных</w:t>
            </w:r>
            <w:proofErr w:type="spellEnd"/>
            <w:r w:rsidRPr="00A133B5">
              <w:rPr>
                <w:sz w:val="22"/>
                <w:szCs w:val="22"/>
              </w:rPr>
              <w:t xml:space="preserve"> препаратов и пр.)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2011-2015 </w:t>
            </w:r>
            <w:r w:rsidRPr="00A133B5">
              <w:rPr>
                <w:sz w:val="22"/>
                <w:szCs w:val="22"/>
              </w:rPr>
              <w:t>гг.</w:t>
            </w:r>
          </w:p>
        </w:tc>
        <w:tc>
          <w:tcPr>
            <w:tcW w:w="62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A457D" w:rsidRPr="00A133B5" w:rsidTr="00A133B5">
        <w:trPr>
          <w:gridAfter w:val="5"/>
          <w:wAfter w:w="1764" w:type="pct"/>
          <w:trHeight w:val="98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A631CB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1.3.1.6. </w:t>
            </w:r>
            <w:r w:rsidRPr="00A133B5">
              <w:rPr>
                <w:color w:val="000000"/>
                <w:sz w:val="22"/>
                <w:szCs w:val="22"/>
              </w:rPr>
              <w:t>Реализация мероприятий городской цел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 xml:space="preserve">вой программы </w:t>
            </w:r>
            <w:r w:rsidR="00A631CB">
              <w:rPr>
                <w:color w:val="000000"/>
                <w:sz w:val="22"/>
                <w:szCs w:val="22"/>
              </w:rPr>
              <w:t>«</w:t>
            </w:r>
            <w:r w:rsidRPr="00A133B5">
              <w:rPr>
                <w:color w:val="000000"/>
                <w:sz w:val="22"/>
                <w:szCs w:val="22"/>
              </w:rPr>
              <w:t>Информатизация муниципал</w:t>
            </w:r>
            <w:r w:rsidRPr="00A133B5">
              <w:rPr>
                <w:color w:val="000000"/>
                <w:sz w:val="22"/>
                <w:szCs w:val="22"/>
              </w:rPr>
              <w:t>ь</w:t>
            </w:r>
            <w:r w:rsidRPr="00A133B5">
              <w:rPr>
                <w:color w:val="000000"/>
                <w:sz w:val="22"/>
                <w:szCs w:val="22"/>
              </w:rPr>
              <w:t>ной системы здравоохранения города Красноя</w:t>
            </w:r>
            <w:r w:rsidRPr="00A133B5">
              <w:rPr>
                <w:color w:val="000000"/>
                <w:sz w:val="22"/>
                <w:szCs w:val="22"/>
              </w:rPr>
              <w:t>р</w:t>
            </w:r>
            <w:r w:rsidRPr="00A133B5">
              <w:rPr>
                <w:color w:val="000000"/>
                <w:sz w:val="22"/>
                <w:szCs w:val="22"/>
              </w:rPr>
              <w:t>ска</w:t>
            </w:r>
            <w:r w:rsidR="00A631CB">
              <w:rPr>
                <w:color w:val="000000"/>
                <w:sz w:val="22"/>
                <w:szCs w:val="22"/>
              </w:rPr>
              <w:t>»</w:t>
            </w:r>
            <w:r w:rsidRPr="00A133B5">
              <w:rPr>
                <w:color w:val="000000"/>
                <w:sz w:val="22"/>
                <w:szCs w:val="22"/>
              </w:rPr>
              <w:t xml:space="preserve"> на 2009-2011 годы»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2011-2015 </w:t>
            </w:r>
            <w:proofErr w:type="spellStart"/>
            <w:proofErr w:type="gramStart"/>
            <w:r w:rsidRPr="00A133B5">
              <w:rPr>
                <w:sz w:val="22"/>
                <w:szCs w:val="22"/>
              </w:rPr>
              <w:t>гг</w:t>
            </w:r>
            <w:proofErr w:type="spellEnd"/>
            <w:proofErr w:type="gramEnd"/>
          </w:p>
        </w:tc>
        <w:tc>
          <w:tcPr>
            <w:tcW w:w="6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A457D" w:rsidRPr="00A133B5" w:rsidTr="00A133B5">
        <w:trPr>
          <w:gridAfter w:val="5"/>
          <w:wAfter w:w="1764" w:type="pct"/>
          <w:trHeight w:val="2064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1.3.1.7. </w:t>
            </w:r>
            <w:r w:rsidRPr="00A133B5">
              <w:rPr>
                <w:color w:val="000000"/>
                <w:sz w:val="22"/>
                <w:szCs w:val="22"/>
              </w:rPr>
              <w:t xml:space="preserve">Реализация мероприятий приоритетного национального проекта </w:t>
            </w:r>
            <w:r w:rsidR="00A631CB">
              <w:rPr>
                <w:color w:val="000000"/>
                <w:sz w:val="22"/>
                <w:szCs w:val="22"/>
              </w:rPr>
              <w:t>«</w:t>
            </w:r>
            <w:r w:rsidRPr="00A133B5">
              <w:rPr>
                <w:color w:val="000000"/>
                <w:sz w:val="22"/>
                <w:szCs w:val="22"/>
              </w:rPr>
              <w:t>Здоровье</w:t>
            </w:r>
            <w:r w:rsidR="00A631CB">
              <w:rPr>
                <w:color w:val="000000"/>
                <w:sz w:val="22"/>
                <w:szCs w:val="22"/>
              </w:rPr>
              <w:t>»</w:t>
            </w:r>
            <w:r w:rsidRPr="00A133B5">
              <w:rPr>
                <w:color w:val="000000"/>
                <w:sz w:val="22"/>
                <w:szCs w:val="22"/>
              </w:rPr>
              <w:t>:</w:t>
            </w:r>
          </w:p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- организация работы по родовым сертификатам;</w:t>
            </w:r>
          </w:p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- проведение диспансеризации детей-сирот;</w:t>
            </w:r>
          </w:p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- проведение углубленных медицинских осмо</w:t>
            </w:r>
            <w:r w:rsidRPr="00A133B5">
              <w:rPr>
                <w:color w:val="000000"/>
                <w:sz w:val="22"/>
                <w:szCs w:val="22"/>
              </w:rPr>
              <w:t>т</w:t>
            </w:r>
            <w:r w:rsidRPr="00A133B5">
              <w:rPr>
                <w:color w:val="000000"/>
                <w:sz w:val="22"/>
                <w:szCs w:val="22"/>
              </w:rPr>
              <w:t>ров, дополнительной диспансеризации работа</w:t>
            </w:r>
            <w:r w:rsidRPr="00A133B5">
              <w:rPr>
                <w:color w:val="000000"/>
                <w:sz w:val="22"/>
                <w:szCs w:val="22"/>
              </w:rPr>
              <w:t>ю</w:t>
            </w:r>
            <w:r w:rsidRPr="00A133B5">
              <w:rPr>
                <w:color w:val="000000"/>
                <w:sz w:val="22"/>
                <w:szCs w:val="22"/>
              </w:rPr>
              <w:t>щего населения и дополнительной иммунизации населения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A457D" w:rsidRPr="00A133B5" w:rsidTr="004A457D">
        <w:trPr>
          <w:gridAfter w:val="5"/>
          <w:wAfter w:w="1764" w:type="pct"/>
          <w:trHeight w:val="1339"/>
        </w:trPr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1.3.1.8. Реализация мероприятий долгосрочной целевой программы </w:t>
            </w:r>
            <w:r w:rsidR="00A631CB">
              <w:rPr>
                <w:sz w:val="22"/>
                <w:szCs w:val="22"/>
              </w:rPr>
              <w:t>«</w:t>
            </w:r>
            <w:r w:rsidRPr="00A133B5">
              <w:rPr>
                <w:sz w:val="22"/>
                <w:szCs w:val="22"/>
              </w:rPr>
              <w:t>Улучшение демографич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ской ситуации в Красноярском крае</w:t>
            </w:r>
            <w:r w:rsidR="00A631CB">
              <w:rPr>
                <w:sz w:val="22"/>
                <w:szCs w:val="22"/>
              </w:rPr>
              <w:t>»</w:t>
            </w:r>
            <w:r w:rsidRPr="00A133B5">
              <w:rPr>
                <w:sz w:val="22"/>
                <w:szCs w:val="22"/>
              </w:rPr>
              <w:t xml:space="preserve"> на 2010 - 2012 годы</w:t>
            </w:r>
            <w:r w:rsidR="00A631CB">
              <w:rPr>
                <w:sz w:val="22"/>
                <w:szCs w:val="22"/>
              </w:rPr>
              <w:t>»</w:t>
            </w:r>
            <w:r w:rsidRPr="00A133B5">
              <w:rPr>
                <w:sz w:val="22"/>
                <w:szCs w:val="22"/>
              </w:rPr>
              <w:t>- приобретение оборудования:</w:t>
            </w:r>
          </w:p>
          <w:p w:rsidR="004A457D" w:rsidRPr="00A133B5" w:rsidRDefault="004A457D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- аппаратно-программного </w:t>
            </w:r>
            <w:proofErr w:type="spellStart"/>
            <w:r w:rsidRPr="00A133B5">
              <w:rPr>
                <w:sz w:val="22"/>
                <w:szCs w:val="22"/>
              </w:rPr>
              <w:t>реоанализатора</w:t>
            </w:r>
            <w:proofErr w:type="spellEnd"/>
            <w:r w:rsidRPr="00A133B5">
              <w:rPr>
                <w:sz w:val="22"/>
                <w:szCs w:val="22"/>
              </w:rPr>
              <w:t xml:space="preserve"> </w:t>
            </w:r>
            <w:r w:rsidR="00A631CB">
              <w:rPr>
                <w:sz w:val="22"/>
                <w:szCs w:val="22"/>
              </w:rPr>
              <w:t>«</w:t>
            </w:r>
            <w:r w:rsidRPr="00A133B5">
              <w:rPr>
                <w:sz w:val="22"/>
                <w:szCs w:val="22"/>
              </w:rPr>
              <w:t>кр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до</w:t>
            </w:r>
            <w:r w:rsidR="00A631CB">
              <w:rPr>
                <w:sz w:val="22"/>
                <w:szCs w:val="22"/>
              </w:rPr>
              <w:t>»</w:t>
            </w:r>
            <w:r w:rsidRPr="00A133B5">
              <w:rPr>
                <w:sz w:val="22"/>
                <w:szCs w:val="22"/>
              </w:rPr>
              <w:t xml:space="preserve"> для оценки риска преждевременной смертн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сти от </w:t>
            </w:r>
            <w:proofErr w:type="spellStart"/>
            <w:proofErr w:type="gramStart"/>
            <w:r w:rsidRPr="00A133B5">
              <w:rPr>
                <w:sz w:val="22"/>
                <w:szCs w:val="22"/>
              </w:rPr>
              <w:t>сердечно-сосудистых</w:t>
            </w:r>
            <w:proofErr w:type="spellEnd"/>
            <w:proofErr w:type="gramEnd"/>
            <w:r w:rsidRPr="00A133B5">
              <w:rPr>
                <w:sz w:val="22"/>
                <w:szCs w:val="22"/>
              </w:rPr>
              <w:t>, легочных и онкол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гических заболеваний;</w:t>
            </w:r>
          </w:p>
          <w:p w:rsidR="004A457D" w:rsidRPr="00A133B5" w:rsidRDefault="004A457D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 - </w:t>
            </w:r>
            <w:proofErr w:type="spellStart"/>
            <w:r w:rsidRPr="00A133B5">
              <w:rPr>
                <w:sz w:val="22"/>
                <w:szCs w:val="22"/>
              </w:rPr>
              <w:t>смокелайзеров</w:t>
            </w:r>
            <w:proofErr w:type="spellEnd"/>
            <w:r w:rsidRPr="00A133B5">
              <w:rPr>
                <w:sz w:val="22"/>
                <w:szCs w:val="22"/>
              </w:rPr>
              <w:t xml:space="preserve">  </w:t>
            </w:r>
            <w:proofErr w:type="gramStart"/>
            <w:r w:rsidRPr="00A133B5">
              <w:rPr>
                <w:sz w:val="22"/>
                <w:szCs w:val="22"/>
              </w:rPr>
              <w:t>для контроля при оказании п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мощи в отказе от курения для отделений</w:t>
            </w:r>
            <w:proofErr w:type="gramEnd"/>
            <w:r w:rsidRPr="00A133B5">
              <w:rPr>
                <w:sz w:val="22"/>
                <w:szCs w:val="22"/>
              </w:rPr>
              <w:t>, кабин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тов медицинской профилактики;</w:t>
            </w:r>
          </w:p>
          <w:p w:rsidR="004A457D" w:rsidRPr="00A133B5" w:rsidRDefault="004A457D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 - реанимационных комплексов для выхаживания детей с экстремальной массой тела при рождении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2011-2012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ние здравоохран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 xml:space="preserve">ния администрации </w:t>
            </w:r>
          </w:p>
          <w:p w:rsidR="004A457D" w:rsidRPr="00A133B5" w:rsidRDefault="004A457D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</w:t>
            </w:r>
          </w:p>
          <w:p w:rsidR="004A457D" w:rsidRPr="00A133B5" w:rsidRDefault="004A457D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A457D" w:rsidRPr="00A133B5" w:rsidTr="00A133B5">
        <w:trPr>
          <w:gridAfter w:val="5"/>
          <w:wAfter w:w="1764" w:type="pct"/>
          <w:trHeight w:val="303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both"/>
              <w:rPr>
                <w:sz w:val="22"/>
                <w:szCs w:val="22"/>
                <w:highlight w:val="yellow"/>
              </w:rPr>
            </w:pPr>
            <w:r w:rsidRPr="00A133B5">
              <w:rPr>
                <w:sz w:val="22"/>
                <w:szCs w:val="22"/>
              </w:rPr>
              <w:t>1.3.1.9. Строительство зданий под учреждения здравоохранения в рамках краевой инвестицио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ной программы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качества и до</w:t>
            </w:r>
            <w:r w:rsidRPr="00A133B5">
              <w:rPr>
                <w:sz w:val="22"/>
                <w:szCs w:val="22"/>
              </w:rPr>
              <w:t>с</w:t>
            </w:r>
            <w:r w:rsidRPr="00A133B5">
              <w:rPr>
                <w:sz w:val="22"/>
                <w:szCs w:val="22"/>
              </w:rPr>
              <w:t>тупности медицинской п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мощи населению города Красноярска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Правительство Красноярского края</w:t>
            </w:r>
          </w:p>
        </w:tc>
      </w:tr>
      <w:tr w:rsidR="004A457D" w:rsidRPr="00A133B5" w:rsidTr="00A133B5">
        <w:trPr>
          <w:gridAfter w:val="5"/>
          <w:wAfter w:w="1764" w:type="pct"/>
          <w:trHeight w:val="1350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1.3.2.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Совершенствование системы управления здравоохранен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ем города.</w:t>
            </w:r>
          </w:p>
          <w:p w:rsidR="004A457D" w:rsidRPr="00A133B5" w:rsidRDefault="004A457D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</w:p>
          <w:p w:rsidR="004A457D" w:rsidRPr="00A133B5" w:rsidRDefault="004A457D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ind w:firstLineChars="15" w:firstLine="33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1.3.2.1. </w:t>
            </w:r>
            <w:proofErr w:type="gramStart"/>
            <w:r w:rsidRPr="00A133B5">
              <w:rPr>
                <w:color w:val="000000"/>
                <w:sz w:val="22"/>
                <w:szCs w:val="22"/>
              </w:rPr>
              <w:t>Подготовка и переобучение врачей пе</w:t>
            </w:r>
            <w:r w:rsidRPr="00A133B5">
              <w:rPr>
                <w:color w:val="000000"/>
                <w:sz w:val="22"/>
                <w:szCs w:val="22"/>
              </w:rPr>
              <w:t>р</w:t>
            </w:r>
            <w:r w:rsidRPr="00A133B5">
              <w:rPr>
                <w:color w:val="000000"/>
                <w:sz w:val="22"/>
                <w:szCs w:val="22"/>
              </w:rPr>
              <w:t xml:space="preserve">вичной помощи в рамках национального проекта на базе </w:t>
            </w:r>
            <w:r w:rsidR="00BE3CDF">
              <w:rPr>
                <w:color w:val="000000"/>
                <w:sz w:val="22"/>
                <w:szCs w:val="22"/>
              </w:rPr>
              <w:t>Государственного образовательного у</w:t>
            </w:r>
            <w:r w:rsidR="00BE3CDF">
              <w:rPr>
                <w:color w:val="000000"/>
                <w:sz w:val="22"/>
                <w:szCs w:val="22"/>
              </w:rPr>
              <w:t>ч</w:t>
            </w:r>
            <w:r w:rsidR="00BE3CDF">
              <w:rPr>
                <w:color w:val="000000"/>
                <w:sz w:val="22"/>
                <w:szCs w:val="22"/>
              </w:rPr>
              <w:t>реждения высшего профессионального образов</w:t>
            </w:r>
            <w:r w:rsidR="00BE3CDF">
              <w:rPr>
                <w:color w:val="000000"/>
                <w:sz w:val="22"/>
                <w:szCs w:val="22"/>
              </w:rPr>
              <w:t>а</w:t>
            </w:r>
            <w:r w:rsidR="00BE3CDF">
              <w:rPr>
                <w:color w:val="000000"/>
                <w:sz w:val="22"/>
                <w:szCs w:val="22"/>
              </w:rPr>
              <w:t xml:space="preserve">ния (далее - </w:t>
            </w:r>
            <w:r w:rsidRPr="00A133B5">
              <w:rPr>
                <w:color w:val="000000"/>
                <w:sz w:val="22"/>
                <w:szCs w:val="22"/>
              </w:rPr>
              <w:t>ГОУ ВПО</w:t>
            </w:r>
            <w:r w:rsidR="00BE3CDF">
              <w:rPr>
                <w:color w:val="000000"/>
                <w:sz w:val="22"/>
                <w:szCs w:val="22"/>
              </w:rPr>
              <w:t>)</w:t>
            </w:r>
            <w:r w:rsidRPr="00A133B5">
              <w:rPr>
                <w:color w:val="000000"/>
                <w:sz w:val="22"/>
                <w:szCs w:val="22"/>
              </w:rPr>
              <w:t xml:space="preserve"> </w:t>
            </w:r>
            <w:r w:rsidR="00A631CB">
              <w:rPr>
                <w:color w:val="000000"/>
                <w:sz w:val="22"/>
                <w:szCs w:val="22"/>
              </w:rPr>
              <w:t>«</w:t>
            </w:r>
            <w:r w:rsidRPr="00A133B5">
              <w:rPr>
                <w:color w:val="000000"/>
                <w:sz w:val="22"/>
                <w:szCs w:val="22"/>
              </w:rPr>
              <w:t>Красноярска государс</w:t>
            </w:r>
            <w:r w:rsidRPr="00A133B5">
              <w:rPr>
                <w:color w:val="000000"/>
                <w:sz w:val="22"/>
                <w:szCs w:val="22"/>
              </w:rPr>
              <w:t>т</w:t>
            </w:r>
            <w:r w:rsidRPr="00A133B5">
              <w:rPr>
                <w:color w:val="000000"/>
                <w:sz w:val="22"/>
                <w:szCs w:val="22"/>
              </w:rPr>
              <w:t xml:space="preserve">венная медицинская академия Федерального агентства по здравоохранению и социальному </w:t>
            </w:r>
            <w:r w:rsidRPr="00A133B5">
              <w:rPr>
                <w:color w:val="000000"/>
                <w:sz w:val="22"/>
                <w:szCs w:val="22"/>
              </w:rPr>
              <w:lastRenderedPageBreak/>
              <w:t>развитию</w:t>
            </w:r>
            <w:r w:rsidR="00A631CB">
              <w:rPr>
                <w:color w:val="000000"/>
                <w:sz w:val="22"/>
                <w:szCs w:val="22"/>
              </w:rPr>
              <w:t>»</w:t>
            </w:r>
            <w:r w:rsidRPr="00A133B5">
              <w:rPr>
                <w:color w:val="000000"/>
                <w:sz w:val="22"/>
                <w:szCs w:val="22"/>
              </w:rPr>
              <w:t xml:space="preserve"> в соответствии с ежегодно заключа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>мым с агентством здравоохранения и лекарстве</w:t>
            </w:r>
            <w:r w:rsidRPr="00A133B5">
              <w:rPr>
                <w:color w:val="000000"/>
                <w:sz w:val="22"/>
                <w:szCs w:val="22"/>
              </w:rPr>
              <w:t>н</w:t>
            </w:r>
            <w:r w:rsidRPr="00A133B5">
              <w:rPr>
                <w:color w:val="000000"/>
                <w:sz w:val="22"/>
                <w:szCs w:val="22"/>
              </w:rPr>
              <w:t>ного обеспечения администрации Красноярского края контрактом</w:t>
            </w:r>
            <w:proofErr w:type="gramEnd"/>
          </w:p>
          <w:p w:rsidR="00A8098C" w:rsidRPr="00A133B5" w:rsidRDefault="00A8098C" w:rsidP="00B77EB3">
            <w:pPr>
              <w:keepNext/>
              <w:ind w:firstLineChars="15" w:firstLine="33"/>
              <w:jc w:val="both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keepNext/>
              <w:ind w:firstLineChars="15" w:firstLine="33"/>
              <w:jc w:val="both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keepNext/>
              <w:ind w:firstLineChars="15" w:firstLine="33"/>
              <w:jc w:val="both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keepNext/>
              <w:ind w:firstLineChars="15" w:firstLine="33"/>
              <w:jc w:val="both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keepNext/>
              <w:ind w:firstLineChars="15" w:firstLine="33"/>
              <w:jc w:val="both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keepNext/>
              <w:ind w:firstLineChars="15" w:firstLine="33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lastRenderedPageBreak/>
              <w:t>2011-2015 гг.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Сокращение объема расх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дов бюджета города на здр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воохранение с 2 157 451,02 в 2010 году до 2 034 900,78 тыс. руб. в 2015 году</w:t>
            </w:r>
          </w:p>
          <w:p w:rsidR="004A457D" w:rsidRPr="00A133B5" w:rsidRDefault="004A457D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в том числе:</w:t>
            </w:r>
          </w:p>
          <w:p w:rsidR="004A457D" w:rsidRPr="00A133B5" w:rsidRDefault="004A457D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расходы на оплату труда и </w:t>
            </w:r>
            <w:r w:rsidRPr="00A133B5">
              <w:rPr>
                <w:sz w:val="22"/>
                <w:szCs w:val="22"/>
              </w:rPr>
              <w:lastRenderedPageBreak/>
              <w:t>начисления на оплату труда - 929 460,76 тыс. руб.;</w:t>
            </w:r>
          </w:p>
          <w:p w:rsidR="004A457D" w:rsidRPr="00A133B5" w:rsidRDefault="009C5957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</w:t>
            </w:r>
            <w:r w:rsidR="004A457D" w:rsidRPr="00A133B5">
              <w:rPr>
                <w:sz w:val="22"/>
                <w:szCs w:val="22"/>
              </w:rPr>
              <w:t>величение доли муниц</w:t>
            </w:r>
            <w:r w:rsidR="004A457D" w:rsidRPr="00A133B5">
              <w:rPr>
                <w:sz w:val="22"/>
                <w:szCs w:val="22"/>
              </w:rPr>
              <w:t>и</w:t>
            </w:r>
            <w:r w:rsidR="004A457D" w:rsidRPr="00A133B5">
              <w:rPr>
                <w:sz w:val="22"/>
                <w:szCs w:val="22"/>
              </w:rPr>
              <w:t>пальных медицинских  у</w:t>
            </w:r>
            <w:r w:rsidR="004A457D" w:rsidRPr="00A133B5">
              <w:rPr>
                <w:sz w:val="22"/>
                <w:szCs w:val="22"/>
              </w:rPr>
              <w:t>ч</w:t>
            </w:r>
            <w:r w:rsidR="004A457D" w:rsidRPr="00A133B5">
              <w:rPr>
                <w:sz w:val="22"/>
                <w:szCs w:val="22"/>
              </w:rPr>
              <w:t>реждений, применяющих медико-экономические  стандарты оказания мед</w:t>
            </w:r>
            <w:r w:rsidR="004A457D" w:rsidRPr="00A133B5">
              <w:rPr>
                <w:sz w:val="22"/>
                <w:szCs w:val="22"/>
              </w:rPr>
              <w:t>и</w:t>
            </w:r>
            <w:r w:rsidR="004A457D" w:rsidRPr="00A133B5">
              <w:rPr>
                <w:sz w:val="22"/>
                <w:szCs w:val="22"/>
              </w:rPr>
              <w:t xml:space="preserve">цинской помощи, с 62,1% в 2010 году до </w:t>
            </w:r>
            <w:r w:rsidRPr="00A133B5">
              <w:rPr>
                <w:sz w:val="22"/>
                <w:szCs w:val="22"/>
              </w:rPr>
              <w:t>97,2 % в 2015 году.</w:t>
            </w:r>
          </w:p>
          <w:p w:rsidR="004A457D" w:rsidRPr="00A133B5" w:rsidRDefault="009C5957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</w:t>
            </w:r>
            <w:r w:rsidR="004A457D" w:rsidRPr="00A133B5">
              <w:rPr>
                <w:sz w:val="22"/>
                <w:szCs w:val="22"/>
              </w:rPr>
              <w:t>охранение числа раб</w:t>
            </w:r>
            <w:r w:rsidR="004A457D" w:rsidRPr="00A133B5">
              <w:rPr>
                <w:sz w:val="22"/>
                <w:szCs w:val="22"/>
              </w:rPr>
              <w:t>о</w:t>
            </w:r>
            <w:r w:rsidR="004A457D" w:rsidRPr="00A133B5">
              <w:rPr>
                <w:sz w:val="22"/>
                <w:szCs w:val="22"/>
              </w:rPr>
              <w:t>тающих в муниципальных учреждениях здравоохран</w:t>
            </w:r>
            <w:r w:rsidR="004A457D" w:rsidRPr="00A133B5">
              <w:rPr>
                <w:sz w:val="22"/>
                <w:szCs w:val="22"/>
              </w:rPr>
              <w:t>е</w:t>
            </w:r>
            <w:r w:rsidR="004A457D" w:rsidRPr="00A133B5">
              <w:rPr>
                <w:sz w:val="22"/>
                <w:szCs w:val="22"/>
              </w:rPr>
              <w:t>ния в расчете на 10 тысяч  населения:</w:t>
            </w:r>
          </w:p>
          <w:p w:rsidR="004A457D" w:rsidRPr="00A133B5" w:rsidRDefault="004A457D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штатные должности –  275 в 2015 году;</w:t>
            </w:r>
          </w:p>
          <w:p w:rsidR="004A457D" w:rsidRPr="00A133B5" w:rsidRDefault="004A457D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занятые должности –  270 в 2015 году;</w:t>
            </w:r>
          </w:p>
          <w:p w:rsidR="004A457D" w:rsidRPr="00A133B5" w:rsidRDefault="004A457D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физические лица –  168 в 2015 году;</w:t>
            </w:r>
          </w:p>
          <w:p w:rsidR="004A457D" w:rsidRPr="00A133B5" w:rsidRDefault="009C5957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</w:t>
            </w:r>
            <w:r w:rsidR="004A457D" w:rsidRPr="00A133B5">
              <w:rPr>
                <w:sz w:val="22"/>
                <w:szCs w:val="22"/>
              </w:rPr>
              <w:t>охранение стоимости с</w:t>
            </w:r>
            <w:r w:rsidR="004A457D" w:rsidRPr="00A133B5">
              <w:rPr>
                <w:sz w:val="22"/>
                <w:szCs w:val="22"/>
              </w:rPr>
              <w:t>о</w:t>
            </w:r>
            <w:r w:rsidR="004A457D" w:rsidRPr="00A133B5">
              <w:rPr>
                <w:sz w:val="22"/>
                <w:szCs w:val="22"/>
              </w:rPr>
              <w:t>держания одной койки в м</w:t>
            </w:r>
            <w:r w:rsidR="004A457D" w:rsidRPr="00A133B5">
              <w:rPr>
                <w:sz w:val="22"/>
                <w:szCs w:val="22"/>
              </w:rPr>
              <w:t>у</w:t>
            </w:r>
            <w:r w:rsidR="004A457D" w:rsidRPr="00A133B5">
              <w:rPr>
                <w:sz w:val="22"/>
                <w:szCs w:val="22"/>
              </w:rPr>
              <w:t>ниципальных учреждениях здравоохранения в сутки (без расходов, входящих в стру</w:t>
            </w:r>
            <w:r w:rsidR="004A457D" w:rsidRPr="00A133B5">
              <w:rPr>
                <w:sz w:val="22"/>
                <w:szCs w:val="22"/>
              </w:rPr>
              <w:t>к</w:t>
            </w:r>
            <w:r w:rsidR="004A457D" w:rsidRPr="00A133B5">
              <w:rPr>
                <w:sz w:val="22"/>
                <w:szCs w:val="22"/>
              </w:rPr>
              <w:t xml:space="preserve">туру тарифа по </w:t>
            </w:r>
            <w:r w:rsidR="00BE3CDF">
              <w:rPr>
                <w:sz w:val="22"/>
                <w:szCs w:val="22"/>
              </w:rPr>
              <w:t>обязательн</w:t>
            </w:r>
            <w:r w:rsidR="00BE3CDF">
              <w:rPr>
                <w:sz w:val="22"/>
                <w:szCs w:val="22"/>
              </w:rPr>
              <w:t>о</w:t>
            </w:r>
            <w:r w:rsidR="00BE3CDF">
              <w:rPr>
                <w:sz w:val="22"/>
                <w:szCs w:val="22"/>
              </w:rPr>
              <w:t>му медицинскому страхов</w:t>
            </w:r>
            <w:r w:rsidR="00BE3CDF">
              <w:rPr>
                <w:sz w:val="22"/>
                <w:szCs w:val="22"/>
              </w:rPr>
              <w:t>а</w:t>
            </w:r>
            <w:r w:rsidR="00BE3CDF">
              <w:rPr>
                <w:sz w:val="22"/>
                <w:szCs w:val="22"/>
              </w:rPr>
              <w:t>нию</w:t>
            </w:r>
            <w:r w:rsidR="004A457D" w:rsidRPr="00A133B5">
              <w:rPr>
                <w:sz w:val="22"/>
                <w:szCs w:val="22"/>
              </w:rPr>
              <w:t>) на у</w:t>
            </w:r>
            <w:r w:rsidRPr="00A133B5">
              <w:rPr>
                <w:sz w:val="22"/>
                <w:szCs w:val="22"/>
              </w:rPr>
              <w:t>ровне 231,57 ру</w:t>
            </w:r>
            <w:r w:rsidRPr="00A133B5">
              <w:rPr>
                <w:sz w:val="22"/>
                <w:szCs w:val="22"/>
              </w:rPr>
              <w:t>б</w:t>
            </w:r>
            <w:r w:rsidRPr="00A133B5">
              <w:rPr>
                <w:sz w:val="22"/>
                <w:szCs w:val="22"/>
              </w:rPr>
              <w:t>лей в 2015 году.</w:t>
            </w:r>
          </w:p>
          <w:p w:rsidR="004A457D" w:rsidRPr="00A133B5" w:rsidRDefault="009C5957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</w:t>
            </w:r>
            <w:r w:rsidR="004A457D" w:rsidRPr="00A133B5">
              <w:rPr>
                <w:sz w:val="22"/>
                <w:szCs w:val="22"/>
              </w:rPr>
              <w:t>охранение стоимости единицы объема стациона</w:t>
            </w:r>
            <w:r w:rsidR="004A457D" w:rsidRPr="00A133B5">
              <w:rPr>
                <w:sz w:val="22"/>
                <w:szCs w:val="22"/>
              </w:rPr>
              <w:t>р</w:t>
            </w:r>
            <w:r w:rsidR="004A457D" w:rsidRPr="00A133B5">
              <w:rPr>
                <w:sz w:val="22"/>
                <w:szCs w:val="22"/>
              </w:rPr>
              <w:lastRenderedPageBreak/>
              <w:t>ной медицинской помощи на ур</w:t>
            </w:r>
            <w:r w:rsidRPr="00A133B5">
              <w:rPr>
                <w:sz w:val="22"/>
                <w:szCs w:val="22"/>
              </w:rPr>
              <w:t>овне 1364,91 рублей в 2015 году.</w:t>
            </w:r>
          </w:p>
          <w:p w:rsidR="004A457D" w:rsidRPr="00A133B5" w:rsidRDefault="009C5957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</w:t>
            </w:r>
            <w:r w:rsidR="004A457D" w:rsidRPr="00A133B5">
              <w:rPr>
                <w:sz w:val="22"/>
                <w:szCs w:val="22"/>
              </w:rPr>
              <w:t>охранение стоимости единицы объема амбулато</w:t>
            </w:r>
            <w:r w:rsidR="004A457D" w:rsidRPr="00A133B5">
              <w:rPr>
                <w:sz w:val="22"/>
                <w:szCs w:val="22"/>
              </w:rPr>
              <w:t>р</w:t>
            </w:r>
            <w:r w:rsidR="004A457D" w:rsidRPr="00A133B5">
              <w:rPr>
                <w:sz w:val="22"/>
                <w:szCs w:val="22"/>
              </w:rPr>
              <w:t>ной медицинской помощи на уровне 229</w:t>
            </w:r>
            <w:r w:rsidRPr="00A133B5">
              <w:rPr>
                <w:sz w:val="22"/>
                <w:szCs w:val="22"/>
              </w:rPr>
              <w:t>,4 рублей в 2015 году.</w:t>
            </w:r>
          </w:p>
          <w:p w:rsidR="004A457D" w:rsidRPr="00A133B5" w:rsidRDefault="009C5957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</w:t>
            </w:r>
            <w:r w:rsidR="004A457D" w:rsidRPr="00A133B5">
              <w:rPr>
                <w:sz w:val="22"/>
                <w:szCs w:val="22"/>
              </w:rPr>
              <w:t>охранение стоимости единицы объема скорой м</w:t>
            </w:r>
            <w:r w:rsidR="004A457D" w:rsidRPr="00A133B5">
              <w:rPr>
                <w:sz w:val="22"/>
                <w:szCs w:val="22"/>
              </w:rPr>
              <w:t>е</w:t>
            </w:r>
            <w:r w:rsidR="004A457D" w:rsidRPr="00A133B5">
              <w:rPr>
                <w:sz w:val="22"/>
                <w:szCs w:val="22"/>
              </w:rPr>
              <w:t>дицинской помощи на</w:t>
            </w:r>
            <w:r w:rsidRPr="00A133B5">
              <w:rPr>
                <w:sz w:val="22"/>
                <w:szCs w:val="22"/>
              </w:rPr>
              <w:t xml:space="preserve"> уро</w:t>
            </w:r>
            <w:r w:rsidRPr="00A133B5">
              <w:rPr>
                <w:sz w:val="22"/>
                <w:szCs w:val="22"/>
              </w:rPr>
              <w:t>в</w:t>
            </w:r>
            <w:r w:rsidRPr="00A133B5">
              <w:rPr>
                <w:sz w:val="22"/>
                <w:szCs w:val="22"/>
              </w:rPr>
              <w:t>не 1267 рублей в 2015 году.</w:t>
            </w:r>
          </w:p>
          <w:p w:rsidR="004A457D" w:rsidRPr="00A133B5" w:rsidRDefault="009C5957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</w:t>
            </w:r>
            <w:r w:rsidR="004A457D" w:rsidRPr="00A133B5">
              <w:rPr>
                <w:sz w:val="22"/>
                <w:szCs w:val="22"/>
              </w:rPr>
              <w:t>охранение стоимости единицы объема оказанной медицинской помощи в дневных стационарах всех типов на уровне 303,7 ру</w:t>
            </w:r>
            <w:r w:rsidR="004A457D" w:rsidRPr="00A133B5">
              <w:rPr>
                <w:sz w:val="22"/>
                <w:szCs w:val="22"/>
              </w:rPr>
              <w:t>б</w:t>
            </w:r>
            <w:r w:rsidR="004A457D" w:rsidRPr="00A133B5">
              <w:rPr>
                <w:sz w:val="22"/>
                <w:szCs w:val="22"/>
              </w:rPr>
              <w:t>лей в 2015 го</w:t>
            </w:r>
            <w:r w:rsidRPr="00A133B5">
              <w:rPr>
                <w:sz w:val="22"/>
                <w:szCs w:val="22"/>
              </w:rPr>
              <w:t>ду.</w:t>
            </w:r>
          </w:p>
          <w:p w:rsidR="004A457D" w:rsidRPr="00A133B5" w:rsidRDefault="009C5957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</w:t>
            </w:r>
            <w:r w:rsidR="004A457D" w:rsidRPr="00A133B5">
              <w:rPr>
                <w:sz w:val="22"/>
                <w:szCs w:val="22"/>
              </w:rPr>
              <w:t>охранение укомплект</w:t>
            </w:r>
            <w:r w:rsidR="004A457D" w:rsidRPr="00A133B5">
              <w:rPr>
                <w:sz w:val="22"/>
                <w:szCs w:val="22"/>
              </w:rPr>
              <w:t>о</w:t>
            </w:r>
            <w:r w:rsidR="004A457D" w:rsidRPr="00A133B5">
              <w:rPr>
                <w:sz w:val="22"/>
                <w:szCs w:val="22"/>
              </w:rPr>
              <w:t>ванности врачебными дол</w:t>
            </w:r>
            <w:r w:rsidR="004A457D" w:rsidRPr="00A133B5">
              <w:rPr>
                <w:sz w:val="22"/>
                <w:szCs w:val="22"/>
              </w:rPr>
              <w:t>ж</w:t>
            </w:r>
            <w:r w:rsidR="004A457D" w:rsidRPr="00A133B5">
              <w:rPr>
                <w:sz w:val="22"/>
                <w:szCs w:val="22"/>
              </w:rPr>
              <w:t>ност</w:t>
            </w:r>
            <w:r w:rsidRPr="00A133B5">
              <w:rPr>
                <w:sz w:val="22"/>
                <w:szCs w:val="22"/>
              </w:rPr>
              <w:t>ями на уровне 68,0% в 2015 году.</w:t>
            </w:r>
          </w:p>
          <w:p w:rsidR="004A457D" w:rsidRPr="00A133B5" w:rsidRDefault="009C5957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</w:t>
            </w:r>
            <w:r w:rsidR="004A457D" w:rsidRPr="00A133B5">
              <w:rPr>
                <w:sz w:val="22"/>
                <w:szCs w:val="22"/>
              </w:rPr>
              <w:t>охранение укомплект</w:t>
            </w:r>
            <w:r w:rsidR="004A457D" w:rsidRPr="00A133B5">
              <w:rPr>
                <w:sz w:val="22"/>
                <w:szCs w:val="22"/>
              </w:rPr>
              <w:t>о</w:t>
            </w:r>
            <w:r w:rsidR="004A457D" w:rsidRPr="00A133B5">
              <w:rPr>
                <w:sz w:val="22"/>
                <w:szCs w:val="22"/>
              </w:rPr>
              <w:t>ванности должностями сре</w:t>
            </w:r>
            <w:r w:rsidR="004A457D" w:rsidRPr="00A133B5">
              <w:rPr>
                <w:sz w:val="22"/>
                <w:szCs w:val="22"/>
              </w:rPr>
              <w:t>д</w:t>
            </w:r>
            <w:r w:rsidR="004A457D" w:rsidRPr="00A133B5">
              <w:rPr>
                <w:sz w:val="22"/>
                <w:szCs w:val="22"/>
              </w:rPr>
              <w:t>них медицинских работ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ков на уровне 70% в 2015 году.</w:t>
            </w:r>
          </w:p>
          <w:p w:rsidR="004A457D" w:rsidRPr="00A133B5" w:rsidRDefault="009C5957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</w:t>
            </w:r>
            <w:r w:rsidR="004A457D" w:rsidRPr="00A133B5">
              <w:rPr>
                <w:sz w:val="22"/>
                <w:szCs w:val="22"/>
              </w:rPr>
              <w:t>охранение доли муниц</w:t>
            </w:r>
            <w:r w:rsidR="004A457D" w:rsidRPr="00A133B5">
              <w:rPr>
                <w:sz w:val="22"/>
                <w:szCs w:val="22"/>
              </w:rPr>
              <w:t>и</w:t>
            </w:r>
            <w:r w:rsidR="004A457D" w:rsidRPr="00A133B5">
              <w:rPr>
                <w:sz w:val="22"/>
                <w:szCs w:val="22"/>
              </w:rPr>
              <w:t>пальных учреждений здр</w:t>
            </w:r>
            <w:r w:rsidR="004A457D" w:rsidRPr="00A133B5">
              <w:rPr>
                <w:sz w:val="22"/>
                <w:szCs w:val="22"/>
              </w:rPr>
              <w:t>а</w:t>
            </w:r>
            <w:r w:rsidR="004A457D" w:rsidRPr="00A133B5">
              <w:rPr>
                <w:sz w:val="22"/>
                <w:szCs w:val="22"/>
              </w:rPr>
              <w:t xml:space="preserve">воохранения, получивших лицензию на медицинскую деятельность, на уровне 100 </w:t>
            </w:r>
            <w:r w:rsidR="004A457D" w:rsidRPr="00A133B5">
              <w:rPr>
                <w:sz w:val="22"/>
                <w:szCs w:val="22"/>
              </w:rPr>
              <w:lastRenderedPageBreak/>
              <w:t>% в 2015 году.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Главное управл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ние здравоохран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 xml:space="preserve">ния администрации </w:t>
            </w:r>
          </w:p>
          <w:p w:rsidR="004A457D" w:rsidRPr="00A133B5" w:rsidRDefault="004A457D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</w:t>
            </w:r>
          </w:p>
        </w:tc>
      </w:tr>
      <w:tr w:rsidR="004A457D" w:rsidRPr="00A133B5" w:rsidTr="00A133B5">
        <w:trPr>
          <w:gridAfter w:val="5"/>
          <w:wAfter w:w="1764" w:type="pct"/>
          <w:trHeight w:val="303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1.3.2.2. </w:t>
            </w:r>
            <w:r w:rsidRPr="00A133B5">
              <w:rPr>
                <w:sz w:val="22"/>
                <w:szCs w:val="22"/>
              </w:rPr>
              <w:t>Подготовка специалистов, имеющих вы</w:t>
            </w:r>
            <w:r w:rsidRPr="00A133B5">
              <w:rPr>
                <w:sz w:val="22"/>
                <w:szCs w:val="22"/>
              </w:rPr>
              <w:t>с</w:t>
            </w:r>
            <w:r w:rsidRPr="00A133B5">
              <w:rPr>
                <w:sz w:val="22"/>
                <w:szCs w:val="22"/>
              </w:rPr>
              <w:t>шее и среднее медицинское образование с учетом т</w:t>
            </w:r>
            <w:r w:rsidR="00EF075F">
              <w:rPr>
                <w:sz w:val="22"/>
                <w:szCs w:val="22"/>
              </w:rPr>
              <w:t>ребований лицензирующих органов</w:t>
            </w:r>
          </w:p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A8098C" w:rsidRDefault="00A8098C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522BFD" w:rsidRPr="00A133B5" w:rsidRDefault="00522BF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1.3.2.3. Совершенствование системы статистич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>ского наблюдения, проведения мониторинга, р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>гулярного анализа и  прогноза развития медици</w:t>
            </w:r>
            <w:r w:rsidRPr="00A133B5">
              <w:rPr>
                <w:color w:val="000000"/>
                <w:sz w:val="22"/>
                <w:szCs w:val="22"/>
              </w:rPr>
              <w:t>н</w:t>
            </w:r>
            <w:r w:rsidRPr="00A133B5">
              <w:rPr>
                <w:color w:val="000000"/>
                <w:sz w:val="22"/>
                <w:szCs w:val="22"/>
              </w:rPr>
              <w:t>ских кадров с помощью унифицированных форм и применения информационных технологий</w:t>
            </w:r>
          </w:p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4A457D" w:rsidRPr="00A133B5" w:rsidRDefault="004A457D" w:rsidP="00B77EB3">
            <w:pPr>
              <w:keepNext/>
              <w:jc w:val="both"/>
              <w:rPr>
                <w:sz w:val="22"/>
                <w:szCs w:val="22"/>
              </w:rPr>
            </w:pPr>
          </w:p>
          <w:p w:rsidR="004A457D" w:rsidRPr="00A133B5" w:rsidRDefault="004A457D" w:rsidP="00B77EB3">
            <w:pPr>
              <w:keepNext/>
              <w:jc w:val="both"/>
              <w:rPr>
                <w:sz w:val="22"/>
                <w:szCs w:val="22"/>
              </w:rPr>
            </w:pPr>
          </w:p>
          <w:p w:rsidR="004A457D" w:rsidRPr="00A133B5" w:rsidRDefault="004A457D" w:rsidP="00B77EB3">
            <w:pPr>
              <w:keepNext/>
              <w:jc w:val="both"/>
              <w:rPr>
                <w:sz w:val="22"/>
                <w:szCs w:val="22"/>
              </w:rPr>
            </w:pPr>
          </w:p>
          <w:p w:rsidR="004A457D" w:rsidRPr="00A133B5" w:rsidRDefault="004A457D" w:rsidP="00B77EB3">
            <w:pPr>
              <w:keepNext/>
              <w:jc w:val="both"/>
              <w:rPr>
                <w:sz w:val="22"/>
                <w:szCs w:val="22"/>
              </w:rPr>
            </w:pPr>
          </w:p>
          <w:p w:rsidR="004A457D" w:rsidRPr="00A133B5" w:rsidRDefault="004A457D" w:rsidP="00B77EB3">
            <w:pPr>
              <w:keepNext/>
              <w:jc w:val="both"/>
              <w:rPr>
                <w:sz w:val="22"/>
                <w:szCs w:val="22"/>
              </w:rPr>
            </w:pPr>
          </w:p>
          <w:p w:rsidR="004A457D" w:rsidRPr="00A133B5" w:rsidRDefault="004A457D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lastRenderedPageBreak/>
              <w:t>2011-2015 гг.</w:t>
            </w:r>
          </w:p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A8098C" w:rsidRDefault="00A8098C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522BFD" w:rsidRPr="00A133B5" w:rsidRDefault="00522BFD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A8098C" w:rsidRPr="00A133B5" w:rsidRDefault="00A8098C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autoSpaceDE w:val="0"/>
              <w:autoSpaceDN w:val="0"/>
              <w:adjustRightInd w:val="0"/>
              <w:ind w:firstLine="182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A457D" w:rsidRPr="00A133B5" w:rsidTr="004A457D">
        <w:trPr>
          <w:gridAfter w:val="5"/>
          <w:wAfter w:w="1764" w:type="pct"/>
          <w:trHeight w:val="303"/>
        </w:trPr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jc w:val="both"/>
              <w:rPr>
                <w:color w:val="C0504D"/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A457D" w:rsidRPr="00A133B5" w:rsidTr="004A457D">
        <w:trPr>
          <w:gridAfter w:val="5"/>
          <w:wAfter w:w="1764" w:type="pct"/>
          <w:trHeight w:val="303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4A457D" w:rsidRPr="00A133B5" w:rsidTr="00DE5013">
        <w:trPr>
          <w:gridAfter w:val="5"/>
          <w:wAfter w:w="1764" w:type="pct"/>
          <w:trHeight w:val="303"/>
        </w:trPr>
        <w:tc>
          <w:tcPr>
            <w:tcW w:w="32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57D" w:rsidRPr="00A133B5" w:rsidRDefault="004A457D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bCs/>
                <w:color w:val="000000"/>
                <w:sz w:val="22"/>
                <w:szCs w:val="22"/>
              </w:rPr>
              <w:lastRenderedPageBreak/>
              <w:t>Цель 1.4.  Повышение качества организации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дополнительного образования, общедоступного бесплатного дошкольного образования, отдыха и оздоровления детей</w:t>
            </w:r>
          </w:p>
        </w:tc>
      </w:tr>
      <w:tr w:rsidR="004A457D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611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1.4.1.</w:t>
            </w:r>
          </w:p>
        </w:tc>
        <w:tc>
          <w:tcPr>
            <w:tcW w:w="63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iCs/>
                <w:color w:val="000000"/>
                <w:sz w:val="22"/>
                <w:szCs w:val="22"/>
              </w:rPr>
              <w:t>Создание условий для  без</w:t>
            </w:r>
            <w:r w:rsidRPr="00A133B5">
              <w:rPr>
                <w:iCs/>
                <w:color w:val="000000"/>
                <w:sz w:val="22"/>
                <w:szCs w:val="22"/>
              </w:rPr>
              <w:t>о</w:t>
            </w:r>
            <w:r w:rsidRPr="00A133B5">
              <w:rPr>
                <w:iCs/>
                <w:color w:val="000000"/>
                <w:sz w:val="22"/>
                <w:szCs w:val="22"/>
              </w:rPr>
              <w:t>пасного  и комфортного пр</w:t>
            </w:r>
            <w:r w:rsidRPr="00A133B5">
              <w:rPr>
                <w:iCs/>
                <w:color w:val="000000"/>
                <w:sz w:val="22"/>
                <w:szCs w:val="22"/>
              </w:rPr>
              <w:t>е</w:t>
            </w:r>
            <w:r w:rsidRPr="00A133B5">
              <w:rPr>
                <w:iCs/>
                <w:color w:val="000000"/>
                <w:sz w:val="22"/>
                <w:szCs w:val="22"/>
              </w:rPr>
              <w:t>бывания в образовательных учреждениях, развитие мат</w:t>
            </w:r>
            <w:r w:rsidRPr="00A133B5">
              <w:rPr>
                <w:iCs/>
                <w:color w:val="000000"/>
                <w:sz w:val="22"/>
                <w:szCs w:val="22"/>
              </w:rPr>
              <w:t>е</w:t>
            </w:r>
            <w:r w:rsidRPr="00A133B5">
              <w:rPr>
                <w:iCs/>
                <w:color w:val="000000"/>
                <w:sz w:val="22"/>
                <w:szCs w:val="22"/>
              </w:rPr>
              <w:t>риально-технической базы образовательных учреждений.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A457D" w:rsidRPr="00A133B5" w:rsidRDefault="00245EA7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1.4.1.1. Строительство </w:t>
            </w:r>
            <w:r w:rsidRPr="00960405">
              <w:rPr>
                <w:sz w:val="22"/>
                <w:szCs w:val="22"/>
              </w:rPr>
              <w:t>и реконструкция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133B5">
              <w:rPr>
                <w:color w:val="000000"/>
                <w:sz w:val="22"/>
                <w:szCs w:val="22"/>
              </w:rPr>
              <w:t>зданий под образовательные учреждения.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2011-2015 гг.</w:t>
            </w:r>
          </w:p>
          <w:p w:rsidR="004A457D" w:rsidRPr="00A133B5" w:rsidRDefault="004A457D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ind w:firstLine="22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iCs/>
                <w:color w:val="000000"/>
                <w:sz w:val="22"/>
                <w:szCs w:val="22"/>
              </w:rPr>
              <w:t>Развитие материально-технической базы образов</w:t>
            </w:r>
            <w:r w:rsidRPr="00A133B5">
              <w:rPr>
                <w:iCs/>
                <w:color w:val="000000"/>
                <w:sz w:val="22"/>
                <w:szCs w:val="22"/>
              </w:rPr>
              <w:t>а</w:t>
            </w:r>
            <w:r w:rsidRPr="00A133B5">
              <w:rPr>
                <w:iCs/>
                <w:color w:val="000000"/>
                <w:sz w:val="22"/>
                <w:szCs w:val="22"/>
              </w:rPr>
              <w:t>тельных учреждений.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Главное управление образования </w:t>
            </w:r>
            <w:r w:rsidRPr="00A133B5">
              <w:rPr>
                <w:sz w:val="22"/>
                <w:szCs w:val="22"/>
              </w:rPr>
              <w:t>адм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нистрации города</w:t>
            </w:r>
          </w:p>
        </w:tc>
      </w:tr>
      <w:tr w:rsidR="004A457D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1.4.1.2. Капитальный ремонт, приобретение меб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>ли и оборудования для  учреждений  образования.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2011-2015 гг.</w:t>
            </w:r>
          </w:p>
          <w:p w:rsidR="004A457D" w:rsidRPr="00A133B5" w:rsidRDefault="004A457D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7" w:type="pct"/>
            <w:tcBorders>
              <w:left w:val="single" w:sz="6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A457D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1.4.1.3. Реализация мероприятий</w:t>
            </w:r>
            <w:r w:rsidR="00EF075F">
              <w:rPr>
                <w:color w:val="000000"/>
                <w:sz w:val="22"/>
                <w:szCs w:val="22"/>
              </w:rPr>
              <w:t>,</w:t>
            </w:r>
            <w:r w:rsidRPr="00A133B5">
              <w:rPr>
                <w:color w:val="000000"/>
                <w:sz w:val="22"/>
                <w:szCs w:val="22"/>
              </w:rPr>
              <w:t xml:space="preserve"> направленных на повышение безопасности муниципальных образ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вательных учреждений г</w:t>
            </w:r>
            <w:r w:rsidR="00C82AD9">
              <w:rPr>
                <w:color w:val="000000"/>
                <w:sz w:val="22"/>
                <w:szCs w:val="22"/>
              </w:rPr>
              <w:t xml:space="preserve">орода </w:t>
            </w:r>
            <w:r w:rsidRPr="00A133B5">
              <w:rPr>
                <w:color w:val="000000"/>
                <w:sz w:val="22"/>
                <w:szCs w:val="22"/>
              </w:rPr>
              <w:t>Красноярска:</w:t>
            </w:r>
          </w:p>
          <w:p w:rsidR="004A457D" w:rsidRPr="00A133B5" w:rsidRDefault="004A457D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- визуальное и инструментальное обследование зданий </w:t>
            </w:r>
            <w:r w:rsidR="00BE3CDF">
              <w:rPr>
                <w:color w:val="000000"/>
                <w:sz w:val="22"/>
                <w:szCs w:val="22"/>
              </w:rPr>
              <w:t>муниципальных образовательных учре</w:t>
            </w:r>
            <w:r w:rsidR="00BE3CDF">
              <w:rPr>
                <w:color w:val="000000"/>
                <w:sz w:val="22"/>
                <w:szCs w:val="22"/>
              </w:rPr>
              <w:t>ж</w:t>
            </w:r>
            <w:r w:rsidR="00BE3CDF">
              <w:rPr>
                <w:color w:val="000000"/>
                <w:sz w:val="22"/>
                <w:szCs w:val="22"/>
              </w:rPr>
              <w:t>дений (далее – МОУ)</w:t>
            </w:r>
            <w:r w:rsidRPr="00A133B5">
              <w:rPr>
                <w:color w:val="000000"/>
                <w:sz w:val="22"/>
                <w:szCs w:val="22"/>
              </w:rPr>
              <w:t xml:space="preserve">; </w:t>
            </w:r>
          </w:p>
          <w:p w:rsidR="004A457D" w:rsidRPr="00A133B5" w:rsidRDefault="004A457D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- разработка проектно-сметной документации для проведения ремонтных работ, комплексного и в</w:t>
            </w:r>
            <w:r w:rsidRPr="00A133B5">
              <w:rPr>
                <w:color w:val="000000"/>
                <w:sz w:val="22"/>
                <w:szCs w:val="22"/>
              </w:rPr>
              <w:t>ы</w:t>
            </w:r>
            <w:r w:rsidRPr="00A133B5">
              <w:rPr>
                <w:color w:val="000000"/>
                <w:sz w:val="22"/>
                <w:szCs w:val="22"/>
              </w:rPr>
              <w:t>борочного капитального ремонта зданий МОУ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A457D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1054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1.4.1.4. Реализация мероприятий</w:t>
            </w:r>
            <w:r w:rsidR="00EF075F">
              <w:rPr>
                <w:color w:val="000000"/>
                <w:sz w:val="22"/>
                <w:szCs w:val="22"/>
              </w:rPr>
              <w:t>,</w:t>
            </w:r>
            <w:r w:rsidRPr="00A133B5">
              <w:rPr>
                <w:color w:val="000000"/>
                <w:sz w:val="22"/>
                <w:szCs w:val="22"/>
              </w:rPr>
              <w:t xml:space="preserve"> направленных на устранение нарушений по предписаниям надзо</w:t>
            </w:r>
            <w:r w:rsidRPr="00A133B5">
              <w:rPr>
                <w:color w:val="000000"/>
                <w:sz w:val="22"/>
                <w:szCs w:val="22"/>
              </w:rPr>
              <w:t>р</w:t>
            </w:r>
            <w:r w:rsidRPr="00A133B5">
              <w:rPr>
                <w:color w:val="000000"/>
                <w:sz w:val="22"/>
                <w:szCs w:val="22"/>
              </w:rPr>
              <w:t>ных органов в муниципальных учреждениях соц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альной сферы.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ind w:firstLine="22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Уменьшение количества предписаний надзорных о</w:t>
            </w:r>
            <w:r w:rsidRPr="00A133B5">
              <w:rPr>
                <w:color w:val="000000"/>
                <w:sz w:val="22"/>
                <w:szCs w:val="22"/>
              </w:rPr>
              <w:t>р</w:t>
            </w:r>
            <w:r w:rsidRPr="00A133B5">
              <w:rPr>
                <w:color w:val="000000"/>
                <w:sz w:val="22"/>
                <w:szCs w:val="22"/>
              </w:rPr>
              <w:t>ганов.</w:t>
            </w:r>
          </w:p>
          <w:p w:rsidR="004A457D" w:rsidRPr="00A133B5" w:rsidRDefault="004A457D" w:rsidP="00B77EB3">
            <w:pPr>
              <w:keepNext/>
              <w:ind w:firstLine="22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Повышение уровня пожа</w:t>
            </w:r>
            <w:r w:rsidRPr="00A133B5">
              <w:rPr>
                <w:color w:val="000000"/>
                <w:sz w:val="22"/>
                <w:szCs w:val="22"/>
              </w:rPr>
              <w:t>р</w:t>
            </w:r>
            <w:r w:rsidRPr="00A133B5">
              <w:rPr>
                <w:color w:val="000000"/>
                <w:sz w:val="22"/>
                <w:szCs w:val="22"/>
              </w:rPr>
              <w:t>ной защиты муниципальных образовательных учрежд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>ний.</w:t>
            </w:r>
          </w:p>
          <w:p w:rsidR="004A457D" w:rsidRPr="00A133B5" w:rsidRDefault="004A457D" w:rsidP="00B77EB3">
            <w:pPr>
              <w:keepNext/>
              <w:ind w:firstLine="2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A457D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808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1.4.1.5. Реализация мероприятий</w:t>
            </w:r>
            <w:r w:rsidR="00EF075F">
              <w:rPr>
                <w:color w:val="000000"/>
                <w:sz w:val="22"/>
                <w:szCs w:val="22"/>
              </w:rPr>
              <w:t>,</w:t>
            </w:r>
            <w:r w:rsidRPr="00A133B5">
              <w:rPr>
                <w:color w:val="000000"/>
                <w:sz w:val="22"/>
                <w:szCs w:val="22"/>
              </w:rPr>
              <w:t xml:space="preserve"> направленных на повышение пожарной безопасности муниципал</w:t>
            </w:r>
            <w:r w:rsidRPr="00A133B5">
              <w:rPr>
                <w:color w:val="000000"/>
                <w:sz w:val="22"/>
                <w:szCs w:val="22"/>
              </w:rPr>
              <w:t>ь</w:t>
            </w:r>
            <w:r w:rsidRPr="00A133B5">
              <w:rPr>
                <w:color w:val="000000"/>
                <w:sz w:val="22"/>
                <w:szCs w:val="22"/>
              </w:rPr>
              <w:t>ных образовательных учреждений города Красн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ярска.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ind w:firstLine="22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7" w:type="pct"/>
            <w:tcBorders>
              <w:left w:val="single" w:sz="6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609FB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9FB" w:rsidRPr="00A133B5" w:rsidRDefault="006609FB" w:rsidP="00B77EB3">
            <w:pPr>
              <w:keepNext/>
              <w:contextualSpacing/>
              <w:rPr>
                <w:iCs/>
                <w:color w:val="000000"/>
                <w:sz w:val="22"/>
                <w:szCs w:val="22"/>
              </w:rPr>
            </w:pPr>
            <w:r w:rsidRPr="00A133B5">
              <w:rPr>
                <w:iCs/>
                <w:color w:val="000000"/>
                <w:sz w:val="22"/>
                <w:szCs w:val="22"/>
              </w:rPr>
              <w:t>1.4.2.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</w:tcPr>
          <w:p w:rsidR="006609FB" w:rsidRPr="00D0627F" w:rsidRDefault="006609FB" w:rsidP="00B77EB3">
            <w:pPr>
              <w:keepNext/>
              <w:contextualSpacing/>
              <w:jc w:val="both"/>
              <w:rPr>
                <w:iCs/>
                <w:color w:val="FF0000"/>
                <w:sz w:val="22"/>
                <w:szCs w:val="22"/>
              </w:rPr>
            </w:pPr>
            <w:r w:rsidRPr="000B2533">
              <w:rPr>
                <w:iCs/>
                <w:sz w:val="22"/>
                <w:szCs w:val="22"/>
              </w:rPr>
              <w:t>Предоставление доступного и качественного дошкольного и общего образования; создание условий для сохранения и у</w:t>
            </w:r>
            <w:r w:rsidRPr="000B2533">
              <w:rPr>
                <w:iCs/>
                <w:sz w:val="22"/>
                <w:szCs w:val="22"/>
              </w:rPr>
              <w:t>к</w:t>
            </w:r>
            <w:r w:rsidRPr="000B2533">
              <w:rPr>
                <w:iCs/>
                <w:sz w:val="22"/>
                <w:szCs w:val="22"/>
              </w:rPr>
              <w:lastRenderedPageBreak/>
              <w:t>репления здоровья детей, а</w:t>
            </w:r>
            <w:r w:rsidRPr="000B2533">
              <w:rPr>
                <w:iCs/>
                <w:sz w:val="22"/>
                <w:szCs w:val="22"/>
              </w:rPr>
              <w:t>п</w:t>
            </w:r>
            <w:r w:rsidRPr="000B2533">
              <w:rPr>
                <w:iCs/>
                <w:sz w:val="22"/>
                <w:szCs w:val="22"/>
              </w:rPr>
              <w:t>робирование альтернативных форм дошкольного образов</w:t>
            </w:r>
            <w:r w:rsidRPr="000B2533">
              <w:rPr>
                <w:iCs/>
                <w:sz w:val="22"/>
                <w:szCs w:val="22"/>
              </w:rPr>
              <w:t>а</w:t>
            </w:r>
            <w:r w:rsidRPr="000B2533">
              <w:rPr>
                <w:iCs/>
                <w:sz w:val="22"/>
                <w:szCs w:val="22"/>
              </w:rPr>
              <w:t>ния</w:t>
            </w:r>
            <w:r w:rsidRPr="00D0627F">
              <w:rPr>
                <w:iCs/>
                <w:color w:val="FF0000"/>
                <w:sz w:val="22"/>
                <w:szCs w:val="22"/>
              </w:rPr>
              <w:t>.</w:t>
            </w:r>
          </w:p>
          <w:p w:rsidR="006609FB" w:rsidRPr="00A133B5" w:rsidRDefault="006609FB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D0627F">
              <w:rPr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iCs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609FB" w:rsidRPr="00A133B5" w:rsidRDefault="006609FB" w:rsidP="00B77EB3">
            <w:pPr>
              <w:keepNext/>
              <w:ind w:firstLine="218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Реализация мероприятий долгосрочной целевой программы «Дети Красноярска: стратегические направления до 2020 года»: с</w:t>
            </w:r>
            <w:r w:rsidRPr="00A133B5">
              <w:rPr>
                <w:color w:val="000000"/>
                <w:sz w:val="22"/>
                <w:szCs w:val="22"/>
              </w:rPr>
              <w:t>троительство, реко</w:t>
            </w:r>
            <w:r w:rsidRPr="00A133B5">
              <w:rPr>
                <w:color w:val="000000"/>
                <w:sz w:val="22"/>
                <w:szCs w:val="22"/>
              </w:rPr>
              <w:t>н</w:t>
            </w:r>
            <w:r w:rsidRPr="00A133B5">
              <w:rPr>
                <w:color w:val="000000"/>
                <w:sz w:val="22"/>
                <w:szCs w:val="22"/>
              </w:rPr>
              <w:t xml:space="preserve">струкция, модернизация и капитальный ремонт </w:t>
            </w:r>
            <w:r w:rsidRPr="00A133B5">
              <w:rPr>
                <w:color w:val="000000"/>
                <w:sz w:val="22"/>
                <w:szCs w:val="22"/>
              </w:rPr>
              <w:lastRenderedPageBreak/>
              <w:t>зданий под дошкольные  образовательные  учре</w:t>
            </w:r>
            <w:r w:rsidRPr="00A133B5">
              <w:rPr>
                <w:color w:val="000000"/>
                <w:sz w:val="22"/>
                <w:szCs w:val="22"/>
              </w:rPr>
              <w:t>ж</w:t>
            </w:r>
            <w:r w:rsidRPr="00A133B5">
              <w:rPr>
                <w:color w:val="000000"/>
                <w:sz w:val="22"/>
                <w:szCs w:val="22"/>
              </w:rPr>
              <w:t>дения; переоборудование имеющихся помещений в зданиях дошкольных образовательных учрежд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>ний; строительство, реконструкция зданий под общеобразовательные учреждения; проведение подготовительных работ для устройства спорти</w:t>
            </w:r>
            <w:r w:rsidRPr="00A133B5">
              <w:rPr>
                <w:color w:val="000000"/>
                <w:sz w:val="22"/>
                <w:szCs w:val="22"/>
              </w:rPr>
              <w:t>в</w:t>
            </w:r>
            <w:r w:rsidRPr="00A133B5">
              <w:rPr>
                <w:color w:val="000000"/>
                <w:sz w:val="22"/>
                <w:szCs w:val="22"/>
              </w:rPr>
              <w:t>ных дворов в общеобразовательных  учреждениях.</w:t>
            </w:r>
          </w:p>
          <w:p w:rsidR="006609FB" w:rsidRPr="00A133B5" w:rsidRDefault="006609FB" w:rsidP="00B77EB3">
            <w:pPr>
              <w:keepNext/>
              <w:ind w:firstLine="21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9FB" w:rsidRPr="00A133B5" w:rsidRDefault="006609FB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9FB" w:rsidRPr="00A133B5" w:rsidRDefault="006609FB" w:rsidP="00B77EB3">
            <w:pPr>
              <w:keepNext/>
              <w:ind w:firstLine="220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Создание дополнительных мест для дошкольников.</w:t>
            </w:r>
          </w:p>
          <w:p w:rsidR="006609FB" w:rsidRPr="00A133B5" w:rsidRDefault="006609FB" w:rsidP="00B77EB3">
            <w:pPr>
              <w:keepNext/>
              <w:ind w:firstLine="220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Устройство современных спортивных дворов в образ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lastRenderedPageBreak/>
              <w:t>вательных учреждениях.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9FB" w:rsidRPr="00A133B5" w:rsidRDefault="006609FB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lastRenderedPageBreak/>
              <w:t xml:space="preserve">Главное управление образования </w:t>
            </w:r>
            <w:r w:rsidRPr="00A133B5">
              <w:rPr>
                <w:sz w:val="22"/>
                <w:szCs w:val="22"/>
              </w:rPr>
              <w:t>адм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нистрации города</w:t>
            </w:r>
          </w:p>
        </w:tc>
      </w:tr>
      <w:tr w:rsidR="004A457D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keepNext/>
              <w:contextualSpacing/>
              <w:rPr>
                <w:iCs/>
                <w:color w:val="000000"/>
                <w:sz w:val="22"/>
                <w:szCs w:val="22"/>
              </w:rPr>
            </w:pPr>
            <w:r w:rsidRPr="00A133B5">
              <w:rPr>
                <w:iCs/>
                <w:color w:val="000000"/>
                <w:sz w:val="22"/>
                <w:szCs w:val="22"/>
              </w:rPr>
              <w:lastRenderedPageBreak/>
              <w:t xml:space="preserve">1.4.3.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iCs/>
                <w:color w:val="000000"/>
                <w:sz w:val="22"/>
                <w:szCs w:val="22"/>
              </w:rPr>
              <w:t>Обеспечение обновления структуры и содержания о</w:t>
            </w:r>
            <w:r w:rsidRPr="00A133B5">
              <w:rPr>
                <w:iCs/>
                <w:color w:val="000000"/>
                <w:sz w:val="22"/>
                <w:szCs w:val="22"/>
              </w:rPr>
              <w:t>б</w:t>
            </w:r>
            <w:r w:rsidRPr="00A133B5">
              <w:rPr>
                <w:iCs/>
                <w:color w:val="000000"/>
                <w:sz w:val="22"/>
                <w:szCs w:val="22"/>
              </w:rPr>
              <w:t>разования, в том числе через внедрение новых образов</w:t>
            </w:r>
            <w:r w:rsidRPr="00A133B5">
              <w:rPr>
                <w:iCs/>
                <w:color w:val="000000"/>
                <w:sz w:val="22"/>
                <w:szCs w:val="22"/>
              </w:rPr>
              <w:t>а</w:t>
            </w:r>
            <w:r w:rsidRPr="00A133B5">
              <w:rPr>
                <w:iCs/>
                <w:color w:val="000000"/>
                <w:sz w:val="22"/>
                <w:szCs w:val="22"/>
              </w:rPr>
              <w:t>тельных стандартов, испол</w:t>
            </w:r>
            <w:r w:rsidRPr="00A133B5">
              <w:rPr>
                <w:iCs/>
                <w:color w:val="000000"/>
                <w:sz w:val="22"/>
                <w:szCs w:val="22"/>
              </w:rPr>
              <w:t>ь</w:t>
            </w:r>
            <w:r w:rsidRPr="00A133B5">
              <w:rPr>
                <w:iCs/>
                <w:color w:val="000000"/>
                <w:sz w:val="22"/>
                <w:szCs w:val="22"/>
              </w:rPr>
              <w:t>зование разных форм получ</w:t>
            </w:r>
            <w:r w:rsidRPr="00A133B5">
              <w:rPr>
                <w:iCs/>
                <w:color w:val="000000"/>
                <w:sz w:val="22"/>
                <w:szCs w:val="22"/>
              </w:rPr>
              <w:t>е</w:t>
            </w:r>
            <w:r w:rsidRPr="00A133B5">
              <w:rPr>
                <w:iCs/>
                <w:color w:val="000000"/>
                <w:sz w:val="22"/>
                <w:szCs w:val="22"/>
              </w:rPr>
              <w:t>ния образования, развитие дистанционного обучения д</w:t>
            </w:r>
            <w:r w:rsidRPr="00A133B5">
              <w:rPr>
                <w:iCs/>
                <w:color w:val="000000"/>
                <w:sz w:val="22"/>
                <w:szCs w:val="22"/>
              </w:rPr>
              <w:t>е</w:t>
            </w:r>
            <w:r w:rsidRPr="00A133B5">
              <w:rPr>
                <w:iCs/>
                <w:color w:val="000000"/>
                <w:sz w:val="22"/>
                <w:szCs w:val="22"/>
              </w:rPr>
              <w:t>тей с ограниченными возмо</w:t>
            </w:r>
            <w:r w:rsidRPr="00A133B5">
              <w:rPr>
                <w:iCs/>
                <w:color w:val="000000"/>
                <w:sz w:val="22"/>
                <w:szCs w:val="22"/>
              </w:rPr>
              <w:t>ж</w:t>
            </w:r>
            <w:r w:rsidRPr="00A133B5">
              <w:rPr>
                <w:iCs/>
                <w:color w:val="000000"/>
                <w:sz w:val="22"/>
                <w:szCs w:val="22"/>
              </w:rPr>
              <w:t>ностями здоровья.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D" w:rsidRPr="00A133B5" w:rsidRDefault="004A457D" w:rsidP="00C82AD9">
            <w:pPr>
              <w:keepNext/>
              <w:ind w:firstLine="218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Реализация мероприятий</w:t>
            </w:r>
            <w:r w:rsidR="00EF075F">
              <w:rPr>
                <w:color w:val="000000"/>
                <w:sz w:val="22"/>
                <w:szCs w:val="22"/>
              </w:rPr>
              <w:t>,</w:t>
            </w:r>
            <w:r w:rsidRPr="00A133B5">
              <w:rPr>
                <w:color w:val="000000"/>
                <w:sz w:val="22"/>
                <w:szCs w:val="22"/>
              </w:rPr>
              <w:t xml:space="preserve"> направленных на со</w:t>
            </w:r>
            <w:r w:rsidRPr="00A133B5">
              <w:rPr>
                <w:color w:val="000000"/>
                <w:sz w:val="22"/>
                <w:szCs w:val="22"/>
              </w:rPr>
              <w:t>з</w:t>
            </w:r>
            <w:r w:rsidRPr="00A133B5">
              <w:rPr>
                <w:color w:val="000000"/>
                <w:sz w:val="22"/>
                <w:szCs w:val="22"/>
              </w:rPr>
              <w:t>дание единой информационной среды г</w:t>
            </w:r>
            <w:r w:rsidR="00C82AD9">
              <w:rPr>
                <w:color w:val="000000"/>
                <w:sz w:val="22"/>
                <w:szCs w:val="22"/>
              </w:rPr>
              <w:t xml:space="preserve">орода </w:t>
            </w:r>
            <w:r w:rsidRPr="00A133B5">
              <w:rPr>
                <w:color w:val="000000"/>
                <w:sz w:val="22"/>
                <w:szCs w:val="22"/>
              </w:rPr>
              <w:t>Красноярска.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ind w:firstLine="220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Поддержка дистанционн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го обучения детей с огран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ченными возможностями здоровья.</w:t>
            </w:r>
          </w:p>
          <w:p w:rsidR="004A457D" w:rsidRPr="00A133B5" w:rsidRDefault="004A457D" w:rsidP="00B77EB3">
            <w:pPr>
              <w:keepNext/>
              <w:ind w:firstLine="220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Формирование информ</w:t>
            </w:r>
            <w:r w:rsidRPr="00A133B5">
              <w:rPr>
                <w:color w:val="000000"/>
                <w:sz w:val="22"/>
                <w:szCs w:val="22"/>
              </w:rPr>
              <w:t>а</w:t>
            </w:r>
            <w:r w:rsidRPr="00A133B5">
              <w:rPr>
                <w:color w:val="000000"/>
                <w:sz w:val="22"/>
                <w:szCs w:val="22"/>
              </w:rPr>
              <w:t>ционной культуры учащихся и педагогов.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Главное управление образования </w:t>
            </w:r>
            <w:r w:rsidRPr="00A133B5">
              <w:rPr>
                <w:sz w:val="22"/>
                <w:szCs w:val="22"/>
              </w:rPr>
              <w:t>адм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нистрации города</w:t>
            </w:r>
          </w:p>
        </w:tc>
      </w:tr>
      <w:tr w:rsidR="004A457D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keepNext/>
              <w:contextualSpacing/>
              <w:rPr>
                <w:iCs/>
                <w:color w:val="000000"/>
                <w:sz w:val="22"/>
                <w:szCs w:val="22"/>
              </w:rPr>
            </w:pPr>
            <w:r w:rsidRPr="00A133B5">
              <w:rPr>
                <w:iCs/>
                <w:color w:val="000000"/>
                <w:sz w:val="22"/>
                <w:szCs w:val="22"/>
              </w:rPr>
              <w:t>1.4.4.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iCs/>
                <w:color w:val="000000"/>
                <w:sz w:val="22"/>
                <w:szCs w:val="22"/>
              </w:rPr>
              <w:t>Совершенствование орган</w:t>
            </w:r>
            <w:r w:rsidRPr="00A133B5">
              <w:rPr>
                <w:iCs/>
                <w:color w:val="000000"/>
                <w:sz w:val="22"/>
                <w:szCs w:val="22"/>
              </w:rPr>
              <w:t>и</w:t>
            </w:r>
            <w:r w:rsidRPr="00A133B5">
              <w:rPr>
                <w:iCs/>
                <w:color w:val="000000"/>
                <w:sz w:val="22"/>
                <w:szCs w:val="22"/>
              </w:rPr>
              <w:t>зации школьного питания.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    Обеспечение питанием детей без взимания пл</w:t>
            </w:r>
            <w:r w:rsidRPr="00A133B5">
              <w:rPr>
                <w:color w:val="000000"/>
                <w:sz w:val="22"/>
                <w:szCs w:val="22"/>
              </w:rPr>
              <w:t>а</w:t>
            </w:r>
            <w:r w:rsidRPr="00A133B5">
              <w:rPr>
                <w:color w:val="000000"/>
                <w:sz w:val="22"/>
                <w:szCs w:val="22"/>
              </w:rPr>
              <w:t>ты из семей со среднедушевыми  доходами ниже  величины  прожиточного минимума в общеобр</w:t>
            </w:r>
            <w:r w:rsidRPr="00A133B5">
              <w:rPr>
                <w:color w:val="000000"/>
                <w:sz w:val="22"/>
                <w:szCs w:val="22"/>
              </w:rPr>
              <w:t>а</w:t>
            </w:r>
            <w:r w:rsidRPr="00A133B5">
              <w:rPr>
                <w:color w:val="000000"/>
                <w:sz w:val="22"/>
                <w:szCs w:val="22"/>
              </w:rPr>
              <w:t>зовательных учреждениях (в том числе питание детей из семей со  среднедушевыми  доходами ниже  величины  прожиточного минимума, пос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>щающих группы продленного дня).</w:t>
            </w:r>
          </w:p>
          <w:p w:rsidR="004A457D" w:rsidRPr="00A133B5" w:rsidRDefault="004A457D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ind w:firstLine="220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Охват детей горячим пит</w:t>
            </w:r>
            <w:r w:rsidRPr="00A133B5">
              <w:rPr>
                <w:color w:val="000000"/>
                <w:sz w:val="22"/>
                <w:szCs w:val="22"/>
              </w:rPr>
              <w:t>а</w:t>
            </w:r>
            <w:r w:rsidRPr="00A133B5">
              <w:rPr>
                <w:color w:val="000000"/>
                <w:sz w:val="22"/>
                <w:szCs w:val="22"/>
              </w:rPr>
              <w:t>нием в общеобразовательных учреждениях.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Главное управление образования </w:t>
            </w:r>
            <w:r w:rsidRPr="00A133B5">
              <w:rPr>
                <w:sz w:val="22"/>
                <w:szCs w:val="22"/>
              </w:rPr>
              <w:t>адм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нистрации города</w:t>
            </w:r>
          </w:p>
        </w:tc>
      </w:tr>
      <w:tr w:rsidR="004A457D" w:rsidRPr="00A133B5" w:rsidTr="00370E3E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3032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keepNext/>
              <w:contextualSpacing/>
              <w:rPr>
                <w:iCs/>
                <w:color w:val="000000"/>
                <w:sz w:val="22"/>
                <w:szCs w:val="22"/>
              </w:rPr>
            </w:pPr>
            <w:r w:rsidRPr="00A133B5">
              <w:rPr>
                <w:iCs/>
                <w:color w:val="000000"/>
                <w:sz w:val="22"/>
                <w:szCs w:val="22"/>
              </w:rPr>
              <w:lastRenderedPageBreak/>
              <w:t>1.4.5.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iCs/>
                <w:color w:val="000000"/>
                <w:sz w:val="22"/>
                <w:szCs w:val="22"/>
              </w:rPr>
              <w:t>Обеспечение развития сист</w:t>
            </w:r>
            <w:r w:rsidRPr="00A133B5">
              <w:rPr>
                <w:iCs/>
                <w:color w:val="000000"/>
                <w:sz w:val="22"/>
                <w:szCs w:val="22"/>
              </w:rPr>
              <w:t>е</w:t>
            </w:r>
            <w:r w:rsidRPr="00A133B5">
              <w:rPr>
                <w:iCs/>
                <w:color w:val="000000"/>
                <w:sz w:val="22"/>
                <w:szCs w:val="22"/>
              </w:rPr>
              <w:t>мы воспитания, дополнител</w:t>
            </w:r>
            <w:r w:rsidRPr="00A133B5">
              <w:rPr>
                <w:iCs/>
                <w:color w:val="000000"/>
                <w:sz w:val="22"/>
                <w:szCs w:val="22"/>
              </w:rPr>
              <w:t>ь</w:t>
            </w:r>
            <w:r w:rsidRPr="00A133B5">
              <w:rPr>
                <w:iCs/>
                <w:color w:val="000000"/>
                <w:sz w:val="22"/>
                <w:szCs w:val="22"/>
              </w:rPr>
              <w:t>ного  образования, выявления и поддержки талантливых д</w:t>
            </w:r>
            <w:r w:rsidRPr="00A133B5">
              <w:rPr>
                <w:iCs/>
                <w:color w:val="000000"/>
                <w:sz w:val="22"/>
                <w:szCs w:val="22"/>
              </w:rPr>
              <w:t>е</w:t>
            </w:r>
            <w:r w:rsidRPr="00A133B5">
              <w:rPr>
                <w:iCs/>
                <w:color w:val="000000"/>
                <w:sz w:val="22"/>
                <w:szCs w:val="22"/>
              </w:rPr>
              <w:t>тей, организация отдыха и занятости детей в каникуля</w:t>
            </w:r>
            <w:r w:rsidRPr="00A133B5">
              <w:rPr>
                <w:iCs/>
                <w:color w:val="000000"/>
                <w:sz w:val="22"/>
                <w:szCs w:val="22"/>
              </w:rPr>
              <w:t>р</w:t>
            </w:r>
            <w:r w:rsidRPr="00A133B5">
              <w:rPr>
                <w:iCs/>
                <w:color w:val="000000"/>
                <w:sz w:val="22"/>
                <w:szCs w:val="22"/>
              </w:rPr>
              <w:t>ное время.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1.4.5.1. Реализация мероприятий</w:t>
            </w:r>
            <w:r w:rsidR="007A4C98">
              <w:rPr>
                <w:color w:val="000000"/>
                <w:sz w:val="22"/>
                <w:szCs w:val="22"/>
              </w:rPr>
              <w:t>,</w:t>
            </w:r>
            <w:r w:rsidRPr="00A133B5">
              <w:rPr>
                <w:color w:val="000000"/>
                <w:sz w:val="22"/>
                <w:szCs w:val="22"/>
              </w:rPr>
              <w:t xml:space="preserve"> направленных на развитие системы воспитания и дополнительного образования города Красноярска.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57D" w:rsidRPr="00A133B5" w:rsidRDefault="004A457D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ind w:firstLine="22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Увеличение количества и повышение качества иннов</w:t>
            </w:r>
            <w:r w:rsidRPr="00A133B5">
              <w:rPr>
                <w:color w:val="000000"/>
                <w:sz w:val="22"/>
                <w:szCs w:val="22"/>
              </w:rPr>
              <w:t>а</w:t>
            </w:r>
            <w:r w:rsidRPr="00A133B5">
              <w:rPr>
                <w:color w:val="000000"/>
                <w:sz w:val="22"/>
                <w:szCs w:val="22"/>
              </w:rPr>
              <w:t>ционных программ дополн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тельного образования.</w:t>
            </w:r>
          </w:p>
          <w:p w:rsidR="004A457D" w:rsidRPr="00A133B5" w:rsidRDefault="004A457D" w:rsidP="00B77EB3">
            <w:pPr>
              <w:keepNext/>
              <w:ind w:firstLine="22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Включение подростков и молодежи в социально поз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тивную деятельность, соци</w:t>
            </w:r>
            <w:r w:rsidRPr="00A133B5">
              <w:rPr>
                <w:color w:val="000000"/>
                <w:sz w:val="22"/>
                <w:szCs w:val="22"/>
              </w:rPr>
              <w:t>а</w:t>
            </w:r>
            <w:r w:rsidRPr="00A133B5">
              <w:rPr>
                <w:color w:val="000000"/>
                <w:sz w:val="22"/>
                <w:szCs w:val="22"/>
              </w:rPr>
              <w:t>лизация детей с ограниче</w:t>
            </w:r>
            <w:r w:rsidRPr="00A133B5">
              <w:rPr>
                <w:color w:val="000000"/>
                <w:sz w:val="22"/>
                <w:szCs w:val="22"/>
              </w:rPr>
              <w:t>н</w:t>
            </w:r>
            <w:r w:rsidRPr="00A133B5">
              <w:rPr>
                <w:color w:val="000000"/>
                <w:sz w:val="22"/>
                <w:szCs w:val="22"/>
              </w:rPr>
              <w:t>ными возможностями здор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вья, детей из группы риска, профессиональное самоопр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>деление старшеклассников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A457D" w:rsidRPr="00A133B5" w:rsidRDefault="004A457D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Главное управление образования </w:t>
            </w:r>
            <w:r w:rsidRPr="00A133B5">
              <w:rPr>
                <w:sz w:val="22"/>
                <w:szCs w:val="22"/>
              </w:rPr>
              <w:t>адм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нистрации города</w:t>
            </w:r>
          </w:p>
        </w:tc>
      </w:tr>
      <w:tr w:rsidR="00362785" w:rsidRPr="00A133B5" w:rsidTr="00362785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1.4.5.2. Реализация мероприятий</w:t>
            </w:r>
            <w:r w:rsidR="007A4C98">
              <w:rPr>
                <w:color w:val="000000"/>
                <w:sz w:val="22"/>
                <w:szCs w:val="22"/>
              </w:rPr>
              <w:t>,</w:t>
            </w:r>
            <w:r w:rsidRPr="00A133B5">
              <w:rPr>
                <w:color w:val="000000"/>
                <w:sz w:val="22"/>
                <w:szCs w:val="22"/>
              </w:rPr>
              <w:t xml:space="preserve"> направленных                                                     на создание условий, необходимых для социализ</w:t>
            </w:r>
            <w:r w:rsidRPr="00A133B5">
              <w:rPr>
                <w:color w:val="000000"/>
                <w:sz w:val="22"/>
                <w:szCs w:val="22"/>
              </w:rPr>
              <w:t>а</w:t>
            </w:r>
            <w:r w:rsidRPr="00A133B5">
              <w:rPr>
                <w:color w:val="000000"/>
                <w:sz w:val="22"/>
                <w:szCs w:val="22"/>
              </w:rPr>
              <w:t>ции нового поколения молодых красноярцев, п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средством организации полноценного оздоровл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>ния, отдыха и занятости детей и подростков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Укрепление материально-технической базы лагерей.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Главное управление образования </w:t>
            </w:r>
            <w:r w:rsidRPr="00A133B5">
              <w:rPr>
                <w:sz w:val="22"/>
                <w:szCs w:val="22"/>
              </w:rPr>
              <w:t>адм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нистрации города</w:t>
            </w:r>
          </w:p>
        </w:tc>
      </w:tr>
      <w:tr w:rsidR="00362785" w:rsidRPr="00A133B5" w:rsidTr="00362785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A631CB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1.4.5.3. Реализация мероприятий направленных на повышение безопасности дорожного движения в городе Красноярска: проведение конкурса аним</w:t>
            </w:r>
            <w:r w:rsidRPr="00A133B5">
              <w:rPr>
                <w:color w:val="000000"/>
                <w:sz w:val="22"/>
                <w:szCs w:val="22"/>
              </w:rPr>
              <w:t>а</w:t>
            </w:r>
            <w:r w:rsidRPr="00A133B5">
              <w:rPr>
                <w:color w:val="000000"/>
                <w:sz w:val="22"/>
                <w:szCs w:val="22"/>
              </w:rPr>
              <w:t xml:space="preserve">ционных роликов среди команд учащихся </w:t>
            </w:r>
            <w:r w:rsidR="00BE3CDF">
              <w:rPr>
                <w:color w:val="000000"/>
                <w:sz w:val="22"/>
                <w:szCs w:val="22"/>
              </w:rPr>
              <w:t>образ</w:t>
            </w:r>
            <w:r w:rsidR="00BE3CDF">
              <w:rPr>
                <w:color w:val="000000"/>
                <w:sz w:val="22"/>
                <w:szCs w:val="22"/>
              </w:rPr>
              <w:t>о</w:t>
            </w:r>
            <w:r w:rsidR="00BE3CDF">
              <w:rPr>
                <w:color w:val="000000"/>
                <w:sz w:val="22"/>
                <w:szCs w:val="22"/>
              </w:rPr>
              <w:t>вательных учреждений</w:t>
            </w:r>
            <w:r w:rsidRPr="00A133B5">
              <w:rPr>
                <w:color w:val="000000"/>
                <w:sz w:val="22"/>
                <w:szCs w:val="22"/>
              </w:rPr>
              <w:t xml:space="preserve">, городского фестиваля </w:t>
            </w:r>
            <w:r w:rsidR="00A631CB">
              <w:rPr>
                <w:color w:val="000000"/>
                <w:sz w:val="22"/>
                <w:szCs w:val="22"/>
              </w:rPr>
              <w:t>«</w:t>
            </w:r>
            <w:r w:rsidRPr="00A133B5">
              <w:rPr>
                <w:color w:val="000000"/>
                <w:sz w:val="22"/>
                <w:szCs w:val="22"/>
              </w:rPr>
              <w:t>Юный инспектор движения</w:t>
            </w:r>
            <w:r w:rsidR="00A631CB">
              <w:rPr>
                <w:color w:val="000000"/>
                <w:sz w:val="22"/>
                <w:szCs w:val="22"/>
              </w:rPr>
              <w:t>»</w:t>
            </w:r>
            <w:r w:rsidRPr="00A133B5">
              <w:rPr>
                <w:color w:val="000000"/>
                <w:sz w:val="22"/>
                <w:szCs w:val="22"/>
              </w:rPr>
              <w:t>; приобретение св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>тоотражающих приспособлений для воспитанн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 xml:space="preserve">ков </w:t>
            </w:r>
            <w:r w:rsidR="00BE3CDF">
              <w:rPr>
                <w:color w:val="000000"/>
                <w:sz w:val="22"/>
                <w:szCs w:val="22"/>
              </w:rPr>
              <w:t xml:space="preserve">дошкольных образовательных учреждений </w:t>
            </w:r>
            <w:r w:rsidRPr="00A133B5">
              <w:rPr>
                <w:color w:val="000000"/>
                <w:sz w:val="22"/>
                <w:szCs w:val="22"/>
              </w:rPr>
              <w:t xml:space="preserve">и младших школьников, лицензионных программ для центров </w:t>
            </w:r>
            <w:r w:rsidR="00BE3CDF">
              <w:rPr>
                <w:color w:val="000000"/>
                <w:sz w:val="22"/>
                <w:szCs w:val="22"/>
              </w:rPr>
              <w:t>«</w:t>
            </w:r>
            <w:r w:rsidR="00BE3CDF" w:rsidRPr="00BE3CDF">
              <w:rPr>
                <w:bCs/>
                <w:color w:val="000000"/>
                <w:sz w:val="22"/>
                <w:szCs w:val="22"/>
              </w:rPr>
              <w:t>Юные</w:t>
            </w:r>
            <w:r w:rsidR="00BE3CDF" w:rsidRPr="00BE3CDF">
              <w:rPr>
                <w:color w:val="000000"/>
                <w:sz w:val="22"/>
                <w:szCs w:val="22"/>
              </w:rPr>
              <w:t xml:space="preserve"> </w:t>
            </w:r>
            <w:r w:rsidR="00BE3CDF" w:rsidRPr="00BE3CDF">
              <w:rPr>
                <w:bCs/>
                <w:color w:val="000000"/>
                <w:sz w:val="22"/>
                <w:szCs w:val="22"/>
              </w:rPr>
              <w:t>инспектора</w:t>
            </w:r>
            <w:r w:rsidR="00BE3CDF" w:rsidRPr="00BE3CDF">
              <w:rPr>
                <w:color w:val="000000"/>
                <w:sz w:val="22"/>
                <w:szCs w:val="22"/>
              </w:rPr>
              <w:t xml:space="preserve"> </w:t>
            </w:r>
            <w:r w:rsidR="00BE3CDF" w:rsidRPr="00BE3CDF">
              <w:rPr>
                <w:bCs/>
                <w:color w:val="000000"/>
                <w:sz w:val="22"/>
                <w:szCs w:val="22"/>
              </w:rPr>
              <w:t>дорожного</w:t>
            </w:r>
            <w:r w:rsidR="00BE3CDF" w:rsidRPr="00BE3CDF">
              <w:rPr>
                <w:color w:val="000000"/>
                <w:sz w:val="22"/>
                <w:szCs w:val="22"/>
              </w:rPr>
              <w:t xml:space="preserve"> </w:t>
            </w:r>
            <w:r w:rsidR="00BE3CDF" w:rsidRPr="00BE3CDF">
              <w:rPr>
                <w:bCs/>
                <w:color w:val="000000"/>
                <w:sz w:val="22"/>
                <w:szCs w:val="22"/>
              </w:rPr>
              <w:t>дв</w:t>
            </w:r>
            <w:r w:rsidR="00BE3CDF" w:rsidRPr="00BE3CDF">
              <w:rPr>
                <w:bCs/>
                <w:color w:val="000000"/>
                <w:sz w:val="22"/>
                <w:szCs w:val="22"/>
              </w:rPr>
              <w:t>и</w:t>
            </w:r>
            <w:r w:rsidR="00BE3CDF" w:rsidRPr="00BE3CDF">
              <w:rPr>
                <w:bCs/>
                <w:color w:val="000000"/>
                <w:sz w:val="22"/>
                <w:szCs w:val="22"/>
              </w:rPr>
              <w:t>жения</w:t>
            </w:r>
            <w:r w:rsidR="00BE3CDF">
              <w:rPr>
                <w:b/>
                <w:bCs/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Сокращение детского д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рожно-транспортного травм</w:t>
            </w:r>
            <w:r w:rsidRPr="00A133B5">
              <w:rPr>
                <w:color w:val="000000"/>
                <w:sz w:val="22"/>
                <w:szCs w:val="22"/>
              </w:rPr>
              <w:t>а</w:t>
            </w:r>
            <w:r w:rsidRPr="00A133B5">
              <w:rPr>
                <w:color w:val="000000"/>
                <w:sz w:val="22"/>
                <w:szCs w:val="22"/>
              </w:rPr>
              <w:t>тизма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Главное управление образования </w:t>
            </w:r>
            <w:r w:rsidRPr="00A133B5">
              <w:rPr>
                <w:sz w:val="22"/>
                <w:szCs w:val="22"/>
              </w:rPr>
              <w:t>адм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нистрации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1.4.5.4. Реализация мероприятий направленных на обеспечение защиты прав и свобод граждан, фо</w:t>
            </w:r>
            <w:r w:rsidRPr="00A133B5">
              <w:rPr>
                <w:color w:val="000000"/>
                <w:sz w:val="22"/>
                <w:szCs w:val="22"/>
              </w:rPr>
              <w:t>р</w:t>
            </w:r>
            <w:r w:rsidRPr="00A133B5">
              <w:rPr>
                <w:color w:val="000000"/>
                <w:sz w:val="22"/>
                <w:szCs w:val="22"/>
              </w:rPr>
              <w:t>мирование и внедрение в социальную практику установок толерантного сознания и совершенств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lastRenderedPageBreak/>
              <w:t xml:space="preserve">вание системы профилактических мер </w:t>
            </w:r>
            <w:proofErr w:type="spellStart"/>
            <w:r w:rsidRPr="00A133B5">
              <w:rPr>
                <w:color w:val="000000"/>
                <w:sz w:val="22"/>
                <w:szCs w:val="22"/>
              </w:rPr>
              <w:t>антиэк</w:t>
            </w:r>
            <w:r w:rsidRPr="00A133B5">
              <w:rPr>
                <w:color w:val="000000"/>
                <w:sz w:val="22"/>
                <w:szCs w:val="22"/>
              </w:rPr>
              <w:t>с</w:t>
            </w:r>
            <w:r w:rsidRPr="00A133B5">
              <w:rPr>
                <w:color w:val="000000"/>
                <w:sz w:val="22"/>
                <w:szCs w:val="22"/>
              </w:rPr>
              <w:t>тремистской</w:t>
            </w:r>
            <w:proofErr w:type="spellEnd"/>
            <w:r w:rsidRPr="00A133B5">
              <w:rPr>
                <w:color w:val="000000"/>
                <w:sz w:val="22"/>
                <w:szCs w:val="22"/>
              </w:rPr>
              <w:t xml:space="preserve"> направленности, предупреждение экстремистских и </w:t>
            </w:r>
            <w:proofErr w:type="spellStart"/>
            <w:r w:rsidRPr="00A133B5">
              <w:rPr>
                <w:color w:val="000000"/>
                <w:sz w:val="22"/>
                <w:szCs w:val="22"/>
              </w:rPr>
              <w:t>ксенофобных</w:t>
            </w:r>
            <w:proofErr w:type="spellEnd"/>
            <w:r w:rsidRPr="00A133B5">
              <w:rPr>
                <w:color w:val="000000"/>
                <w:sz w:val="22"/>
                <w:szCs w:val="22"/>
              </w:rPr>
              <w:t xml:space="preserve"> проявлений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2011-2015гг.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Обеспечение защиты прав и свобод граждан. Сокращ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>ние экстремистских проявл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>ний, минимизация их после</w:t>
            </w:r>
            <w:r w:rsidRPr="00A133B5">
              <w:rPr>
                <w:color w:val="000000"/>
                <w:sz w:val="22"/>
                <w:szCs w:val="22"/>
              </w:rPr>
              <w:t>д</w:t>
            </w:r>
            <w:r w:rsidRPr="00A133B5">
              <w:rPr>
                <w:color w:val="000000"/>
                <w:sz w:val="22"/>
                <w:szCs w:val="22"/>
              </w:rPr>
              <w:lastRenderedPageBreak/>
              <w:t>ствий на территории города Красноярска.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lastRenderedPageBreak/>
              <w:t xml:space="preserve">Главное управление образования </w:t>
            </w:r>
            <w:r w:rsidRPr="00A133B5">
              <w:rPr>
                <w:sz w:val="22"/>
                <w:szCs w:val="22"/>
              </w:rPr>
              <w:t>адм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нистрации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spacing w:before="12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1.4.6.</w:t>
            </w:r>
          </w:p>
        </w:tc>
        <w:tc>
          <w:tcPr>
            <w:tcW w:w="63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spacing w:before="1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Строительство зданий под образовательные учреждения в рамках краевой инвестиц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онной программы.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spacing w:before="120"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Строительство объектов:</w:t>
            </w:r>
          </w:p>
          <w:p w:rsidR="00362785" w:rsidRPr="00A133B5" w:rsidRDefault="00362785" w:rsidP="00B77EB3">
            <w:pPr>
              <w:keepNext/>
              <w:spacing w:before="120"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 </w:t>
            </w:r>
            <w:r w:rsidR="00960405">
              <w:rPr>
                <w:sz w:val="22"/>
                <w:szCs w:val="22"/>
              </w:rPr>
              <w:t>с</w:t>
            </w:r>
            <w:r w:rsidRPr="00A133B5">
              <w:rPr>
                <w:sz w:val="22"/>
                <w:szCs w:val="22"/>
              </w:rPr>
              <w:t>пециальная общеобразовательная школа-интернат (для слепых и слабовидящих детей) в г</w:t>
            </w:r>
            <w:r w:rsidR="00C82AD9">
              <w:rPr>
                <w:sz w:val="22"/>
                <w:szCs w:val="22"/>
              </w:rPr>
              <w:t xml:space="preserve">ороде </w:t>
            </w:r>
            <w:r w:rsidRPr="00A133B5">
              <w:rPr>
                <w:sz w:val="22"/>
                <w:szCs w:val="22"/>
              </w:rPr>
              <w:t>Красноярске;</w:t>
            </w:r>
          </w:p>
          <w:p w:rsidR="00362785" w:rsidRPr="00A133B5" w:rsidRDefault="00362785" w:rsidP="00B77EB3">
            <w:pPr>
              <w:keepNext/>
              <w:spacing w:before="120"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 </w:t>
            </w:r>
            <w:r w:rsidR="00960405">
              <w:rPr>
                <w:sz w:val="22"/>
                <w:szCs w:val="22"/>
              </w:rPr>
              <w:t>б</w:t>
            </w:r>
            <w:r w:rsidRPr="00A133B5">
              <w:rPr>
                <w:sz w:val="22"/>
                <w:szCs w:val="22"/>
              </w:rPr>
              <w:t>иблиотека на 900 тыс</w:t>
            </w:r>
            <w:proofErr w:type="gramStart"/>
            <w:r w:rsidRPr="00A133B5">
              <w:rPr>
                <w:sz w:val="22"/>
                <w:szCs w:val="22"/>
              </w:rPr>
              <w:t>.т</w:t>
            </w:r>
            <w:proofErr w:type="gramEnd"/>
            <w:r w:rsidRPr="00A133B5">
              <w:rPr>
                <w:sz w:val="22"/>
                <w:szCs w:val="22"/>
              </w:rPr>
              <w:t>омов с ректоратом С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бирского федерального университета;</w:t>
            </w:r>
          </w:p>
          <w:p w:rsidR="00362785" w:rsidRPr="00A133B5" w:rsidRDefault="00362785" w:rsidP="00B77EB3">
            <w:pPr>
              <w:keepNext/>
              <w:spacing w:before="120"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 </w:t>
            </w:r>
            <w:r w:rsidR="00960405">
              <w:rPr>
                <w:sz w:val="22"/>
                <w:szCs w:val="22"/>
              </w:rPr>
              <w:t>у</w:t>
            </w:r>
            <w:r w:rsidRPr="00A133B5">
              <w:rPr>
                <w:sz w:val="22"/>
                <w:szCs w:val="22"/>
              </w:rPr>
              <w:t>чебно-лабораторный корпус института нефти и газа Сибирского федерального университета.</w:t>
            </w:r>
          </w:p>
          <w:p w:rsidR="00362785" w:rsidRPr="00A133B5" w:rsidRDefault="00362785" w:rsidP="00B77EB3">
            <w:pPr>
              <w:keepNext/>
              <w:spacing w:before="120"/>
              <w:ind w:firstLine="218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2011-2013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Укрепление материально-технической базы образов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тельных учреждений.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Правительство Красноярского края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3236" w:type="pct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40"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Цель 1.5.   Создание условий для реализации прав граждан на свободу творчества, их участия в культурной деятельности, доступа к культурным ценностям, с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хранение и популяризация историко-культурного наследия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1.5.1.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доступности и качества культурных услуг.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1.5.1.1. </w:t>
            </w:r>
            <w:proofErr w:type="gramStart"/>
            <w:r w:rsidRPr="00A133B5">
              <w:rPr>
                <w:sz w:val="22"/>
                <w:szCs w:val="22"/>
              </w:rPr>
              <w:t xml:space="preserve">Строительство Красноярского парка флоры и фауны «Роев ручей» (строительство </w:t>
            </w:r>
            <w:proofErr w:type="spellStart"/>
            <w:r w:rsidRPr="00A133B5">
              <w:rPr>
                <w:sz w:val="22"/>
                <w:szCs w:val="22"/>
              </w:rPr>
              <w:t>акватерр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риума</w:t>
            </w:r>
            <w:proofErr w:type="spellEnd"/>
            <w:r w:rsidRPr="00A133B5">
              <w:rPr>
                <w:sz w:val="22"/>
                <w:szCs w:val="22"/>
              </w:rPr>
              <w:t>, оранжереи.</w:t>
            </w:r>
            <w:proofErr w:type="gramEnd"/>
            <w:r w:rsidRPr="00A133B5">
              <w:rPr>
                <w:sz w:val="22"/>
                <w:szCs w:val="22"/>
              </w:rPr>
              <w:t xml:space="preserve"> </w:t>
            </w:r>
            <w:proofErr w:type="gramStart"/>
            <w:r w:rsidRPr="00A133B5">
              <w:rPr>
                <w:sz w:val="22"/>
                <w:szCs w:val="22"/>
              </w:rPr>
              <w:t>Создание условий для соде</w:t>
            </w:r>
            <w:r w:rsidRPr="00A133B5">
              <w:rPr>
                <w:sz w:val="22"/>
                <w:szCs w:val="22"/>
              </w:rPr>
              <w:t>р</w:t>
            </w:r>
            <w:r w:rsidRPr="00A133B5">
              <w:rPr>
                <w:sz w:val="22"/>
                <w:szCs w:val="22"/>
              </w:rPr>
              <w:t>жания слонов, куньих, виверровых, копытных).</w:t>
            </w:r>
            <w:proofErr w:type="gramEnd"/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Расширение зоологической и ботанической коллекции парка. </w:t>
            </w: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Увеличение числа посещ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 xml:space="preserve">ний парка. 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культуры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города;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МУ г</w:t>
            </w:r>
            <w:r w:rsidR="00C82AD9">
              <w:rPr>
                <w:sz w:val="22"/>
                <w:szCs w:val="22"/>
              </w:rPr>
              <w:t>орода</w:t>
            </w:r>
            <w:r w:rsidRPr="00A133B5">
              <w:rPr>
                <w:sz w:val="22"/>
                <w:szCs w:val="22"/>
              </w:rPr>
              <w:t xml:space="preserve"> Красн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ярска «Управление 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капитального 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строительства»;</w:t>
            </w:r>
          </w:p>
          <w:p w:rsidR="00362785" w:rsidRPr="00A133B5" w:rsidRDefault="00362785" w:rsidP="00554B6A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МАУ Красноярский парк флоры и фа</w:t>
            </w:r>
            <w:r w:rsidRPr="00A133B5">
              <w:rPr>
                <w:sz w:val="22"/>
                <w:szCs w:val="22"/>
              </w:rPr>
              <w:t>у</w:t>
            </w:r>
            <w:r w:rsidRPr="00A133B5">
              <w:rPr>
                <w:sz w:val="22"/>
                <w:szCs w:val="22"/>
              </w:rPr>
              <w:t>ны «Роев ручей»</w:t>
            </w:r>
          </w:p>
        </w:tc>
      </w:tr>
      <w:tr w:rsidR="00362785" w:rsidRPr="00A133B5" w:rsidTr="009D0CF4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1.5.1.2. Реконструкция специализированного де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ского кинотеатра «Мечта».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 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Открытие единственного в городе детского кинотеатра (200 посадочных мест).</w:t>
            </w: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Предоставление услуг </w:t>
            </w:r>
            <w:proofErr w:type="spellStart"/>
            <w:r w:rsidRPr="00A133B5">
              <w:rPr>
                <w:sz w:val="22"/>
                <w:szCs w:val="22"/>
              </w:rPr>
              <w:t>к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нопоказа</w:t>
            </w:r>
            <w:proofErr w:type="spellEnd"/>
            <w:r w:rsidRPr="00A133B5">
              <w:rPr>
                <w:sz w:val="22"/>
                <w:szCs w:val="22"/>
              </w:rPr>
              <w:t xml:space="preserve"> для детей и юнош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ства.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культуры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города;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МУ  г</w:t>
            </w:r>
            <w:r w:rsidR="00C82AD9">
              <w:rPr>
                <w:sz w:val="22"/>
                <w:szCs w:val="22"/>
              </w:rPr>
              <w:t>орода</w:t>
            </w:r>
            <w:r w:rsidRPr="00A133B5">
              <w:rPr>
                <w:sz w:val="22"/>
                <w:szCs w:val="22"/>
              </w:rPr>
              <w:t xml:space="preserve"> Красн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ярска «Управление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капитального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строительства»</w:t>
            </w:r>
          </w:p>
        </w:tc>
      </w:tr>
      <w:tr w:rsidR="00362785" w:rsidRPr="00A133B5" w:rsidTr="009D0CF4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554B6A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1.5.1.3. Реконструкция помещения по адресу</w:t>
            </w:r>
            <w:r w:rsidR="007A4C98">
              <w:rPr>
                <w:sz w:val="22"/>
                <w:szCs w:val="22"/>
              </w:rPr>
              <w:t>:</w:t>
            </w:r>
            <w:r w:rsidRPr="00A133B5">
              <w:rPr>
                <w:sz w:val="22"/>
                <w:szCs w:val="22"/>
              </w:rPr>
              <w:t xml:space="preserve"> ул</w:t>
            </w:r>
            <w:r w:rsidR="00554B6A">
              <w:rPr>
                <w:sz w:val="22"/>
                <w:szCs w:val="22"/>
              </w:rPr>
              <w:t>и</w:t>
            </w:r>
            <w:r w:rsidR="00554B6A">
              <w:rPr>
                <w:sz w:val="22"/>
                <w:szCs w:val="22"/>
              </w:rPr>
              <w:t>ца</w:t>
            </w:r>
            <w:r w:rsidRPr="00A133B5">
              <w:rPr>
                <w:sz w:val="22"/>
                <w:szCs w:val="22"/>
              </w:rPr>
              <w:t xml:space="preserve"> </w:t>
            </w:r>
            <w:proofErr w:type="spellStart"/>
            <w:r w:rsidRPr="00A133B5">
              <w:rPr>
                <w:sz w:val="22"/>
                <w:szCs w:val="22"/>
              </w:rPr>
              <w:t>Микуцкого</w:t>
            </w:r>
            <w:proofErr w:type="spellEnd"/>
            <w:r w:rsidRPr="00A133B5">
              <w:rPr>
                <w:sz w:val="22"/>
                <w:szCs w:val="22"/>
              </w:rPr>
              <w:t>, 8 под библиотеку в м</w:t>
            </w:r>
            <w:r w:rsidR="00554B6A">
              <w:rPr>
                <w:sz w:val="22"/>
                <w:szCs w:val="22"/>
              </w:rPr>
              <w:t>икрорайоне</w:t>
            </w:r>
            <w:r w:rsidRPr="00A133B5">
              <w:rPr>
                <w:sz w:val="22"/>
                <w:szCs w:val="22"/>
              </w:rPr>
              <w:t xml:space="preserve"> </w:t>
            </w:r>
            <w:proofErr w:type="gramStart"/>
            <w:r w:rsidRPr="00A133B5">
              <w:rPr>
                <w:sz w:val="22"/>
                <w:szCs w:val="22"/>
              </w:rPr>
              <w:t>Солнечный</w:t>
            </w:r>
            <w:proofErr w:type="gramEnd"/>
            <w:r w:rsidRPr="00A133B5">
              <w:rPr>
                <w:sz w:val="22"/>
                <w:szCs w:val="22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2013-2014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554B6A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Создание центра семейного чтения и досуга в </w:t>
            </w:r>
            <w:r w:rsidR="00554B6A">
              <w:rPr>
                <w:sz w:val="22"/>
                <w:szCs w:val="22"/>
              </w:rPr>
              <w:t>микрора</w:t>
            </w:r>
            <w:r w:rsidR="00554B6A">
              <w:rPr>
                <w:sz w:val="22"/>
                <w:szCs w:val="22"/>
              </w:rPr>
              <w:t>й</w:t>
            </w:r>
            <w:r w:rsidR="00554B6A">
              <w:rPr>
                <w:sz w:val="22"/>
                <w:szCs w:val="22"/>
              </w:rPr>
              <w:t>оне</w:t>
            </w:r>
            <w:r w:rsidRPr="00A133B5">
              <w:rPr>
                <w:sz w:val="22"/>
                <w:szCs w:val="22"/>
              </w:rPr>
              <w:t xml:space="preserve"> </w:t>
            </w:r>
            <w:proofErr w:type="gramStart"/>
            <w:r w:rsidRPr="00A133B5">
              <w:rPr>
                <w:sz w:val="22"/>
                <w:szCs w:val="22"/>
              </w:rPr>
              <w:t>Солнечный</w:t>
            </w:r>
            <w:proofErr w:type="gramEnd"/>
            <w:r w:rsidRPr="00A133B5">
              <w:rPr>
                <w:sz w:val="22"/>
                <w:szCs w:val="22"/>
              </w:rPr>
              <w:t xml:space="preserve"> для 25 тыс. пользователей., с книжным фондом 120 тыс. экз.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культуры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города;</w:t>
            </w:r>
          </w:p>
          <w:p w:rsidR="00362785" w:rsidRPr="00A133B5" w:rsidRDefault="00362785" w:rsidP="00B77EB3">
            <w:pPr>
              <w:keepNext/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МУ  г</w:t>
            </w:r>
            <w:r w:rsidR="00C82AD9">
              <w:rPr>
                <w:sz w:val="22"/>
                <w:szCs w:val="22"/>
              </w:rPr>
              <w:t>орода</w:t>
            </w:r>
            <w:r w:rsidRPr="00A133B5">
              <w:rPr>
                <w:sz w:val="22"/>
                <w:szCs w:val="22"/>
              </w:rPr>
              <w:t xml:space="preserve"> Красн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ярска «Управление </w:t>
            </w:r>
          </w:p>
          <w:p w:rsidR="00362785" w:rsidRPr="00A133B5" w:rsidRDefault="00362785" w:rsidP="00B77EB3">
            <w:pPr>
              <w:keepNext/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капитального </w:t>
            </w:r>
          </w:p>
          <w:p w:rsidR="00362785" w:rsidRPr="00A133B5" w:rsidRDefault="00362785" w:rsidP="00B77EB3">
            <w:pPr>
              <w:keepNext/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строительства»;</w:t>
            </w:r>
          </w:p>
          <w:p w:rsidR="00362785" w:rsidRPr="00A133B5" w:rsidRDefault="00635DDE" w:rsidP="00635DDE">
            <w:pPr>
              <w:keepNext/>
              <w:spacing w:line="21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у</w:t>
            </w:r>
            <w:r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реждение культуры (далее – </w:t>
            </w:r>
            <w:r w:rsidR="00362785" w:rsidRPr="00A133B5">
              <w:rPr>
                <w:sz w:val="22"/>
                <w:szCs w:val="22"/>
              </w:rPr>
              <w:t>МУК</w:t>
            </w:r>
            <w:r>
              <w:rPr>
                <w:sz w:val="22"/>
                <w:szCs w:val="22"/>
              </w:rPr>
              <w:t>)</w:t>
            </w:r>
            <w:r w:rsidR="00362785" w:rsidRPr="00A133B5">
              <w:rPr>
                <w:sz w:val="22"/>
                <w:szCs w:val="22"/>
              </w:rPr>
              <w:t xml:space="preserve"> «ЦБС им.Н.Островского для детей»</w:t>
            </w:r>
          </w:p>
        </w:tc>
      </w:tr>
      <w:tr w:rsidR="00362785" w:rsidRPr="00A133B5" w:rsidTr="009D0CF4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1.5.1.4. Реконструкция здания МОУДОД «Детская музыкальная школа №2» (надстройка второго эт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жа над концертным залом).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2013-2015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Открытие новых отделений в сфере </w:t>
            </w:r>
            <w:proofErr w:type="gramStart"/>
            <w:r w:rsidRPr="00A133B5">
              <w:rPr>
                <w:sz w:val="22"/>
                <w:szCs w:val="22"/>
              </w:rPr>
              <w:t>художественного</w:t>
            </w:r>
            <w:proofErr w:type="gramEnd"/>
            <w:r w:rsidRPr="00A133B5">
              <w:rPr>
                <w:sz w:val="22"/>
                <w:szCs w:val="22"/>
              </w:rPr>
              <w:t xml:space="preserve"> о</w:t>
            </w:r>
            <w:r w:rsidRPr="00A133B5">
              <w:rPr>
                <w:sz w:val="22"/>
                <w:szCs w:val="22"/>
              </w:rPr>
              <w:t>б</w:t>
            </w:r>
            <w:r w:rsidRPr="00A133B5">
              <w:rPr>
                <w:sz w:val="22"/>
                <w:szCs w:val="22"/>
              </w:rPr>
              <w:t>разования.</w:t>
            </w: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Увеличение числа учащи</w:t>
            </w:r>
            <w:r w:rsidRPr="00A133B5">
              <w:rPr>
                <w:sz w:val="22"/>
                <w:szCs w:val="22"/>
              </w:rPr>
              <w:t>х</w:t>
            </w:r>
            <w:r w:rsidRPr="00A133B5">
              <w:rPr>
                <w:sz w:val="22"/>
                <w:szCs w:val="22"/>
              </w:rPr>
              <w:t>ся на 181 чел.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культуры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города;</w:t>
            </w:r>
          </w:p>
          <w:p w:rsidR="00362785" w:rsidRPr="00A133B5" w:rsidRDefault="00362785" w:rsidP="00C82AD9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МУ  г</w:t>
            </w:r>
            <w:r w:rsidR="00C82AD9">
              <w:rPr>
                <w:sz w:val="22"/>
                <w:szCs w:val="22"/>
              </w:rPr>
              <w:t>орода</w:t>
            </w:r>
            <w:r w:rsidRPr="00A133B5">
              <w:rPr>
                <w:sz w:val="22"/>
                <w:szCs w:val="22"/>
              </w:rPr>
              <w:t xml:space="preserve"> Красн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ярска «Управление капитального строительства»; МОУДОД «ДМШ №2»</w:t>
            </w:r>
          </w:p>
        </w:tc>
      </w:tr>
      <w:tr w:rsidR="00362785" w:rsidRPr="00A133B5" w:rsidTr="009D0CF4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1.5.1.5. Материально-техническое и технологич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ское оснащение учреждений культуры, учрежд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 xml:space="preserve">ний </w:t>
            </w:r>
            <w:proofErr w:type="gramStart"/>
            <w:r w:rsidRPr="00A133B5">
              <w:rPr>
                <w:sz w:val="22"/>
                <w:szCs w:val="22"/>
              </w:rPr>
              <w:t>дополнительного</w:t>
            </w:r>
            <w:proofErr w:type="gramEnd"/>
            <w:r w:rsidRPr="00A133B5">
              <w:rPr>
                <w:sz w:val="22"/>
                <w:szCs w:val="22"/>
              </w:rPr>
              <w:t xml:space="preserve"> образования: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капитальный ремонт и проведение противоп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жарных мероприятий в муниципальных учрежд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 xml:space="preserve">ний культуры и муниципальных учреждений </w:t>
            </w:r>
            <w:proofErr w:type="gramStart"/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полнительного</w:t>
            </w:r>
            <w:proofErr w:type="gramEnd"/>
            <w:r w:rsidRPr="00A133B5">
              <w:rPr>
                <w:sz w:val="22"/>
                <w:szCs w:val="22"/>
              </w:rPr>
              <w:t xml:space="preserve"> образования детей;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приобретение специализированного оборудов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ния.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Создание условий для обеспечения качества услуг.</w:t>
            </w: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Приведение инженерно-технического состояния зд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ний, помещений в соответс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вие  с  требованиями надзо</w:t>
            </w:r>
            <w:r w:rsidRPr="00A133B5">
              <w:rPr>
                <w:sz w:val="22"/>
                <w:szCs w:val="22"/>
              </w:rPr>
              <w:t>р</w:t>
            </w:r>
            <w:r w:rsidRPr="00A133B5">
              <w:rPr>
                <w:sz w:val="22"/>
                <w:szCs w:val="22"/>
              </w:rPr>
              <w:t>ных органов.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культуры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города;</w:t>
            </w:r>
          </w:p>
          <w:p w:rsidR="00362785" w:rsidRPr="00A133B5" w:rsidRDefault="00362785" w:rsidP="007A4C98">
            <w:pPr>
              <w:keepNext/>
              <w:contextualSpacing/>
              <w:jc w:val="center"/>
              <w:rPr>
                <w:sz w:val="22"/>
                <w:szCs w:val="22"/>
              </w:rPr>
            </w:pPr>
            <w:proofErr w:type="gramStart"/>
            <w:r w:rsidRPr="00A133B5">
              <w:rPr>
                <w:sz w:val="22"/>
                <w:szCs w:val="22"/>
              </w:rPr>
              <w:t>МУК, МАУ, М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УДОД, </w:t>
            </w:r>
            <w:r w:rsidR="00635DDE" w:rsidRPr="001B7330">
              <w:rPr>
                <w:color w:val="000000"/>
              </w:rPr>
              <w:t>Муниц</w:t>
            </w:r>
            <w:r w:rsidR="00635DDE" w:rsidRPr="001B7330">
              <w:rPr>
                <w:color w:val="000000"/>
              </w:rPr>
              <w:t>и</w:t>
            </w:r>
            <w:r w:rsidR="00635DDE" w:rsidRPr="001B7330">
              <w:rPr>
                <w:color w:val="000000"/>
              </w:rPr>
              <w:t>пальн</w:t>
            </w:r>
            <w:r w:rsidR="00635DDE">
              <w:rPr>
                <w:color w:val="000000"/>
              </w:rPr>
              <w:t>ые</w:t>
            </w:r>
            <w:r w:rsidR="00635DDE" w:rsidRPr="001B7330">
              <w:rPr>
                <w:color w:val="000000"/>
              </w:rPr>
              <w:t xml:space="preserve"> </w:t>
            </w:r>
            <w:r w:rsidR="00635DDE">
              <w:rPr>
                <w:color w:val="000000"/>
              </w:rPr>
              <w:t>автоно</w:t>
            </w:r>
            <w:r w:rsidR="00635DDE">
              <w:rPr>
                <w:color w:val="000000"/>
              </w:rPr>
              <w:t>м</w:t>
            </w:r>
            <w:r w:rsidR="00635DDE">
              <w:rPr>
                <w:color w:val="000000"/>
              </w:rPr>
              <w:t xml:space="preserve">ные </w:t>
            </w:r>
            <w:r w:rsidR="00635DDE" w:rsidRPr="001B7330">
              <w:rPr>
                <w:color w:val="000000"/>
              </w:rPr>
              <w:t>образовател</w:t>
            </w:r>
            <w:r w:rsidR="00635DDE" w:rsidRPr="001B7330">
              <w:rPr>
                <w:color w:val="000000"/>
              </w:rPr>
              <w:t>ь</w:t>
            </w:r>
            <w:r w:rsidR="00635DDE" w:rsidRPr="001B7330">
              <w:rPr>
                <w:color w:val="000000"/>
              </w:rPr>
              <w:t>н</w:t>
            </w:r>
            <w:r w:rsidR="007A4C98">
              <w:rPr>
                <w:color w:val="000000"/>
              </w:rPr>
              <w:t>ые</w:t>
            </w:r>
            <w:r w:rsidR="00635DDE" w:rsidRPr="001B7330">
              <w:rPr>
                <w:color w:val="000000"/>
              </w:rPr>
              <w:t xml:space="preserve"> учреждени</w:t>
            </w:r>
            <w:r w:rsidR="00635DDE">
              <w:rPr>
                <w:color w:val="000000"/>
              </w:rPr>
              <w:t>я</w:t>
            </w:r>
            <w:r w:rsidR="00635DDE" w:rsidRPr="001B7330">
              <w:rPr>
                <w:color w:val="000000"/>
              </w:rPr>
              <w:t xml:space="preserve"> дополнительного образования детей </w:t>
            </w:r>
            <w:r w:rsidR="00635DDE">
              <w:rPr>
                <w:color w:val="000000"/>
              </w:rPr>
              <w:lastRenderedPageBreak/>
              <w:t xml:space="preserve">(далее - </w:t>
            </w:r>
            <w:r w:rsidRPr="00A133B5">
              <w:rPr>
                <w:sz w:val="22"/>
                <w:szCs w:val="22"/>
              </w:rPr>
              <w:t>МА</w:t>
            </w:r>
            <w:r w:rsidR="00635DDE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УДОД</w:t>
            </w:r>
            <w:r w:rsidR="00635DDE">
              <w:rPr>
                <w:sz w:val="22"/>
                <w:szCs w:val="22"/>
              </w:rPr>
              <w:t>)</w:t>
            </w:r>
            <w:proofErr w:type="gramEnd"/>
          </w:p>
        </w:tc>
      </w:tr>
      <w:tr w:rsidR="00362785" w:rsidRPr="00A133B5" w:rsidTr="009D0CF4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554B6A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1.5.1.6. Строительство объектов культуры в ра</w:t>
            </w:r>
            <w:r w:rsidRPr="00A133B5">
              <w:rPr>
                <w:sz w:val="22"/>
                <w:szCs w:val="22"/>
              </w:rPr>
              <w:t>м</w:t>
            </w:r>
            <w:r w:rsidRPr="00A133B5">
              <w:rPr>
                <w:sz w:val="22"/>
                <w:szCs w:val="22"/>
              </w:rPr>
              <w:t xml:space="preserve">ках ведомственной целевой программы </w:t>
            </w:r>
            <w:r w:rsidR="00554B6A">
              <w:rPr>
                <w:sz w:val="22"/>
                <w:szCs w:val="22"/>
              </w:rPr>
              <w:t>«</w:t>
            </w:r>
            <w:r w:rsidRPr="00A133B5">
              <w:rPr>
                <w:sz w:val="22"/>
                <w:szCs w:val="22"/>
              </w:rPr>
              <w:t>Развитие культуры Красноярского края</w:t>
            </w:r>
            <w:r w:rsidR="00554B6A">
              <w:rPr>
                <w:sz w:val="22"/>
                <w:szCs w:val="22"/>
              </w:rPr>
              <w:t>»</w:t>
            </w:r>
            <w:r w:rsidRPr="00A133B5">
              <w:rPr>
                <w:sz w:val="22"/>
                <w:szCs w:val="22"/>
              </w:rPr>
              <w:t xml:space="preserve"> на 2011-2013 гг.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</w:t>
            </w:r>
            <w:r w:rsidRPr="00A133B5">
              <w:rPr>
                <w:sz w:val="22"/>
                <w:szCs w:val="22"/>
                <w:lang w:val="en-US"/>
              </w:rPr>
              <w:t>3</w:t>
            </w:r>
            <w:r w:rsidRPr="00A133B5">
              <w:rPr>
                <w:sz w:val="22"/>
                <w:szCs w:val="22"/>
              </w:rPr>
              <w:t xml:space="preserve">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49FF" w:rsidRDefault="001949FF" w:rsidP="001949FF">
            <w:pPr>
              <w:keepNext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туры Красноярского края;</w:t>
            </w:r>
          </w:p>
          <w:p w:rsidR="001949FF" w:rsidRDefault="00F2291A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строительства и 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хитектуры Красн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ярского края; </w:t>
            </w:r>
          </w:p>
          <w:p w:rsidR="001949FF" w:rsidRPr="00A133B5" w:rsidRDefault="001949FF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культуры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</w:t>
            </w:r>
          </w:p>
        </w:tc>
      </w:tr>
      <w:tr w:rsidR="00362785" w:rsidRPr="00A133B5" w:rsidTr="00A133B5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1328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1.5.2.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Сохранение и эффективное использование культурного наследия.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1.5.2.1.  Реставрация музейных предметов, уст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новка систем видеонаблюдения в музеях.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Обеспечение безопасности и сохранности музейных  фондов.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культуры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города;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муниципальные 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музеи</w:t>
            </w:r>
          </w:p>
        </w:tc>
      </w:tr>
      <w:tr w:rsidR="00362785" w:rsidRPr="00A133B5" w:rsidTr="00A133B5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1344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1.5.2.2. Приобретение произведений изобраз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тельного искусства для музеев и пополнение би</w:t>
            </w:r>
            <w:r w:rsidRPr="00A133B5">
              <w:rPr>
                <w:sz w:val="22"/>
                <w:szCs w:val="22"/>
              </w:rPr>
              <w:t>б</w:t>
            </w:r>
            <w:r w:rsidRPr="00A133B5">
              <w:rPr>
                <w:sz w:val="22"/>
                <w:szCs w:val="22"/>
              </w:rPr>
              <w:t>лиотечных фондов детских библиотек и библиотек для взрослого населения.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Обеспечение доступа гр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ждан к культурным ценн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стям. </w:t>
            </w: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Создание условий для обеспечения качества услуг.</w:t>
            </w: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культуры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города;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муниципальные централизованные библиотечные си</w:t>
            </w:r>
            <w:r w:rsidRPr="00A133B5">
              <w:rPr>
                <w:sz w:val="22"/>
                <w:szCs w:val="22"/>
              </w:rPr>
              <w:t>с</w:t>
            </w:r>
            <w:r w:rsidRPr="00A133B5">
              <w:rPr>
                <w:sz w:val="22"/>
                <w:szCs w:val="22"/>
              </w:rPr>
              <w:t>темы и музеи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1.5.3.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Создание условий для акти</w:t>
            </w:r>
            <w:r w:rsidRPr="00A133B5">
              <w:rPr>
                <w:sz w:val="22"/>
                <w:szCs w:val="22"/>
              </w:rPr>
              <w:t>в</w:t>
            </w:r>
            <w:r w:rsidRPr="00A133B5">
              <w:rPr>
                <w:sz w:val="22"/>
                <w:szCs w:val="22"/>
              </w:rPr>
              <w:t xml:space="preserve">ного участия горожан в </w:t>
            </w:r>
            <w:proofErr w:type="spellStart"/>
            <w:r w:rsidRPr="00A133B5">
              <w:rPr>
                <w:sz w:val="22"/>
                <w:szCs w:val="22"/>
              </w:rPr>
              <w:t>с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циокультурных</w:t>
            </w:r>
            <w:proofErr w:type="spellEnd"/>
            <w:r w:rsidRPr="00A133B5">
              <w:rPr>
                <w:sz w:val="22"/>
                <w:szCs w:val="22"/>
              </w:rPr>
              <w:t xml:space="preserve"> проектах. В</w:t>
            </w:r>
            <w:r w:rsidRPr="00A133B5">
              <w:rPr>
                <w:sz w:val="22"/>
                <w:szCs w:val="22"/>
              </w:rPr>
              <w:t>ы</w:t>
            </w:r>
            <w:r w:rsidRPr="00A133B5">
              <w:rPr>
                <w:sz w:val="22"/>
                <w:szCs w:val="22"/>
              </w:rPr>
              <w:t>явление и поддержка одаре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ных детей и молодежи.</w:t>
            </w:r>
          </w:p>
          <w:p w:rsidR="00362785" w:rsidRPr="00A133B5" w:rsidRDefault="00362785" w:rsidP="00B77EB3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635DDE">
            <w:pPr>
              <w:keepNext/>
              <w:ind w:hanging="3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Организация общегородских мероприятий и по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 xml:space="preserve">держка </w:t>
            </w:r>
            <w:proofErr w:type="spellStart"/>
            <w:r w:rsidRPr="00A133B5">
              <w:rPr>
                <w:sz w:val="22"/>
                <w:szCs w:val="22"/>
              </w:rPr>
              <w:t>социокультурных</w:t>
            </w:r>
            <w:proofErr w:type="spellEnd"/>
            <w:r w:rsidRPr="00A133B5">
              <w:rPr>
                <w:sz w:val="22"/>
                <w:szCs w:val="22"/>
              </w:rPr>
              <w:t xml:space="preserve"> проектов (Новый год, День города, День Победы, программы «Летние вечера на Театральной площади», фестиваль «С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 xml:space="preserve">бирь-Европа», Зимний </w:t>
            </w:r>
            <w:proofErr w:type="spellStart"/>
            <w:r w:rsidRPr="00A133B5">
              <w:rPr>
                <w:sz w:val="22"/>
                <w:szCs w:val="22"/>
              </w:rPr>
              <w:t>Суриковский</w:t>
            </w:r>
            <w:proofErr w:type="spellEnd"/>
            <w:r w:rsidRPr="00A133B5">
              <w:rPr>
                <w:sz w:val="22"/>
                <w:szCs w:val="22"/>
              </w:rPr>
              <w:t xml:space="preserve"> фестиваль искусств и др.), гастрольная и выставочная де</w:t>
            </w:r>
            <w:r w:rsidRPr="00A133B5">
              <w:rPr>
                <w:sz w:val="22"/>
                <w:szCs w:val="22"/>
              </w:rPr>
              <w:t>я</w:t>
            </w:r>
            <w:r w:rsidRPr="00A133B5">
              <w:rPr>
                <w:sz w:val="22"/>
                <w:szCs w:val="22"/>
              </w:rPr>
              <w:t xml:space="preserve">тельность, проведение конкурсов и фестивалей </w:t>
            </w:r>
            <w:r w:rsidRPr="00A133B5">
              <w:rPr>
                <w:sz w:val="22"/>
                <w:szCs w:val="22"/>
              </w:rPr>
              <w:lastRenderedPageBreak/>
              <w:t>художественного творчества среди детей и мол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дежи, </w:t>
            </w:r>
            <w:r w:rsidR="00635DDE">
              <w:rPr>
                <w:sz w:val="22"/>
                <w:szCs w:val="22"/>
              </w:rPr>
              <w:t>долгосрочная целевая программа</w:t>
            </w:r>
            <w:r w:rsidRPr="00A133B5">
              <w:rPr>
                <w:sz w:val="22"/>
                <w:szCs w:val="22"/>
              </w:rPr>
              <w:t xml:space="preserve"> «Культура Красноярья» на 2010-2012 гг.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Организация досуга нас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 xml:space="preserve">ления. </w:t>
            </w:r>
          </w:p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Формирование самобытной </w:t>
            </w:r>
            <w:proofErr w:type="spellStart"/>
            <w:r w:rsidRPr="00A133B5">
              <w:rPr>
                <w:sz w:val="22"/>
                <w:szCs w:val="22"/>
              </w:rPr>
              <w:t>социокультурной</w:t>
            </w:r>
            <w:proofErr w:type="spellEnd"/>
            <w:r w:rsidRPr="00A133B5">
              <w:rPr>
                <w:sz w:val="22"/>
                <w:szCs w:val="22"/>
              </w:rPr>
              <w:t xml:space="preserve"> среды гор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да. </w:t>
            </w:r>
          </w:p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Выявление и поддержка одаренных детей и молодежи. </w:t>
            </w:r>
          </w:p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 xml:space="preserve">Расширение </w:t>
            </w:r>
            <w:proofErr w:type="spellStart"/>
            <w:r w:rsidRPr="00A133B5">
              <w:rPr>
                <w:sz w:val="22"/>
                <w:szCs w:val="22"/>
              </w:rPr>
              <w:t>социо</w:t>
            </w:r>
            <w:proofErr w:type="spellEnd"/>
            <w:r w:rsidRPr="00A133B5">
              <w:rPr>
                <w:sz w:val="22"/>
                <w:szCs w:val="22"/>
              </w:rPr>
              <w:t xml:space="preserve"> - кул</w:t>
            </w:r>
            <w:r w:rsidRPr="00A133B5">
              <w:rPr>
                <w:sz w:val="22"/>
                <w:szCs w:val="22"/>
              </w:rPr>
              <w:t>ь</w:t>
            </w:r>
            <w:r w:rsidRPr="00A133B5">
              <w:rPr>
                <w:sz w:val="22"/>
                <w:szCs w:val="22"/>
              </w:rPr>
              <w:t xml:space="preserve">турных контактов. 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Главное управление культуры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482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Цель 1.6. Создание условий для включения молодежи как активного субъекта общественных отношений в социально-экономические процессы города через развитие и интеграцию молодежного потенциала</w:t>
            </w:r>
          </w:p>
        </w:tc>
      </w:tr>
      <w:tr w:rsidR="00362785" w:rsidRPr="00A133B5" w:rsidTr="00A133B5">
        <w:trPr>
          <w:gridAfter w:val="5"/>
          <w:wAfter w:w="1764" w:type="pct"/>
          <w:trHeight w:val="1181"/>
        </w:trPr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1.6.1.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Развитие потенциала мол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дежи.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  <w:r w:rsidRPr="00A133B5">
              <w:rPr>
                <w:sz w:val="22"/>
                <w:szCs w:val="20"/>
              </w:rPr>
              <w:t>Создание и развитие новых муниципальных м</w:t>
            </w:r>
            <w:r w:rsidRPr="00A133B5">
              <w:rPr>
                <w:sz w:val="22"/>
                <w:szCs w:val="20"/>
              </w:rPr>
              <w:t>о</w:t>
            </w:r>
            <w:r w:rsidRPr="00A133B5">
              <w:rPr>
                <w:sz w:val="22"/>
                <w:szCs w:val="20"/>
              </w:rPr>
              <w:t>лодежных центров и филиалов, в том числе зан</w:t>
            </w:r>
            <w:r w:rsidRPr="00A133B5">
              <w:rPr>
                <w:sz w:val="22"/>
                <w:szCs w:val="20"/>
              </w:rPr>
              <w:t>и</w:t>
            </w:r>
            <w:r w:rsidRPr="00A133B5">
              <w:rPr>
                <w:sz w:val="22"/>
                <w:szCs w:val="20"/>
              </w:rPr>
              <w:t xml:space="preserve">мающихся </w:t>
            </w:r>
            <w:r w:rsidRPr="00A133B5">
              <w:rPr>
                <w:sz w:val="22"/>
                <w:szCs w:val="20"/>
                <w:lang w:val="en-US"/>
              </w:rPr>
              <w:t>IT</w:t>
            </w:r>
            <w:r w:rsidRPr="00A133B5">
              <w:rPr>
                <w:sz w:val="22"/>
                <w:szCs w:val="20"/>
              </w:rPr>
              <w:t>-технологиями, научно-техническим творчеством, развитием добровольчества.</w:t>
            </w:r>
          </w:p>
          <w:p w:rsidR="0036278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</w:p>
          <w:p w:rsidR="00E80DFF" w:rsidRPr="00A133B5" w:rsidRDefault="00E80DFF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  <w:r w:rsidRPr="00A133B5">
              <w:rPr>
                <w:sz w:val="22"/>
                <w:szCs w:val="20"/>
              </w:rPr>
              <w:t>Открытие филиалов молодежных центров в  н</w:t>
            </w:r>
            <w:r w:rsidRPr="00A133B5">
              <w:rPr>
                <w:sz w:val="22"/>
                <w:szCs w:val="20"/>
              </w:rPr>
              <w:t>о</w:t>
            </w:r>
            <w:r w:rsidRPr="00A133B5">
              <w:rPr>
                <w:sz w:val="22"/>
                <w:szCs w:val="20"/>
              </w:rPr>
              <w:t>вых микрорайонах города в «шаговой доступн</w:t>
            </w:r>
            <w:r w:rsidRPr="00A133B5">
              <w:rPr>
                <w:sz w:val="22"/>
                <w:szCs w:val="20"/>
              </w:rPr>
              <w:t>о</w:t>
            </w:r>
            <w:r w:rsidRPr="00A133B5">
              <w:rPr>
                <w:sz w:val="22"/>
                <w:szCs w:val="20"/>
              </w:rPr>
              <w:t>сти» от места проживания молодого человека или сосредоточения с основными социальными об</w:t>
            </w:r>
            <w:r w:rsidRPr="00A133B5">
              <w:rPr>
                <w:sz w:val="22"/>
                <w:szCs w:val="20"/>
              </w:rPr>
              <w:t>ъ</w:t>
            </w:r>
            <w:r w:rsidRPr="00A133B5">
              <w:rPr>
                <w:sz w:val="22"/>
                <w:szCs w:val="20"/>
              </w:rPr>
              <w:t>ектами (школа, дворец культуры, учреждения с</w:t>
            </w:r>
            <w:r w:rsidRPr="00A133B5">
              <w:rPr>
                <w:sz w:val="22"/>
                <w:szCs w:val="20"/>
              </w:rPr>
              <w:t>о</w:t>
            </w:r>
            <w:r w:rsidRPr="00A133B5">
              <w:rPr>
                <w:sz w:val="22"/>
                <w:szCs w:val="20"/>
              </w:rPr>
              <w:t>циальной защиты, спорта).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  <w:r w:rsidRPr="00A133B5">
              <w:rPr>
                <w:sz w:val="22"/>
                <w:szCs w:val="20"/>
              </w:rPr>
              <w:t>Открытие дополнительных комплексных центров для поддержки инициатив молодежи, по напра</w:t>
            </w:r>
            <w:r w:rsidRPr="00A133B5">
              <w:rPr>
                <w:sz w:val="22"/>
                <w:szCs w:val="20"/>
              </w:rPr>
              <w:t>в</w:t>
            </w:r>
            <w:r w:rsidRPr="00A133B5">
              <w:rPr>
                <w:sz w:val="22"/>
                <w:szCs w:val="20"/>
              </w:rPr>
              <w:t>лениям: научно-техническое и творческое, с об</w:t>
            </w:r>
            <w:r w:rsidRPr="00A133B5">
              <w:rPr>
                <w:sz w:val="22"/>
                <w:szCs w:val="20"/>
              </w:rPr>
              <w:t>о</w:t>
            </w:r>
            <w:r w:rsidRPr="00A133B5">
              <w:rPr>
                <w:sz w:val="22"/>
                <w:szCs w:val="20"/>
              </w:rPr>
              <w:t>рудованными мастерскими, выставочными пл</w:t>
            </w:r>
            <w:r w:rsidRPr="00A133B5">
              <w:rPr>
                <w:sz w:val="22"/>
                <w:szCs w:val="20"/>
              </w:rPr>
              <w:t>о</w:t>
            </w:r>
            <w:r w:rsidRPr="00A133B5">
              <w:rPr>
                <w:sz w:val="22"/>
                <w:szCs w:val="20"/>
              </w:rPr>
              <w:t>щадями;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0"/>
              </w:rPr>
            </w:pPr>
            <w:r w:rsidRPr="00A133B5">
              <w:rPr>
                <w:color w:val="000000"/>
                <w:sz w:val="22"/>
                <w:szCs w:val="20"/>
              </w:rPr>
              <w:t>Открытие площадок (земельных участков, уко</w:t>
            </w:r>
            <w:r w:rsidRPr="00A133B5">
              <w:rPr>
                <w:color w:val="000000"/>
                <w:sz w:val="22"/>
                <w:szCs w:val="20"/>
              </w:rPr>
              <w:t>м</w:t>
            </w:r>
            <w:r w:rsidRPr="00A133B5">
              <w:rPr>
                <w:color w:val="000000"/>
                <w:sz w:val="22"/>
                <w:szCs w:val="20"/>
              </w:rPr>
              <w:t>плектованных необходимым оборудованием), н</w:t>
            </w:r>
            <w:r w:rsidRPr="00A133B5">
              <w:rPr>
                <w:color w:val="000000"/>
                <w:sz w:val="22"/>
                <w:szCs w:val="20"/>
              </w:rPr>
              <w:t>а</w:t>
            </w:r>
            <w:r w:rsidRPr="00A133B5">
              <w:rPr>
                <w:color w:val="000000"/>
                <w:sz w:val="22"/>
                <w:szCs w:val="20"/>
              </w:rPr>
              <w:t>правленных на развитие потенциала молодежи: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0"/>
              </w:rPr>
            </w:pPr>
            <w:r w:rsidRPr="00A133B5">
              <w:rPr>
                <w:color w:val="000000"/>
                <w:sz w:val="22"/>
                <w:szCs w:val="20"/>
              </w:rPr>
              <w:t>- «Полигон» для  профессиональной подготовки кадров для патриотических объединений города Красноярска, Красноярского края и развития си</w:t>
            </w:r>
            <w:r w:rsidRPr="00A133B5">
              <w:rPr>
                <w:color w:val="000000"/>
                <w:sz w:val="22"/>
                <w:szCs w:val="20"/>
              </w:rPr>
              <w:t>с</w:t>
            </w:r>
            <w:r w:rsidRPr="00A133B5">
              <w:rPr>
                <w:color w:val="000000"/>
                <w:sz w:val="22"/>
                <w:szCs w:val="20"/>
              </w:rPr>
              <w:t>темы военно-спортивных игр;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0"/>
              </w:rPr>
            </w:pPr>
            <w:r w:rsidRPr="00A133B5">
              <w:rPr>
                <w:color w:val="000000"/>
                <w:sz w:val="22"/>
                <w:szCs w:val="20"/>
              </w:rPr>
              <w:t>- о</w:t>
            </w:r>
            <w:r w:rsidRPr="00A133B5">
              <w:rPr>
                <w:color w:val="000000"/>
                <w:sz w:val="22"/>
                <w:szCs w:val="22"/>
              </w:rPr>
              <w:t xml:space="preserve">ткрытие 2-х районных площадок для развития </w:t>
            </w:r>
            <w:r w:rsidRPr="00A133B5">
              <w:rPr>
                <w:color w:val="000000"/>
                <w:sz w:val="22"/>
                <w:szCs w:val="22"/>
              </w:rPr>
              <w:lastRenderedPageBreak/>
              <w:t>научно-технического творчества молодежи гор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да</w:t>
            </w:r>
            <w:r w:rsidRPr="00A133B5">
              <w:rPr>
                <w:color w:val="000000"/>
                <w:sz w:val="22"/>
                <w:szCs w:val="20"/>
              </w:rPr>
              <w:t xml:space="preserve"> 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0"/>
              </w:rPr>
            </w:pP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  <w:r w:rsidRPr="00A133B5">
              <w:rPr>
                <w:color w:val="000000"/>
                <w:sz w:val="22"/>
                <w:szCs w:val="20"/>
              </w:rPr>
              <w:t>Открытие 3-х  стационарных площадок за пред</w:t>
            </w:r>
            <w:r w:rsidRPr="00A133B5">
              <w:rPr>
                <w:color w:val="000000"/>
                <w:sz w:val="22"/>
                <w:szCs w:val="20"/>
              </w:rPr>
              <w:t>е</w:t>
            </w:r>
            <w:r w:rsidRPr="00A133B5">
              <w:rPr>
                <w:color w:val="000000"/>
                <w:sz w:val="22"/>
                <w:szCs w:val="20"/>
              </w:rPr>
              <w:t>лами г</w:t>
            </w:r>
            <w:r w:rsidR="00C82AD9">
              <w:rPr>
                <w:color w:val="000000"/>
                <w:sz w:val="22"/>
                <w:szCs w:val="20"/>
              </w:rPr>
              <w:t>орода</w:t>
            </w:r>
            <w:r w:rsidRPr="00A133B5">
              <w:rPr>
                <w:color w:val="000000"/>
                <w:sz w:val="22"/>
                <w:szCs w:val="20"/>
              </w:rPr>
              <w:t xml:space="preserve"> Красноярска для развития летнего отдыха молодежи в возрасте от 14 до 18 лет, для проведения профильных палаточных лагерей </w:t>
            </w:r>
          </w:p>
          <w:p w:rsidR="00362785" w:rsidRPr="00A133B5" w:rsidRDefault="00362785" w:rsidP="00B77EB3">
            <w:pPr>
              <w:keepNext/>
              <w:ind w:firstLine="31"/>
              <w:contextualSpacing/>
              <w:jc w:val="both"/>
              <w:rPr>
                <w:sz w:val="22"/>
                <w:szCs w:val="20"/>
              </w:rPr>
            </w:pP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  <w:r w:rsidRPr="00A133B5">
              <w:rPr>
                <w:sz w:val="22"/>
                <w:szCs w:val="20"/>
              </w:rPr>
              <w:t xml:space="preserve">Формирование в молодежной среде </w:t>
            </w:r>
            <w:r w:rsidR="00CA6652">
              <w:rPr>
                <w:sz w:val="22"/>
                <w:szCs w:val="20"/>
              </w:rPr>
              <w:t xml:space="preserve">стремления </w:t>
            </w:r>
            <w:r w:rsidRPr="00A133B5">
              <w:rPr>
                <w:sz w:val="22"/>
                <w:szCs w:val="20"/>
              </w:rPr>
              <w:t>к здоров</w:t>
            </w:r>
            <w:r w:rsidR="00CA6652">
              <w:rPr>
                <w:sz w:val="22"/>
                <w:szCs w:val="20"/>
              </w:rPr>
              <w:t>ому образу жизни</w:t>
            </w:r>
            <w:r w:rsidRPr="00A133B5">
              <w:rPr>
                <w:sz w:val="22"/>
                <w:szCs w:val="20"/>
              </w:rPr>
              <w:t>, гражданственности и патриотизм</w:t>
            </w:r>
            <w:r w:rsidR="000608DC">
              <w:rPr>
                <w:sz w:val="22"/>
                <w:szCs w:val="20"/>
              </w:rPr>
              <w:t>а</w:t>
            </w:r>
            <w:r w:rsidRPr="00A133B5">
              <w:rPr>
                <w:sz w:val="22"/>
                <w:szCs w:val="20"/>
              </w:rPr>
              <w:t>, творческих направлений (через оп</w:t>
            </w:r>
            <w:r w:rsidRPr="00A133B5">
              <w:rPr>
                <w:sz w:val="22"/>
                <w:szCs w:val="20"/>
              </w:rPr>
              <w:t>е</w:t>
            </w:r>
            <w:r w:rsidRPr="00A133B5">
              <w:rPr>
                <w:sz w:val="22"/>
                <w:szCs w:val="20"/>
              </w:rPr>
              <w:t>раторские компании).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  <w:r w:rsidRPr="00A133B5">
              <w:rPr>
                <w:sz w:val="22"/>
                <w:szCs w:val="20"/>
              </w:rPr>
              <w:t>Поддержка молодежных инициатив (социальных и бизнес).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0"/>
              </w:rPr>
            </w:pPr>
            <w:r w:rsidRPr="00A133B5">
              <w:rPr>
                <w:sz w:val="22"/>
                <w:szCs w:val="20"/>
              </w:rPr>
              <w:t>Создание выстроенной системы финансовой и организационной поддержки проектов.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lastRenderedPageBreak/>
              <w:t>2011-2015 гг.</w:t>
            </w: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E80DFF" w:rsidRPr="00A133B5" w:rsidRDefault="00E80DFF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2014-2015 гг.</w:t>
            </w: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2014-2015 гг.</w:t>
            </w: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2014-2015 гг.</w:t>
            </w: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522BFD" w:rsidRPr="00A133B5" w:rsidRDefault="00522BFD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2014-2015 гг.</w:t>
            </w: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2011-2015 гг.</w:t>
            </w: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2011-2015 гг.</w:t>
            </w: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Открытие в пограничных с районами агломерации те</w:t>
            </w:r>
            <w:r w:rsidRPr="00A133B5">
              <w:rPr>
                <w:sz w:val="22"/>
                <w:szCs w:val="22"/>
              </w:rPr>
              <w:t>р</w:t>
            </w:r>
            <w:r w:rsidRPr="00A133B5">
              <w:rPr>
                <w:sz w:val="22"/>
                <w:szCs w:val="22"/>
              </w:rPr>
              <w:t>риториях города 4 муниц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пальных молодежных це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тров.</w:t>
            </w:r>
          </w:p>
          <w:p w:rsidR="00362785" w:rsidRPr="00A133B5" w:rsidRDefault="00362785" w:rsidP="00B77EB3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  <w:p w:rsidR="00362785" w:rsidRPr="00A133B5" w:rsidRDefault="00362785" w:rsidP="00B77EB3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Открытие по 1 филиалу м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лодежного центра в год в каждом новом микрорайоне города. </w:t>
            </w:r>
          </w:p>
          <w:p w:rsidR="00362785" w:rsidRPr="00A133B5" w:rsidRDefault="00362785" w:rsidP="00B77EB3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Открытие 2 дополнительных комплексных центров с о</w:t>
            </w:r>
            <w:r w:rsidRPr="00A133B5">
              <w:rPr>
                <w:sz w:val="22"/>
                <w:szCs w:val="22"/>
              </w:rPr>
              <w:t>х</w:t>
            </w:r>
            <w:r w:rsidRPr="00A133B5">
              <w:rPr>
                <w:sz w:val="22"/>
                <w:szCs w:val="22"/>
              </w:rPr>
              <w:t>ватом не менее 4 тыс. учас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ников.</w:t>
            </w:r>
          </w:p>
          <w:p w:rsidR="00362785" w:rsidRDefault="00362785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</w:p>
          <w:p w:rsidR="00E80DFF" w:rsidRPr="00A133B5" w:rsidRDefault="00E80DFF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Ежегодный охват патриот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ческим воспитанием мол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дежи до 3 000 человек,  пр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ведение не менее 50 военно-патриотических меропри</w:t>
            </w:r>
            <w:r w:rsidRPr="00A133B5">
              <w:rPr>
                <w:color w:val="000000"/>
                <w:sz w:val="22"/>
                <w:szCs w:val="22"/>
              </w:rPr>
              <w:t>я</w:t>
            </w:r>
            <w:r w:rsidRPr="00A133B5">
              <w:rPr>
                <w:color w:val="000000"/>
                <w:sz w:val="22"/>
                <w:szCs w:val="22"/>
              </w:rPr>
              <w:t>тий; профессиональная по</w:t>
            </w:r>
            <w:r w:rsidRPr="00A133B5">
              <w:rPr>
                <w:color w:val="000000"/>
                <w:sz w:val="22"/>
                <w:szCs w:val="22"/>
              </w:rPr>
              <w:t>д</w:t>
            </w:r>
            <w:r w:rsidRPr="00A133B5">
              <w:rPr>
                <w:color w:val="000000"/>
                <w:sz w:val="22"/>
                <w:szCs w:val="22"/>
              </w:rPr>
              <w:t>готовка не менее 100 чел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век;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lastRenderedPageBreak/>
              <w:t>Увеличение охвата зан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мающихся до 1000 человек.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Охват </w:t>
            </w:r>
            <w:r w:rsidRPr="00A133B5">
              <w:rPr>
                <w:color w:val="000000"/>
                <w:sz w:val="22"/>
                <w:szCs w:val="22"/>
              </w:rPr>
              <w:t>организованными формами летнего отдыха  не менее 1 000 человек.</w:t>
            </w: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Увеличение:</w:t>
            </w:r>
          </w:p>
          <w:p w:rsidR="00362785" w:rsidRPr="00A133B5" w:rsidRDefault="00362785" w:rsidP="00B77EB3">
            <w:pPr>
              <w:keepNext/>
              <w:autoSpaceDE w:val="0"/>
              <w:autoSpaceDN w:val="0"/>
              <w:adjustRightInd w:val="0"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до 15 реализуемых общ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городских молодежных пр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ектов, направленных на ра</w:t>
            </w:r>
            <w:r w:rsidRPr="00A133B5">
              <w:rPr>
                <w:sz w:val="22"/>
                <w:szCs w:val="22"/>
              </w:rPr>
              <w:t>з</w:t>
            </w:r>
            <w:r w:rsidRPr="00A133B5">
              <w:rPr>
                <w:sz w:val="22"/>
                <w:szCs w:val="22"/>
              </w:rPr>
              <w:t>витие различных компетен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ностей и потенциала мол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дежи; </w:t>
            </w:r>
          </w:p>
          <w:p w:rsidR="00362785" w:rsidRPr="00A133B5" w:rsidRDefault="00362785" w:rsidP="00B77EB3">
            <w:pPr>
              <w:keepNext/>
              <w:autoSpaceDE w:val="0"/>
              <w:autoSpaceDN w:val="0"/>
              <w:adjustRightInd w:val="0"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активной молодежи, включенной в реализацию проектов, до 30 тыс</w:t>
            </w:r>
            <w:proofErr w:type="gramStart"/>
            <w:r w:rsidRPr="00A133B5">
              <w:rPr>
                <w:sz w:val="22"/>
                <w:szCs w:val="22"/>
              </w:rPr>
              <w:t>.ч</w:t>
            </w:r>
            <w:proofErr w:type="gramEnd"/>
            <w:r w:rsidRPr="00A133B5">
              <w:rPr>
                <w:sz w:val="22"/>
                <w:szCs w:val="22"/>
              </w:rPr>
              <w:t>ел. или 10% от общего числа мол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дежи;</w:t>
            </w:r>
          </w:p>
          <w:p w:rsidR="00362785" w:rsidRPr="00A133B5" w:rsidRDefault="00362785" w:rsidP="00B77EB3">
            <w:pPr>
              <w:keepNext/>
              <w:autoSpaceDE w:val="0"/>
              <w:autoSpaceDN w:val="0"/>
              <w:adjustRightInd w:val="0"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охвата молодежи, вкл</w:t>
            </w:r>
            <w:r w:rsidRPr="00A133B5">
              <w:rPr>
                <w:sz w:val="22"/>
                <w:szCs w:val="22"/>
              </w:rPr>
              <w:t>ю</w:t>
            </w:r>
            <w:r w:rsidRPr="00A133B5">
              <w:rPr>
                <w:sz w:val="22"/>
                <w:szCs w:val="22"/>
              </w:rPr>
              <w:t>ченной в различные мол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дежные мероприятия до 50% от общего числа молодежи (150 тыс. человек).</w:t>
            </w:r>
          </w:p>
          <w:p w:rsidR="00362785" w:rsidRPr="00A133B5" w:rsidRDefault="00362785" w:rsidP="00B77EB3">
            <w:pPr>
              <w:keepNext/>
              <w:autoSpaceDE w:val="0"/>
              <w:autoSpaceDN w:val="0"/>
              <w:adjustRightInd w:val="0"/>
              <w:ind w:firstLine="220"/>
              <w:contextualSpacing/>
              <w:jc w:val="both"/>
              <w:rPr>
                <w:sz w:val="22"/>
                <w:szCs w:val="22"/>
              </w:rPr>
            </w:pP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Ежегодное оказание по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>держки не менее 30 мол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дежным  инициативам.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Управление мол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дежной политики администрации </w:t>
            </w: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города;</w:t>
            </w: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муниципальные</w:t>
            </w: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молодежные </w:t>
            </w: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центры</w:t>
            </w: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62785" w:rsidRPr="00A133B5" w:rsidTr="00A133B5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1.6.1.2. Перевод учреждений в автономные мун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ципальные  (внедрение новых форм работы с м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lastRenderedPageBreak/>
              <w:t>лодежью, расширение возможности привлечения внебюджетных средств).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lastRenderedPageBreak/>
              <w:t>2011-2015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Перевести к 2015 году 80% муниципальных учреждений </w:t>
            </w:r>
            <w:r w:rsidRPr="00A133B5">
              <w:rPr>
                <w:sz w:val="22"/>
                <w:szCs w:val="22"/>
              </w:rPr>
              <w:lastRenderedPageBreak/>
              <w:t xml:space="preserve">в </w:t>
            </w:r>
            <w:proofErr w:type="gramStart"/>
            <w:r w:rsidR="00635DDE">
              <w:rPr>
                <w:sz w:val="22"/>
                <w:szCs w:val="22"/>
              </w:rPr>
              <w:t>автономные</w:t>
            </w:r>
            <w:proofErr w:type="gramEnd"/>
            <w:r w:rsidRPr="00A133B5">
              <w:rPr>
                <w:sz w:val="22"/>
                <w:szCs w:val="22"/>
              </w:rPr>
              <w:t>.</w:t>
            </w: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Управление мол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дежной политики </w:t>
            </w:r>
            <w:r w:rsidRPr="00A133B5">
              <w:rPr>
                <w:sz w:val="22"/>
                <w:szCs w:val="22"/>
              </w:rPr>
              <w:lastRenderedPageBreak/>
              <w:t xml:space="preserve">администрации </w:t>
            </w: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bCs/>
                <w:color w:val="000000"/>
                <w:sz w:val="22"/>
                <w:szCs w:val="22"/>
              </w:rPr>
              <w:t>Цель 1.7.  С</w:t>
            </w:r>
            <w:r w:rsidRPr="00A133B5">
              <w:rPr>
                <w:color w:val="000000"/>
                <w:sz w:val="22"/>
                <w:szCs w:val="22"/>
              </w:rPr>
              <w:t>оздание условий для вовлечения широких слоев населения в системные занятия физической культурой и спортом для гармоничного физич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>ского и духовного развития и профилактики различных заболеваний, формирования здорового образа жизни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131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1.7.1.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Популяризация здорового о</w:t>
            </w:r>
            <w:r w:rsidRPr="00A133B5">
              <w:rPr>
                <w:sz w:val="22"/>
                <w:szCs w:val="22"/>
              </w:rPr>
              <w:t>б</w:t>
            </w:r>
            <w:r w:rsidRPr="00A133B5">
              <w:rPr>
                <w:sz w:val="22"/>
                <w:szCs w:val="22"/>
              </w:rPr>
              <w:t>раза жизни, занятий физич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 xml:space="preserve">ской культурой  и спортом среди всех слоев населения. 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1.7.1.1. Создание и внедрение системы монит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ринга состояния физического здоровья населения (внедрение тестов по типу президентских).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Привлечение населения к </w:t>
            </w:r>
            <w:proofErr w:type="spellStart"/>
            <w:r w:rsidRPr="00A133B5">
              <w:rPr>
                <w:color w:val="000000"/>
                <w:sz w:val="22"/>
                <w:szCs w:val="22"/>
              </w:rPr>
              <w:t>физкультурно</w:t>
            </w:r>
            <w:proofErr w:type="spellEnd"/>
            <w:r w:rsidRPr="00A133B5">
              <w:rPr>
                <w:color w:val="000000"/>
                <w:sz w:val="22"/>
                <w:szCs w:val="22"/>
              </w:rPr>
              <w:t xml:space="preserve"> - оздоров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тельной деятельности, фо</w:t>
            </w:r>
            <w:r w:rsidRPr="00A133B5">
              <w:rPr>
                <w:color w:val="000000"/>
                <w:sz w:val="22"/>
                <w:szCs w:val="22"/>
              </w:rPr>
              <w:t>р</w:t>
            </w:r>
            <w:r w:rsidRPr="00A133B5">
              <w:rPr>
                <w:color w:val="000000"/>
                <w:sz w:val="22"/>
                <w:szCs w:val="22"/>
              </w:rPr>
              <w:t xml:space="preserve">мирование    здорового образа жизни и, как следствие, </w:t>
            </w:r>
            <w:proofErr w:type="spellStart"/>
            <w:r w:rsidRPr="00A133B5">
              <w:rPr>
                <w:color w:val="000000"/>
                <w:sz w:val="22"/>
                <w:szCs w:val="22"/>
              </w:rPr>
              <w:t>пр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лонгирование</w:t>
            </w:r>
            <w:proofErr w:type="spellEnd"/>
            <w:r w:rsidRPr="00A133B5">
              <w:rPr>
                <w:color w:val="000000"/>
                <w:sz w:val="22"/>
                <w:szCs w:val="22"/>
              </w:rPr>
              <w:t xml:space="preserve"> времени соц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альной активности горожан.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Главное управление по физической культуре и спорту 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администрации </w:t>
            </w:r>
          </w:p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</w:t>
            </w:r>
          </w:p>
        </w:tc>
      </w:tr>
      <w:tr w:rsidR="00362785" w:rsidRPr="00A133B5" w:rsidTr="00A133B5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135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1.7.1.2. Создание единого информационного пр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 xml:space="preserve">странства учреждений физической культуры и спорта, подведомственных </w:t>
            </w:r>
            <w:proofErr w:type="spellStart"/>
            <w:r w:rsidRPr="00A133B5">
              <w:rPr>
                <w:color w:val="000000"/>
                <w:sz w:val="22"/>
                <w:szCs w:val="22"/>
              </w:rPr>
              <w:t>Красспорту</w:t>
            </w:r>
            <w:proofErr w:type="spellEnd"/>
            <w:r w:rsidRPr="00A133B5">
              <w:rPr>
                <w:color w:val="000000"/>
                <w:sz w:val="22"/>
                <w:szCs w:val="22"/>
              </w:rPr>
              <w:t>. Модерн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зация официального Интернет - портала «</w:t>
            </w:r>
            <w:proofErr w:type="spellStart"/>
            <w:r w:rsidRPr="00A133B5">
              <w:rPr>
                <w:color w:val="000000"/>
                <w:sz w:val="22"/>
                <w:szCs w:val="22"/>
              </w:rPr>
              <w:t>Крас</w:t>
            </w:r>
            <w:r w:rsidRPr="00A133B5">
              <w:rPr>
                <w:color w:val="000000"/>
                <w:sz w:val="22"/>
                <w:szCs w:val="22"/>
              </w:rPr>
              <w:t>с</w:t>
            </w:r>
            <w:r w:rsidRPr="00A133B5">
              <w:rPr>
                <w:color w:val="000000"/>
                <w:sz w:val="22"/>
                <w:szCs w:val="22"/>
              </w:rPr>
              <w:t>порт</w:t>
            </w:r>
            <w:proofErr w:type="spellEnd"/>
            <w:r w:rsidRPr="00A133B5">
              <w:rPr>
                <w:color w:val="000000"/>
                <w:sz w:val="22"/>
                <w:szCs w:val="22"/>
              </w:rPr>
              <w:t>».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Главное управление по физической культуре и спорту </w:t>
            </w:r>
            <w:r w:rsidRPr="00A133B5">
              <w:rPr>
                <w:sz w:val="22"/>
                <w:szCs w:val="22"/>
              </w:rPr>
              <w:t>администрации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рода</w:t>
            </w:r>
          </w:p>
        </w:tc>
      </w:tr>
      <w:tr w:rsidR="00362785" w:rsidRPr="00A133B5" w:rsidTr="00A133B5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1986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1.7.1.3. Создание в средствах массовой  информ</w:t>
            </w:r>
            <w:r w:rsidRPr="00A133B5">
              <w:rPr>
                <w:color w:val="000000"/>
                <w:sz w:val="22"/>
                <w:szCs w:val="22"/>
              </w:rPr>
              <w:t>а</w:t>
            </w:r>
            <w:r w:rsidRPr="00A133B5">
              <w:rPr>
                <w:color w:val="000000"/>
                <w:sz w:val="22"/>
                <w:szCs w:val="22"/>
              </w:rPr>
              <w:t>ции  программ, способствующих формированию  престижности спортивного образа жизни, пов</w:t>
            </w:r>
            <w:r w:rsidRPr="00A133B5">
              <w:rPr>
                <w:color w:val="000000"/>
                <w:sz w:val="22"/>
                <w:szCs w:val="22"/>
              </w:rPr>
              <w:t>ы</w:t>
            </w:r>
            <w:r w:rsidRPr="00A133B5">
              <w:rPr>
                <w:color w:val="000000"/>
                <w:sz w:val="22"/>
                <w:szCs w:val="22"/>
              </w:rPr>
              <w:t>шающих  информированность  населения  об  о</w:t>
            </w:r>
            <w:r w:rsidRPr="00A133B5">
              <w:rPr>
                <w:color w:val="000000"/>
                <w:sz w:val="22"/>
                <w:szCs w:val="22"/>
              </w:rPr>
              <w:t>з</w:t>
            </w:r>
            <w:r w:rsidRPr="00A133B5">
              <w:rPr>
                <w:color w:val="000000"/>
                <w:sz w:val="22"/>
                <w:szCs w:val="22"/>
              </w:rPr>
              <w:t>доровительных  возможностях физической  кул</w:t>
            </w:r>
            <w:r w:rsidRPr="00A133B5">
              <w:rPr>
                <w:color w:val="000000"/>
                <w:sz w:val="22"/>
                <w:szCs w:val="22"/>
              </w:rPr>
              <w:t>ь</w:t>
            </w:r>
            <w:r w:rsidRPr="00A133B5">
              <w:rPr>
                <w:color w:val="000000"/>
                <w:sz w:val="22"/>
                <w:szCs w:val="22"/>
              </w:rPr>
              <w:t>туры  и  спорта (1 телевизионная, 1 радиопр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грамма, 1 печатное издание не менее одного раза в месяц).</w:t>
            </w:r>
          </w:p>
          <w:p w:rsidR="00362785" w:rsidRPr="00A133B5" w:rsidRDefault="0036278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Размещение наружной рекламы, пропагандиру</w:t>
            </w:r>
            <w:r w:rsidRPr="00A133B5">
              <w:rPr>
                <w:color w:val="000000"/>
                <w:sz w:val="22"/>
                <w:szCs w:val="22"/>
              </w:rPr>
              <w:t>ю</w:t>
            </w:r>
            <w:r w:rsidRPr="00A133B5">
              <w:rPr>
                <w:color w:val="000000"/>
                <w:sz w:val="22"/>
                <w:szCs w:val="22"/>
              </w:rPr>
              <w:t>щей здоровый образ жизни: рекламные щиты, и</w:t>
            </w:r>
            <w:r w:rsidRPr="00A133B5">
              <w:rPr>
                <w:color w:val="000000"/>
                <w:sz w:val="22"/>
                <w:szCs w:val="22"/>
              </w:rPr>
              <w:t>н</w:t>
            </w:r>
            <w:r w:rsidRPr="00A133B5">
              <w:rPr>
                <w:color w:val="000000"/>
                <w:sz w:val="22"/>
                <w:szCs w:val="22"/>
              </w:rPr>
              <w:t>формационные табло, мониторы  в муниципал</w:t>
            </w:r>
            <w:r w:rsidRPr="00A133B5">
              <w:rPr>
                <w:color w:val="000000"/>
                <w:sz w:val="22"/>
                <w:szCs w:val="22"/>
              </w:rPr>
              <w:t>ь</w:t>
            </w:r>
            <w:r w:rsidRPr="00A133B5">
              <w:rPr>
                <w:color w:val="000000"/>
                <w:sz w:val="22"/>
                <w:szCs w:val="22"/>
              </w:rPr>
              <w:t>ных учреждениях. Создание  профильного изд</w:t>
            </w:r>
            <w:r w:rsidRPr="00A133B5">
              <w:rPr>
                <w:color w:val="000000"/>
                <w:sz w:val="22"/>
                <w:szCs w:val="22"/>
              </w:rPr>
              <w:t>а</w:t>
            </w:r>
            <w:r w:rsidRPr="00A133B5">
              <w:rPr>
                <w:color w:val="000000"/>
                <w:sz w:val="22"/>
                <w:szCs w:val="22"/>
              </w:rPr>
              <w:t>тельского центра.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2013-2015 гг.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Повышение уровня общей физкультурной грамотности населения, формирование гражданственности и патри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тизма, обеспечение информ</w:t>
            </w:r>
            <w:r w:rsidRPr="00A133B5">
              <w:rPr>
                <w:color w:val="000000"/>
                <w:sz w:val="22"/>
                <w:szCs w:val="22"/>
              </w:rPr>
              <w:t>а</w:t>
            </w:r>
            <w:r w:rsidRPr="00A133B5">
              <w:rPr>
                <w:color w:val="000000"/>
                <w:sz w:val="22"/>
                <w:szCs w:val="22"/>
              </w:rPr>
              <w:t xml:space="preserve">цией  </w:t>
            </w:r>
            <w:r w:rsidRPr="00A133B5">
              <w:rPr>
                <w:sz w:val="22"/>
                <w:szCs w:val="22"/>
              </w:rPr>
              <w:t>о деятельности органов муниципальной власти</w:t>
            </w:r>
            <w:r w:rsidRPr="00A133B5">
              <w:rPr>
                <w:color w:val="FF0000"/>
                <w:sz w:val="22"/>
                <w:szCs w:val="22"/>
              </w:rPr>
              <w:t>.</w:t>
            </w:r>
            <w:r w:rsidRPr="00A133B5">
              <w:rPr>
                <w:color w:val="000000"/>
                <w:sz w:val="22"/>
                <w:szCs w:val="22"/>
              </w:rPr>
              <w:t xml:space="preserve"> </w:t>
            </w: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Обеспечение оперативного взаимодействия информац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онных систем и согласова</w:t>
            </w:r>
            <w:r w:rsidRPr="00A133B5">
              <w:rPr>
                <w:color w:val="000000"/>
                <w:sz w:val="22"/>
                <w:szCs w:val="22"/>
              </w:rPr>
              <w:t>н</w:t>
            </w:r>
            <w:r w:rsidRPr="00A133B5">
              <w:rPr>
                <w:color w:val="000000"/>
                <w:sz w:val="22"/>
                <w:szCs w:val="22"/>
              </w:rPr>
              <w:t>ного (стандартизованного и регламентированного) и</w:t>
            </w:r>
            <w:r w:rsidRPr="00A133B5">
              <w:rPr>
                <w:color w:val="000000"/>
                <w:sz w:val="22"/>
                <w:szCs w:val="22"/>
              </w:rPr>
              <w:t>н</w:t>
            </w:r>
            <w:r w:rsidRPr="00A133B5">
              <w:rPr>
                <w:color w:val="000000"/>
                <w:sz w:val="22"/>
                <w:szCs w:val="22"/>
              </w:rPr>
              <w:t>формационного обмена.</w:t>
            </w: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Внедрение современных оздоровительных технологий.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Главное управление по физической культуре и спорту </w:t>
            </w:r>
            <w:r w:rsidRPr="00A133B5">
              <w:rPr>
                <w:sz w:val="22"/>
                <w:szCs w:val="22"/>
              </w:rPr>
              <w:t>администрации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рода</w:t>
            </w:r>
          </w:p>
        </w:tc>
      </w:tr>
      <w:tr w:rsidR="00362785" w:rsidRPr="00A133B5" w:rsidTr="009D0CF4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1.7.1.4.  Разработка и внедрение новых высокоэ</w:t>
            </w:r>
            <w:r w:rsidRPr="00A133B5">
              <w:rPr>
                <w:color w:val="000000"/>
                <w:sz w:val="22"/>
                <w:szCs w:val="22"/>
              </w:rPr>
              <w:t>ф</w:t>
            </w:r>
            <w:r w:rsidRPr="00A133B5">
              <w:rPr>
                <w:color w:val="000000"/>
                <w:sz w:val="22"/>
                <w:szCs w:val="22"/>
              </w:rPr>
              <w:t>фективных физкультурно-оздоровительных техн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логий, направленных на максимальное вовлечение всех слоев населения в активные занятия физич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lastRenderedPageBreak/>
              <w:t>ской культурой и спортом, имеющих перспективы дальнейшего развития (по принципу конкурсного отбора).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lastRenderedPageBreak/>
              <w:t>2011-2015 гг.</w:t>
            </w:r>
          </w:p>
        </w:tc>
        <w:tc>
          <w:tcPr>
            <w:tcW w:w="62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Главное управление по физической культуре и спорту </w:t>
            </w:r>
            <w:r w:rsidRPr="00A133B5">
              <w:rPr>
                <w:sz w:val="22"/>
                <w:szCs w:val="22"/>
              </w:rPr>
              <w:t>администрации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lastRenderedPageBreak/>
              <w:t>рода</w:t>
            </w:r>
          </w:p>
        </w:tc>
      </w:tr>
      <w:tr w:rsidR="00362785" w:rsidRPr="00A133B5" w:rsidTr="009D0CF4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1049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1.7.1.5.   Создание условий для заинтересованн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сти организаций всех форм собственности в разр</w:t>
            </w:r>
            <w:r w:rsidRPr="00A133B5">
              <w:rPr>
                <w:color w:val="000000"/>
                <w:sz w:val="22"/>
                <w:szCs w:val="22"/>
              </w:rPr>
              <w:t>а</w:t>
            </w:r>
            <w:r w:rsidRPr="00A133B5">
              <w:rPr>
                <w:color w:val="000000"/>
                <w:sz w:val="22"/>
                <w:szCs w:val="22"/>
              </w:rPr>
              <w:t>ботке и реализации социальной рекламы (по при</w:t>
            </w:r>
            <w:r w:rsidRPr="00A133B5">
              <w:rPr>
                <w:color w:val="000000"/>
                <w:sz w:val="22"/>
                <w:szCs w:val="22"/>
              </w:rPr>
              <w:t>н</w:t>
            </w:r>
            <w:r w:rsidRPr="00A133B5">
              <w:rPr>
                <w:color w:val="000000"/>
                <w:sz w:val="22"/>
                <w:szCs w:val="22"/>
              </w:rPr>
              <w:t xml:space="preserve">ципу конкурсного отбора).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Главное управление по физической культуре и спорту </w:t>
            </w:r>
            <w:r w:rsidRPr="00A133B5">
              <w:rPr>
                <w:sz w:val="22"/>
                <w:szCs w:val="22"/>
              </w:rPr>
              <w:t>администрации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1.7.2.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Развитие спортивной инфр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структуры.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1.7.2.1. Строительство, модернизация и реконс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рукция спортивных и туристических объектов.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Увеличение показателя обеспеченности </w:t>
            </w:r>
            <w:proofErr w:type="spellStart"/>
            <w:r w:rsidRPr="00A133B5">
              <w:rPr>
                <w:color w:val="000000"/>
                <w:sz w:val="22"/>
                <w:szCs w:val="22"/>
              </w:rPr>
              <w:t>физкульту</w:t>
            </w:r>
            <w:r w:rsidRPr="00A133B5">
              <w:rPr>
                <w:color w:val="000000"/>
                <w:sz w:val="22"/>
                <w:szCs w:val="22"/>
              </w:rPr>
              <w:t>р</w:t>
            </w:r>
            <w:r w:rsidRPr="00A133B5">
              <w:rPr>
                <w:color w:val="000000"/>
                <w:sz w:val="22"/>
                <w:szCs w:val="22"/>
              </w:rPr>
              <w:t>но</w:t>
            </w:r>
            <w:proofErr w:type="spellEnd"/>
            <w:r w:rsidRPr="00A133B5">
              <w:rPr>
                <w:color w:val="000000"/>
                <w:sz w:val="22"/>
                <w:szCs w:val="22"/>
              </w:rPr>
              <w:t xml:space="preserve"> - спортивными объектами на 10000 человек до 30%.</w:t>
            </w: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Главное управление по физической культуре и спорту </w:t>
            </w:r>
            <w:r w:rsidRPr="00A133B5">
              <w:rPr>
                <w:sz w:val="22"/>
                <w:szCs w:val="22"/>
              </w:rPr>
              <w:t>администрации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1.7.2.2. Обустройство современных спортивных плоскостных сооружений по месту жительства, в рекреационных зонах города  (о. </w:t>
            </w:r>
            <w:proofErr w:type="spellStart"/>
            <w:r w:rsidRPr="00A133B5">
              <w:rPr>
                <w:sz w:val="22"/>
                <w:szCs w:val="22"/>
              </w:rPr>
              <w:t>Татышев</w:t>
            </w:r>
            <w:proofErr w:type="spellEnd"/>
            <w:r w:rsidRPr="00A133B5">
              <w:rPr>
                <w:sz w:val="22"/>
                <w:szCs w:val="22"/>
              </w:rPr>
              <w:t>, зап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ведник «Столбы»)  и в местах  массового отдыха населения.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2011-2015 гг.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Круглогодичная организ</w:t>
            </w:r>
            <w:r w:rsidRPr="00A133B5">
              <w:rPr>
                <w:color w:val="000000"/>
                <w:sz w:val="22"/>
                <w:szCs w:val="22"/>
              </w:rPr>
              <w:t>а</w:t>
            </w:r>
            <w:r w:rsidRPr="00A133B5">
              <w:rPr>
                <w:color w:val="000000"/>
                <w:sz w:val="22"/>
                <w:szCs w:val="22"/>
              </w:rPr>
              <w:t>ция активного отдыха гор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жан.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Главное управление по физической культуре и спорту </w:t>
            </w:r>
            <w:r w:rsidRPr="00A133B5">
              <w:rPr>
                <w:sz w:val="22"/>
                <w:szCs w:val="22"/>
              </w:rPr>
              <w:t>администрации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79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1.7.3.</w:t>
            </w:r>
          </w:p>
        </w:tc>
        <w:tc>
          <w:tcPr>
            <w:tcW w:w="63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Физкультурно-оздоровительная работа с н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селением в форме спортивно-массовых мероприятий на спортивных сооружениях, спортплощадках (в том числе с использованием открытого уличного пространства).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1.7.3.1.  Разработка и реализация календарного плана официальных, физкультурных и спортивных мероприятий города Красноярска.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2011-2015 гг.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Увеличение доли насел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 xml:space="preserve">ния, систематически </w:t>
            </w:r>
            <w:proofErr w:type="gramStart"/>
            <w:r w:rsidRPr="00A133B5">
              <w:rPr>
                <w:sz w:val="22"/>
                <w:szCs w:val="22"/>
              </w:rPr>
              <w:t>зан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мающихся</w:t>
            </w:r>
            <w:proofErr w:type="gramEnd"/>
            <w:r w:rsidRPr="00A133B5">
              <w:rPr>
                <w:sz w:val="22"/>
                <w:szCs w:val="22"/>
              </w:rPr>
              <w:t xml:space="preserve"> физической кул</w:t>
            </w:r>
            <w:r w:rsidRPr="00A133B5">
              <w:rPr>
                <w:sz w:val="22"/>
                <w:szCs w:val="22"/>
              </w:rPr>
              <w:t>ь</w:t>
            </w:r>
            <w:r w:rsidRPr="00A133B5">
              <w:rPr>
                <w:sz w:val="22"/>
                <w:szCs w:val="22"/>
              </w:rPr>
              <w:t>турой и спортом, в общей численности населения гор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да Красноярска до 30 %.</w:t>
            </w:r>
            <w:r w:rsidRPr="00A133B5">
              <w:rPr>
                <w:color w:val="000000"/>
                <w:sz w:val="22"/>
                <w:szCs w:val="22"/>
              </w:rPr>
              <w:t xml:space="preserve"> </w:t>
            </w: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Повышение эффективности </w:t>
            </w:r>
            <w:proofErr w:type="spellStart"/>
            <w:r w:rsidRPr="00A133B5">
              <w:rPr>
                <w:color w:val="000000"/>
                <w:sz w:val="22"/>
                <w:szCs w:val="22"/>
              </w:rPr>
              <w:t>физкультурно</w:t>
            </w:r>
            <w:proofErr w:type="spellEnd"/>
            <w:r w:rsidRPr="00A133B5">
              <w:rPr>
                <w:color w:val="000000"/>
                <w:sz w:val="22"/>
                <w:szCs w:val="22"/>
              </w:rPr>
              <w:t xml:space="preserve"> - оздоров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тельной и спортивной работы по месту жительства.</w:t>
            </w:r>
          </w:p>
        </w:tc>
        <w:tc>
          <w:tcPr>
            <w:tcW w:w="4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Главное управление по физической культуре и спорту </w:t>
            </w:r>
            <w:r w:rsidRPr="00A133B5">
              <w:rPr>
                <w:sz w:val="22"/>
                <w:szCs w:val="22"/>
              </w:rPr>
              <w:t>администрации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449"/>
        </w:trPr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1.7.3.2. Создание условий для социальной реаб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литации граждан с ограниченными физическими возможностями и граждан старшего поколения средствами физической культуры и спорта (оплата услуг инструкторов специализированных фи</w:t>
            </w:r>
            <w:r w:rsidRPr="00A133B5">
              <w:rPr>
                <w:color w:val="000000"/>
                <w:sz w:val="22"/>
                <w:szCs w:val="22"/>
              </w:rPr>
              <w:t>з</w:t>
            </w:r>
            <w:r w:rsidRPr="00A133B5">
              <w:rPr>
                <w:color w:val="000000"/>
                <w:sz w:val="22"/>
                <w:szCs w:val="22"/>
              </w:rPr>
              <w:t>культурно-оздоровительных групп, оборудование специализированных спортивных площадок).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2011-2011 гг.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43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785" w:rsidRPr="00A133B5" w:rsidTr="009D0CF4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1.7.3.3. Организация и проведение физкультурно-оздоровительной работы с лицами старшего пок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ления в группах «Здоровье» (оплата услуг инс</w:t>
            </w:r>
            <w:r w:rsidRPr="00A133B5">
              <w:rPr>
                <w:color w:val="000000"/>
                <w:sz w:val="22"/>
                <w:szCs w:val="22"/>
              </w:rPr>
              <w:t>т</w:t>
            </w:r>
            <w:r w:rsidRPr="00A133B5">
              <w:rPr>
                <w:color w:val="000000"/>
                <w:sz w:val="22"/>
                <w:szCs w:val="22"/>
              </w:rPr>
              <w:lastRenderedPageBreak/>
              <w:t>рукторов физкультурно-оздоровительных групп в рамках ГЦП «Старшее поколение» на 2009-2011 годы), создание условий командам ветеранов спорта для участия в спортивных соревнованиях.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lastRenderedPageBreak/>
              <w:t>2011 г.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rPr>
                <w:sz w:val="22"/>
                <w:szCs w:val="22"/>
              </w:rPr>
            </w:pPr>
          </w:p>
        </w:tc>
        <w:tc>
          <w:tcPr>
            <w:tcW w:w="4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785" w:rsidRPr="00A133B5" w:rsidTr="009D0CF4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1.7.3.4. Организация </w:t>
            </w:r>
            <w:proofErr w:type="spellStart"/>
            <w:r w:rsidRPr="00A133B5">
              <w:rPr>
                <w:color w:val="000000"/>
                <w:sz w:val="22"/>
                <w:szCs w:val="22"/>
              </w:rPr>
              <w:t>физкультурно</w:t>
            </w:r>
            <w:proofErr w:type="spellEnd"/>
            <w:r w:rsidRPr="00A133B5">
              <w:rPr>
                <w:color w:val="000000"/>
                <w:sz w:val="22"/>
                <w:szCs w:val="22"/>
              </w:rPr>
              <w:t xml:space="preserve"> - оздоров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тельной  работы по месту жительства горожан (оплата услуг инструкторов).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2011 г.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rPr>
                <w:sz w:val="22"/>
                <w:szCs w:val="22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1.7.3.5. Проведение смотров-конкурсов на лучшую организацию </w:t>
            </w:r>
            <w:proofErr w:type="spellStart"/>
            <w:r w:rsidRPr="00A133B5">
              <w:rPr>
                <w:color w:val="000000"/>
                <w:sz w:val="22"/>
                <w:szCs w:val="22"/>
              </w:rPr>
              <w:t>физкультурно</w:t>
            </w:r>
            <w:proofErr w:type="spellEnd"/>
            <w:r w:rsidRPr="00A133B5">
              <w:rPr>
                <w:color w:val="000000"/>
                <w:sz w:val="22"/>
                <w:szCs w:val="22"/>
              </w:rPr>
              <w:t xml:space="preserve"> - оздоровительной и спортивно-массовой рабо</w:t>
            </w:r>
            <w:r w:rsidR="00C82AD9">
              <w:rPr>
                <w:color w:val="000000"/>
                <w:sz w:val="22"/>
                <w:szCs w:val="22"/>
              </w:rPr>
              <w:t xml:space="preserve">ты, спартакиады среди районов города </w:t>
            </w:r>
            <w:r w:rsidRPr="00A133B5">
              <w:rPr>
                <w:color w:val="000000"/>
                <w:sz w:val="22"/>
                <w:szCs w:val="22"/>
              </w:rPr>
              <w:t xml:space="preserve">Красноярска.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2011-2015 гг.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1.7.3.6. Создание сети спортивных клубов всех форм собственности, в том числе спортивных кл</w:t>
            </w:r>
            <w:r w:rsidRPr="00A133B5">
              <w:rPr>
                <w:color w:val="000000"/>
                <w:sz w:val="22"/>
                <w:szCs w:val="22"/>
              </w:rPr>
              <w:t>у</w:t>
            </w:r>
            <w:r w:rsidRPr="00A133B5">
              <w:rPr>
                <w:color w:val="000000"/>
                <w:sz w:val="22"/>
                <w:szCs w:val="22"/>
              </w:rPr>
              <w:t>бов выходного дня самостоятельно занимающихся физической культурой и спортом (разработка Концепции развития клубной системы, организ</w:t>
            </w:r>
            <w:r w:rsidRPr="00A133B5">
              <w:rPr>
                <w:color w:val="000000"/>
                <w:sz w:val="22"/>
                <w:szCs w:val="22"/>
              </w:rPr>
              <w:t>а</w:t>
            </w:r>
            <w:r w:rsidRPr="00A133B5">
              <w:rPr>
                <w:color w:val="000000"/>
                <w:sz w:val="22"/>
                <w:szCs w:val="22"/>
              </w:rPr>
              <w:t>ция работы клубов на базе спортивных школ).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2011-2015 гг.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785" w:rsidRPr="00A133B5" w:rsidTr="009D0CF4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1.7.4.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эффективности системы подготовки спорти</w:t>
            </w:r>
            <w:r w:rsidRPr="00A133B5">
              <w:rPr>
                <w:sz w:val="22"/>
                <w:szCs w:val="22"/>
              </w:rPr>
              <w:t>в</w:t>
            </w:r>
            <w:r w:rsidRPr="00A133B5">
              <w:rPr>
                <w:sz w:val="22"/>
                <w:szCs w:val="22"/>
              </w:rPr>
              <w:t>ного резерва, резерва трене</w:t>
            </w:r>
            <w:r w:rsidRPr="00A133B5">
              <w:rPr>
                <w:sz w:val="22"/>
                <w:szCs w:val="22"/>
              </w:rPr>
              <w:t>р</w:t>
            </w:r>
            <w:r w:rsidRPr="00A133B5">
              <w:rPr>
                <w:sz w:val="22"/>
                <w:szCs w:val="22"/>
              </w:rPr>
              <w:t>ского состава.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1.7.4.1. Проведение городских конкурсов профе</w:t>
            </w:r>
            <w:r w:rsidRPr="00A133B5">
              <w:rPr>
                <w:color w:val="000000"/>
                <w:sz w:val="22"/>
                <w:szCs w:val="22"/>
              </w:rPr>
              <w:t>с</w:t>
            </w:r>
            <w:r w:rsidRPr="00A133B5">
              <w:rPr>
                <w:color w:val="000000"/>
                <w:sz w:val="22"/>
                <w:szCs w:val="22"/>
              </w:rPr>
              <w:t>сионального мастерства: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 - на лучшего тренера-преподавателя, лучшего спортсмена города Красноярска в учреждениях физкультурно-спортивной направленности по ит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гам учебного года;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 - на лучшего тренера-преподавателя по итогам конкурсных испытаний (конкурсы «Я – тренер!», «Учитель года»);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 - на лучшего руководителя и специалиста мун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ципального спортивного учреждения города.</w:t>
            </w:r>
          </w:p>
          <w:p w:rsidR="00362785" w:rsidRPr="00A133B5" w:rsidRDefault="00362785" w:rsidP="00B77EB3">
            <w:pPr>
              <w:keepNext/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Использование в системе  подготовки  и  перепо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 xml:space="preserve">готовки  кадров  современных методов  и  приемов обучения, таких  как тренинги, </w:t>
            </w:r>
            <w:proofErr w:type="spellStart"/>
            <w:r w:rsidRPr="00A133B5">
              <w:rPr>
                <w:sz w:val="22"/>
                <w:szCs w:val="22"/>
              </w:rPr>
              <w:t>интенсивно-деятельностные</w:t>
            </w:r>
            <w:proofErr w:type="spellEnd"/>
            <w:r w:rsidRPr="00A133B5">
              <w:rPr>
                <w:sz w:val="22"/>
                <w:szCs w:val="22"/>
              </w:rPr>
              <w:t xml:space="preserve">  семинары, мастер-классы  и  др</w:t>
            </w:r>
            <w:r w:rsidRPr="00A133B5">
              <w:rPr>
                <w:sz w:val="22"/>
                <w:szCs w:val="22"/>
              </w:rPr>
              <w:t>у</w:t>
            </w:r>
            <w:r w:rsidRPr="00A133B5">
              <w:rPr>
                <w:sz w:val="22"/>
                <w:szCs w:val="22"/>
              </w:rPr>
              <w:lastRenderedPageBreak/>
              <w:t>гие  активные  формы с привлечением высококв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лифицированных  российских и зарубежных сп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 xml:space="preserve">циалистов международного уровня. </w:t>
            </w:r>
          </w:p>
          <w:p w:rsidR="00362785" w:rsidRPr="00A133B5" w:rsidRDefault="00362785" w:rsidP="00B77EB3">
            <w:pPr>
              <w:keepNext/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lastRenderedPageBreak/>
              <w:t>2011–2015 гг.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Формирование и укрепл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ние позитивного обществе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ного мнения о сфере физич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ской культуры и спорта как  важной составляющей  общ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ственного развития.</w:t>
            </w:r>
            <w:r w:rsidRPr="00A133B5">
              <w:rPr>
                <w:color w:val="000000"/>
                <w:sz w:val="22"/>
                <w:szCs w:val="22"/>
              </w:rPr>
              <w:t xml:space="preserve"> </w:t>
            </w:r>
          </w:p>
          <w:p w:rsidR="00362785" w:rsidRPr="00A133B5" w:rsidRDefault="00362785" w:rsidP="00B77EB3">
            <w:pPr>
              <w:keepNext/>
              <w:tabs>
                <w:tab w:val="left" w:pos="0"/>
              </w:tabs>
              <w:autoSpaceDE w:val="0"/>
              <w:autoSpaceDN w:val="0"/>
              <w:adjustRightInd w:val="0"/>
              <w:ind w:firstLine="286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Предъявление обществе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ности успешных управленч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ских практик, управленческ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го опыта. </w:t>
            </w:r>
          </w:p>
          <w:p w:rsidR="00362785" w:rsidRPr="00A133B5" w:rsidRDefault="00362785" w:rsidP="00B77EB3">
            <w:pPr>
              <w:keepNext/>
              <w:tabs>
                <w:tab w:val="left" w:pos="0"/>
              </w:tabs>
              <w:ind w:firstLine="286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Поощрение достижений  работников сферы физич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ской культуры и спорта.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Главное управление по физической культуре и спорту </w:t>
            </w:r>
            <w:r w:rsidRPr="00A133B5">
              <w:rPr>
                <w:sz w:val="22"/>
                <w:szCs w:val="22"/>
              </w:rPr>
              <w:t>администрации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рода</w:t>
            </w:r>
          </w:p>
        </w:tc>
      </w:tr>
      <w:tr w:rsidR="00362785" w:rsidRPr="00A133B5" w:rsidTr="009D0CF4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1.7.4.2. Усиление  направлений деятельности МАУ  «Научно-практический центр спортивной медиц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ны»: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 - поиск, разработка и внедрение современных технологий спортивной подготовки;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 - медицинское сопровождение и методическое обеспечение отбора и подготовки спортивного р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>зерва в муниципальных учреждениях.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2011–2015 гг.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Совершенствование пр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цесса подготовки спортсм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>нов разного уровня.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spacing w:line="21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1.7.4.3. Наделение учреждений объектами недв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жимости при расширении сети учреждений и п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>реводе в другие ведомства и изменении типа и в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да учреждения с целью оказания физкультурно-оздоровительных услуг</w:t>
            </w:r>
          </w:p>
          <w:p w:rsidR="00362785" w:rsidRPr="00A133B5" w:rsidRDefault="00362785" w:rsidP="00B77EB3">
            <w:pPr>
              <w:keepNext/>
              <w:spacing w:line="216" w:lineRule="auto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2011- 2015 гг.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Развитие инфраструктуры физкультуры и спорта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1.7.5.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Развитие спорта высших до</w:t>
            </w:r>
            <w:r w:rsidRPr="00A133B5">
              <w:rPr>
                <w:sz w:val="22"/>
                <w:szCs w:val="22"/>
              </w:rPr>
              <w:t>с</w:t>
            </w:r>
            <w:r w:rsidRPr="00A133B5">
              <w:rPr>
                <w:sz w:val="22"/>
                <w:szCs w:val="22"/>
              </w:rPr>
              <w:t xml:space="preserve">тижений. 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1.7.5.1.  С</w:t>
            </w:r>
            <w:r w:rsidRPr="00A133B5">
              <w:rPr>
                <w:sz w:val="22"/>
                <w:szCs w:val="22"/>
              </w:rPr>
              <w:t>оздание условий для участия красноя</w:t>
            </w:r>
            <w:r w:rsidRPr="00A133B5">
              <w:rPr>
                <w:sz w:val="22"/>
                <w:szCs w:val="22"/>
              </w:rPr>
              <w:t>р</w:t>
            </w:r>
            <w:r w:rsidRPr="00A133B5">
              <w:rPr>
                <w:sz w:val="22"/>
                <w:szCs w:val="22"/>
              </w:rPr>
              <w:t>ских спортсменов и команд города в краевых, р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гиональных, российских и международных соре</w:t>
            </w:r>
            <w:r w:rsidRPr="00A133B5">
              <w:rPr>
                <w:sz w:val="22"/>
                <w:szCs w:val="22"/>
              </w:rPr>
              <w:t>в</w:t>
            </w:r>
            <w:r w:rsidRPr="00A133B5">
              <w:rPr>
                <w:sz w:val="22"/>
                <w:szCs w:val="22"/>
              </w:rPr>
              <w:t xml:space="preserve">нованиях: 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- </w:t>
            </w:r>
            <w:r w:rsidRPr="00A133B5">
              <w:rPr>
                <w:sz w:val="22"/>
                <w:szCs w:val="22"/>
              </w:rPr>
              <w:t>финансовое обеспечение спортивных сборных команд города;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улучшение материальной базы для подготовки спортсменов высокого уровня, членов сборных команд города;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разработка программ развития видов спорта.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2011- 2015 гг.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Создание условий для  ув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>личения представительства красноярских спортсменов в национальных сборных к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мандах по различным видам спорта, сохранения и укре</w:t>
            </w:r>
            <w:r w:rsidRPr="00A133B5">
              <w:rPr>
                <w:color w:val="000000"/>
                <w:sz w:val="22"/>
                <w:szCs w:val="22"/>
              </w:rPr>
              <w:t>п</w:t>
            </w:r>
            <w:r w:rsidRPr="00A133B5">
              <w:rPr>
                <w:color w:val="000000"/>
                <w:sz w:val="22"/>
                <w:szCs w:val="22"/>
              </w:rPr>
              <w:t>ления имиджа города                на международной спорти</w:t>
            </w:r>
            <w:r w:rsidRPr="00A133B5">
              <w:rPr>
                <w:color w:val="000000"/>
                <w:sz w:val="22"/>
                <w:szCs w:val="22"/>
              </w:rPr>
              <w:t>в</w:t>
            </w:r>
            <w:r w:rsidRPr="00A133B5">
              <w:rPr>
                <w:color w:val="000000"/>
                <w:sz w:val="22"/>
                <w:szCs w:val="22"/>
              </w:rPr>
              <w:t>ной арене.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Главное управление по физической культуре и спорту </w:t>
            </w:r>
            <w:r w:rsidRPr="00A133B5">
              <w:rPr>
                <w:sz w:val="22"/>
                <w:szCs w:val="22"/>
              </w:rPr>
              <w:t>администрации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1.7.5.2.  Представительство сборных спортивных команд в чемпионатах и первенствах России.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2011- 2015 гг.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Стабильно высокий уровень выступления спортсменов-мастеров города Красноярска </w:t>
            </w:r>
            <w:r w:rsidRPr="00A133B5">
              <w:rPr>
                <w:color w:val="000000"/>
                <w:sz w:val="22"/>
                <w:szCs w:val="22"/>
              </w:rPr>
              <w:lastRenderedPageBreak/>
              <w:t>на российских, междунаро</w:t>
            </w:r>
            <w:r w:rsidRPr="00A133B5">
              <w:rPr>
                <w:color w:val="000000"/>
                <w:sz w:val="22"/>
                <w:szCs w:val="22"/>
              </w:rPr>
              <w:t>д</w:t>
            </w:r>
            <w:r w:rsidRPr="00A133B5">
              <w:rPr>
                <w:color w:val="000000"/>
                <w:sz w:val="22"/>
                <w:szCs w:val="22"/>
              </w:rPr>
              <w:t>ных спортивных соревнов</w:t>
            </w:r>
            <w:r w:rsidRPr="00A133B5">
              <w:rPr>
                <w:color w:val="000000"/>
                <w:sz w:val="22"/>
                <w:szCs w:val="22"/>
              </w:rPr>
              <w:t>а</w:t>
            </w:r>
            <w:r w:rsidRPr="00A133B5">
              <w:rPr>
                <w:color w:val="000000"/>
                <w:sz w:val="22"/>
                <w:szCs w:val="22"/>
              </w:rPr>
              <w:t xml:space="preserve">ниях. 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Цель 1.8.   Повышение качества жизни социально незащищенных категорий населения города Красноярска</w:t>
            </w:r>
          </w:p>
        </w:tc>
      </w:tr>
      <w:tr w:rsidR="00362785" w:rsidRPr="00A133B5" w:rsidTr="00DE5013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1.8.1.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Реализация мер социальной поддержки ветеранов войны, ветеранов труда, тружеников тыла, инвалидов, реабилит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рованных лиц и лиц, пр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знанных пострадавшими от политических репрессий, и некоторых других категорий граждан.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ind w:firstLine="18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Осуществление отдельных государственных полномочий по предоставлению отдельным кат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гориям граждан мер социальной поддержки, пр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дусмотренных действующими законами РФ и Красноярского края, а так же за счет средств Пе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сионного фонда РФ.</w:t>
            </w:r>
          </w:p>
          <w:p w:rsidR="00362785" w:rsidRPr="00A133B5" w:rsidRDefault="00362785" w:rsidP="00B77EB3">
            <w:pPr>
              <w:pStyle w:val="aff1"/>
              <w:keepNext/>
              <w:ind w:firstLine="18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Осуществление адресной материальной пом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щи, предусмотренной в связи с празднованием Дня Победы в Великой Отечественной войне,  неработающим пенсионерам, являющимся пол</w:t>
            </w:r>
            <w:r w:rsidRPr="00A133B5">
              <w:rPr>
                <w:sz w:val="22"/>
                <w:szCs w:val="22"/>
              </w:rPr>
              <w:t>у</w:t>
            </w:r>
            <w:r w:rsidRPr="00A133B5">
              <w:rPr>
                <w:sz w:val="22"/>
                <w:szCs w:val="22"/>
              </w:rPr>
              <w:t>чателями трудовых пенсий по старости и инв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 xml:space="preserve">лидности, имеющим статус тружеников тыла.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2011-2012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182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Социальная поддержка о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дельных категорий граждан в соответствии с федерал</w:t>
            </w:r>
            <w:r w:rsidRPr="00A133B5">
              <w:rPr>
                <w:sz w:val="22"/>
                <w:szCs w:val="22"/>
              </w:rPr>
              <w:t>ь</w:t>
            </w:r>
            <w:r w:rsidRPr="00A133B5">
              <w:rPr>
                <w:sz w:val="22"/>
                <w:szCs w:val="22"/>
              </w:rPr>
              <w:t>ным и краевым законод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тельствами в рамках пер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данных отдельных госуда</w:t>
            </w:r>
            <w:r w:rsidRPr="00A133B5">
              <w:rPr>
                <w:sz w:val="22"/>
                <w:szCs w:val="22"/>
              </w:rPr>
              <w:t>р</w:t>
            </w:r>
            <w:r w:rsidRPr="00A133B5">
              <w:rPr>
                <w:sz w:val="22"/>
                <w:szCs w:val="22"/>
              </w:rPr>
              <w:t>ственных полномочий.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ние социальной защиты населения администрации города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62785" w:rsidRPr="00A133B5" w:rsidTr="00DE5013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1.8.2.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bCs/>
                <w:sz w:val="22"/>
                <w:szCs w:val="22"/>
              </w:rPr>
              <w:t>Улучшение положения мал</w:t>
            </w:r>
            <w:r w:rsidRPr="00A133B5">
              <w:rPr>
                <w:bCs/>
                <w:sz w:val="22"/>
                <w:szCs w:val="22"/>
              </w:rPr>
              <w:t>о</w:t>
            </w:r>
            <w:r w:rsidRPr="00A133B5">
              <w:rPr>
                <w:bCs/>
                <w:sz w:val="22"/>
                <w:szCs w:val="22"/>
              </w:rPr>
              <w:t>имущих семей с детьми и детей, попавших в трудную жизненную ситуацию.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ind w:firstLine="18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Осуществление семьям с детьми различных д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нежных выплат (пособия, компенсации, ежем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сячные и ежегодные денежные выплаты) в соо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ветствии с действующими законами Красноя</w:t>
            </w:r>
            <w:r w:rsidRPr="00A133B5">
              <w:rPr>
                <w:sz w:val="22"/>
                <w:szCs w:val="22"/>
              </w:rPr>
              <w:t>р</w:t>
            </w:r>
            <w:r w:rsidRPr="00A133B5">
              <w:rPr>
                <w:sz w:val="22"/>
                <w:szCs w:val="22"/>
              </w:rPr>
              <w:t>ского края.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2011-2012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22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Социальная поддержка семей, имеющих детей, в соответствии с краевым з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конодательством в рамках переданных отдельных гос</w:t>
            </w:r>
            <w:r w:rsidRPr="00A133B5">
              <w:rPr>
                <w:sz w:val="22"/>
                <w:szCs w:val="22"/>
              </w:rPr>
              <w:t>у</w:t>
            </w:r>
            <w:r w:rsidRPr="00A133B5">
              <w:rPr>
                <w:sz w:val="22"/>
                <w:szCs w:val="22"/>
              </w:rPr>
              <w:t>дарственных полномочий.</w:t>
            </w:r>
          </w:p>
          <w:p w:rsidR="00362785" w:rsidRPr="00A133B5" w:rsidRDefault="00362785" w:rsidP="00B77EB3">
            <w:pPr>
              <w:pStyle w:val="aff1"/>
              <w:keepNext/>
              <w:ind w:firstLine="220"/>
              <w:contextualSpacing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ние социальной защиты населения администрации города</w:t>
            </w: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62785" w:rsidRPr="00A133B5" w:rsidTr="00DE5013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1.8.3.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Осуществление социальной поддержки отдельных кат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горий граждан в соответс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вии с нормативными прав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выми актами города.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0274D0">
            <w:pPr>
              <w:pStyle w:val="aff1"/>
              <w:keepNext/>
              <w:ind w:firstLine="18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Предоставление дополнительных мер социал</w:t>
            </w:r>
            <w:r w:rsidRPr="00A133B5">
              <w:rPr>
                <w:sz w:val="22"/>
                <w:szCs w:val="22"/>
              </w:rPr>
              <w:t>ь</w:t>
            </w:r>
            <w:r w:rsidRPr="00A133B5">
              <w:rPr>
                <w:sz w:val="22"/>
                <w:szCs w:val="22"/>
              </w:rPr>
              <w:t>ной поддержки отдельным категориям граждан в рамках реализации постановлений Главы города и решения Красноярского городского Совета деп</w:t>
            </w:r>
            <w:r w:rsidRPr="00A133B5">
              <w:rPr>
                <w:sz w:val="22"/>
                <w:szCs w:val="22"/>
              </w:rPr>
              <w:t>у</w:t>
            </w:r>
            <w:r w:rsidRPr="00A133B5">
              <w:rPr>
                <w:sz w:val="22"/>
                <w:szCs w:val="22"/>
              </w:rPr>
              <w:t>татов от 07.04.1999 №18-162</w:t>
            </w:r>
            <w:r w:rsidR="000274D0">
              <w:rPr>
                <w:sz w:val="22"/>
                <w:szCs w:val="22"/>
              </w:rPr>
              <w:t xml:space="preserve"> «О Почетном гра</w:t>
            </w:r>
            <w:r w:rsidR="000274D0">
              <w:rPr>
                <w:sz w:val="22"/>
                <w:szCs w:val="22"/>
              </w:rPr>
              <w:t>ж</w:t>
            </w:r>
            <w:r w:rsidR="000274D0">
              <w:rPr>
                <w:sz w:val="22"/>
                <w:szCs w:val="22"/>
              </w:rPr>
              <w:t>данине и наградах города Красноярска»</w:t>
            </w:r>
            <w:r w:rsidRPr="00A133B5">
              <w:rPr>
                <w:sz w:val="22"/>
                <w:szCs w:val="22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</w:t>
            </w:r>
            <w:r w:rsidRPr="00A133B5">
              <w:rPr>
                <w:sz w:val="22"/>
                <w:szCs w:val="22"/>
                <w:lang w:val="en-US"/>
              </w:rPr>
              <w:t>5</w:t>
            </w:r>
            <w:r w:rsidRPr="00A133B5">
              <w:rPr>
                <w:sz w:val="22"/>
                <w:szCs w:val="22"/>
              </w:rPr>
              <w:t xml:space="preserve">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22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Дополнительная социал</w:t>
            </w:r>
            <w:r w:rsidRPr="00A133B5">
              <w:rPr>
                <w:sz w:val="22"/>
                <w:szCs w:val="22"/>
              </w:rPr>
              <w:t>ь</w:t>
            </w:r>
            <w:r w:rsidRPr="00A133B5">
              <w:rPr>
                <w:sz w:val="22"/>
                <w:szCs w:val="22"/>
              </w:rPr>
              <w:t xml:space="preserve">ная поддержка отдельных категорий граждан за счет средств бюджета города. </w:t>
            </w:r>
          </w:p>
          <w:p w:rsidR="00362785" w:rsidRPr="00A133B5" w:rsidRDefault="00362785" w:rsidP="00B77EB3">
            <w:pPr>
              <w:pStyle w:val="aff1"/>
              <w:keepNext/>
              <w:ind w:firstLine="220"/>
              <w:contextualSpacing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ние социальной защиты населения администрации города</w:t>
            </w:r>
          </w:p>
        </w:tc>
      </w:tr>
      <w:tr w:rsidR="00362785" w:rsidRPr="00A133B5" w:rsidTr="00DE5013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1.8.</w:t>
            </w:r>
            <w:r w:rsidRPr="00A133B5">
              <w:rPr>
                <w:sz w:val="22"/>
                <w:szCs w:val="22"/>
                <w:lang w:val="en-US"/>
              </w:rPr>
              <w:t>4</w:t>
            </w:r>
            <w:r w:rsidRPr="00A133B5">
              <w:rPr>
                <w:sz w:val="22"/>
                <w:szCs w:val="22"/>
              </w:rPr>
              <w:t>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Оказание дополнительных услуг по проведению масс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вых мероприятий для мал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lastRenderedPageBreak/>
              <w:t>имущих слоев населения.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ConsNonformat"/>
              <w:keepNext/>
              <w:widowControl/>
              <w:ind w:firstLine="18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lastRenderedPageBreak/>
              <w:t>Организация и проведение общегородских ма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с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совых мероприятий для отдельных категорий н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селения.</w:t>
            </w:r>
          </w:p>
          <w:p w:rsidR="00190888" w:rsidRPr="000274D0" w:rsidRDefault="00190888" w:rsidP="00B77EB3">
            <w:pPr>
              <w:keepNext/>
              <w:autoSpaceDE w:val="0"/>
              <w:autoSpaceDN w:val="0"/>
              <w:adjustRightInd w:val="0"/>
              <w:jc w:val="both"/>
              <w:outlineLvl w:val="0"/>
              <w:rPr>
                <w:color w:val="1F497D"/>
                <w:sz w:val="22"/>
                <w:szCs w:val="22"/>
              </w:rPr>
            </w:pPr>
            <w:r>
              <w:lastRenderedPageBreak/>
              <w:t xml:space="preserve">   </w:t>
            </w:r>
            <w:proofErr w:type="gramStart"/>
            <w:r w:rsidRPr="000274D0">
              <w:rPr>
                <w:sz w:val="22"/>
                <w:szCs w:val="22"/>
              </w:rPr>
              <w:t>Предоставление субсидий общественным орг</w:t>
            </w:r>
            <w:r w:rsidRPr="000274D0">
              <w:rPr>
                <w:sz w:val="22"/>
                <w:szCs w:val="22"/>
              </w:rPr>
              <w:t>а</w:t>
            </w:r>
            <w:r w:rsidRPr="000274D0">
              <w:rPr>
                <w:sz w:val="22"/>
                <w:szCs w:val="22"/>
              </w:rPr>
              <w:t>низациям, деятельность которых направлена на оказание социальной поддержки, социальной п</w:t>
            </w:r>
            <w:r w:rsidRPr="000274D0">
              <w:rPr>
                <w:sz w:val="22"/>
                <w:szCs w:val="22"/>
              </w:rPr>
              <w:t>о</w:t>
            </w:r>
            <w:r w:rsidRPr="000274D0">
              <w:rPr>
                <w:sz w:val="22"/>
                <w:szCs w:val="22"/>
              </w:rPr>
              <w:t>мощи гражданам в соответствии с постановлен</w:t>
            </w:r>
            <w:r w:rsidRPr="000274D0">
              <w:rPr>
                <w:sz w:val="22"/>
                <w:szCs w:val="22"/>
              </w:rPr>
              <w:t>и</w:t>
            </w:r>
            <w:r w:rsidRPr="000274D0">
              <w:rPr>
                <w:sz w:val="22"/>
                <w:szCs w:val="22"/>
              </w:rPr>
              <w:t xml:space="preserve">ем Главы города от 02.02.2009 №9-а </w:t>
            </w:r>
            <w:r w:rsidR="000274D0" w:rsidRPr="000274D0">
              <w:rPr>
                <w:sz w:val="22"/>
                <w:szCs w:val="22"/>
              </w:rPr>
              <w:t>«О</w:t>
            </w:r>
            <w:r w:rsidRPr="000274D0">
              <w:rPr>
                <w:sz w:val="22"/>
                <w:szCs w:val="22"/>
              </w:rPr>
              <w:t xml:space="preserve"> порядке предоставления субсидий некоммерческим орг</w:t>
            </w:r>
            <w:r w:rsidRPr="000274D0">
              <w:rPr>
                <w:sz w:val="22"/>
                <w:szCs w:val="22"/>
              </w:rPr>
              <w:t>а</w:t>
            </w:r>
            <w:r w:rsidRPr="000274D0">
              <w:rPr>
                <w:sz w:val="22"/>
                <w:szCs w:val="22"/>
              </w:rPr>
              <w:t>низациям, не являющимся государственными (муниципальными) учреждениями, производит</w:t>
            </w:r>
            <w:r w:rsidRPr="000274D0">
              <w:rPr>
                <w:sz w:val="22"/>
                <w:szCs w:val="22"/>
              </w:rPr>
              <w:t>е</w:t>
            </w:r>
            <w:r w:rsidRPr="000274D0">
              <w:rPr>
                <w:sz w:val="22"/>
                <w:szCs w:val="22"/>
              </w:rPr>
              <w:t>лям товаров, работ, услуг в целях возмещения затрат в связи с оказанием услуг ветеранам, инв</w:t>
            </w:r>
            <w:r w:rsidRPr="000274D0">
              <w:rPr>
                <w:sz w:val="22"/>
                <w:szCs w:val="22"/>
              </w:rPr>
              <w:t>а</w:t>
            </w:r>
            <w:r w:rsidRPr="000274D0">
              <w:rPr>
                <w:sz w:val="22"/>
                <w:szCs w:val="22"/>
              </w:rPr>
              <w:t>лидам, пенсионерам, гражданам, находящимся в трудной жизненной ситуации, семьям с детьми в</w:t>
            </w:r>
            <w:proofErr w:type="gramEnd"/>
            <w:r w:rsidRPr="000274D0">
              <w:rPr>
                <w:sz w:val="22"/>
                <w:szCs w:val="22"/>
              </w:rPr>
              <w:t xml:space="preserve"> соответствии с </w:t>
            </w:r>
            <w:proofErr w:type="gramStart"/>
            <w:r w:rsidRPr="000274D0">
              <w:rPr>
                <w:sz w:val="22"/>
                <w:szCs w:val="22"/>
              </w:rPr>
              <w:t>п</w:t>
            </w:r>
            <w:proofErr w:type="gramEnd"/>
            <w:r w:rsidR="007E6614">
              <w:fldChar w:fldCharType="begin"/>
            </w:r>
            <w:r w:rsidR="00861E37">
              <w:instrText>HYPERLINK "consultantplus://offline/main?base=RLAW123;n=64429;fld=134;dst=100005"</w:instrText>
            </w:r>
            <w:r w:rsidR="007E6614">
              <w:fldChar w:fldCharType="separate"/>
            </w:r>
            <w:r w:rsidRPr="000274D0">
              <w:rPr>
                <w:rStyle w:val="aff3"/>
                <w:iCs/>
                <w:color w:val="auto"/>
                <w:sz w:val="22"/>
                <w:szCs w:val="22"/>
                <w:u w:val="none"/>
              </w:rPr>
              <w:t>остановлением администрации г</w:t>
            </w:r>
            <w:r w:rsidR="000274D0" w:rsidRPr="000274D0">
              <w:rPr>
                <w:rStyle w:val="aff3"/>
                <w:iCs/>
                <w:color w:val="auto"/>
                <w:sz w:val="22"/>
                <w:szCs w:val="22"/>
                <w:u w:val="none"/>
              </w:rPr>
              <w:t>орода</w:t>
            </w:r>
            <w:r w:rsidRPr="000274D0">
              <w:rPr>
                <w:rStyle w:val="aff3"/>
                <w:iCs/>
                <w:color w:val="auto"/>
                <w:sz w:val="22"/>
                <w:szCs w:val="22"/>
                <w:u w:val="none"/>
              </w:rPr>
              <w:t xml:space="preserve"> Красноярска от 30.05.2011 N 192» </w:t>
            </w:r>
            <w:r w:rsidR="007E6614">
              <w:fldChar w:fldCharType="end"/>
            </w:r>
            <w:r w:rsidRPr="000274D0">
              <w:rPr>
                <w:iCs/>
                <w:sz w:val="22"/>
                <w:szCs w:val="22"/>
              </w:rPr>
              <w:t>;</w:t>
            </w:r>
          </w:p>
          <w:p w:rsidR="00362785" w:rsidRPr="00A133B5" w:rsidRDefault="00362785" w:rsidP="00B77EB3">
            <w:pPr>
              <w:pStyle w:val="aff1"/>
              <w:keepNext/>
              <w:ind w:firstLine="180"/>
              <w:contextualSpacing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2011-201</w:t>
            </w:r>
            <w:r w:rsidRPr="00A133B5">
              <w:rPr>
                <w:sz w:val="22"/>
                <w:szCs w:val="22"/>
                <w:lang w:val="en-US"/>
              </w:rPr>
              <w:t>5</w:t>
            </w:r>
            <w:r w:rsidRPr="00A133B5">
              <w:rPr>
                <w:sz w:val="22"/>
                <w:szCs w:val="22"/>
              </w:rPr>
              <w:t xml:space="preserve">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Создание условий для п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лучения гражданами города дополнительных мер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lastRenderedPageBreak/>
              <w:t>альной поддержки.</w:t>
            </w: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Проведение мероприятий; участие членов обществе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ных организаций в мер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приятиях, посвященных п</w:t>
            </w:r>
            <w:r w:rsidRPr="00A133B5">
              <w:rPr>
                <w:sz w:val="22"/>
                <w:szCs w:val="22"/>
              </w:rPr>
              <w:t>а</w:t>
            </w:r>
            <w:r w:rsidR="00AF6017">
              <w:rPr>
                <w:sz w:val="22"/>
                <w:szCs w:val="22"/>
              </w:rPr>
              <w:t>мятным и юбилейным датам.</w:t>
            </w: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Главное управл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 xml:space="preserve">ние социальной защиты населения </w:t>
            </w:r>
            <w:r w:rsidRPr="00A133B5">
              <w:rPr>
                <w:sz w:val="22"/>
                <w:szCs w:val="22"/>
              </w:rPr>
              <w:lastRenderedPageBreak/>
              <w:t>администрации города</w:t>
            </w:r>
          </w:p>
        </w:tc>
      </w:tr>
      <w:tr w:rsidR="00362785" w:rsidRPr="00A133B5" w:rsidTr="009D0CF4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1.8.</w:t>
            </w:r>
            <w:r w:rsidRPr="00A133B5">
              <w:rPr>
                <w:sz w:val="22"/>
                <w:szCs w:val="22"/>
                <w:lang w:val="en-US"/>
              </w:rPr>
              <w:t>5</w:t>
            </w:r>
            <w:r w:rsidRPr="00A133B5">
              <w:rPr>
                <w:sz w:val="22"/>
                <w:szCs w:val="22"/>
              </w:rPr>
              <w:t>.</w:t>
            </w: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Осуществление поддержки социально - незащищенных категорий населения: пе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сионеров, инвалидов и др.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C15F23">
            <w:pPr>
              <w:keepNext/>
              <w:ind w:firstLine="18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Организация проведения льготной подписки на газету «Городские новости» в рамках реализации решения Красноярского городского Совета от 25.02.2003 № В-146</w:t>
            </w:r>
            <w:r w:rsidR="00C15F23">
              <w:rPr>
                <w:sz w:val="22"/>
                <w:szCs w:val="22"/>
              </w:rPr>
              <w:t xml:space="preserve"> </w:t>
            </w:r>
            <w:r w:rsidR="00C15F23" w:rsidRPr="00C15F23">
              <w:rPr>
                <w:sz w:val="22"/>
                <w:szCs w:val="22"/>
              </w:rPr>
              <w:t>«О порядке проведения льготной подписки на газету «Городские нов</w:t>
            </w:r>
            <w:r w:rsidR="00C15F23" w:rsidRPr="00C15F23">
              <w:rPr>
                <w:sz w:val="22"/>
                <w:szCs w:val="22"/>
              </w:rPr>
              <w:t>о</w:t>
            </w:r>
            <w:r w:rsidR="00C15F23" w:rsidRPr="00C15F23">
              <w:rPr>
                <w:sz w:val="22"/>
                <w:szCs w:val="22"/>
              </w:rPr>
              <w:t>сти» для пенсионеров, инвалидов, малоимущих граждан»</w:t>
            </w:r>
            <w:r w:rsidRPr="00A133B5">
              <w:rPr>
                <w:sz w:val="22"/>
                <w:szCs w:val="22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</w:t>
            </w:r>
            <w:r w:rsidRPr="00A133B5">
              <w:rPr>
                <w:sz w:val="22"/>
                <w:szCs w:val="22"/>
                <w:lang w:val="en-US"/>
              </w:rPr>
              <w:t>5</w:t>
            </w:r>
            <w:r w:rsidRPr="00A133B5">
              <w:rPr>
                <w:sz w:val="22"/>
                <w:szCs w:val="22"/>
              </w:rPr>
              <w:t xml:space="preserve">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Реализация мер социал</w:t>
            </w:r>
            <w:r w:rsidRPr="00A133B5">
              <w:rPr>
                <w:sz w:val="22"/>
                <w:szCs w:val="22"/>
              </w:rPr>
              <w:t>ь</w:t>
            </w:r>
            <w:r w:rsidRPr="00A133B5">
              <w:rPr>
                <w:sz w:val="22"/>
                <w:szCs w:val="22"/>
              </w:rPr>
              <w:t xml:space="preserve">ной поддержки пенсионеров, инвалидов, малоимущих граждан города </w:t>
            </w: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ние социальной защиты населения администрации города</w:t>
            </w:r>
          </w:p>
        </w:tc>
      </w:tr>
      <w:tr w:rsidR="00362785" w:rsidRPr="00A133B5" w:rsidTr="009D0CF4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  <w:lang w:val="en-US"/>
              </w:rPr>
            </w:pPr>
            <w:r w:rsidRPr="00A133B5">
              <w:rPr>
                <w:sz w:val="22"/>
                <w:szCs w:val="22"/>
              </w:rPr>
              <w:t>1.8.6.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Реализация дополнительных мер социальной поддержки отдельных категорий гра</w:t>
            </w:r>
            <w:r w:rsidRPr="00A133B5">
              <w:rPr>
                <w:sz w:val="22"/>
                <w:szCs w:val="22"/>
              </w:rPr>
              <w:t>ж</w:t>
            </w:r>
            <w:r w:rsidRPr="00A133B5">
              <w:rPr>
                <w:sz w:val="22"/>
                <w:szCs w:val="22"/>
              </w:rPr>
              <w:t xml:space="preserve">дан, находящихся в трудной жизненной ситуации.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18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Предоставление:</w:t>
            </w:r>
          </w:p>
          <w:p w:rsidR="00362785" w:rsidRPr="00A133B5" w:rsidRDefault="00362785" w:rsidP="00B77EB3">
            <w:pPr>
              <w:pStyle w:val="aff1"/>
              <w:keepNext/>
              <w:ind w:firstLine="18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единовременной материальной помощи сем</w:t>
            </w:r>
            <w:r w:rsidRPr="00A133B5">
              <w:rPr>
                <w:sz w:val="22"/>
                <w:szCs w:val="22"/>
              </w:rPr>
              <w:t>ь</w:t>
            </w:r>
            <w:r w:rsidRPr="00A133B5">
              <w:rPr>
                <w:sz w:val="22"/>
                <w:szCs w:val="22"/>
              </w:rPr>
              <w:t>ям, имеющим детей-инвалидов, и многодетным семьям;</w:t>
            </w:r>
          </w:p>
          <w:p w:rsidR="00362785" w:rsidRPr="00A133B5" w:rsidRDefault="00362785" w:rsidP="00B77EB3">
            <w:pPr>
              <w:pStyle w:val="aff1"/>
              <w:keepNext/>
              <w:ind w:firstLine="18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адресной материальной помощи гражданам, находящимся в трудной жизненной ситуации;</w:t>
            </w:r>
          </w:p>
          <w:p w:rsidR="00362785" w:rsidRPr="00A133B5" w:rsidRDefault="00362785" w:rsidP="00B77EB3">
            <w:pPr>
              <w:pStyle w:val="aff1"/>
              <w:keepNext/>
              <w:ind w:firstLine="18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организация летнего оздоровительного отдыха по путевкам в загородные лагеря для детей, нах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дящихся в трудной жизненной ситуации, и сан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 xml:space="preserve">торно-курортного лечения по путевкам типа </w:t>
            </w:r>
            <w:r w:rsidRPr="00A133B5">
              <w:rPr>
                <w:sz w:val="22"/>
                <w:szCs w:val="22"/>
              </w:rPr>
              <w:lastRenderedPageBreak/>
              <w:t>«Мать и дитя» для детей-инвалидов.</w:t>
            </w:r>
          </w:p>
          <w:p w:rsidR="00362785" w:rsidRPr="00A133B5" w:rsidRDefault="00362785" w:rsidP="00B77EB3">
            <w:pPr>
              <w:pStyle w:val="aff1"/>
              <w:keepNext/>
              <w:ind w:firstLine="18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Организация и проведение городских акций в поддержку пожилых людей и инвалидов.</w:t>
            </w:r>
          </w:p>
          <w:p w:rsidR="00362785" w:rsidRPr="00A133B5" w:rsidRDefault="00362785" w:rsidP="00B77EB3">
            <w:pPr>
              <w:pStyle w:val="aff1"/>
              <w:keepNext/>
              <w:ind w:firstLine="18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Предоставление субсидий общественным орг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низациям города в целях возмещения затрат в связи с оказанием услуг по направлениям, отн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сенным к вопросам местного значения городского округа в целях реализации мероприятий пр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граммы.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2011-201</w:t>
            </w:r>
            <w:r w:rsidRPr="00A133B5">
              <w:rPr>
                <w:sz w:val="22"/>
                <w:szCs w:val="22"/>
                <w:lang w:val="en-US"/>
              </w:rPr>
              <w:t>5</w:t>
            </w:r>
            <w:r w:rsidRPr="00A133B5">
              <w:rPr>
                <w:sz w:val="22"/>
                <w:szCs w:val="22"/>
              </w:rPr>
              <w:t xml:space="preserve"> гг.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22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Дополнительные меры с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циальной поддержки остро нуждающихся граждан и у</w:t>
            </w:r>
            <w:r w:rsidRPr="00A133B5">
              <w:rPr>
                <w:bCs/>
                <w:sz w:val="22"/>
                <w:szCs w:val="22"/>
              </w:rPr>
              <w:t>лучшение положения мал</w:t>
            </w:r>
            <w:r w:rsidRPr="00A133B5">
              <w:rPr>
                <w:bCs/>
                <w:sz w:val="22"/>
                <w:szCs w:val="22"/>
              </w:rPr>
              <w:t>о</w:t>
            </w:r>
            <w:r w:rsidRPr="00A133B5">
              <w:rPr>
                <w:bCs/>
                <w:sz w:val="22"/>
                <w:szCs w:val="22"/>
              </w:rPr>
              <w:t>имущих семей с детьми и детей, попавших в трудную жизненную ситуацию,</w:t>
            </w:r>
            <w:r w:rsidRPr="00A133B5">
              <w:rPr>
                <w:sz w:val="22"/>
                <w:szCs w:val="22"/>
              </w:rPr>
              <w:t xml:space="preserve"> за счет средств бюджета гор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да.</w:t>
            </w:r>
          </w:p>
          <w:p w:rsidR="00362785" w:rsidRPr="00A133B5" w:rsidRDefault="00362785" w:rsidP="00B77EB3">
            <w:pPr>
              <w:pStyle w:val="aff1"/>
              <w:keepNext/>
              <w:ind w:firstLine="22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Снижение социальной н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lastRenderedPageBreak/>
              <w:t>пряженности.</w:t>
            </w:r>
          </w:p>
          <w:p w:rsidR="00362785" w:rsidRPr="00A133B5" w:rsidRDefault="00362785" w:rsidP="00B77EB3">
            <w:pPr>
              <w:pStyle w:val="aff1"/>
              <w:keepNext/>
              <w:ind w:firstLine="22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Поддержка деятельности некоммерческих  организ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ций города, не являющихся бюджетными и автономн</w:t>
            </w:r>
            <w:r w:rsidRPr="00A133B5">
              <w:rPr>
                <w:sz w:val="22"/>
                <w:szCs w:val="22"/>
              </w:rPr>
              <w:t>ы</w:t>
            </w:r>
            <w:r w:rsidRPr="00A133B5">
              <w:rPr>
                <w:sz w:val="22"/>
                <w:szCs w:val="22"/>
              </w:rPr>
              <w:t>ми учреждениями.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Главное управл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ние социальной защиты населения администрации города;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управления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альной защиты н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селения админис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раций районов в городе;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подведомственные учреждения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ального обслуж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вания населения</w:t>
            </w:r>
          </w:p>
        </w:tc>
      </w:tr>
      <w:tr w:rsidR="00362785" w:rsidRPr="00A133B5" w:rsidTr="009D0CF4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1.8.7.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Реализация дополнительных мер социальной поддержки отдельных категорий в ра</w:t>
            </w:r>
            <w:r w:rsidRPr="00A133B5">
              <w:rPr>
                <w:sz w:val="22"/>
                <w:szCs w:val="22"/>
              </w:rPr>
              <w:t>м</w:t>
            </w:r>
            <w:r w:rsidRPr="00A133B5">
              <w:rPr>
                <w:sz w:val="22"/>
                <w:szCs w:val="22"/>
              </w:rPr>
              <w:t>ках ГЦП «Старшее покол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ние».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18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Предоставление:</w:t>
            </w:r>
          </w:p>
          <w:p w:rsidR="00362785" w:rsidRPr="00A133B5" w:rsidRDefault="00362785" w:rsidP="00B77EB3">
            <w:pPr>
              <w:pStyle w:val="aff1"/>
              <w:keepNext/>
              <w:ind w:firstLine="18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адресной материальной помощи одиноко пр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живающим пенсионерам, а также семьям пенси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неров, в составе семьи которых отсутствуют тр</w:t>
            </w:r>
            <w:r w:rsidRPr="00A133B5">
              <w:rPr>
                <w:sz w:val="22"/>
                <w:szCs w:val="22"/>
              </w:rPr>
              <w:t>у</w:t>
            </w:r>
            <w:r w:rsidRPr="00A133B5">
              <w:rPr>
                <w:sz w:val="22"/>
                <w:szCs w:val="22"/>
              </w:rPr>
              <w:t>доспособные граждане, нуждающимся в текущем ремонте жилья;</w:t>
            </w:r>
          </w:p>
          <w:p w:rsidR="00362785" w:rsidRPr="00A133B5" w:rsidRDefault="00362785" w:rsidP="00B77EB3">
            <w:pPr>
              <w:pStyle w:val="aff1"/>
              <w:keepNext/>
              <w:ind w:firstLine="18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адресной материальной помощи вдовам (вдо</w:t>
            </w:r>
            <w:r w:rsidRPr="00A133B5">
              <w:rPr>
                <w:sz w:val="22"/>
                <w:szCs w:val="22"/>
              </w:rPr>
              <w:t>в</w:t>
            </w:r>
            <w:r w:rsidRPr="00A133B5">
              <w:rPr>
                <w:sz w:val="22"/>
                <w:szCs w:val="22"/>
              </w:rPr>
              <w:t>цам), детям, нуждающимся в обустройстве могил умерших до 12.06.1990 участников (инвалидов) Великой Отечественной войны.</w:t>
            </w:r>
          </w:p>
          <w:p w:rsidR="00362785" w:rsidRPr="00A133B5" w:rsidRDefault="00362785" w:rsidP="00B77EB3">
            <w:pPr>
              <w:pStyle w:val="aff1"/>
              <w:keepNext/>
              <w:ind w:firstLine="18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Организация и проведение городских акций в поддержку пожилых людей и инвалидов.</w:t>
            </w:r>
          </w:p>
          <w:p w:rsidR="00362785" w:rsidRPr="00A133B5" w:rsidRDefault="00362785" w:rsidP="00B77EB3">
            <w:pPr>
              <w:pStyle w:val="aff1"/>
              <w:keepNext/>
              <w:ind w:firstLine="18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Предоставление субсидий общественным орг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низациям города в целях возмещения затрат в связи с оказанием услуг по направлениям, отн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сенным к вопросам местного значения городского округа в целях реализации мероприятий пр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граммы.</w:t>
            </w:r>
          </w:p>
          <w:p w:rsidR="00362785" w:rsidRPr="00A133B5" w:rsidRDefault="00362785" w:rsidP="00B77EB3">
            <w:pPr>
              <w:pStyle w:val="aff1"/>
              <w:keepNext/>
              <w:ind w:firstLine="180"/>
              <w:contextualSpacing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2011г.</w:t>
            </w:r>
          </w:p>
        </w:tc>
        <w:tc>
          <w:tcPr>
            <w:tcW w:w="6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ние социальной защиты населения администрации города;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управления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альной защиты н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селения админис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раций районов в городе</w:t>
            </w:r>
          </w:p>
        </w:tc>
      </w:tr>
      <w:tr w:rsidR="00362785" w:rsidRPr="00A133B5" w:rsidTr="00DE5013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1.8.8.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Реализация мер социальной поддержки на оплату жилья и коммунальных услуг ветер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 xml:space="preserve">нов войны, ветеранов труда, </w:t>
            </w:r>
            <w:r w:rsidRPr="00A133B5">
              <w:rPr>
                <w:sz w:val="22"/>
                <w:szCs w:val="22"/>
              </w:rPr>
              <w:lastRenderedPageBreak/>
              <w:t>тружеников тыла, инвалидов, реабилитированных лиц и лиц, признанных пострада</w:t>
            </w:r>
            <w:r w:rsidRPr="00A133B5">
              <w:rPr>
                <w:sz w:val="22"/>
                <w:szCs w:val="22"/>
              </w:rPr>
              <w:t>в</w:t>
            </w:r>
            <w:r w:rsidRPr="00A133B5">
              <w:rPr>
                <w:sz w:val="22"/>
                <w:szCs w:val="22"/>
              </w:rPr>
              <w:t>шими от политических р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прессий и некоторых других категорий граждан.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ind w:firstLine="180"/>
              <w:contextualSpacing/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A133B5">
              <w:rPr>
                <w:sz w:val="22"/>
                <w:szCs w:val="22"/>
              </w:rPr>
              <w:lastRenderedPageBreak/>
              <w:t>Осуществление отдельных государственных полномочий по предоставлению отдельным кат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гориям граждан мер социальной поддержки на оплату жилья и коммунальных услуг, предусмо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lastRenderedPageBreak/>
              <w:t>ренных федеральным и краевым законодательс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 xml:space="preserve">вами.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2011-2015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22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Социальная поддержка отдельных категорий гра</w:t>
            </w:r>
            <w:r w:rsidRPr="00A133B5">
              <w:rPr>
                <w:sz w:val="22"/>
                <w:szCs w:val="22"/>
              </w:rPr>
              <w:t>ж</w:t>
            </w:r>
            <w:r w:rsidRPr="00A133B5">
              <w:rPr>
                <w:sz w:val="22"/>
                <w:szCs w:val="22"/>
              </w:rPr>
              <w:t>дан.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 xml:space="preserve">ние социальной защиты населения администрации </w:t>
            </w:r>
            <w:r w:rsidRPr="00A133B5">
              <w:rPr>
                <w:sz w:val="22"/>
                <w:szCs w:val="22"/>
              </w:rPr>
              <w:lastRenderedPageBreak/>
              <w:t>города;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управления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альной защиты н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селения админис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 xml:space="preserve">раций районов </w:t>
            </w:r>
          </w:p>
        </w:tc>
      </w:tr>
      <w:tr w:rsidR="00362785" w:rsidRPr="00A133B5" w:rsidTr="00DE5013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1.8.9.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Предоставление гражданам субсидий в качестве помощи для оплаты жилья и комм</w:t>
            </w:r>
            <w:r w:rsidRPr="00A133B5">
              <w:rPr>
                <w:sz w:val="22"/>
                <w:szCs w:val="22"/>
              </w:rPr>
              <w:t>у</w:t>
            </w:r>
            <w:r w:rsidRPr="00A133B5">
              <w:rPr>
                <w:sz w:val="22"/>
                <w:szCs w:val="22"/>
              </w:rPr>
              <w:t>нальных услуг.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C15F23">
            <w:pPr>
              <w:keepNext/>
              <w:ind w:firstLine="18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Осуществление государственных полномочий по предоставлению гражданам мер социальной поддержки на оплату жилья и коммунальных у</w:t>
            </w:r>
            <w:r w:rsidRPr="00A133B5">
              <w:rPr>
                <w:sz w:val="22"/>
                <w:szCs w:val="22"/>
              </w:rPr>
              <w:t>с</w:t>
            </w:r>
            <w:r w:rsidRPr="00A133B5">
              <w:rPr>
                <w:sz w:val="22"/>
                <w:szCs w:val="22"/>
              </w:rPr>
              <w:t>луг с учетом их доходов, предусмотренных ст</w:t>
            </w:r>
            <w:r w:rsidR="00C15F23">
              <w:rPr>
                <w:sz w:val="22"/>
                <w:szCs w:val="22"/>
              </w:rPr>
              <w:t>ат</w:t>
            </w:r>
            <w:r w:rsidR="00C15F23">
              <w:rPr>
                <w:sz w:val="22"/>
                <w:szCs w:val="22"/>
              </w:rPr>
              <w:t>ь</w:t>
            </w:r>
            <w:r w:rsidR="00C15F23">
              <w:rPr>
                <w:sz w:val="22"/>
                <w:szCs w:val="22"/>
              </w:rPr>
              <w:t>ей</w:t>
            </w:r>
            <w:r w:rsidRPr="00A133B5">
              <w:rPr>
                <w:sz w:val="22"/>
                <w:szCs w:val="22"/>
              </w:rPr>
              <w:t xml:space="preserve"> 159 Жилищного кодекса </w:t>
            </w:r>
            <w:r w:rsidR="00C15F23">
              <w:rPr>
                <w:sz w:val="22"/>
                <w:szCs w:val="22"/>
              </w:rPr>
              <w:t>Российской Федер</w:t>
            </w:r>
            <w:r w:rsidR="00C15F23">
              <w:rPr>
                <w:sz w:val="22"/>
                <w:szCs w:val="22"/>
              </w:rPr>
              <w:t>а</w:t>
            </w:r>
            <w:r w:rsidR="00C15F23">
              <w:rPr>
                <w:sz w:val="22"/>
                <w:szCs w:val="22"/>
              </w:rPr>
              <w:t>ции</w:t>
            </w:r>
            <w:r w:rsidRPr="00A133B5">
              <w:rPr>
                <w:sz w:val="22"/>
                <w:szCs w:val="22"/>
              </w:rPr>
              <w:t>, Постановлени</w:t>
            </w:r>
            <w:r w:rsidR="00C15F23">
              <w:rPr>
                <w:sz w:val="22"/>
                <w:szCs w:val="22"/>
              </w:rPr>
              <w:t>ем</w:t>
            </w:r>
            <w:r w:rsidRPr="00A133B5">
              <w:rPr>
                <w:sz w:val="22"/>
                <w:szCs w:val="22"/>
              </w:rPr>
              <w:t xml:space="preserve"> Правительства </w:t>
            </w:r>
            <w:r w:rsidR="00C15F23">
              <w:rPr>
                <w:sz w:val="22"/>
                <w:szCs w:val="22"/>
              </w:rPr>
              <w:t>Российской Федерации</w:t>
            </w:r>
            <w:r w:rsidRPr="00A133B5">
              <w:rPr>
                <w:sz w:val="22"/>
                <w:szCs w:val="22"/>
              </w:rPr>
              <w:t xml:space="preserve"> от 14.12.2005 № 761 </w:t>
            </w:r>
            <w:r w:rsidR="00C15F23">
              <w:rPr>
                <w:sz w:val="22"/>
                <w:szCs w:val="22"/>
              </w:rPr>
              <w:t>«</w:t>
            </w:r>
            <w:r w:rsidR="00C15F23" w:rsidRPr="00C15F23">
              <w:rPr>
                <w:sz w:val="22"/>
                <w:szCs w:val="22"/>
              </w:rPr>
              <w:t>О предоставл</w:t>
            </w:r>
            <w:r w:rsidR="00C15F23" w:rsidRPr="00C15F23">
              <w:rPr>
                <w:sz w:val="22"/>
                <w:szCs w:val="22"/>
              </w:rPr>
              <w:t>е</w:t>
            </w:r>
            <w:r w:rsidR="00C15F23" w:rsidRPr="00C15F23">
              <w:rPr>
                <w:sz w:val="22"/>
                <w:szCs w:val="22"/>
              </w:rPr>
              <w:t>нии субсидий на оплату жилого помещения и коммунальных услуг</w:t>
            </w:r>
            <w:r w:rsidR="00C15F23">
              <w:rPr>
                <w:sz w:val="22"/>
                <w:szCs w:val="22"/>
              </w:rPr>
              <w:t>»</w:t>
            </w:r>
            <w:r w:rsidRPr="00A133B5">
              <w:rPr>
                <w:sz w:val="22"/>
                <w:szCs w:val="22"/>
              </w:rPr>
              <w:t xml:space="preserve"> </w:t>
            </w:r>
            <w:r w:rsidR="00C15F23">
              <w:rPr>
                <w:sz w:val="22"/>
                <w:szCs w:val="22"/>
              </w:rPr>
              <w:t xml:space="preserve">и </w:t>
            </w:r>
            <w:r w:rsidRPr="00A133B5">
              <w:rPr>
                <w:sz w:val="22"/>
                <w:szCs w:val="22"/>
              </w:rPr>
              <w:t>ст</w:t>
            </w:r>
            <w:r w:rsidR="00C15F23">
              <w:rPr>
                <w:sz w:val="22"/>
                <w:szCs w:val="22"/>
              </w:rPr>
              <w:t>атьями</w:t>
            </w:r>
            <w:r w:rsidRPr="00A133B5">
              <w:rPr>
                <w:sz w:val="22"/>
                <w:szCs w:val="22"/>
              </w:rPr>
              <w:t xml:space="preserve"> 10.2 и 11 Закона края от 17.12.04 № 13-2804</w:t>
            </w:r>
            <w:r w:rsidR="00C15F23">
              <w:rPr>
                <w:sz w:val="22"/>
                <w:szCs w:val="22"/>
              </w:rPr>
              <w:t xml:space="preserve"> «</w:t>
            </w:r>
            <w:r w:rsidR="00C15F23" w:rsidRPr="00C15F23">
              <w:rPr>
                <w:sz w:val="22"/>
                <w:szCs w:val="22"/>
              </w:rPr>
              <w:t>О социальной по</w:t>
            </w:r>
            <w:r w:rsidR="00C15F23" w:rsidRPr="00C15F23">
              <w:rPr>
                <w:sz w:val="22"/>
                <w:szCs w:val="22"/>
              </w:rPr>
              <w:t>д</w:t>
            </w:r>
            <w:r w:rsidR="00C15F23" w:rsidRPr="00C15F23">
              <w:rPr>
                <w:sz w:val="22"/>
                <w:szCs w:val="22"/>
              </w:rPr>
              <w:t>держке населения при оплате жилья и комм</w:t>
            </w:r>
            <w:r w:rsidR="00C15F23" w:rsidRPr="00C15F23">
              <w:rPr>
                <w:sz w:val="22"/>
                <w:szCs w:val="22"/>
              </w:rPr>
              <w:t>у</w:t>
            </w:r>
            <w:r w:rsidR="00C15F23" w:rsidRPr="00C15F23">
              <w:rPr>
                <w:sz w:val="22"/>
                <w:szCs w:val="22"/>
              </w:rPr>
              <w:t>нальных услуг</w:t>
            </w:r>
            <w:r w:rsidR="00C15F23">
              <w:rPr>
                <w:sz w:val="22"/>
                <w:szCs w:val="22"/>
              </w:rPr>
              <w:t>»</w:t>
            </w:r>
            <w:r w:rsidRPr="00A133B5">
              <w:rPr>
                <w:sz w:val="22"/>
                <w:szCs w:val="22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22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Социальная поддержка граждан.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ние социальной защиты населения администрации города;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управления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альной защиты н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селения админис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 xml:space="preserve">раций районов </w:t>
            </w:r>
          </w:p>
        </w:tc>
      </w:tr>
      <w:tr w:rsidR="00362785" w:rsidRPr="00A133B5" w:rsidTr="006520F2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1.8.10.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A631CB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Создание благоприятных у</w:t>
            </w:r>
            <w:r w:rsidRPr="00A133B5">
              <w:rPr>
                <w:sz w:val="22"/>
                <w:szCs w:val="22"/>
              </w:rPr>
              <w:t>с</w:t>
            </w:r>
            <w:r w:rsidRPr="00A133B5">
              <w:rPr>
                <w:sz w:val="22"/>
                <w:szCs w:val="22"/>
              </w:rPr>
              <w:t>ловий для развития жизне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ного потенциала семей г</w:t>
            </w:r>
            <w:r w:rsidR="00C82AD9">
              <w:rPr>
                <w:sz w:val="22"/>
                <w:szCs w:val="22"/>
              </w:rPr>
              <w:t>ор</w:t>
            </w:r>
            <w:r w:rsidR="00C82AD9">
              <w:rPr>
                <w:sz w:val="22"/>
                <w:szCs w:val="22"/>
              </w:rPr>
              <w:t>о</w:t>
            </w:r>
            <w:r w:rsidR="00C82AD9">
              <w:rPr>
                <w:sz w:val="22"/>
                <w:szCs w:val="22"/>
              </w:rPr>
              <w:t xml:space="preserve">да </w:t>
            </w:r>
            <w:r w:rsidRPr="00A133B5">
              <w:rPr>
                <w:sz w:val="22"/>
                <w:szCs w:val="22"/>
              </w:rPr>
              <w:t>Красноярска, защита прав и улучшение положения д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тей, профилактика социал</w:t>
            </w:r>
            <w:r w:rsidRPr="00A133B5">
              <w:rPr>
                <w:sz w:val="22"/>
                <w:szCs w:val="22"/>
              </w:rPr>
              <w:t>ь</w:t>
            </w:r>
            <w:r w:rsidRPr="00A133B5">
              <w:rPr>
                <w:sz w:val="22"/>
                <w:szCs w:val="22"/>
              </w:rPr>
              <w:t>ного сиротства и семейного неблагополучия в рамках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родской целевой программы </w:t>
            </w:r>
            <w:r w:rsidR="00A631CB">
              <w:rPr>
                <w:sz w:val="22"/>
                <w:szCs w:val="22"/>
              </w:rPr>
              <w:t>«</w:t>
            </w:r>
            <w:r w:rsidRPr="00A133B5">
              <w:rPr>
                <w:sz w:val="22"/>
                <w:szCs w:val="22"/>
              </w:rPr>
              <w:t>Успешная семья - успешный город</w:t>
            </w:r>
            <w:r w:rsidR="00A631CB">
              <w:rPr>
                <w:sz w:val="22"/>
                <w:szCs w:val="22"/>
              </w:rPr>
              <w:t>»</w:t>
            </w:r>
            <w:r w:rsidRPr="00A133B5">
              <w:rPr>
                <w:sz w:val="22"/>
                <w:szCs w:val="22"/>
              </w:rPr>
              <w:t xml:space="preserve"> на 2010-2012 годы</w:t>
            </w:r>
            <w:r w:rsidR="00F70C77">
              <w:rPr>
                <w:sz w:val="22"/>
                <w:szCs w:val="22"/>
              </w:rPr>
              <w:t>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ind w:firstLine="18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ГЦП «Успешная семья - успешный дом» с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держит подпрограммы: «Родной дом», «Смотри на меня как на равного», «Рука друга».</w:t>
            </w:r>
          </w:p>
          <w:p w:rsidR="00362785" w:rsidRPr="00A133B5" w:rsidRDefault="00362785" w:rsidP="00B77EB3">
            <w:pPr>
              <w:keepNext/>
              <w:ind w:firstLine="18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Подпрограмма «Родной дом» направлена на профилактику семейного неблагополучия и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ального сиротства детей, восстановление благ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приятной для воспитанника семейной среды.</w:t>
            </w:r>
          </w:p>
          <w:p w:rsidR="00362785" w:rsidRPr="00A133B5" w:rsidRDefault="00362785" w:rsidP="00B77EB3">
            <w:pPr>
              <w:keepNext/>
              <w:ind w:firstLine="18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Подпрограмма «Смотри на меня как на равн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го» предусматривает социальную поддержку с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мей с детьми-инвалидами для обеспечения ма</w:t>
            </w:r>
            <w:r w:rsidRPr="00A133B5">
              <w:rPr>
                <w:sz w:val="22"/>
                <w:szCs w:val="22"/>
              </w:rPr>
              <w:t>к</w:t>
            </w:r>
            <w:r w:rsidRPr="00A133B5">
              <w:rPr>
                <w:sz w:val="22"/>
                <w:szCs w:val="22"/>
              </w:rPr>
              <w:t>симально возможного развития таких детей в у</w:t>
            </w:r>
            <w:r w:rsidRPr="00A133B5">
              <w:rPr>
                <w:sz w:val="22"/>
                <w:szCs w:val="22"/>
              </w:rPr>
              <w:t>с</w:t>
            </w:r>
            <w:r w:rsidRPr="00A133B5">
              <w:rPr>
                <w:sz w:val="22"/>
                <w:szCs w:val="22"/>
              </w:rPr>
              <w:t>ловиях семейного воспитания, их социализации, подготовки к самостоятельной жизни и интегр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ции в общество.</w:t>
            </w:r>
          </w:p>
          <w:p w:rsidR="00362785" w:rsidRPr="00A133B5" w:rsidRDefault="00362785" w:rsidP="00B77EB3">
            <w:pPr>
              <w:keepNext/>
              <w:ind w:firstLine="18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Подпрограмма «Рука друга» направлена на с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циальную реабилитацию несовершеннолетних, находящихся в конфликте с законом, профила</w:t>
            </w:r>
            <w:r w:rsidRPr="00A133B5">
              <w:rPr>
                <w:sz w:val="22"/>
                <w:szCs w:val="22"/>
              </w:rPr>
              <w:t>к</w:t>
            </w:r>
            <w:r w:rsidRPr="00A133B5">
              <w:rPr>
                <w:sz w:val="22"/>
                <w:szCs w:val="22"/>
              </w:rPr>
              <w:t>тику безнадзорности и беспризорности детей, преступности несовершеннолетних, в том числе рецидивной.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2010-2012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182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Увеличение численности детей, находящихся в тру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 xml:space="preserve">ной жизненной ситуации,  </w:t>
            </w:r>
          </w:p>
          <w:p w:rsidR="00362785" w:rsidRPr="00A133B5" w:rsidRDefault="00362785" w:rsidP="00B77EB3">
            <w:pPr>
              <w:pStyle w:val="aff1"/>
              <w:keepNext/>
              <w:ind w:firstLine="182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детей с ограниченными возможностями здоровья, вовлеченных в программные мероприятия;</w:t>
            </w:r>
          </w:p>
          <w:p w:rsidR="00362785" w:rsidRPr="00A133B5" w:rsidRDefault="00362785" w:rsidP="00B77EB3">
            <w:pPr>
              <w:pStyle w:val="aff1"/>
              <w:keepNext/>
              <w:ind w:firstLine="182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Увеличение численности прошедших социальную реабилитацию несоверше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нолетних, находящихся в конфликте с законом;</w:t>
            </w:r>
          </w:p>
          <w:p w:rsidR="00362785" w:rsidRPr="00A133B5" w:rsidRDefault="00362785" w:rsidP="00B77EB3">
            <w:pPr>
              <w:pStyle w:val="aff1"/>
              <w:keepNext/>
              <w:ind w:firstLine="182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Обучение специалистов муниципальных учреждений </w:t>
            </w:r>
            <w:r w:rsidRPr="00A133B5">
              <w:rPr>
                <w:sz w:val="22"/>
                <w:szCs w:val="22"/>
              </w:rPr>
              <w:lastRenderedPageBreak/>
              <w:t>современным технологиям социальной реабилитации несовершеннолетних,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ального обслуживания семей с детьми, находящихся в трудной жизненной ситу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ции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Главное управл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ние социальной защиты</w:t>
            </w:r>
            <w:r w:rsidR="008700CB">
              <w:rPr>
                <w:sz w:val="22"/>
                <w:szCs w:val="22"/>
              </w:rPr>
              <w:t xml:space="preserve"> населения администрации города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62785" w:rsidRPr="00A133B5" w:rsidTr="006520F2">
        <w:trPr>
          <w:gridAfter w:val="5"/>
          <w:wAfter w:w="1764" w:type="pct"/>
          <w:trHeight w:val="901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1.8.11.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качества оказ</w:t>
            </w:r>
            <w:r w:rsidRPr="00A133B5">
              <w:rPr>
                <w:sz w:val="22"/>
                <w:szCs w:val="22"/>
              </w:rPr>
              <w:t>ы</w:t>
            </w:r>
            <w:r w:rsidRPr="00A133B5">
              <w:rPr>
                <w:sz w:val="22"/>
                <w:szCs w:val="22"/>
              </w:rPr>
              <w:t>ваемых услуг сетью учре</w:t>
            </w:r>
            <w:r w:rsidRPr="00A133B5">
              <w:rPr>
                <w:sz w:val="22"/>
                <w:szCs w:val="22"/>
              </w:rPr>
              <w:t>ж</w:t>
            </w:r>
            <w:r w:rsidRPr="00A133B5">
              <w:rPr>
                <w:sz w:val="22"/>
                <w:szCs w:val="22"/>
              </w:rPr>
              <w:t>дений социального обслуж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вания населения.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A631CB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1.8.11.1. </w:t>
            </w:r>
            <w:proofErr w:type="spellStart"/>
            <w:r w:rsidRPr="00A133B5">
              <w:rPr>
                <w:sz w:val="22"/>
                <w:szCs w:val="22"/>
              </w:rPr>
              <w:t>Софинансирование</w:t>
            </w:r>
            <w:proofErr w:type="spellEnd"/>
            <w:r w:rsidRPr="00A133B5">
              <w:rPr>
                <w:sz w:val="22"/>
                <w:szCs w:val="22"/>
              </w:rPr>
              <w:t xml:space="preserve"> субсидии в рамках КЦП </w:t>
            </w:r>
            <w:r w:rsidR="00A631CB">
              <w:rPr>
                <w:sz w:val="22"/>
                <w:szCs w:val="22"/>
              </w:rPr>
              <w:t>«</w:t>
            </w:r>
            <w:r w:rsidRPr="00A133B5">
              <w:rPr>
                <w:sz w:val="22"/>
                <w:szCs w:val="22"/>
              </w:rPr>
              <w:t>Доступная среда для инвалидов</w:t>
            </w:r>
            <w:r w:rsidR="00A631CB">
              <w:rPr>
                <w:sz w:val="22"/>
                <w:szCs w:val="22"/>
              </w:rPr>
              <w:t>»</w:t>
            </w:r>
            <w:r w:rsidRPr="00A133B5">
              <w:rPr>
                <w:sz w:val="22"/>
                <w:szCs w:val="22"/>
              </w:rPr>
              <w:t xml:space="preserve"> на 2011-2013гг.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2011–2013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доступности для населения получения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альных услуг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ние социальной защиты населения администрации города;</w:t>
            </w: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подведомственные  учреждения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ального обслуж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 xml:space="preserve">вания населения </w:t>
            </w:r>
          </w:p>
        </w:tc>
      </w:tr>
      <w:tr w:rsidR="00362785" w:rsidRPr="00A133B5" w:rsidTr="006520F2">
        <w:trPr>
          <w:gridAfter w:val="5"/>
          <w:wAfter w:w="1764" w:type="pct"/>
          <w:trHeight w:val="1198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A631CB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1.8.11.2. </w:t>
            </w:r>
            <w:proofErr w:type="spellStart"/>
            <w:r w:rsidRPr="00A133B5">
              <w:rPr>
                <w:sz w:val="22"/>
                <w:szCs w:val="22"/>
              </w:rPr>
              <w:t>Софинансирование</w:t>
            </w:r>
            <w:proofErr w:type="spellEnd"/>
            <w:r w:rsidRPr="00A133B5">
              <w:rPr>
                <w:sz w:val="22"/>
                <w:szCs w:val="22"/>
              </w:rPr>
              <w:t xml:space="preserve"> субсидии в рамках КЦП </w:t>
            </w:r>
            <w:r w:rsidR="00A631CB">
              <w:rPr>
                <w:sz w:val="22"/>
                <w:szCs w:val="22"/>
              </w:rPr>
              <w:t>«</w:t>
            </w:r>
            <w:r w:rsidRPr="00A133B5">
              <w:rPr>
                <w:sz w:val="22"/>
                <w:szCs w:val="22"/>
              </w:rPr>
              <w:t>Повышение качества и доступности пр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доставления социальных услуг в учреждениях социального обслуживания</w:t>
            </w:r>
            <w:r w:rsidR="00A631CB">
              <w:rPr>
                <w:sz w:val="22"/>
                <w:szCs w:val="22"/>
              </w:rPr>
              <w:t>»</w:t>
            </w:r>
            <w:r w:rsidRPr="00A133B5">
              <w:rPr>
                <w:sz w:val="22"/>
                <w:szCs w:val="22"/>
              </w:rPr>
              <w:t xml:space="preserve"> на 2011-2013 годы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2011–2013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ние социальной защиты населения администрации города</w:t>
            </w:r>
          </w:p>
        </w:tc>
      </w:tr>
      <w:tr w:rsidR="00362785" w:rsidRPr="00A133B5" w:rsidTr="00A133B5">
        <w:trPr>
          <w:gridAfter w:val="5"/>
          <w:wAfter w:w="1764" w:type="pct"/>
          <w:trHeight w:val="885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C82AD9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1.8.11.3. Мероприятия в рамках реализации пр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граммы </w:t>
            </w:r>
            <w:r w:rsidR="00C82AD9">
              <w:rPr>
                <w:sz w:val="22"/>
                <w:szCs w:val="22"/>
              </w:rPr>
              <w:t>«</w:t>
            </w:r>
            <w:r w:rsidRPr="00A133B5">
              <w:rPr>
                <w:sz w:val="22"/>
                <w:szCs w:val="22"/>
              </w:rPr>
              <w:t xml:space="preserve">Энергосбережение и повышение </w:t>
            </w:r>
            <w:proofErr w:type="spellStart"/>
            <w:r w:rsidRPr="00A133B5">
              <w:rPr>
                <w:sz w:val="22"/>
                <w:szCs w:val="22"/>
              </w:rPr>
              <w:t>энерг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эффективности</w:t>
            </w:r>
            <w:proofErr w:type="spellEnd"/>
            <w:r w:rsidRPr="00A133B5">
              <w:rPr>
                <w:sz w:val="22"/>
                <w:szCs w:val="22"/>
              </w:rPr>
              <w:t xml:space="preserve"> в г</w:t>
            </w:r>
            <w:r w:rsidR="00C82AD9">
              <w:rPr>
                <w:sz w:val="22"/>
                <w:szCs w:val="22"/>
              </w:rPr>
              <w:t xml:space="preserve">ороде </w:t>
            </w:r>
            <w:r w:rsidRPr="00A133B5">
              <w:rPr>
                <w:sz w:val="22"/>
                <w:szCs w:val="22"/>
              </w:rPr>
              <w:t>Красноярске</w:t>
            </w:r>
            <w:r w:rsidR="00C82AD9">
              <w:rPr>
                <w:sz w:val="22"/>
                <w:szCs w:val="22"/>
              </w:rPr>
              <w:t>»</w:t>
            </w:r>
            <w:r w:rsidRPr="00A133B5">
              <w:rPr>
                <w:sz w:val="22"/>
                <w:szCs w:val="22"/>
              </w:rPr>
              <w:t xml:space="preserve"> на 2010-2012 годы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2011–2013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Снижение текущих расходов на содержание муниципал</w:t>
            </w:r>
            <w:r w:rsidRPr="00A133B5">
              <w:rPr>
                <w:sz w:val="22"/>
                <w:szCs w:val="22"/>
              </w:rPr>
              <w:t>ь</w:t>
            </w:r>
            <w:r w:rsidRPr="00A133B5">
              <w:rPr>
                <w:sz w:val="22"/>
                <w:szCs w:val="22"/>
              </w:rPr>
              <w:t>ных учреждений социальн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го обслуживания населения</w:t>
            </w:r>
          </w:p>
        </w:tc>
        <w:tc>
          <w:tcPr>
            <w:tcW w:w="4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ние социальной защиты населения администрации города;</w:t>
            </w:r>
          </w:p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подведомственные  учреждения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ального обслуж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вания населения</w:t>
            </w:r>
          </w:p>
        </w:tc>
      </w:tr>
      <w:tr w:rsidR="00362785" w:rsidRPr="00A133B5" w:rsidTr="00A133B5">
        <w:trPr>
          <w:gridAfter w:val="5"/>
          <w:wAfter w:w="1764" w:type="pct"/>
          <w:trHeight w:val="161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C82AD9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1.8.11.4. Строительство отдельно стоящего здания хозяйственного назначения для МУ </w:t>
            </w:r>
            <w:r w:rsidR="00C82AD9">
              <w:rPr>
                <w:sz w:val="22"/>
                <w:szCs w:val="22"/>
              </w:rPr>
              <w:t>«</w:t>
            </w:r>
            <w:r w:rsidRPr="00A133B5">
              <w:rPr>
                <w:sz w:val="22"/>
                <w:szCs w:val="22"/>
              </w:rPr>
              <w:t>Социально-реабилитационный центр для несовершенноле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 xml:space="preserve">них Ленинского района </w:t>
            </w:r>
            <w:r w:rsidR="00C82AD9">
              <w:rPr>
                <w:sz w:val="22"/>
                <w:szCs w:val="22"/>
              </w:rPr>
              <w:t>города</w:t>
            </w:r>
            <w:r w:rsidRPr="00A133B5">
              <w:rPr>
                <w:sz w:val="22"/>
                <w:szCs w:val="22"/>
              </w:rPr>
              <w:t xml:space="preserve"> Красноярска</w:t>
            </w:r>
            <w:r w:rsidR="00C82AD9">
              <w:rPr>
                <w:sz w:val="22"/>
                <w:szCs w:val="22"/>
              </w:rPr>
              <w:t>»</w:t>
            </w:r>
            <w:r w:rsidRPr="00A133B5">
              <w:rPr>
                <w:sz w:val="22"/>
                <w:szCs w:val="22"/>
              </w:rPr>
              <w:t xml:space="preserve"> с учетом расходов на изготовление проектно-сметной документации и прохождение необход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мых согласований.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2011–2013 гг.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Создание доступной среды жизнедеятельности для и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валидов.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62785" w:rsidRPr="00A133B5" w:rsidTr="00DE5013">
        <w:trPr>
          <w:gridAfter w:val="5"/>
          <w:wAfter w:w="1764" w:type="pct"/>
          <w:trHeight w:val="1350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1.8.11.5. Оборудование социально значимых об</w:t>
            </w:r>
            <w:r w:rsidRPr="00A133B5">
              <w:rPr>
                <w:sz w:val="22"/>
                <w:szCs w:val="22"/>
              </w:rPr>
              <w:t>ъ</w:t>
            </w:r>
            <w:r w:rsidRPr="00A133B5">
              <w:rPr>
                <w:sz w:val="22"/>
                <w:szCs w:val="22"/>
              </w:rPr>
              <w:t>ектов пандусами и/или комплексом сооружений для обеспечения беспрепятственного передвиж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ния и доступа инвалидов к объектам социальной инфраструктуры.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 г.</w:t>
            </w:r>
          </w:p>
        </w:tc>
        <w:tc>
          <w:tcPr>
            <w:tcW w:w="62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62785" w:rsidRPr="00A133B5" w:rsidTr="006520F2">
        <w:trPr>
          <w:gridAfter w:val="5"/>
          <w:wAfter w:w="1764" w:type="pct"/>
          <w:trHeight w:val="53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220"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Цель 1.9.  Противодействие преступности и обеспечение личной и имущественной безопасности граждан</w:t>
            </w:r>
          </w:p>
        </w:tc>
      </w:tr>
      <w:tr w:rsidR="00362785" w:rsidRPr="00A133B5" w:rsidTr="006520F2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1.9.1.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Повышение эффективности деятельности в области охр</w:t>
            </w:r>
            <w:r w:rsidRPr="00A133B5">
              <w:rPr>
                <w:snapToGrid w:val="0"/>
                <w:sz w:val="22"/>
                <w:szCs w:val="22"/>
              </w:rPr>
              <w:t>а</w:t>
            </w:r>
            <w:r w:rsidRPr="00A133B5">
              <w:rPr>
                <w:snapToGrid w:val="0"/>
                <w:sz w:val="22"/>
                <w:szCs w:val="22"/>
              </w:rPr>
              <w:t>ны общественного порядка и обеспечения общественной безопасности.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 xml:space="preserve">1.9.1.1.  Повышение эффективности деятельности нарядов милиции, осуществляющих функции по охране общественного порядка и безопасности, совершенствование форм и методов управления силами и средствами в сфере правопорядка.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220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Снижение уровня престу</w:t>
            </w:r>
            <w:r w:rsidRPr="00A133B5">
              <w:rPr>
                <w:snapToGrid w:val="0"/>
                <w:sz w:val="22"/>
                <w:szCs w:val="22"/>
              </w:rPr>
              <w:t>п</w:t>
            </w:r>
            <w:r w:rsidRPr="00A133B5">
              <w:rPr>
                <w:snapToGrid w:val="0"/>
                <w:sz w:val="22"/>
                <w:szCs w:val="22"/>
              </w:rPr>
              <w:t>ности на улицах и в других общественных местах на 0,4%.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7E31D0" w:rsidP="00B77EB3">
            <w:pPr>
              <w:pStyle w:val="aff1"/>
              <w:keepNext/>
              <w:ind w:firstLine="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Управление вну</w:t>
            </w:r>
            <w:r>
              <w:rPr>
                <w:snapToGrid w:val="0"/>
                <w:sz w:val="22"/>
                <w:szCs w:val="22"/>
              </w:rPr>
              <w:t>т</w:t>
            </w:r>
            <w:r>
              <w:rPr>
                <w:snapToGrid w:val="0"/>
                <w:sz w:val="22"/>
                <w:szCs w:val="22"/>
              </w:rPr>
              <w:t xml:space="preserve">ренних дел (далее – </w:t>
            </w:r>
            <w:r w:rsidR="00362785" w:rsidRPr="00A133B5">
              <w:rPr>
                <w:snapToGrid w:val="0"/>
                <w:sz w:val="22"/>
                <w:szCs w:val="22"/>
              </w:rPr>
              <w:t>УВД</w:t>
            </w:r>
            <w:r>
              <w:rPr>
                <w:snapToGrid w:val="0"/>
                <w:sz w:val="22"/>
                <w:szCs w:val="22"/>
              </w:rPr>
              <w:t>)</w:t>
            </w:r>
            <w:r w:rsidR="00362785" w:rsidRPr="00A133B5">
              <w:rPr>
                <w:snapToGrid w:val="0"/>
                <w:sz w:val="22"/>
                <w:szCs w:val="22"/>
              </w:rPr>
              <w:t xml:space="preserve"> города,</w:t>
            </w:r>
          </w:p>
          <w:p w:rsidR="00362785" w:rsidRPr="00A133B5" w:rsidRDefault="00494EBD" w:rsidP="00B77EB3">
            <w:pPr>
              <w:pStyle w:val="aff1"/>
              <w:keepNext/>
              <w:ind w:firstLine="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</w:t>
            </w:r>
            <w:r w:rsidR="00362785" w:rsidRPr="00A133B5">
              <w:rPr>
                <w:snapToGrid w:val="0"/>
                <w:sz w:val="22"/>
                <w:szCs w:val="22"/>
              </w:rPr>
              <w:t>епартамент общ</w:t>
            </w:r>
            <w:r w:rsidR="00362785" w:rsidRPr="00A133B5">
              <w:rPr>
                <w:snapToGrid w:val="0"/>
                <w:sz w:val="22"/>
                <w:szCs w:val="22"/>
              </w:rPr>
              <w:t>е</w:t>
            </w:r>
            <w:r w:rsidR="00362785" w:rsidRPr="00A133B5">
              <w:rPr>
                <w:snapToGrid w:val="0"/>
                <w:sz w:val="22"/>
                <w:szCs w:val="22"/>
              </w:rPr>
              <w:t>ственной безопа</w:t>
            </w:r>
            <w:r w:rsidR="00362785" w:rsidRPr="00A133B5">
              <w:rPr>
                <w:snapToGrid w:val="0"/>
                <w:sz w:val="22"/>
                <w:szCs w:val="22"/>
              </w:rPr>
              <w:t>с</w:t>
            </w:r>
            <w:r w:rsidR="00362785" w:rsidRPr="00A133B5">
              <w:rPr>
                <w:snapToGrid w:val="0"/>
                <w:sz w:val="22"/>
                <w:szCs w:val="22"/>
              </w:rPr>
              <w:t xml:space="preserve">ности </w:t>
            </w:r>
            <w:r w:rsidR="00362785" w:rsidRPr="00A133B5">
              <w:rPr>
                <w:sz w:val="22"/>
                <w:szCs w:val="22"/>
              </w:rPr>
              <w:t>администр</w:t>
            </w:r>
            <w:r w:rsidR="00362785" w:rsidRPr="00A133B5">
              <w:rPr>
                <w:sz w:val="22"/>
                <w:szCs w:val="22"/>
              </w:rPr>
              <w:t>а</w:t>
            </w:r>
            <w:r w:rsidR="00362785" w:rsidRPr="00A133B5">
              <w:rPr>
                <w:sz w:val="22"/>
                <w:szCs w:val="22"/>
              </w:rPr>
              <w:t>ции города</w:t>
            </w:r>
          </w:p>
        </w:tc>
      </w:tr>
      <w:tr w:rsidR="00362785" w:rsidRPr="00A133B5" w:rsidTr="006520F2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C82AD9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1.9.1.2. Обеспечение функционирования медици</w:t>
            </w:r>
            <w:r w:rsidRPr="00A133B5">
              <w:rPr>
                <w:snapToGrid w:val="0"/>
                <w:sz w:val="22"/>
                <w:szCs w:val="22"/>
              </w:rPr>
              <w:t>н</w:t>
            </w:r>
            <w:r w:rsidRPr="00A133B5">
              <w:rPr>
                <w:snapToGrid w:val="0"/>
                <w:sz w:val="22"/>
                <w:szCs w:val="22"/>
              </w:rPr>
              <w:t>ских вытрезвителей в рамках реализации горо</w:t>
            </w:r>
            <w:r w:rsidRPr="00A133B5">
              <w:rPr>
                <w:snapToGrid w:val="0"/>
                <w:sz w:val="22"/>
                <w:szCs w:val="22"/>
              </w:rPr>
              <w:t>д</w:t>
            </w:r>
            <w:r w:rsidRPr="00A133B5">
              <w:rPr>
                <w:snapToGrid w:val="0"/>
                <w:sz w:val="22"/>
                <w:szCs w:val="22"/>
              </w:rPr>
              <w:t xml:space="preserve">ской </w:t>
            </w:r>
            <w:r w:rsidRPr="00A133B5">
              <w:rPr>
                <w:sz w:val="22"/>
                <w:szCs w:val="22"/>
              </w:rPr>
              <w:t>ведомственной программы «Безопасность в г</w:t>
            </w:r>
            <w:r w:rsidR="00C82AD9">
              <w:rPr>
                <w:sz w:val="22"/>
                <w:szCs w:val="22"/>
              </w:rPr>
              <w:t>ороде</w:t>
            </w:r>
            <w:r w:rsidRPr="00A133B5">
              <w:rPr>
                <w:sz w:val="22"/>
                <w:szCs w:val="22"/>
              </w:rPr>
              <w:t xml:space="preserve"> Красноярске».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220"/>
              <w:rPr>
                <w:snapToGrid w:val="0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1.9.2.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Профилактика правонаруш</w:t>
            </w:r>
            <w:r w:rsidRPr="00A133B5">
              <w:rPr>
                <w:snapToGrid w:val="0"/>
                <w:sz w:val="22"/>
                <w:szCs w:val="22"/>
              </w:rPr>
              <w:t>е</w:t>
            </w:r>
            <w:r w:rsidRPr="00A133B5">
              <w:rPr>
                <w:snapToGrid w:val="0"/>
                <w:sz w:val="22"/>
                <w:szCs w:val="22"/>
              </w:rPr>
              <w:t>ний, в том числе совершаемых несовершеннолетними.</w:t>
            </w:r>
          </w:p>
          <w:p w:rsidR="00362785" w:rsidRPr="00A133B5" w:rsidRDefault="00362785" w:rsidP="00B77EB3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1.9.2.1.  Выявление, пресечение администрати</w:t>
            </w:r>
            <w:r w:rsidRPr="00A133B5">
              <w:rPr>
                <w:snapToGrid w:val="0"/>
                <w:sz w:val="22"/>
                <w:szCs w:val="22"/>
              </w:rPr>
              <w:t>в</w:t>
            </w:r>
            <w:r w:rsidRPr="00A133B5">
              <w:rPr>
                <w:snapToGrid w:val="0"/>
                <w:sz w:val="22"/>
                <w:szCs w:val="22"/>
              </w:rPr>
              <w:t>ных правонарушений, раскрытие преступлений:</w:t>
            </w:r>
          </w:p>
          <w:p w:rsidR="00362785" w:rsidRPr="00A133B5" w:rsidRDefault="00362785" w:rsidP="00B77EB3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 xml:space="preserve">- проведение целевых оперативно-профилактических и рейдовых мероприятий; </w:t>
            </w:r>
          </w:p>
          <w:p w:rsidR="00362785" w:rsidRPr="00A133B5" w:rsidRDefault="00362785" w:rsidP="00B77EB3">
            <w:pPr>
              <w:pStyle w:val="aff1"/>
              <w:keepNext/>
              <w:spacing w:line="216" w:lineRule="auto"/>
              <w:ind w:firstLine="0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- выявление и учет лиц, склонных к совершению правонарушений;</w:t>
            </w:r>
          </w:p>
          <w:p w:rsidR="00362785" w:rsidRPr="00A133B5" w:rsidRDefault="00362785" w:rsidP="00B77EB3">
            <w:pPr>
              <w:pStyle w:val="aff1"/>
              <w:keepNext/>
              <w:spacing w:line="216" w:lineRule="auto"/>
              <w:ind w:firstLine="0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lastRenderedPageBreak/>
              <w:t>- предупреждение безнадзорности, беспризорности и правонарушений несовершеннолетних;</w:t>
            </w:r>
          </w:p>
          <w:p w:rsidR="00362785" w:rsidRPr="00A133B5" w:rsidRDefault="00362785" w:rsidP="00B77EB3">
            <w:pPr>
              <w:pStyle w:val="aff1"/>
              <w:keepNext/>
              <w:spacing w:line="216" w:lineRule="auto"/>
              <w:ind w:firstLine="0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- оказание консультативной правовой помощи н</w:t>
            </w:r>
            <w:r w:rsidRPr="00A133B5">
              <w:rPr>
                <w:snapToGrid w:val="0"/>
                <w:sz w:val="22"/>
                <w:szCs w:val="22"/>
              </w:rPr>
              <w:t>а</w:t>
            </w:r>
            <w:r w:rsidRPr="00A133B5">
              <w:rPr>
                <w:snapToGrid w:val="0"/>
                <w:sz w:val="22"/>
                <w:szCs w:val="22"/>
              </w:rPr>
              <w:t>селению по защите от противоправных посяг</w:t>
            </w:r>
            <w:r w:rsidRPr="00A133B5">
              <w:rPr>
                <w:snapToGrid w:val="0"/>
                <w:sz w:val="22"/>
                <w:szCs w:val="22"/>
              </w:rPr>
              <w:t>а</w:t>
            </w:r>
            <w:r w:rsidRPr="00A133B5">
              <w:rPr>
                <w:snapToGrid w:val="0"/>
                <w:sz w:val="22"/>
                <w:szCs w:val="22"/>
              </w:rPr>
              <w:t>тельств;</w:t>
            </w:r>
          </w:p>
          <w:p w:rsidR="00362785" w:rsidRPr="00A133B5" w:rsidRDefault="00362785" w:rsidP="00B77EB3">
            <w:pPr>
              <w:pStyle w:val="aff1"/>
              <w:keepNext/>
              <w:spacing w:line="216" w:lineRule="auto"/>
              <w:ind w:firstLine="0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- создание условий для деятельности обществе</w:t>
            </w:r>
            <w:r w:rsidRPr="00A133B5">
              <w:rPr>
                <w:snapToGrid w:val="0"/>
                <w:sz w:val="22"/>
                <w:szCs w:val="22"/>
              </w:rPr>
              <w:t>н</w:t>
            </w:r>
            <w:r w:rsidRPr="00A133B5">
              <w:rPr>
                <w:snapToGrid w:val="0"/>
                <w:sz w:val="22"/>
                <w:szCs w:val="22"/>
              </w:rPr>
              <w:t>ных формирований правоохранительной напра</w:t>
            </w:r>
            <w:r w:rsidRPr="00A133B5">
              <w:rPr>
                <w:snapToGrid w:val="0"/>
                <w:sz w:val="22"/>
                <w:szCs w:val="22"/>
              </w:rPr>
              <w:t>в</w:t>
            </w:r>
            <w:r w:rsidRPr="00A133B5">
              <w:rPr>
                <w:snapToGrid w:val="0"/>
                <w:sz w:val="22"/>
                <w:szCs w:val="22"/>
              </w:rPr>
              <w:t>ленности;</w:t>
            </w:r>
          </w:p>
          <w:p w:rsidR="00362785" w:rsidRPr="00A133B5" w:rsidRDefault="00362785" w:rsidP="00B77EB3">
            <w:pPr>
              <w:pStyle w:val="aff1"/>
              <w:keepNext/>
              <w:spacing w:line="216" w:lineRule="auto"/>
              <w:ind w:firstLine="0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- противодействие терроризму и экстремизму.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220"/>
              <w:rPr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Снижение количества пр</w:t>
            </w:r>
            <w:r w:rsidRPr="00A133B5">
              <w:rPr>
                <w:snapToGrid w:val="0"/>
                <w:sz w:val="22"/>
                <w:szCs w:val="22"/>
              </w:rPr>
              <w:t>е</w:t>
            </w:r>
            <w:r w:rsidRPr="00A133B5">
              <w:rPr>
                <w:snapToGrid w:val="0"/>
                <w:sz w:val="22"/>
                <w:szCs w:val="22"/>
              </w:rPr>
              <w:t>ступлений, совершенных подростками, на 44,4%.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jc w:val="center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УВД города;</w:t>
            </w:r>
          </w:p>
          <w:p w:rsidR="00362785" w:rsidRPr="00A133B5" w:rsidRDefault="00362785" w:rsidP="00B77EB3">
            <w:pPr>
              <w:pStyle w:val="aff1"/>
              <w:keepNext/>
              <w:ind w:firstLine="0"/>
              <w:jc w:val="center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департамент общ</w:t>
            </w:r>
            <w:r w:rsidRPr="00A133B5">
              <w:rPr>
                <w:snapToGrid w:val="0"/>
                <w:sz w:val="22"/>
                <w:szCs w:val="22"/>
              </w:rPr>
              <w:t>е</w:t>
            </w:r>
            <w:r w:rsidRPr="00A133B5">
              <w:rPr>
                <w:snapToGrid w:val="0"/>
                <w:sz w:val="22"/>
                <w:szCs w:val="22"/>
              </w:rPr>
              <w:t>ственной безопа</w:t>
            </w:r>
            <w:r w:rsidRPr="00A133B5">
              <w:rPr>
                <w:snapToGrid w:val="0"/>
                <w:sz w:val="22"/>
                <w:szCs w:val="22"/>
              </w:rPr>
              <w:t>с</w:t>
            </w:r>
            <w:r w:rsidRPr="00A133B5">
              <w:rPr>
                <w:snapToGrid w:val="0"/>
                <w:sz w:val="22"/>
                <w:szCs w:val="22"/>
              </w:rPr>
              <w:t>ности администр</w:t>
            </w:r>
            <w:r w:rsidRPr="00A133B5">
              <w:rPr>
                <w:snapToGrid w:val="0"/>
                <w:sz w:val="22"/>
                <w:szCs w:val="22"/>
              </w:rPr>
              <w:t>а</w:t>
            </w:r>
            <w:r w:rsidRPr="00A133B5">
              <w:rPr>
                <w:snapToGrid w:val="0"/>
                <w:sz w:val="22"/>
                <w:szCs w:val="22"/>
              </w:rPr>
              <w:t>ции города</w:t>
            </w:r>
          </w:p>
        </w:tc>
      </w:tr>
      <w:tr w:rsidR="00362785" w:rsidRPr="00A133B5" w:rsidTr="006520F2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aff9"/>
              <w:keepNext/>
              <w:ind w:firstLine="0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1.9.2.2.   Укрепление материально-технической базы органов и подразделений внутренних дел п</w:t>
            </w:r>
            <w:r w:rsidRPr="00A133B5">
              <w:rPr>
                <w:snapToGrid w:val="0"/>
                <w:sz w:val="22"/>
                <w:szCs w:val="22"/>
              </w:rPr>
              <w:t>у</w:t>
            </w:r>
            <w:r w:rsidRPr="00A133B5">
              <w:rPr>
                <w:snapToGrid w:val="0"/>
                <w:sz w:val="22"/>
                <w:szCs w:val="22"/>
              </w:rPr>
              <w:t>тем строительства и реконструкции объектов в рамках краевой инвестиционной программы:</w:t>
            </w:r>
          </w:p>
          <w:p w:rsidR="00362785" w:rsidRPr="00A133B5" w:rsidRDefault="00362785" w:rsidP="00B77EB3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- комплекс зданий УВД по Советскому району</w:t>
            </w:r>
            <w:r w:rsidR="007E31D0">
              <w:rPr>
                <w:snapToGrid w:val="0"/>
                <w:sz w:val="22"/>
                <w:szCs w:val="22"/>
              </w:rPr>
              <w:t xml:space="preserve"> г</w:t>
            </w:r>
            <w:r w:rsidR="007E31D0">
              <w:rPr>
                <w:snapToGrid w:val="0"/>
                <w:sz w:val="22"/>
                <w:szCs w:val="22"/>
              </w:rPr>
              <w:t>о</w:t>
            </w:r>
            <w:r w:rsidR="007E31D0">
              <w:rPr>
                <w:snapToGrid w:val="0"/>
                <w:sz w:val="22"/>
                <w:szCs w:val="22"/>
              </w:rPr>
              <w:t>рода</w:t>
            </w:r>
            <w:r w:rsidRPr="00A133B5">
              <w:rPr>
                <w:snapToGrid w:val="0"/>
                <w:sz w:val="22"/>
                <w:szCs w:val="22"/>
              </w:rPr>
              <w:t>;</w:t>
            </w:r>
          </w:p>
          <w:p w:rsidR="00362785" w:rsidRPr="00A133B5" w:rsidRDefault="00362785" w:rsidP="00B77EB3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- здание полка ДПС ГИБДД УВД по г</w:t>
            </w:r>
            <w:r w:rsidR="007E31D0">
              <w:rPr>
                <w:snapToGrid w:val="0"/>
                <w:sz w:val="22"/>
                <w:szCs w:val="22"/>
              </w:rPr>
              <w:t xml:space="preserve">ороду </w:t>
            </w:r>
            <w:r w:rsidRPr="00A133B5">
              <w:rPr>
                <w:snapToGrid w:val="0"/>
                <w:sz w:val="22"/>
                <w:szCs w:val="22"/>
              </w:rPr>
              <w:t>Кра</w:t>
            </w:r>
            <w:r w:rsidRPr="00A133B5">
              <w:rPr>
                <w:snapToGrid w:val="0"/>
                <w:sz w:val="22"/>
                <w:szCs w:val="22"/>
              </w:rPr>
              <w:t>с</w:t>
            </w:r>
            <w:r w:rsidRPr="00A133B5">
              <w:rPr>
                <w:snapToGrid w:val="0"/>
                <w:sz w:val="22"/>
                <w:szCs w:val="22"/>
              </w:rPr>
              <w:t>ноярску;</w:t>
            </w:r>
          </w:p>
          <w:p w:rsidR="00362785" w:rsidRPr="00A133B5" w:rsidRDefault="00362785" w:rsidP="007E31D0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 xml:space="preserve">- реабилитационный центр для </w:t>
            </w:r>
            <w:r w:rsidR="007E31D0">
              <w:rPr>
                <w:snapToGrid w:val="0"/>
                <w:sz w:val="22"/>
                <w:szCs w:val="22"/>
              </w:rPr>
              <w:t xml:space="preserve">Главного </w:t>
            </w:r>
            <w:r w:rsidRPr="00A133B5">
              <w:rPr>
                <w:snapToGrid w:val="0"/>
                <w:sz w:val="22"/>
                <w:szCs w:val="22"/>
              </w:rPr>
              <w:t>УВД по краю.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2011-2012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220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Ввод объектов к 2012 году.</w:t>
            </w:r>
          </w:p>
          <w:p w:rsidR="00362785" w:rsidRPr="00A133B5" w:rsidRDefault="00362785" w:rsidP="00B77EB3">
            <w:pPr>
              <w:pStyle w:val="aff1"/>
              <w:keepNext/>
              <w:ind w:firstLine="220"/>
              <w:rPr>
                <w:snapToGrid w:val="0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0"/>
              <w:jc w:val="center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УВД города</w:t>
            </w:r>
          </w:p>
        </w:tc>
      </w:tr>
      <w:tr w:rsidR="00362785" w:rsidRPr="00A133B5" w:rsidTr="006520F2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1.9.3. 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Обеспечение безопасности дорожного движения</w:t>
            </w:r>
            <w:r w:rsidR="00F70C77">
              <w:rPr>
                <w:snapToGrid w:val="0"/>
                <w:sz w:val="22"/>
                <w:szCs w:val="22"/>
              </w:rPr>
              <w:t>.</w:t>
            </w:r>
          </w:p>
          <w:p w:rsidR="00362785" w:rsidRPr="00A133B5" w:rsidRDefault="00362785" w:rsidP="00B77EB3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1.9.3.1. Осуществление государственного контроля и надзора за соблюдением установленных норм и правил в области обеспечения безопасности д</w:t>
            </w:r>
            <w:r w:rsidRPr="00A133B5">
              <w:rPr>
                <w:snapToGrid w:val="0"/>
                <w:sz w:val="22"/>
                <w:szCs w:val="22"/>
              </w:rPr>
              <w:t>о</w:t>
            </w:r>
            <w:r w:rsidRPr="00A133B5">
              <w:rPr>
                <w:snapToGrid w:val="0"/>
                <w:sz w:val="22"/>
                <w:szCs w:val="22"/>
              </w:rPr>
              <w:t xml:space="preserve">рожного движения.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220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Снижение тяжести после</w:t>
            </w:r>
            <w:r w:rsidRPr="00A133B5">
              <w:rPr>
                <w:snapToGrid w:val="0"/>
                <w:sz w:val="22"/>
                <w:szCs w:val="22"/>
              </w:rPr>
              <w:t>д</w:t>
            </w:r>
            <w:r w:rsidRPr="00A133B5">
              <w:rPr>
                <w:snapToGrid w:val="0"/>
                <w:sz w:val="22"/>
                <w:szCs w:val="22"/>
              </w:rPr>
              <w:t>ствий от дорожно-транспортных происшествий        на 6,7%.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jc w:val="center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УВД города,</w:t>
            </w:r>
          </w:p>
          <w:p w:rsidR="00362785" w:rsidRPr="00A133B5" w:rsidRDefault="00494EBD" w:rsidP="00B77EB3">
            <w:pPr>
              <w:pStyle w:val="aff1"/>
              <w:keepNext/>
              <w:ind w:firstLine="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д</w:t>
            </w:r>
            <w:r w:rsidR="00362785" w:rsidRPr="00A133B5">
              <w:rPr>
                <w:snapToGrid w:val="0"/>
                <w:sz w:val="22"/>
                <w:szCs w:val="22"/>
              </w:rPr>
              <w:t>епартамент общ</w:t>
            </w:r>
            <w:r w:rsidR="00362785" w:rsidRPr="00A133B5">
              <w:rPr>
                <w:snapToGrid w:val="0"/>
                <w:sz w:val="22"/>
                <w:szCs w:val="22"/>
              </w:rPr>
              <w:t>е</w:t>
            </w:r>
            <w:r w:rsidR="00362785" w:rsidRPr="00A133B5">
              <w:rPr>
                <w:snapToGrid w:val="0"/>
                <w:sz w:val="22"/>
                <w:szCs w:val="22"/>
              </w:rPr>
              <w:t xml:space="preserve">ственной </w:t>
            </w:r>
            <w:proofErr w:type="spellStart"/>
            <w:proofErr w:type="gramStart"/>
            <w:r w:rsidR="00362785" w:rsidRPr="00A133B5">
              <w:rPr>
                <w:snapToGrid w:val="0"/>
                <w:sz w:val="22"/>
                <w:szCs w:val="22"/>
              </w:rPr>
              <w:t>безопасно-сти</w:t>
            </w:r>
            <w:proofErr w:type="spellEnd"/>
            <w:proofErr w:type="gramEnd"/>
            <w:r w:rsidR="00362785" w:rsidRPr="00A133B5">
              <w:rPr>
                <w:snapToGrid w:val="0"/>
                <w:sz w:val="22"/>
                <w:szCs w:val="22"/>
              </w:rPr>
              <w:t xml:space="preserve"> администрации </w:t>
            </w:r>
          </w:p>
        </w:tc>
      </w:tr>
      <w:tr w:rsidR="00362785" w:rsidRPr="00A133B5" w:rsidTr="006520F2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2785" w:rsidRPr="00A133B5" w:rsidRDefault="00362785" w:rsidP="00C82AD9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1.9.3.2. Оснащение подразделений ГИБДД УВД по г</w:t>
            </w:r>
            <w:r w:rsidR="00C82AD9">
              <w:rPr>
                <w:sz w:val="22"/>
                <w:szCs w:val="22"/>
              </w:rPr>
              <w:t xml:space="preserve">ороду </w:t>
            </w:r>
            <w:r w:rsidRPr="00A133B5">
              <w:rPr>
                <w:sz w:val="22"/>
                <w:szCs w:val="22"/>
              </w:rPr>
              <w:t>Красноярску специальным оборудованием в рамках реализации долгосрочной целевой пр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граммы «Безопасность дорожного движения в Красноярском крае».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jc w:val="center"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города</w:t>
            </w:r>
          </w:p>
        </w:tc>
      </w:tr>
      <w:tr w:rsidR="00362785" w:rsidRPr="00A133B5" w:rsidTr="009D0CF4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C82AD9">
            <w:pPr>
              <w:pStyle w:val="aff1"/>
              <w:keepNext/>
              <w:ind w:firstLine="0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1.9.3.3.  Оснащение подразделений ГИБДД УВД по г</w:t>
            </w:r>
            <w:r w:rsidR="00C82AD9">
              <w:rPr>
                <w:sz w:val="22"/>
                <w:szCs w:val="22"/>
              </w:rPr>
              <w:t xml:space="preserve">ороду </w:t>
            </w:r>
            <w:r w:rsidRPr="00A133B5">
              <w:rPr>
                <w:sz w:val="22"/>
                <w:szCs w:val="22"/>
              </w:rPr>
              <w:t>Красноярску специальным оборудов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 xml:space="preserve">нием в рамках реализации </w:t>
            </w:r>
            <w:r w:rsidRPr="00A133B5">
              <w:rPr>
                <w:snapToGrid w:val="0"/>
                <w:sz w:val="22"/>
                <w:szCs w:val="22"/>
              </w:rPr>
              <w:t xml:space="preserve">долгосрочной целевой программы «Комплексные меры противодействия </w:t>
            </w:r>
            <w:r w:rsidRPr="00A133B5">
              <w:rPr>
                <w:snapToGrid w:val="0"/>
                <w:sz w:val="22"/>
                <w:szCs w:val="22"/>
              </w:rPr>
              <w:lastRenderedPageBreak/>
              <w:t>распространению наркомании, пьянства и алког</w:t>
            </w:r>
            <w:r w:rsidRPr="00A133B5">
              <w:rPr>
                <w:snapToGrid w:val="0"/>
                <w:sz w:val="22"/>
                <w:szCs w:val="22"/>
              </w:rPr>
              <w:t>о</w:t>
            </w:r>
            <w:r w:rsidRPr="00A133B5">
              <w:rPr>
                <w:snapToGrid w:val="0"/>
                <w:sz w:val="22"/>
                <w:szCs w:val="22"/>
              </w:rPr>
              <w:t xml:space="preserve">лизма в Красноярском крае». </w:t>
            </w: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220"/>
              <w:rPr>
                <w:snapToGrid w:val="0"/>
                <w:sz w:val="22"/>
                <w:szCs w:val="22"/>
              </w:rPr>
            </w:pPr>
          </w:p>
        </w:tc>
        <w:tc>
          <w:tcPr>
            <w:tcW w:w="43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362785" w:rsidRPr="00A133B5" w:rsidTr="009D0CF4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rPr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>1.9.3.4. Повышение правового сознания и пред</w:t>
            </w:r>
            <w:r w:rsidRPr="00A133B5">
              <w:rPr>
                <w:snapToGrid w:val="0"/>
                <w:sz w:val="22"/>
                <w:szCs w:val="22"/>
              </w:rPr>
              <w:t>у</w:t>
            </w:r>
            <w:r w:rsidRPr="00A133B5">
              <w:rPr>
                <w:snapToGrid w:val="0"/>
                <w:sz w:val="22"/>
                <w:szCs w:val="22"/>
              </w:rPr>
              <w:t>преждение опасного поведения участников д</w:t>
            </w:r>
            <w:r w:rsidRPr="00A133B5">
              <w:rPr>
                <w:snapToGrid w:val="0"/>
                <w:sz w:val="22"/>
                <w:szCs w:val="22"/>
              </w:rPr>
              <w:t>о</w:t>
            </w:r>
            <w:r w:rsidRPr="00A133B5">
              <w:rPr>
                <w:snapToGrid w:val="0"/>
                <w:sz w:val="22"/>
                <w:szCs w:val="22"/>
              </w:rPr>
              <w:t>рожного движения.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0"/>
              <w:rPr>
                <w:snapToGrid w:val="0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220"/>
              <w:rPr>
                <w:snapToGrid w:val="0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0"/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aff1"/>
              <w:keepNext/>
              <w:ind w:firstLine="220"/>
              <w:contextualSpacing/>
              <w:jc w:val="center"/>
              <w:rPr>
                <w:snapToGrid w:val="0"/>
                <w:sz w:val="22"/>
                <w:szCs w:val="22"/>
              </w:rPr>
            </w:pPr>
            <w:r w:rsidRPr="00A133B5">
              <w:rPr>
                <w:sz w:val="22"/>
                <w:szCs w:val="22"/>
                <w:lang w:eastAsia="ru-RU"/>
              </w:rPr>
              <w:t>Цель 1.10 . Создание эффективной системы защиты населения и территорий города от чрезвычайных ситуаций природного и                                        техногенного характера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 xml:space="preserve">1.10.1.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bCs/>
                <w:sz w:val="22"/>
                <w:szCs w:val="22"/>
              </w:rPr>
              <w:t>Организация мероприятий защиты населения и террит</w:t>
            </w:r>
            <w:r w:rsidRPr="00A133B5">
              <w:rPr>
                <w:bCs/>
                <w:sz w:val="22"/>
                <w:szCs w:val="22"/>
              </w:rPr>
              <w:t>о</w:t>
            </w:r>
            <w:r w:rsidRPr="00A133B5">
              <w:rPr>
                <w:bCs/>
                <w:sz w:val="22"/>
                <w:szCs w:val="22"/>
              </w:rPr>
              <w:t xml:space="preserve">рий от ЧС, планирование и проведение </w:t>
            </w:r>
            <w:r w:rsidRPr="00A133B5">
              <w:rPr>
                <w:sz w:val="22"/>
                <w:szCs w:val="22"/>
              </w:rPr>
              <w:t>аварийно-спасательных и других нео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ложных работ на территории города Красноярска.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Расширение отдела аварийно-спасательных 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бот для обеспечения безопасности на территории города Красноярска.</w:t>
            </w:r>
          </w:p>
          <w:p w:rsidR="00362785" w:rsidRPr="00A133B5" w:rsidRDefault="00362785" w:rsidP="001F385C">
            <w:pPr>
              <w:keepNext/>
              <w:tabs>
                <w:tab w:val="left" w:pos="951"/>
              </w:tabs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Оснащение, обучение, получение разрешител</w:t>
            </w:r>
            <w:r w:rsidRPr="00A133B5">
              <w:rPr>
                <w:sz w:val="22"/>
                <w:szCs w:val="22"/>
              </w:rPr>
              <w:t>ь</w:t>
            </w:r>
            <w:r w:rsidRPr="00A133B5">
              <w:rPr>
                <w:sz w:val="22"/>
                <w:szCs w:val="22"/>
              </w:rPr>
              <w:t>ных документов для осуществления аварийно-спасательных и других неотложных работ на те</w:t>
            </w:r>
            <w:r w:rsidRPr="00A133B5">
              <w:rPr>
                <w:sz w:val="22"/>
                <w:szCs w:val="22"/>
              </w:rPr>
              <w:t>р</w:t>
            </w:r>
            <w:r w:rsidRPr="00A133B5">
              <w:rPr>
                <w:sz w:val="22"/>
                <w:szCs w:val="22"/>
              </w:rPr>
              <w:t xml:space="preserve">ритории города Красноярска специалистами </w:t>
            </w:r>
            <w:r w:rsidR="001F385C">
              <w:rPr>
                <w:sz w:val="22"/>
                <w:szCs w:val="22"/>
              </w:rPr>
              <w:t>м</w:t>
            </w:r>
            <w:r w:rsidR="001F385C" w:rsidRPr="001F385C">
              <w:rPr>
                <w:sz w:val="22"/>
                <w:szCs w:val="22"/>
              </w:rPr>
              <w:t>у</w:t>
            </w:r>
            <w:r w:rsidR="001F385C" w:rsidRPr="001F385C">
              <w:rPr>
                <w:sz w:val="22"/>
                <w:szCs w:val="22"/>
              </w:rPr>
              <w:t>ниципально</w:t>
            </w:r>
            <w:r w:rsidR="001F385C">
              <w:rPr>
                <w:sz w:val="22"/>
                <w:szCs w:val="22"/>
              </w:rPr>
              <w:t>го</w:t>
            </w:r>
            <w:r w:rsidR="001F385C" w:rsidRPr="001F385C">
              <w:rPr>
                <w:sz w:val="22"/>
                <w:szCs w:val="22"/>
              </w:rPr>
              <w:t xml:space="preserve"> казенно</w:t>
            </w:r>
            <w:r w:rsidR="001F385C">
              <w:rPr>
                <w:sz w:val="22"/>
                <w:szCs w:val="22"/>
              </w:rPr>
              <w:t>го</w:t>
            </w:r>
            <w:r w:rsidR="001F385C" w:rsidRPr="001F385C">
              <w:rPr>
                <w:sz w:val="22"/>
                <w:szCs w:val="22"/>
              </w:rPr>
              <w:t xml:space="preserve"> учреждени</w:t>
            </w:r>
            <w:r w:rsidR="001F385C">
              <w:rPr>
                <w:sz w:val="22"/>
                <w:szCs w:val="22"/>
              </w:rPr>
              <w:t>я</w:t>
            </w:r>
            <w:r w:rsidR="001F385C" w:rsidRPr="001F385C">
              <w:rPr>
                <w:sz w:val="22"/>
                <w:szCs w:val="22"/>
              </w:rPr>
              <w:t xml:space="preserve"> «Центр обеспечения мероприятий гражданской обороны, чрезвычайных ситуаций и пожарной безопасности города Красноярска»</w:t>
            </w:r>
            <w:r w:rsidR="001F385C">
              <w:rPr>
                <w:sz w:val="22"/>
                <w:szCs w:val="22"/>
              </w:rPr>
              <w:t xml:space="preserve"> (далее - </w:t>
            </w:r>
            <w:r w:rsidRPr="00A133B5">
              <w:rPr>
                <w:sz w:val="22"/>
                <w:szCs w:val="22"/>
              </w:rPr>
              <w:t>М</w:t>
            </w:r>
            <w:r w:rsidR="0084107C">
              <w:rPr>
                <w:sz w:val="22"/>
                <w:szCs w:val="22"/>
              </w:rPr>
              <w:t>К</w:t>
            </w:r>
            <w:r w:rsidRPr="00A133B5">
              <w:rPr>
                <w:sz w:val="22"/>
                <w:szCs w:val="22"/>
              </w:rPr>
              <w:t>У «ЦОМ ГО, ЧС и ПБ»</w:t>
            </w:r>
            <w:r w:rsidR="001F385C">
              <w:rPr>
                <w:sz w:val="22"/>
                <w:szCs w:val="22"/>
              </w:rPr>
              <w:t>)</w:t>
            </w:r>
            <w:r w:rsidRPr="00A133B5">
              <w:rPr>
                <w:sz w:val="22"/>
                <w:szCs w:val="22"/>
              </w:rPr>
              <w:t>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84107C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</w:t>
            </w:r>
            <w:r w:rsidR="00362785" w:rsidRPr="00A133B5">
              <w:rPr>
                <w:sz w:val="22"/>
                <w:szCs w:val="22"/>
              </w:rPr>
              <w:t xml:space="preserve"> деятельности  в области проведения ав</w:t>
            </w:r>
            <w:r w:rsidR="00362785" w:rsidRPr="00A133B5">
              <w:rPr>
                <w:sz w:val="22"/>
                <w:szCs w:val="22"/>
              </w:rPr>
              <w:t>а</w:t>
            </w:r>
            <w:r w:rsidR="00362785" w:rsidRPr="00A133B5">
              <w:rPr>
                <w:sz w:val="22"/>
                <w:szCs w:val="22"/>
              </w:rPr>
              <w:t>рийно-спасательных и других неотложных работ отделом спасателями города Красн</w:t>
            </w:r>
            <w:r w:rsidR="00362785" w:rsidRPr="00A133B5">
              <w:rPr>
                <w:sz w:val="22"/>
                <w:szCs w:val="22"/>
              </w:rPr>
              <w:t>о</w:t>
            </w:r>
            <w:r w:rsidR="00362785" w:rsidRPr="00A133B5">
              <w:rPr>
                <w:sz w:val="22"/>
                <w:szCs w:val="22"/>
              </w:rPr>
              <w:t>ярска.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Главное управление по ГО, ЧС и ПБ 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администрации </w:t>
            </w:r>
          </w:p>
          <w:p w:rsidR="0036278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города.</w:t>
            </w:r>
          </w:p>
          <w:p w:rsidR="0084107C" w:rsidRPr="00A133B5" w:rsidRDefault="0084107C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МКУ</w:t>
            </w:r>
            <w:proofErr w:type="gramStart"/>
            <w:r w:rsidRPr="00A133B5">
              <w:rPr>
                <w:sz w:val="22"/>
                <w:szCs w:val="22"/>
              </w:rPr>
              <w:t>«Ц</w:t>
            </w:r>
            <w:proofErr w:type="gramEnd"/>
            <w:r w:rsidRPr="00A133B5">
              <w:rPr>
                <w:sz w:val="22"/>
                <w:szCs w:val="22"/>
              </w:rPr>
              <w:t>ОМ ГО, ЧС и ПБ».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t xml:space="preserve">1.10.2.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Развитие единой дежурно-диспетчерской службы города Красноярска.</w:t>
            </w:r>
          </w:p>
          <w:p w:rsidR="00362785" w:rsidRPr="00A133B5" w:rsidRDefault="00362785" w:rsidP="00B77EB3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Реализация КЦП </w:t>
            </w:r>
            <w:r w:rsidR="00A631CB">
              <w:rPr>
                <w:sz w:val="22"/>
                <w:szCs w:val="22"/>
              </w:rPr>
              <w:t>«</w:t>
            </w:r>
            <w:r w:rsidRPr="00A133B5">
              <w:rPr>
                <w:sz w:val="22"/>
                <w:szCs w:val="22"/>
              </w:rPr>
              <w:t>Безопасный город</w:t>
            </w:r>
            <w:r w:rsidR="00A631CB">
              <w:rPr>
                <w:sz w:val="22"/>
                <w:szCs w:val="22"/>
              </w:rPr>
              <w:t>»</w:t>
            </w:r>
            <w:r w:rsidRPr="00A133B5">
              <w:rPr>
                <w:sz w:val="22"/>
                <w:szCs w:val="22"/>
              </w:rPr>
              <w:t xml:space="preserve"> на 2008-2010 годы (субсидии бюджету города на развитие единой дежурно-диспетчерской службы). Включ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ние расходов на данные цели в проект краевой ц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левой программы на последующие периоды.</w:t>
            </w:r>
          </w:p>
          <w:p w:rsidR="00362785" w:rsidRPr="00A133B5" w:rsidRDefault="00362785" w:rsidP="00B77EB3">
            <w:pPr>
              <w:keepNext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Разработка и внедрение механизма взаимоде</w:t>
            </w:r>
            <w:r w:rsidRPr="00A133B5">
              <w:rPr>
                <w:sz w:val="22"/>
                <w:szCs w:val="22"/>
              </w:rPr>
              <w:t>й</w:t>
            </w:r>
            <w:r w:rsidRPr="00A133B5">
              <w:rPr>
                <w:sz w:val="22"/>
                <w:szCs w:val="22"/>
              </w:rPr>
              <w:t xml:space="preserve">ствия экстренных служб при обращении граждан по принципу одного звонка (одно обращение и все необходимые службы будут вызваны на место происшествия). </w:t>
            </w:r>
          </w:p>
          <w:p w:rsidR="00362785" w:rsidRPr="00A133B5" w:rsidRDefault="00362785" w:rsidP="00B77EB3">
            <w:pPr>
              <w:keepNext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Оснащение оборудованием единой дежурно-диспетчерской службы  города Красноярска</w:t>
            </w:r>
          </w:p>
          <w:p w:rsidR="00362785" w:rsidRPr="00A133B5" w:rsidRDefault="00362785" w:rsidP="00182EFF">
            <w:pPr>
              <w:keepNext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Включение в </w:t>
            </w:r>
            <w:r w:rsidR="00182EFF" w:rsidRPr="00182EFF">
              <w:rPr>
                <w:sz w:val="22"/>
                <w:szCs w:val="22"/>
              </w:rPr>
              <w:t>един</w:t>
            </w:r>
            <w:r w:rsidR="00182EFF">
              <w:rPr>
                <w:sz w:val="22"/>
                <w:szCs w:val="22"/>
              </w:rPr>
              <w:t>ую</w:t>
            </w:r>
            <w:r w:rsidR="00182EFF" w:rsidRPr="00182EFF">
              <w:rPr>
                <w:sz w:val="22"/>
                <w:szCs w:val="22"/>
              </w:rPr>
              <w:t xml:space="preserve"> дежурно-диспетчерск</w:t>
            </w:r>
            <w:r w:rsidR="00182EFF">
              <w:rPr>
                <w:sz w:val="22"/>
                <w:szCs w:val="22"/>
              </w:rPr>
              <w:t>ую</w:t>
            </w:r>
            <w:r w:rsidR="00182EFF" w:rsidRPr="00182EFF">
              <w:rPr>
                <w:sz w:val="22"/>
                <w:szCs w:val="22"/>
              </w:rPr>
              <w:t xml:space="preserve"> </w:t>
            </w:r>
            <w:r w:rsidR="00182EFF" w:rsidRPr="00182EFF">
              <w:rPr>
                <w:sz w:val="22"/>
                <w:szCs w:val="22"/>
              </w:rPr>
              <w:lastRenderedPageBreak/>
              <w:t>служб</w:t>
            </w:r>
            <w:r w:rsidR="00182EFF">
              <w:rPr>
                <w:sz w:val="22"/>
                <w:szCs w:val="22"/>
              </w:rPr>
              <w:t>у</w:t>
            </w:r>
            <w:r w:rsidR="00182EFF" w:rsidRPr="00182EFF">
              <w:rPr>
                <w:sz w:val="22"/>
                <w:szCs w:val="22"/>
              </w:rPr>
              <w:t xml:space="preserve"> </w:t>
            </w:r>
            <w:r w:rsidR="00182EFF">
              <w:rPr>
                <w:sz w:val="22"/>
                <w:szCs w:val="22"/>
              </w:rPr>
              <w:t xml:space="preserve">(далее – </w:t>
            </w:r>
            <w:r w:rsidRPr="00A133B5">
              <w:rPr>
                <w:sz w:val="22"/>
                <w:szCs w:val="22"/>
              </w:rPr>
              <w:t>ЕДДС</w:t>
            </w:r>
            <w:r w:rsidR="00182EFF">
              <w:rPr>
                <w:sz w:val="22"/>
                <w:szCs w:val="22"/>
              </w:rPr>
              <w:t>)</w:t>
            </w:r>
            <w:r w:rsidRPr="00A133B5">
              <w:rPr>
                <w:sz w:val="22"/>
                <w:szCs w:val="22"/>
              </w:rPr>
              <w:t xml:space="preserve"> </w:t>
            </w:r>
            <w:r w:rsidR="00182EFF">
              <w:rPr>
                <w:sz w:val="22"/>
                <w:szCs w:val="22"/>
              </w:rPr>
              <w:t xml:space="preserve">комплексной </w:t>
            </w:r>
            <w:r w:rsidR="0084107C">
              <w:rPr>
                <w:sz w:val="22"/>
                <w:szCs w:val="22"/>
              </w:rPr>
              <w:t>АС</w:t>
            </w:r>
            <w:r w:rsidRPr="00A133B5">
              <w:rPr>
                <w:sz w:val="22"/>
                <w:szCs w:val="22"/>
              </w:rPr>
              <w:t xml:space="preserve"> «Без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пасный город» на территории города с внедрением автоматизированной системы анализа обстановки по вопросам ГО, ЧС и ПБ и выработки предлож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 xml:space="preserve">ний при угрозе и возникновении ЧС.  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Переход на единый номер экстренных вызовов «112».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по ГО, ЧС и ПБ а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 xml:space="preserve">министрации </w:t>
            </w:r>
          </w:p>
          <w:p w:rsidR="0036278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города.</w:t>
            </w:r>
          </w:p>
          <w:p w:rsidR="0084107C" w:rsidRPr="00A133B5" w:rsidRDefault="0084107C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</w:t>
            </w:r>
            <w:r w:rsidRPr="00A133B5">
              <w:rPr>
                <w:sz w:val="22"/>
                <w:szCs w:val="22"/>
              </w:rPr>
              <w:t>«ЦОМ ГО, ЧС и ПБ».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0"/>
              <w:contextualSpacing/>
              <w:rPr>
                <w:snapToGrid w:val="0"/>
                <w:sz w:val="22"/>
                <w:szCs w:val="22"/>
              </w:rPr>
            </w:pPr>
            <w:r w:rsidRPr="00A133B5">
              <w:rPr>
                <w:snapToGrid w:val="0"/>
                <w:sz w:val="22"/>
                <w:szCs w:val="22"/>
              </w:rPr>
              <w:lastRenderedPageBreak/>
              <w:t>1.10.3.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Пропаганда знаний в области гражданской обороны, п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жарной безопасности и защ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те населения и территорий города от  чрезвычайных с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туаций.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tabs>
                <w:tab w:val="left" w:pos="709"/>
              </w:tabs>
              <w:autoSpaceDE w:val="0"/>
              <w:autoSpaceDN w:val="0"/>
              <w:adjustRightInd w:val="0"/>
              <w:ind w:firstLine="218"/>
              <w:contextualSpacing/>
              <w:jc w:val="both"/>
              <w:outlineLvl w:val="4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Обучение</w:t>
            </w:r>
            <w:r w:rsidRPr="00A133B5">
              <w:rPr>
                <w:color w:val="943634"/>
                <w:sz w:val="22"/>
                <w:szCs w:val="22"/>
              </w:rPr>
              <w:t xml:space="preserve"> </w:t>
            </w:r>
            <w:r w:rsidRPr="00A133B5">
              <w:rPr>
                <w:sz w:val="22"/>
                <w:szCs w:val="22"/>
              </w:rPr>
              <w:t>населения и ответственных лиц в о</w:t>
            </w:r>
            <w:r w:rsidRPr="00A133B5">
              <w:rPr>
                <w:sz w:val="22"/>
                <w:szCs w:val="22"/>
              </w:rPr>
              <w:t>б</w:t>
            </w:r>
            <w:r w:rsidRPr="00A133B5">
              <w:rPr>
                <w:sz w:val="22"/>
                <w:szCs w:val="22"/>
              </w:rPr>
              <w:t>ласти ГО, ЧС и ПБ силами и средствами специал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стов муниципального учреждения.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качества об</w:t>
            </w:r>
            <w:r w:rsidRPr="00A133B5">
              <w:rPr>
                <w:sz w:val="22"/>
                <w:szCs w:val="22"/>
              </w:rPr>
              <w:t>у</w:t>
            </w:r>
            <w:r w:rsidRPr="00A133B5">
              <w:rPr>
                <w:sz w:val="22"/>
                <w:szCs w:val="22"/>
              </w:rPr>
              <w:t>чения посредством внедрения единых стандартов обучения.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Главное управление по ГО, ЧС и ПБ 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администрации </w:t>
            </w:r>
          </w:p>
          <w:p w:rsidR="0036278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</w:t>
            </w:r>
          </w:p>
          <w:p w:rsidR="0084107C" w:rsidRPr="00A133B5" w:rsidRDefault="0084107C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</w:t>
            </w:r>
            <w:r w:rsidRPr="00A133B5">
              <w:rPr>
                <w:sz w:val="22"/>
                <w:szCs w:val="22"/>
              </w:rPr>
              <w:t>«ЦОМ ГО, ЧС и ПБ».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323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spacing w:before="120"/>
              <w:ind w:firstLine="0"/>
              <w:jc w:val="center"/>
              <w:rPr>
                <w:rStyle w:val="aff3"/>
                <w:noProof/>
                <w:color w:val="auto"/>
                <w:sz w:val="22"/>
                <w:szCs w:val="22"/>
                <w:u w:val="none"/>
              </w:rPr>
            </w:pPr>
            <w:r w:rsidRPr="00A133B5">
              <w:rPr>
                <w:rStyle w:val="aff3"/>
                <w:noProof/>
                <w:color w:val="auto"/>
                <w:sz w:val="22"/>
                <w:szCs w:val="22"/>
                <w:u w:val="none"/>
                <w:lang w:val="en-US"/>
              </w:rPr>
              <w:t>II</w:t>
            </w:r>
            <w:r w:rsidRPr="00A133B5">
              <w:rPr>
                <w:rStyle w:val="aff3"/>
                <w:noProof/>
                <w:color w:val="auto"/>
                <w:sz w:val="22"/>
                <w:szCs w:val="22"/>
                <w:u w:val="none"/>
              </w:rPr>
              <w:t xml:space="preserve">  Модернизация экономики</w:t>
            </w:r>
          </w:p>
          <w:p w:rsidR="00362785" w:rsidRPr="00A133B5" w:rsidRDefault="00362785" w:rsidP="00B77EB3">
            <w:pPr>
              <w:keepNext/>
              <w:spacing w:before="120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Структура раздела:</w:t>
            </w:r>
          </w:p>
          <w:p w:rsidR="00362785" w:rsidRPr="00A133B5" w:rsidRDefault="00362785" w:rsidP="00B77EB3">
            <w:pPr>
              <w:pStyle w:val="aff1"/>
              <w:keepNext/>
              <w:spacing w:before="120"/>
              <w:ind w:firstLine="356"/>
              <w:rPr>
                <w:rStyle w:val="aff3"/>
                <w:color w:val="auto"/>
                <w:sz w:val="22"/>
                <w:u w:val="none"/>
              </w:rPr>
            </w:pPr>
            <w:r w:rsidRPr="00A133B5">
              <w:rPr>
                <w:sz w:val="22"/>
              </w:rPr>
              <w:t>2.1. Создание стимулов для наращивания налогового потенциала, повышения налоговой культуры и  эффективности налогового администрирования.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spacing w:before="60"/>
              <w:ind w:right="357" w:firstLine="356"/>
              <w:contextualSpacing/>
              <w:jc w:val="both"/>
              <w:rPr>
                <w:rStyle w:val="aff3"/>
                <w:rFonts w:ascii="Times New Roman" w:hAnsi="Times New Roman" w:cs="Times New Roman"/>
                <w:color w:val="auto"/>
                <w:sz w:val="22"/>
                <w:szCs w:val="22"/>
                <w:u w:val="none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2.2. Формирование бюджетной системы города, отвечающей потребностям устойчивого экономического и социального роста.</w:t>
            </w:r>
          </w:p>
          <w:p w:rsidR="00362785" w:rsidRPr="00A133B5" w:rsidRDefault="00362785" w:rsidP="00B77EB3">
            <w:pPr>
              <w:pStyle w:val="35"/>
              <w:jc w:val="both"/>
              <w:rPr>
                <w:b w:val="0"/>
              </w:rPr>
            </w:pPr>
            <w:r w:rsidRPr="00A133B5">
              <w:rPr>
                <w:b w:val="0"/>
              </w:rPr>
              <w:t>2.3. Разработка комплексной системы управления, обеспечивающей эффективное использование муниципальной собственности.</w:t>
            </w:r>
          </w:p>
          <w:p w:rsidR="00362785" w:rsidRPr="00A133B5" w:rsidRDefault="00362785" w:rsidP="00B77EB3">
            <w:pPr>
              <w:pStyle w:val="35"/>
              <w:jc w:val="both"/>
              <w:rPr>
                <w:b w:val="0"/>
              </w:rPr>
            </w:pPr>
            <w:r w:rsidRPr="00A133B5">
              <w:rPr>
                <w:b w:val="0"/>
              </w:rPr>
              <w:t>2.4. Модернизация экономики и переход от отраслевой структуры промышленности к формированию совокупности инфраструктурно и технологически взаимоувязанных наукоемких, высокотехнологичных производств, ориентированных на увеличение производства продукции с высокой добавленной стоимостью.</w:t>
            </w:r>
          </w:p>
          <w:p w:rsidR="00362785" w:rsidRPr="00A133B5" w:rsidRDefault="00362785" w:rsidP="00B77EB3">
            <w:pPr>
              <w:pStyle w:val="35"/>
              <w:jc w:val="both"/>
              <w:rPr>
                <w:b w:val="0"/>
              </w:rPr>
            </w:pPr>
            <w:r w:rsidRPr="00A133B5">
              <w:rPr>
                <w:b w:val="0"/>
              </w:rPr>
              <w:t>2.5. Обеспечение благоприятных условий для развития субъектов малого и среднего предпринимательства.</w:t>
            </w:r>
          </w:p>
          <w:p w:rsidR="00362785" w:rsidRPr="00A133B5" w:rsidRDefault="00362785" w:rsidP="00B77EB3">
            <w:pPr>
              <w:keepNext/>
              <w:ind w:firstLine="356"/>
              <w:jc w:val="both"/>
              <w:rPr>
                <w:sz w:val="22"/>
                <w:szCs w:val="22"/>
              </w:rPr>
            </w:pPr>
            <w:r w:rsidRPr="00A133B5">
              <w:rPr>
                <w:bCs/>
                <w:sz w:val="22"/>
                <w:szCs w:val="22"/>
              </w:rPr>
              <w:t xml:space="preserve">2.6. Развитие потребительского рынка, создание условий для обеспечения жителей города услугами торговли, </w:t>
            </w:r>
            <w:r w:rsidRPr="00A133B5">
              <w:rPr>
                <w:sz w:val="22"/>
                <w:szCs w:val="22"/>
              </w:rPr>
              <w:t>содействие местным товаропроизводителям в реализации собственной продукции и  наращивании мощностей её производства.</w:t>
            </w:r>
          </w:p>
          <w:p w:rsidR="00362785" w:rsidRPr="00A133B5" w:rsidRDefault="00362785" w:rsidP="0025436C">
            <w:pPr>
              <w:pStyle w:val="35"/>
              <w:jc w:val="both"/>
            </w:pPr>
            <w:r w:rsidRPr="00A133B5">
              <w:rPr>
                <w:b w:val="0"/>
              </w:rPr>
              <w:t>2.7. Создание конкурентоспособного туристического комплекса на базе внутреннего рекреационного потенциала города и прилегающих территорий.</w:t>
            </w:r>
          </w:p>
        </w:tc>
      </w:tr>
      <w:tr w:rsidR="00362785" w:rsidRPr="00A133B5" w:rsidTr="00DE5013">
        <w:trPr>
          <w:gridAfter w:val="5"/>
          <w:wAfter w:w="1764" w:type="pct"/>
          <w:trHeight w:val="303"/>
          <w:tblHeader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Цель 2.1.  Создание стимулов для наращивания налогового потенциала, повышения налоговой культуры</w:t>
            </w:r>
          </w:p>
          <w:p w:rsidR="00362785" w:rsidRPr="00A133B5" w:rsidRDefault="00362785" w:rsidP="0025436C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  эффективности налогового администрирования</w:t>
            </w:r>
          </w:p>
        </w:tc>
      </w:tr>
      <w:tr w:rsidR="00362785" w:rsidRPr="00A133B5" w:rsidTr="00B77EB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2.1.1.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Расширение налоговой базы на основе мобилизации собс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венных доходов.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2.1.1.1. Подготовка проектов решений Красноя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ского городского Совета депутатов по местным налогам и по полномочиям делегированным орг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нам местного самоуправления в части налогоо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ложения.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2011-2015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Увеличение налоговых п</w:t>
            </w: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ступлений в бюджет города.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эк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номики админис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рации города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2.1.1.2. Ежегодная разработка Плана совместных мероприятий с УФНС по Красноярскому краю, обеспечивающих организацию </w:t>
            </w:r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контроля  за</w:t>
            </w:r>
            <w:proofErr w:type="gram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упл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той единого налога на вмененный доход.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эк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номики админис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рации города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2785" w:rsidRPr="00A133B5" w:rsidTr="00B77EB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2.1.1.3. Проведение мониторинга доходности в разрезе видов деятельности, подпадающих под систему налогообложения в виде единого налога на вмененный доход, для корректировки коэфф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циента базовой доходности К</w:t>
            </w:r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эк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номики</w:t>
            </w:r>
            <w:r w:rsidRPr="00A133B5">
              <w:rPr>
                <w:sz w:val="22"/>
                <w:szCs w:val="22"/>
              </w:rPr>
              <w:t xml:space="preserve">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админис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рации города;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территориальные подразделения 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министрации 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города;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управление нару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ной рекламы адм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нистрации 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города;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мун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ципального имущ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ства и земельных отношений админ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страции города;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тран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порта администр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ции города</w:t>
            </w:r>
          </w:p>
        </w:tc>
      </w:tr>
      <w:tr w:rsidR="00362785" w:rsidRPr="00A133B5" w:rsidTr="00B77EB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2.1.1.4. Проведение работы по выявлению незар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гистрированных строений, введению в эксплуат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цию объемов гаражного строительства и овощ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хранилищ,  постановке их на налоговый учет.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эк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номики админис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рации города;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территориальные подразделения 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министрации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2.1.2.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Сокращение задолженности по налогам и иным обязател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ным платежам в бюджеты всех уровней.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Координация работы территориальных рабочих групп (комиссий) по взысканию задолженности по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налогам и иных налоговых платежей с организ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циями-недоимщиками.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2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Сокращение задолженн</w:t>
            </w: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сти по налоговым платежам в </w:t>
            </w: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бюджет города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Департамент эк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номики админис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рации города;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территориальные подразделения 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министрации города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2.1.3.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Повышение </w:t>
            </w:r>
            <w:proofErr w:type="gramStart"/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качества админ</w:t>
            </w: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стрирования доходов бюджета города</w:t>
            </w:r>
            <w:proofErr w:type="gramEnd"/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Взаимодействие с налогоплательщиками, зар</w:t>
            </w: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гистрированными на территории города</w:t>
            </w:r>
            <w:r w:rsidR="004E51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 вопр</w:t>
            </w:r>
            <w:r w:rsidR="004E51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="004E511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сам правильности и своевременности зачисления </w:t>
            </w: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платежей в бюджет города.</w:t>
            </w:r>
          </w:p>
          <w:p w:rsidR="007C1B4F" w:rsidRDefault="007C1B4F" w:rsidP="007C1B4F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7C1B4F" w:rsidRDefault="007C1B4F" w:rsidP="007C1B4F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07EF4" w:rsidRDefault="00907EF4" w:rsidP="007C1B4F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  <w:p w:rsidR="00907EF4" w:rsidRDefault="00907EF4" w:rsidP="007C1B4F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  <w:p w:rsidR="00907EF4" w:rsidRDefault="00907EF4" w:rsidP="007C1B4F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  <w:p w:rsidR="00907EF4" w:rsidRDefault="00907EF4" w:rsidP="007C1B4F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highlight w:val="yellow"/>
              </w:rPr>
            </w:pPr>
          </w:p>
          <w:p w:rsidR="00362785" w:rsidRPr="00A133B5" w:rsidRDefault="00362785" w:rsidP="007C1B4F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07E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Взаимодействие с налоговыми органами по ур</w:t>
            </w:r>
            <w:r w:rsidRPr="00907E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907E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гулированию задолженности по обязательным платежам в бюджет города организаций банкр</w:t>
            </w:r>
            <w:r w:rsidRPr="00907E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907E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тов</w:t>
            </w:r>
            <w:r w:rsidR="007C1B4F" w:rsidRPr="00907EF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220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Рост собираемости и ув</w:t>
            </w: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личение поступлений в бю</w:t>
            </w: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жет города.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2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Сокращение задолженн</w:t>
            </w: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сти по налоговым платежам в бюджет города.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Департамент ф</w:t>
            </w: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нансов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администр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ции города</w:t>
            </w:r>
            <w:r w:rsidR="00933628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933628" w:rsidRPr="00A133B5" w:rsidRDefault="00933628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территориальные подразделения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министрации города (администраторы доходов бюджета города)</w:t>
            </w:r>
          </w:p>
          <w:p w:rsidR="00907EF4" w:rsidRDefault="00907EF4" w:rsidP="00907EF4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07EF4" w:rsidRDefault="00907EF4" w:rsidP="00907EF4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Департамент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номики</w:t>
            </w: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админис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рации города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362785" w:rsidRPr="00A133B5" w:rsidRDefault="00907EF4" w:rsidP="00907EF4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территориальные подразделения 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министрации города (администраторы доходов бюджета города)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2.1.4.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Оптимизация налоговых льгот по местным налогам на осн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ве анализа их эффективности.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Ежегодное проведение оценки бюджетной и 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циальной эффективности предоставленных и пл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нируемых к предоставлению налоговых льгот по местным налогам на территории города Красноя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ска.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2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Отмена неэффективных налоговых льгот. Сохранение налоговых льгот, имеющих социальную направленность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эк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номики админис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рации города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2.1.5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Введение налога на недвиж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мость.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Default="00362785" w:rsidP="00B77EB3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Проведение работы по идентификации объектов недвижимости и земельных участков по месту 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хождения и правообладателям.</w:t>
            </w:r>
          </w:p>
          <w:p w:rsidR="00934DFC" w:rsidRPr="00A133B5" w:rsidRDefault="00934DFC" w:rsidP="00B77EB3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2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Формирование информ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ционного ресурса по налог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вой базе.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эк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номики админис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2.1.6.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Совершенствование взаим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действия администрации г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рода с налоговыми органами в области налогов и налогоо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ложения.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Согласование с налоговыми органами проектов решений Красноярского городского Совета деп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татов по местным налогам и по полномочиям 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легированным органам местного самоуправления в части налогообложения.</w:t>
            </w:r>
          </w:p>
          <w:p w:rsidR="00362785" w:rsidRDefault="00362785" w:rsidP="00B77EB3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Разработка совместных мероприятий по расш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рению налоговой базы на основе мобилизации собственных доходов.</w:t>
            </w:r>
          </w:p>
          <w:p w:rsidR="00934DFC" w:rsidRPr="00A133B5" w:rsidRDefault="00934DFC" w:rsidP="00B77EB3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2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Увеличение доходов в бюджет города.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эк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номики админис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22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Цель 2.2. 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Формирование бюджетной системы города, отвечающей потребностям устойчивого экономического и социального роста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2.2.1.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Повышение эффективности управления бюджетными ра</w:t>
            </w:r>
            <w:r w:rsidRPr="00A133B5">
              <w:rPr>
                <w:color w:val="000000"/>
                <w:sz w:val="22"/>
                <w:szCs w:val="22"/>
              </w:rPr>
              <w:t>с</w:t>
            </w:r>
            <w:r w:rsidRPr="00A133B5">
              <w:rPr>
                <w:color w:val="000000"/>
                <w:sz w:val="22"/>
                <w:szCs w:val="22"/>
              </w:rPr>
              <w:t>ходами.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18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Использование муниципальных заданий при формировании проекта бюджета города: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- перевод финансирования муниципальных у</w:t>
            </w:r>
            <w:r w:rsidRPr="00A133B5">
              <w:rPr>
                <w:color w:val="000000"/>
                <w:sz w:val="22"/>
                <w:szCs w:val="22"/>
              </w:rPr>
              <w:t>ч</w:t>
            </w:r>
            <w:r w:rsidRPr="00A133B5">
              <w:rPr>
                <w:color w:val="000000"/>
                <w:sz w:val="22"/>
                <w:szCs w:val="22"/>
              </w:rPr>
              <w:t xml:space="preserve">реждений на метод </w:t>
            </w:r>
            <w:proofErr w:type="spellStart"/>
            <w:r w:rsidRPr="00A133B5">
              <w:rPr>
                <w:color w:val="000000"/>
                <w:sz w:val="22"/>
                <w:szCs w:val="22"/>
              </w:rPr>
              <w:t>подушевого</w:t>
            </w:r>
            <w:proofErr w:type="spellEnd"/>
            <w:r w:rsidRPr="00A133B5">
              <w:rPr>
                <w:color w:val="000000"/>
                <w:sz w:val="22"/>
                <w:szCs w:val="22"/>
              </w:rPr>
              <w:t xml:space="preserve"> финансирования и расчетно-нормативных затрат;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- ориентация муниципальных учреждений на повышение качества оказываемых ими услуг (в</w:t>
            </w:r>
            <w:r w:rsidRPr="00A133B5">
              <w:rPr>
                <w:color w:val="000000"/>
                <w:sz w:val="22"/>
                <w:szCs w:val="22"/>
              </w:rPr>
              <w:t>ы</w:t>
            </w:r>
            <w:r w:rsidRPr="00A133B5">
              <w:rPr>
                <w:color w:val="000000"/>
                <w:sz w:val="22"/>
                <w:szCs w:val="22"/>
              </w:rPr>
              <w:t>полнение работ), эффективное использование бюджетных ассигнований и закрепленного за н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ми муниципального имущества.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Осуществление мониторинга и анализа выпо</w:t>
            </w:r>
            <w:r w:rsidRPr="00A133B5">
              <w:rPr>
                <w:color w:val="000000"/>
                <w:sz w:val="22"/>
                <w:szCs w:val="22"/>
              </w:rPr>
              <w:t>л</w:t>
            </w:r>
            <w:r w:rsidRPr="00A133B5">
              <w:rPr>
                <w:color w:val="000000"/>
                <w:sz w:val="22"/>
                <w:szCs w:val="22"/>
              </w:rPr>
              <w:t>нения ведомственных целевых программ, муниц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пальных заданий.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Повышение результативн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сти и эффективности бю</w:t>
            </w:r>
            <w:r w:rsidRPr="00A133B5">
              <w:rPr>
                <w:color w:val="000000"/>
                <w:sz w:val="22"/>
                <w:szCs w:val="22"/>
              </w:rPr>
              <w:t>д</w:t>
            </w:r>
            <w:r w:rsidRPr="00A133B5">
              <w:rPr>
                <w:color w:val="000000"/>
                <w:sz w:val="22"/>
                <w:szCs w:val="22"/>
              </w:rPr>
              <w:t>жетных расходов.</w:t>
            </w:r>
          </w:p>
          <w:p w:rsidR="00362785" w:rsidRPr="00A133B5" w:rsidRDefault="00362785" w:rsidP="00B77EB3">
            <w:pPr>
              <w:keepNext/>
              <w:ind w:firstLine="220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Оптимизация управления бюджетными средствами.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Главные распоряд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 xml:space="preserve">тели </w:t>
            </w:r>
            <w:r w:rsidRPr="00A133B5">
              <w:rPr>
                <w:sz w:val="22"/>
                <w:szCs w:val="22"/>
              </w:rPr>
              <w:t>бюджетных средств админис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рации города;</w:t>
            </w:r>
          </w:p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департамент экон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 xml:space="preserve">мики </w:t>
            </w:r>
            <w:r w:rsidRPr="00A133B5">
              <w:rPr>
                <w:sz w:val="22"/>
                <w:szCs w:val="22"/>
              </w:rPr>
              <w:t>администр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ции города;</w:t>
            </w:r>
          </w:p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департамент фина</w:t>
            </w:r>
            <w:r w:rsidRPr="00A133B5">
              <w:rPr>
                <w:color w:val="000000"/>
                <w:sz w:val="22"/>
                <w:szCs w:val="22"/>
              </w:rPr>
              <w:t>н</w:t>
            </w:r>
            <w:r w:rsidRPr="00A133B5">
              <w:rPr>
                <w:color w:val="000000"/>
                <w:sz w:val="22"/>
                <w:szCs w:val="22"/>
              </w:rPr>
              <w:t xml:space="preserve">сов </w:t>
            </w:r>
            <w:r w:rsidRPr="00A133B5">
              <w:rPr>
                <w:sz w:val="22"/>
                <w:szCs w:val="22"/>
              </w:rPr>
              <w:t>администрации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2.2.2.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Урегулирование межбюдже</w:t>
            </w:r>
            <w:r w:rsidRPr="00A133B5">
              <w:rPr>
                <w:color w:val="000000"/>
                <w:sz w:val="22"/>
                <w:szCs w:val="22"/>
              </w:rPr>
              <w:t>т</w:t>
            </w:r>
            <w:r w:rsidRPr="00A133B5">
              <w:rPr>
                <w:color w:val="000000"/>
                <w:sz w:val="22"/>
                <w:szCs w:val="22"/>
              </w:rPr>
              <w:t>ных отношений.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18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Взаимодействие с краевыми органами власти по вопросам: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- финансового обеспечения города средствами, достаточными для решени</w:t>
            </w:r>
            <w:r w:rsidR="00934DFC">
              <w:rPr>
                <w:color w:val="000000"/>
                <w:sz w:val="22"/>
                <w:szCs w:val="22"/>
              </w:rPr>
              <w:t>я</w:t>
            </w:r>
            <w:r w:rsidRPr="00A133B5">
              <w:rPr>
                <w:color w:val="000000"/>
                <w:sz w:val="22"/>
                <w:szCs w:val="22"/>
              </w:rPr>
              <w:t xml:space="preserve"> вопросов местного значения;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- получения финансовой помощи из краевого бюджета;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- использования остатков сре</w:t>
            </w:r>
            <w:proofErr w:type="gramStart"/>
            <w:r w:rsidRPr="00A133B5">
              <w:rPr>
                <w:color w:val="000000"/>
                <w:sz w:val="22"/>
                <w:szCs w:val="22"/>
              </w:rPr>
              <w:t>дств кр</w:t>
            </w:r>
            <w:proofErr w:type="gramEnd"/>
            <w:r w:rsidRPr="00A133B5">
              <w:rPr>
                <w:color w:val="000000"/>
                <w:sz w:val="22"/>
                <w:szCs w:val="22"/>
              </w:rPr>
              <w:t xml:space="preserve">аевого </w:t>
            </w:r>
            <w:r w:rsidRPr="00A133B5">
              <w:rPr>
                <w:color w:val="000000"/>
                <w:sz w:val="22"/>
                <w:szCs w:val="22"/>
              </w:rPr>
              <w:lastRenderedPageBreak/>
              <w:t>бюджета, неиспользованных в отчетном финанс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вом году.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Укрепление доходной базы бюджета. </w:t>
            </w:r>
          </w:p>
          <w:p w:rsidR="00362785" w:rsidRPr="00A133B5" w:rsidRDefault="00362785" w:rsidP="00B77EB3">
            <w:pPr>
              <w:keepNext/>
              <w:ind w:firstLine="220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Гарантированное обесп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>чение полномочий города доходными источниками, достаточными для их испо</w:t>
            </w:r>
            <w:r w:rsidRPr="00A133B5">
              <w:rPr>
                <w:color w:val="000000"/>
                <w:sz w:val="22"/>
                <w:szCs w:val="22"/>
              </w:rPr>
              <w:t>л</w:t>
            </w:r>
            <w:r w:rsidRPr="00A133B5">
              <w:rPr>
                <w:color w:val="000000"/>
                <w:sz w:val="22"/>
                <w:szCs w:val="22"/>
              </w:rPr>
              <w:t>нения.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Департамент ф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 xml:space="preserve">нансов </w:t>
            </w:r>
            <w:r w:rsidRPr="00A133B5">
              <w:rPr>
                <w:sz w:val="22"/>
                <w:szCs w:val="22"/>
              </w:rPr>
              <w:t>администр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ции города;</w:t>
            </w:r>
          </w:p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главные распоряд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тели</w:t>
            </w:r>
            <w:r w:rsidRPr="00A133B5">
              <w:rPr>
                <w:sz w:val="22"/>
                <w:szCs w:val="22"/>
              </w:rPr>
              <w:t xml:space="preserve"> бюджетных средств админис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2.2.3.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Повышение эффективности управления муниципальными финансами.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18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Применение принципов и процедур управления, ориентированных на достижение конечного р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>зультата.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Обеспечение сбалансированности  бюджета г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>рода.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Обеспечение информационной доступности                       (размещение на официальном сайте решения о бюджете, отчета об исполнении).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Повышение эффективности мер, принимаемых местными органами власти в области управления муниципальными финансами.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Департамент ф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 xml:space="preserve">нансов </w:t>
            </w:r>
            <w:r w:rsidRPr="00A133B5">
              <w:rPr>
                <w:sz w:val="22"/>
                <w:szCs w:val="22"/>
              </w:rPr>
              <w:t>администр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ции города</w:t>
            </w:r>
            <w:r w:rsidRPr="00A133B5">
              <w:rPr>
                <w:color w:val="000000"/>
                <w:sz w:val="22"/>
                <w:szCs w:val="22"/>
              </w:rPr>
              <w:t>;</w:t>
            </w:r>
          </w:p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департамент экон</w:t>
            </w:r>
            <w:r w:rsidRPr="00A133B5">
              <w:rPr>
                <w:color w:val="000000"/>
                <w:sz w:val="22"/>
                <w:szCs w:val="22"/>
              </w:rPr>
              <w:t>о</w:t>
            </w:r>
            <w:r w:rsidRPr="00A133B5">
              <w:rPr>
                <w:color w:val="000000"/>
                <w:sz w:val="22"/>
                <w:szCs w:val="22"/>
              </w:rPr>
              <w:t xml:space="preserve">мики </w:t>
            </w:r>
            <w:r w:rsidRPr="00A133B5">
              <w:rPr>
                <w:sz w:val="22"/>
                <w:szCs w:val="22"/>
              </w:rPr>
              <w:t>администр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ции города;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главные распоряд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тели</w:t>
            </w:r>
            <w:r w:rsidRPr="00A133B5">
              <w:rPr>
                <w:sz w:val="22"/>
                <w:szCs w:val="22"/>
              </w:rPr>
              <w:t xml:space="preserve"> бюджетных средств админис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рации города</w:t>
            </w:r>
          </w:p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2.2.4.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Повышение эффективности управления муниципальным долгом: оптимизация объема, структуры и обслуживания долга.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18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Анализ долгового портфеля города.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Выбор оптимального соотношения между фо</w:t>
            </w:r>
            <w:r w:rsidRPr="00A133B5">
              <w:rPr>
                <w:color w:val="000000"/>
                <w:sz w:val="22"/>
                <w:szCs w:val="22"/>
              </w:rPr>
              <w:t>р</w:t>
            </w:r>
            <w:r w:rsidRPr="00A133B5">
              <w:rPr>
                <w:color w:val="000000"/>
                <w:sz w:val="22"/>
                <w:szCs w:val="22"/>
              </w:rPr>
              <w:t>мами муниципального долга, реструктуризация и пролонгация долговых обязательств.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Осуществление новых долговых заимствований на рефинансирование имеющихся долговых обяз</w:t>
            </w:r>
            <w:r w:rsidRPr="00A133B5">
              <w:rPr>
                <w:color w:val="000000"/>
                <w:sz w:val="22"/>
                <w:szCs w:val="22"/>
              </w:rPr>
              <w:t>а</w:t>
            </w:r>
            <w:r w:rsidRPr="00A133B5">
              <w:rPr>
                <w:color w:val="000000"/>
                <w:sz w:val="22"/>
                <w:szCs w:val="22"/>
              </w:rPr>
              <w:t>тельств (Постановление администрации города от 29.12. 2005 №688</w:t>
            </w:r>
            <w:r w:rsidR="00182EFF">
              <w:rPr>
                <w:color w:val="000000"/>
                <w:sz w:val="22"/>
                <w:szCs w:val="22"/>
              </w:rPr>
              <w:t xml:space="preserve"> «Об управлении муниципал</w:t>
            </w:r>
            <w:r w:rsidR="00182EFF">
              <w:rPr>
                <w:color w:val="000000"/>
                <w:sz w:val="22"/>
                <w:szCs w:val="22"/>
              </w:rPr>
              <w:t>ь</w:t>
            </w:r>
            <w:r w:rsidR="00182EFF">
              <w:rPr>
                <w:color w:val="000000"/>
                <w:sz w:val="22"/>
                <w:szCs w:val="22"/>
              </w:rPr>
              <w:t>ным долгом города Красноярска»</w:t>
            </w:r>
            <w:r w:rsidRPr="00A133B5">
              <w:rPr>
                <w:color w:val="000000"/>
                <w:sz w:val="22"/>
                <w:szCs w:val="22"/>
              </w:rPr>
              <w:t>).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Повышение устойчивости и независимости бюджета города.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Департамент ф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 xml:space="preserve">нансов </w:t>
            </w:r>
            <w:r w:rsidRPr="00A133B5">
              <w:rPr>
                <w:sz w:val="22"/>
                <w:szCs w:val="22"/>
              </w:rPr>
              <w:t>администр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95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ind w:firstLine="220"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Цель 2.3. Разработка комплексной системы управления, обеспечивающей эффективное использование муниципальной собственности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2.3.1.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доли неналоговых доходов в бюджет города.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Инвентаризация объектов муниципальной со</w:t>
            </w:r>
            <w:r w:rsidRPr="00A133B5">
              <w:rPr>
                <w:sz w:val="22"/>
                <w:szCs w:val="22"/>
              </w:rPr>
              <w:t>б</w:t>
            </w:r>
            <w:r w:rsidRPr="00A133B5">
              <w:rPr>
                <w:sz w:val="22"/>
                <w:szCs w:val="22"/>
              </w:rPr>
              <w:t>ственности, бесхозяйных объектов.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Регистрация </w:t>
            </w:r>
            <w:proofErr w:type="gramStart"/>
            <w:r w:rsidRPr="00A133B5">
              <w:rPr>
                <w:sz w:val="22"/>
                <w:szCs w:val="22"/>
              </w:rPr>
              <w:t>права собственности объектов н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движимости муниципальной собственности</w:t>
            </w:r>
            <w:proofErr w:type="gramEnd"/>
            <w:r w:rsidRPr="00A133B5">
              <w:rPr>
                <w:sz w:val="22"/>
                <w:szCs w:val="22"/>
              </w:rPr>
              <w:t>.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собираемости арендных платежей за использование муниципальной собственности.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Взаимодействие с прокуратурой города в целях </w:t>
            </w:r>
            <w:r w:rsidRPr="00A133B5">
              <w:rPr>
                <w:sz w:val="22"/>
                <w:szCs w:val="22"/>
              </w:rPr>
              <w:lastRenderedPageBreak/>
              <w:t>принятия мер в отношении землепользователей, использующих предоставленный распорядител</w:t>
            </w:r>
            <w:r w:rsidRPr="00A133B5">
              <w:rPr>
                <w:sz w:val="22"/>
                <w:szCs w:val="22"/>
              </w:rPr>
              <w:t>ь</w:t>
            </w:r>
            <w:r w:rsidRPr="00A133B5">
              <w:rPr>
                <w:sz w:val="22"/>
                <w:szCs w:val="22"/>
              </w:rPr>
              <w:t>ным актом земельный участок и не обратившихся в департамент за оформлением договорных отн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шений.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доли ненал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говых доходов в формиров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нии бюджета города Красн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ярска.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мун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ципального имущ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ства  и земельных отношений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2.3.2.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182EFF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Реализация полномочий орг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нов местного самоуправления в части формирования мун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 xml:space="preserve">ципальной собственности в соответствии с </w:t>
            </w:r>
            <w:r w:rsidR="00182EFF">
              <w:rPr>
                <w:sz w:val="22"/>
                <w:szCs w:val="22"/>
              </w:rPr>
              <w:t>Ф</w:t>
            </w:r>
            <w:r w:rsidRPr="00A133B5">
              <w:rPr>
                <w:sz w:val="22"/>
                <w:szCs w:val="22"/>
              </w:rPr>
              <w:t xml:space="preserve">едеральным </w:t>
            </w:r>
            <w:r w:rsidR="00182EFF">
              <w:rPr>
                <w:sz w:val="22"/>
                <w:szCs w:val="22"/>
              </w:rPr>
              <w:t>з</w:t>
            </w:r>
            <w:r w:rsidRPr="00A133B5">
              <w:rPr>
                <w:sz w:val="22"/>
                <w:szCs w:val="22"/>
              </w:rPr>
              <w:t>аконом № 131-ФЗ.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Формирование перечней объектов муниципал</w:t>
            </w:r>
            <w:r w:rsidRPr="00A133B5">
              <w:rPr>
                <w:sz w:val="22"/>
                <w:szCs w:val="22"/>
              </w:rPr>
              <w:t>ь</w:t>
            </w:r>
            <w:r w:rsidRPr="00A133B5">
              <w:rPr>
                <w:sz w:val="22"/>
                <w:szCs w:val="22"/>
              </w:rPr>
              <w:t>ной собственности: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подлежащих приватизации в рамках реализ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 xml:space="preserve">ции </w:t>
            </w:r>
            <w:r w:rsidR="00182EFF">
              <w:rPr>
                <w:sz w:val="22"/>
                <w:szCs w:val="22"/>
              </w:rPr>
              <w:t>Ф</w:t>
            </w:r>
            <w:r w:rsidRPr="00A133B5">
              <w:rPr>
                <w:sz w:val="22"/>
                <w:szCs w:val="22"/>
              </w:rPr>
              <w:t>едерального закона № 178-ФЗ;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подлежащих безвозмездной передаче в фед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ральную собственность, в собственность субъе</w:t>
            </w:r>
            <w:r w:rsidRPr="00A133B5">
              <w:rPr>
                <w:sz w:val="22"/>
                <w:szCs w:val="22"/>
              </w:rPr>
              <w:t>к</w:t>
            </w:r>
            <w:r w:rsidRPr="00A133B5">
              <w:rPr>
                <w:sz w:val="22"/>
                <w:szCs w:val="22"/>
              </w:rPr>
              <w:t>тов РФ;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- </w:t>
            </w:r>
            <w:proofErr w:type="gramStart"/>
            <w:r w:rsidRPr="00A133B5">
              <w:rPr>
                <w:sz w:val="22"/>
                <w:szCs w:val="22"/>
              </w:rPr>
              <w:t>обеспечивающих</w:t>
            </w:r>
            <w:proofErr w:type="gramEnd"/>
            <w:r w:rsidRPr="00A133B5">
              <w:rPr>
                <w:sz w:val="22"/>
                <w:szCs w:val="22"/>
              </w:rPr>
              <w:t xml:space="preserve"> жизнедеятельность города;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по приему в муниципальную собственность объектов федеральной собственности и собстве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ности субъектов РФ.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2011-2015 гг.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Приведение состава мун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ципального имущества в с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ответствии с требованиями федерального законодател</w:t>
            </w:r>
            <w:r w:rsidRPr="00A133B5">
              <w:rPr>
                <w:sz w:val="22"/>
                <w:szCs w:val="22"/>
              </w:rPr>
              <w:t>ь</w:t>
            </w:r>
            <w:r w:rsidRPr="00A133B5">
              <w:rPr>
                <w:sz w:val="22"/>
                <w:szCs w:val="22"/>
              </w:rPr>
              <w:t>ства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мун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ципального имущ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ства  и земельных отношений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2.3.3.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Обеспечение реализации ф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дерального законодательства по разграничению государс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венной собственности на зе</w:t>
            </w:r>
            <w:r w:rsidRPr="00A133B5">
              <w:rPr>
                <w:sz w:val="22"/>
                <w:szCs w:val="22"/>
              </w:rPr>
              <w:t>м</w:t>
            </w:r>
            <w:r w:rsidRPr="00A133B5">
              <w:rPr>
                <w:sz w:val="22"/>
                <w:szCs w:val="22"/>
              </w:rPr>
              <w:t>лю.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Подготовка перечней земельных участков, на которые у </w:t>
            </w:r>
            <w:proofErr w:type="gramStart"/>
            <w:r w:rsidRPr="00A133B5">
              <w:rPr>
                <w:sz w:val="22"/>
                <w:szCs w:val="22"/>
              </w:rPr>
              <w:t>муниципального</w:t>
            </w:r>
            <w:proofErr w:type="gramEnd"/>
            <w:r w:rsidRPr="00A133B5">
              <w:rPr>
                <w:sz w:val="22"/>
                <w:szCs w:val="22"/>
              </w:rPr>
              <w:t xml:space="preserve"> образования г</w:t>
            </w:r>
            <w:r w:rsidR="00C82AD9">
              <w:rPr>
                <w:sz w:val="22"/>
                <w:szCs w:val="22"/>
              </w:rPr>
              <w:t xml:space="preserve">ород </w:t>
            </w:r>
            <w:r w:rsidRPr="00A133B5">
              <w:rPr>
                <w:sz w:val="22"/>
                <w:szCs w:val="22"/>
              </w:rPr>
              <w:t>Красноярск возникает право собственности.</w:t>
            </w:r>
          </w:p>
          <w:p w:rsidR="00362785" w:rsidRPr="00A133B5" w:rsidRDefault="00362785" w:rsidP="00C82AD9">
            <w:pPr>
              <w:keepNext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Внесение сведений о земельных участках, на к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торые у муниципального образования г</w:t>
            </w:r>
            <w:r w:rsidR="00C82AD9">
              <w:rPr>
                <w:sz w:val="22"/>
                <w:szCs w:val="22"/>
              </w:rPr>
              <w:t xml:space="preserve">ород </w:t>
            </w:r>
            <w:r w:rsidRPr="00A133B5">
              <w:rPr>
                <w:sz w:val="22"/>
                <w:szCs w:val="22"/>
              </w:rPr>
              <w:t>Кра</w:t>
            </w:r>
            <w:r w:rsidRPr="00A133B5">
              <w:rPr>
                <w:sz w:val="22"/>
                <w:szCs w:val="22"/>
              </w:rPr>
              <w:t>с</w:t>
            </w:r>
            <w:r w:rsidRPr="00A133B5">
              <w:rPr>
                <w:sz w:val="22"/>
                <w:szCs w:val="22"/>
              </w:rPr>
              <w:t>ноярск возникает право собственности, в докуме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ты государственного земельного кадастра.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Оформление прав собс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венности на земельные уч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стки.</w:t>
            </w: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Рост бюджетных доходов от использования муниц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пальной собственности.</w:t>
            </w: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Функционирование рынка земельных ресурсов.</w:t>
            </w: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мун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ципального имущ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ства  и земельных отношений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2.3.4.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качества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стрирования.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Постоянное обновление в автоматизированной системе сведений о земельных участках, террит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риальном зонировании земель различных катег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рий, сведений о правовом режиме их использов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ния и субъектах права  на земельные участки.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достоверности и полноты информации о н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движимости.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мун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ципального имущ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ства  и земельных отношений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1069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Цель 2.4.  Модернизация экономики и переход от отраслевой структуры промышленности к формированию совокупности</w:t>
            </w:r>
          </w:p>
          <w:p w:rsidR="00362785" w:rsidRPr="00A133B5" w:rsidRDefault="00362785" w:rsidP="00B77EB3">
            <w:pPr>
              <w:keepNext/>
              <w:ind w:firstLine="220"/>
              <w:jc w:val="center"/>
              <w:rPr>
                <w:sz w:val="22"/>
                <w:szCs w:val="22"/>
              </w:rPr>
            </w:pPr>
            <w:proofErr w:type="spellStart"/>
            <w:r w:rsidRPr="00A133B5">
              <w:rPr>
                <w:sz w:val="22"/>
                <w:szCs w:val="22"/>
              </w:rPr>
              <w:t>инфраструктурно</w:t>
            </w:r>
            <w:proofErr w:type="spellEnd"/>
            <w:r w:rsidRPr="00A133B5">
              <w:rPr>
                <w:sz w:val="22"/>
                <w:szCs w:val="22"/>
              </w:rPr>
              <w:t xml:space="preserve"> и технологически взаимоувязанных наукоемких, высокотехнологичных производств, ориентированных </w:t>
            </w:r>
            <w:proofErr w:type="gramStart"/>
            <w:r w:rsidRPr="00A133B5">
              <w:rPr>
                <w:sz w:val="22"/>
                <w:szCs w:val="22"/>
              </w:rPr>
              <w:t>на</w:t>
            </w:r>
            <w:proofErr w:type="gramEnd"/>
          </w:p>
          <w:p w:rsidR="00362785" w:rsidRPr="00A133B5" w:rsidRDefault="00362785" w:rsidP="00B77EB3">
            <w:pPr>
              <w:keepNext/>
              <w:ind w:firstLine="220"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увеличение производства продукции с высокой добавленной стоимостью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2.4.1.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</w:t>
            </w:r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проведения м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ниторинга деятельности пр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мышленных предприятий г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рода</w:t>
            </w:r>
            <w:proofErr w:type="gram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18"/>
              <w:jc w:val="both"/>
              <w:rPr>
                <w:iCs/>
                <w:sz w:val="22"/>
                <w:szCs w:val="22"/>
              </w:rPr>
            </w:pPr>
            <w:r w:rsidRPr="00A133B5">
              <w:rPr>
                <w:iCs/>
                <w:sz w:val="22"/>
                <w:szCs w:val="22"/>
              </w:rPr>
              <w:t>Проведение ежеквартального анализа деятел</w:t>
            </w:r>
            <w:r w:rsidRPr="00A133B5">
              <w:rPr>
                <w:iCs/>
                <w:sz w:val="22"/>
                <w:szCs w:val="22"/>
              </w:rPr>
              <w:t>ь</w:t>
            </w:r>
            <w:r w:rsidRPr="00A133B5">
              <w:rPr>
                <w:iCs/>
                <w:sz w:val="22"/>
                <w:szCs w:val="22"/>
              </w:rPr>
              <w:t>ности промышленных предприятий.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iCs/>
                <w:sz w:val="22"/>
                <w:szCs w:val="22"/>
              </w:rPr>
              <w:t>Формирование прогноза развития промышле</w:t>
            </w:r>
            <w:r w:rsidRPr="00A133B5">
              <w:rPr>
                <w:iCs/>
                <w:sz w:val="22"/>
                <w:szCs w:val="22"/>
              </w:rPr>
              <w:t>н</w:t>
            </w:r>
            <w:r w:rsidRPr="00A133B5">
              <w:rPr>
                <w:iCs/>
                <w:sz w:val="22"/>
                <w:szCs w:val="22"/>
              </w:rPr>
              <w:t>ности города.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2011–2015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Выявление </w:t>
            </w:r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тенденций ра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вития реального сектора эк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номики города</w:t>
            </w:r>
            <w:proofErr w:type="gram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для принятия управленческих решений.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эк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номики админис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2.4.2.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Создание условий для усил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ния использования имеющи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ся производственных сил.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18"/>
              <w:jc w:val="both"/>
              <w:rPr>
                <w:iCs/>
                <w:sz w:val="22"/>
                <w:szCs w:val="22"/>
              </w:rPr>
            </w:pPr>
            <w:r w:rsidRPr="00A133B5">
              <w:rPr>
                <w:iCs/>
                <w:sz w:val="22"/>
                <w:szCs w:val="22"/>
              </w:rPr>
              <w:t>Заключение с промышленными предприятиями города соглашений о намерениях сотрудничества.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Размещение и постоянная актуализация на оф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циальном сайте администрации города информ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ционно-аналитической базы о н</w:t>
            </w:r>
            <w:r w:rsidRPr="00A133B5">
              <w:rPr>
                <w:rStyle w:val="FontStyle25"/>
                <w:rFonts w:ascii="Times New Roman" w:hAnsi="Times New Roman"/>
                <w:bCs/>
                <w:sz w:val="22"/>
                <w:szCs w:val="22"/>
              </w:rPr>
              <w:t>езагруженных производственных мощностях и площади по пре</w:t>
            </w:r>
            <w:r w:rsidRPr="00A133B5">
              <w:rPr>
                <w:rStyle w:val="FontStyle25"/>
                <w:rFonts w:ascii="Times New Roman" w:hAnsi="Times New Roman"/>
                <w:bCs/>
                <w:sz w:val="22"/>
                <w:szCs w:val="22"/>
              </w:rPr>
              <w:t>д</w:t>
            </w:r>
            <w:r w:rsidRPr="00A133B5">
              <w:rPr>
                <w:rStyle w:val="FontStyle25"/>
                <w:rFonts w:ascii="Times New Roman" w:hAnsi="Times New Roman"/>
                <w:bCs/>
                <w:sz w:val="22"/>
                <w:szCs w:val="22"/>
              </w:rPr>
              <w:t>приятиям города Красноярска.</w:t>
            </w:r>
          </w:p>
          <w:p w:rsidR="00362785" w:rsidRPr="00A133B5" w:rsidRDefault="00362785" w:rsidP="00B77EB3">
            <w:pPr>
              <w:keepNext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Формирование каталога инвестиционных прое</w:t>
            </w:r>
            <w:r w:rsidRPr="00A133B5">
              <w:rPr>
                <w:sz w:val="22"/>
                <w:szCs w:val="22"/>
              </w:rPr>
              <w:t>к</w:t>
            </w:r>
            <w:r w:rsidRPr="00A133B5">
              <w:rPr>
                <w:sz w:val="22"/>
                <w:szCs w:val="22"/>
              </w:rPr>
              <w:t>тов с элементами инвестиционного паспорта г</w:t>
            </w:r>
            <w:r w:rsidR="00C82AD9">
              <w:rPr>
                <w:sz w:val="22"/>
                <w:szCs w:val="22"/>
              </w:rPr>
              <w:t>ор</w:t>
            </w:r>
            <w:r w:rsidR="00C82AD9">
              <w:rPr>
                <w:sz w:val="22"/>
                <w:szCs w:val="22"/>
              </w:rPr>
              <w:t>о</w:t>
            </w:r>
            <w:r w:rsidR="00C82AD9">
              <w:rPr>
                <w:sz w:val="22"/>
                <w:szCs w:val="22"/>
              </w:rPr>
              <w:t xml:space="preserve">да </w:t>
            </w:r>
            <w:r w:rsidRPr="00A133B5">
              <w:rPr>
                <w:sz w:val="22"/>
                <w:szCs w:val="22"/>
              </w:rPr>
              <w:t>Красноярска, размещение и постоянная акту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лизация каталога на официальном сайте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города.</w:t>
            </w:r>
          </w:p>
          <w:p w:rsidR="00362785" w:rsidRPr="00A133B5" w:rsidRDefault="00362785" w:rsidP="00B77EB3">
            <w:pPr>
              <w:keepNext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iCs/>
                <w:sz w:val="22"/>
                <w:szCs w:val="22"/>
              </w:rPr>
              <w:t>Содействие в выставочно-ярмарочной деятел</w:t>
            </w:r>
            <w:r w:rsidRPr="00A133B5">
              <w:rPr>
                <w:iCs/>
                <w:sz w:val="22"/>
                <w:szCs w:val="22"/>
              </w:rPr>
              <w:t>ь</w:t>
            </w:r>
            <w:r w:rsidRPr="00A133B5">
              <w:rPr>
                <w:iCs/>
                <w:sz w:val="22"/>
                <w:szCs w:val="22"/>
              </w:rPr>
              <w:t>ности.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2011–2015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Привлечение дополнител</w:t>
            </w:r>
            <w:r w:rsidRPr="00A133B5">
              <w:rPr>
                <w:sz w:val="22"/>
                <w:szCs w:val="22"/>
              </w:rPr>
              <w:t>ь</w:t>
            </w:r>
            <w:r w:rsidRPr="00A133B5">
              <w:rPr>
                <w:sz w:val="22"/>
                <w:szCs w:val="22"/>
              </w:rPr>
              <w:t>ных инвестиций на террит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рию города.</w:t>
            </w:r>
          </w:p>
          <w:p w:rsidR="00362785" w:rsidRPr="00A133B5" w:rsidRDefault="00362785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эк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номики админис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2.4.3.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Стимулирование инвестиц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онной и инновационной де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тельности предприятий с 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пользованием инвестицио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ных налоговых кредитов, г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рантий и поручительства 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министрации города, админ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страции Красноярского края.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18"/>
              <w:jc w:val="both"/>
              <w:rPr>
                <w:iCs/>
                <w:sz w:val="22"/>
                <w:szCs w:val="22"/>
              </w:rPr>
            </w:pPr>
            <w:r w:rsidRPr="00A133B5">
              <w:rPr>
                <w:iCs/>
                <w:sz w:val="22"/>
                <w:szCs w:val="22"/>
              </w:rPr>
              <w:t xml:space="preserve">Предоставление </w:t>
            </w:r>
            <w:r w:rsidRPr="00A133B5">
              <w:rPr>
                <w:sz w:val="22"/>
                <w:szCs w:val="22"/>
              </w:rPr>
              <w:t>инвестиционного налогового кредита</w:t>
            </w:r>
            <w:r w:rsidRPr="00A133B5">
              <w:rPr>
                <w:iCs/>
                <w:sz w:val="22"/>
                <w:szCs w:val="22"/>
              </w:rPr>
              <w:t xml:space="preserve"> по земельному налогу при условии инн</w:t>
            </w:r>
            <w:r w:rsidRPr="00A133B5">
              <w:rPr>
                <w:iCs/>
                <w:sz w:val="22"/>
                <w:szCs w:val="22"/>
              </w:rPr>
              <w:t>о</w:t>
            </w:r>
            <w:r w:rsidRPr="00A133B5">
              <w:rPr>
                <w:iCs/>
                <w:sz w:val="22"/>
                <w:szCs w:val="22"/>
              </w:rPr>
              <w:t>вационной деятельности.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Оказание предприятиям реального сектора эк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номики города поддержки при подаче и в процессе рассмотрения заявок на включение их инвестиц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онных проектов в краевые, федеральные целевые программы.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2011–2015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Активизация инвестицио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ной и инновационной де</w:t>
            </w:r>
            <w:r w:rsidRPr="00A133B5">
              <w:rPr>
                <w:sz w:val="22"/>
                <w:szCs w:val="22"/>
              </w:rPr>
              <w:t>я</w:t>
            </w:r>
            <w:r w:rsidRPr="00A133B5">
              <w:rPr>
                <w:sz w:val="22"/>
                <w:szCs w:val="22"/>
              </w:rPr>
              <w:t xml:space="preserve">тельности предприятий </w:t>
            </w:r>
          </w:p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Освоение производства 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вого товара, изделия или те</w:t>
            </w:r>
            <w:r w:rsidRPr="00A133B5">
              <w:rPr>
                <w:sz w:val="22"/>
                <w:szCs w:val="22"/>
              </w:rPr>
              <w:t>х</w:t>
            </w:r>
            <w:r w:rsidRPr="00A133B5">
              <w:rPr>
                <w:sz w:val="22"/>
                <w:szCs w:val="22"/>
              </w:rPr>
              <w:t>нологии.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эк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номики админис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рации города</w:t>
            </w:r>
          </w:p>
          <w:p w:rsidR="00362785" w:rsidRPr="00A133B5" w:rsidRDefault="00362785" w:rsidP="00B77EB3">
            <w:pPr>
              <w:keepNext/>
              <w:rPr>
                <w:color w:val="000000"/>
                <w:sz w:val="22"/>
                <w:szCs w:val="22"/>
              </w:rPr>
            </w:pP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2.4.4.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Содействие формированию и </w:t>
            </w:r>
            <w:r w:rsidRPr="00A133B5">
              <w:rPr>
                <w:sz w:val="22"/>
                <w:szCs w:val="22"/>
              </w:rPr>
              <w:lastRenderedPageBreak/>
              <w:t>развитию инновационных кластеров в целях внедрения инновационных технологий.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Содействие сетевому взаимодействию предпр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lastRenderedPageBreak/>
              <w:t>ятий и учреждений, научных  организаций, баз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вых учебных заведений по подготовке рабочих и специалистов, общественных структур и других субъектов, заинтересованных в развитии  кластера.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Поддержка внедрения инновационных разраб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ток и технологий в практику работы предприятий и учреждений города, в том числе муниципальных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Определение стратегических направлений и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новационного развития отраслей с внесением в планы работы отрасли на последующие годы и в городские целевые программы.</w:t>
            </w:r>
          </w:p>
          <w:p w:rsidR="00362785" w:rsidRPr="00A133B5" w:rsidRDefault="00C430DB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Развитие сотрудничества</w:t>
            </w:r>
            <w:r w:rsidR="00362785" w:rsidRPr="00A133B5">
              <w:rPr>
                <w:sz w:val="22"/>
                <w:szCs w:val="22"/>
              </w:rPr>
              <w:t xml:space="preserve"> с научно-исследовательскими коллективами институтов КНЦ СО РАН, высших учебных заведений города с целью формирования системных заказов по со</w:t>
            </w:r>
            <w:r w:rsidR="00362785" w:rsidRPr="00A133B5">
              <w:rPr>
                <w:sz w:val="22"/>
                <w:szCs w:val="22"/>
              </w:rPr>
              <w:t>з</w:t>
            </w:r>
            <w:r w:rsidR="00362785" w:rsidRPr="00A133B5">
              <w:rPr>
                <w:sz w:val="22"/>
                <w:szCs w:val="22"/>
              </w:rPr>
              <w:t>данию инновационных разработок и технологий и их внедрению в практику работы органов местн</w:t>
            </w:r>
            <w:r w:rsidR="00362785" w:rsidRPr="00A133B5">
              <w:rPr>
                <w:sz w:val="22"/>
                <w:szCs w:val="22"/>
              </w:rPr>
              <w:t>о</w:t>
            </w:r>
            <w:r w:rsidR="00362785" w:rsidRPr="00A133B5">
              <w:rPr>
                <w:sz w:val="22"/>
                <w:szCs w:val="22"/>
              </w:rPr>
              <w:t>го самоуправления, муниципальных предприятий и учреждений.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Апробирование на конкретных предприятиях и учреждениях социальной сферы, городского х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зяйства, транспорта современных технологий р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сурсосбережения с дальнейшим  созданием систем обучения руководителей предприятий и учрежд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ний отрасли использованию инновационных р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сурсосберегающих решений.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2011–2015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Согласование интересов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сторон для ускорения вн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дрения инновационных те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нологий, разработки                       научно – исследовательских и внедренческих проектов, об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единения усилий и ресурсов в научно - исследовательских и опытно - конструкторских работах (НИОКР), выпуска современных изделий и их продвижении на мировые рынки.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Департамент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lastRenderedPageBreak/>
              <w:t xml:space="preserve">альной политики администрации 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города;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экон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мики администр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ции города;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должностные лица администрации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рода, ответственные за организацию взаимодействия а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>министрации города с кластерами;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органы админис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2.4.5.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Применение инновационных технологий, материалов и и</w:t>
            </w:r>
            <w:r w:rsidRPr="00A133B5">
              <w:rPr>
                <w:sz w:val="22"/>
                <w:szCs w:val="22"/>
              </w:rPr>
              <w:t>з</w:t>
            </w:r>
            <w:r w:rsidRPr="00A133B5">
              <w:rPr>
                <w:sz w:val="22"/>
                <w:szCs w:val="22"/>
              </w:rPr>
              <w:t xml:space="preserve">делий, инновационных </w:t>
            </w:r>
            <w:proofErr w:type="spellStart"/>
            <w:r w:rsidRPr="00A133B5">
              <w:rPr>
                <w:sz w:val="22"/>
                <w:szCs w:val="22"/>
              </w:rPr>
              <w:t>эне</w:t>
            </w:r>
            <w:r w:rsidRPr="00A133B5">
              <w:rPr>
                <w:sz w:val="22"/>
                <w:szCs w:val="22"/>
              </w:rPr>
              <w:t>р</w:t>
            </w:r>
            <w:r w:rsidRPr="00A133B5">
              <w:rPr>
                <w:sz w:val="22"/>
                <w:szCs w:val="22"/>
              </w:rPr>
              <w:t>г</w:t>
            </w:r>
            <w:proofErr w:type="gramStart"/>
            <w:r w:rsidRPr="00A133B5">
              <w:rPr>
                <w:sz w:val="22"/>
                <w:szCs w:val="22"/>
              </w:rPr>
              <w:t>о</w:t>
            </w:r>
            <w:proofErr w:type="spellEnd"/>
            <w:r w:rsidRPr="00A133B5">
              <w:rPr>
                <w:sz w:val="22"/>
                <w:szCs w:val="22"/>
              </w:rPr>
              <w:t>-</w:t>
            </w:r>
            <w:proofErr w:type="gramEnd"/>
            <w:r w:rsidRPr="00A133B5">
              <w:rPr>
                <w:sz w:val="22"/>
                <w:szCs w:val="22"/>
              </w:rPr>
              <w:t xml:space="preserve"> и ресурсосберегающих технологий, в современной практике отраслей социальной </w:t>
            </w:r>
            <w:r w:rsidRPr="00A133B5">
              <w:rPr>
                <w:sz w:val="22"/>
                <w:szCs w:val="22"/>
              </w:rPr>
              <w:lastRenderedPageBreak/>
              <w:t>сферы, городского хозяйства, транспорта.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Применение инновационных технологий, мат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 xml:space="preserve">риалов и изделий, инновационных </w:t>
            </w:r>
            <w:proofErr w:type="spellStart"/>
            <w:r w:rsidRPr="00A133B5">
              <w:rPr>
                <w:sz w:val="22"/>
                <w:szCs w:val="22"/>
              </w:rPr>
              <w:t>энерг</w:t>
            </w:r>
            <w:proofErr w:type="gramStart"/>
            <w:r w:rsidRPr="00A133B5">
              <w:rPr>
                <w:sz w:val="22"/>
                <w:szCs w:val="22"/>
              </w:rPr>
              <w:t>о</w:t>
            </w:r>
            <w:proofErr w:type="spellEnd"/>
            <w:r w:rsidRPr="00A133B5">
              <w:rPr>
                <w:sz w:val="22"/>
                <w:szCs w:val="22"/>
              </w:rPr>
              <w:t>-</w:t>
            </w:r>
            <w:proofErr w:type="gramEnd"/>
            <w:r w:rsidRPr="00A133B5">
              <w:rPr>
                <w:sz w:val="22"/>
                <w:szCs w:val="22"/>
              </w:rPr>
              <w:t xml:space="preserve"> и р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сурсосберегающих технологий при выполнении работ по капитальному строительству, ремонту, закупке оборудования.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Внесение в технические задания, конкурсную </w:t>
            </w:r>
            <w:r w:rsidRPr="00A133B5">
              <w:rPr>
                <w:sz w:val="22"/>
                <w:szCs w:val="22"/>
              </w:rPr>
              <w:lastRenderedPageBreak/>
              <w:t>документацию и муниципальные контракты на выполнение работ по капитальному строительству, ремонту, закупке оборудования условий об обяз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 xml:space="preserve">тельном применении инновационных технологий, материалов и изделий, инновационных </w:t>
            </w:r>
            <w:proofErr w:type="spellStart"/>
            <w:r w:rsidRPr="00A133B5">
              <w:rPr>
                <w:sz w:val="22"/>
                <w:szCs w:val="22"/>
              </w:rPr>
              <w:t>энерг</w:t>
            </w:r>
            <w:proofErr w:type="gramStart"/>
            <w:r w:rsidRPr="00A133B5">
              <w:rPr>
                <w:sz w:val="22"/>
                <w:szCs w:val="22"/>
              </w:rPr>
              <w:t>о</w:t>
            </w:r>
            <w:proofErr w:type="spellEnd"/>
            <w:r w:rsidRPr="00A133B5">
              <w:rPr>
                <w:sz w:val="22"/>
                <w:szCs w:val="22"/>
              </w:rPr>
              <w:t>-</w:t>
            </w:r>
            <w:proofErr w:type="gramEnd"/>
            <w:r w:rsidRPr="00A133B5">
              <w:rPr>
                <w:sz w:val="22"/>
                <w:szCs w:val="22"/>
              </w:rPr>
              <w:t xml:space="preserve"> и ресурсосберегающих технологий. 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2011–2015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Энерг</w:t>
            </w:r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proofErr w:type="spellEnd"/>
            <w:r w:rsidR="00C430D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 w:rsidR="00C430DB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ресурсосбереж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ние.</w:t>
            </w:r>
          </w:p>
          <w:p w:rsidR="00362785" w:rsidRPr="00A133B5" w:rsidRDefault="00362785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Ускорение внедрения 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новационных технологий в реальный сектор экономики.</w:t>
            </w:r>
          </w:p>
          <w:p w:rsidR="00362785" w:rsidRPr="00A133B5" w:rsidRDefault="00362785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spacing w:line="235" w:lineRule="auto"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горо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>ского хозяйства а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>министрации</w:t>
            </w:r>
          </w:p>
          <w:p w:rsidR="00362785" w:rsidRPr="00A133B5" w:rsidRDefault="00362785" w:rsidP="00B77EB3">
            <w:pPr>
              <w:keepNext/>
              <w:spacing w:line="235" w:lineRule="auto"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города;</w:t>
            </w:r>
          </w:p>
          <w:p w:rsidR="00362785" w:rsidRPr="00A133B5" w:rsidRDefault="00362785" w:rsidP="00B77EB3">
            <w:pPr>
              <w:keepNext/>
              <w:spacing w:line="235" w:lineRule="auto"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тран</w:t>
            </w:r>
            <w:r w:rsidRPr="00A133B5">
              <w:rPr>
                <w:sz w:val="22"/>
                <w:szCs w:val="22"/>
              </w:rPr>
              <w:t>с</w:t>
            </w:r>
            <w:r w:rsidRPr="00A133B5">
              <w:rPr>
                <w:sz w:val="22"/>
                <w:szCs w:val="22"/>
              </w:rPr>
              <w:t>порта администр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lastRenderedPageBreak/>
              <w:t>ции города;</w:t>
            </w:r>
          </w:p>
          <w:p w:rsidR="00362785" w:rsidRPr="00A133B5" w:rsidRDefault="00362785" w:rsidP="00B77EB3">
            <w:pPr>
              <w:keepNext/>
              <w:spacing w:line="235" w:lineRule="auto"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образования адм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нистрации города;</w:t>
            </w:r>
          </w:p>
          <w:p w:rsidR="00362785" w:rsidRPr="00A133B5" w:rsidRDefault="00362785" w:rsidP="00B77EB3">
            <w:pPr>
              <w:keepNext/>
              <w:spacing w:line="235" w:lineRule="auto"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главное управление здравоохранения администрации </w:t>
            </w:r>
          </w:p>
          <w:p w:rsidR="00362785" w:rsidRPr="00A133B5" w:rsidRDefault="00362785" w:rsidP="00B77EB3">
            <w:pPr>
              <w:keepNext/>
              <w:spacing w:line="235" w:lineRule="auto"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города;</w:t>
            </w:r>
          </w:p>
          <w:p w:rsidR="00362785" w:rsidRPr="00A133B5" w:rsidRDefault="00362785" w:rsidP="00B77EB3">
            <w:pPr>
              <w:keepNext/>
              <w:spacing w:line="235" w:lineRule="auto"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иные главные ра</w:t>
            </w:r>
            <w:r w:rsidRPr="00A133B5">
              <w:rPr>
                <w:sz w:val="22"/>
                <w:szCs w:val="22"/>
              </w:rPr>
              <w:t>с</w:t>
            </w:r>
            <w:r w:rsidRPr="00A133B5">
              <w:rPr>
                <w:sz w:val="22"/>
                <w:szCs w:val="22"/>
              </w:rPr>
              <w:t>порядители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города, з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ключающие мун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ципальные контра</w:t>
            </w:r>
            <w:r w:rsidRPr="00A133B5">
              <w:rPr>
                <w:sz w:val="22"/>
                <w:szCs w:val="22"/>
              </w:rPr>
              <w:t>к</w:t>
            </w:r>
            <w:r w:rsidRPr="00A133B5">
              <w:rPr>
                <w:sz w:val="22"/>
                <w:szCs w:val="22"/>
              </w:rPr>
              <w:t>ты на  выполнение работ по капитал</w:t>
            </w:r>
            <w:r w:rsidRPr="00A133B5">
              <w:rPr>
                <w:sz w:val="22"/>
                <w:szCs w:val="22"/>
              </w:rPr>
              <w:t>ь</w:t>
            </w:r>
            <w:r w:rsidRPr="00A133B5">
              <w:rPr>
                <w:sz w:val="22"/>
                <w:szCs w:val="22"/>
              </w:rPr>
              <w:t>ному строительству, ремонту, закупке оборудования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2.4.6.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Содействие установлению долгосрочных связей науки, образования, промышленн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сти. Вовлечение научно-технического, производстве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ного, интеллектуального и кадрового потенциала города в процесс модернизации эк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номики города. </w:t>
            </w:r>
          </w:p>
          <w:p w:rsidR="00362785" w:rsidRPr="00A133B5" w:rsidRDefault="00362785" w:rsidP="00B77EB3">
            <w:pPr>
              <w:pStyle w:val="ConsPlusNormal"/>
              <w:keepNext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2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bCs/>
                <w:sz w:val="22"/>
                <w:szCs w:val="22"/>
              </w:rPr>
              <w:t>Проведение общегородской ассамблеи «Красн</w:t>
            </w:r>
            <w:r w:rsidRPr="00A133B5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bCs/>
                <w:sz w:val="22"/>
                <w:szCs w:val="22"/>
              </w:rPr>
              <w:t>ярск. Технологии будущего»: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демонстрация инновационного, научно-технического потенциала города: проведение в</w:t>
            </w:r>
            <w:r w:rsidRPr="00A133B5">
              <w:rPr>
                <w:sz w:val="22"/>
                <w:szCs w:val="22"/>
              </w:rPr>
              <w:t>ы</w:t>
            </w:r>
            <w:r w:rsidRPr="00A133B5">
              <w:rPr>
                <w:sz w:val="22"/>
                <w:szCs w:val="22"/>
              </w:rPr>
              <w:t>ставки инновационных проектов и научно-технических разработок;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организация образовательного пространства: проведение семинаров, мастер-классов, консул</w:t>
            </w:r>
            <w:r w:rsidRPr="00A133B5">
              <w:rPr>
                <w:sz w:val="22"/>
                <w:szCs w:val="22"/>
              </w:rPr>
              <w:t>ь</w:t>
            </w:r>
            <w:r w:rsidRPr="00A133B5">
              <w:rPr>
                <w:sz w:val="22"/>
                <w:szCs w:val="22"/>
              </w:rPr>
              <w:t>тационных встреч, научных конференций по ра</w:t>
            </w:r>
            <w:r w:rsidRPr="00A133B5">
              <w:rPr>
                <w:sz w:val="22"/>
                <w:szCs w:val="22"/>
              </w:rPr>
              <w:t>з</w:t>
            </w:r>
            <w:r w:rsidRPr="00A133B5">
              <w:rPr>
                <w:sz w:val="22"/>
                <w:szCs w:val="22"/>
              </w:rPr>
              <w:t>личным вопросам инновационной и научно-технической деятельности;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поощрение и стимулирование инновационных, научно-технических разработок: проведение ко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курса инновационных проектов и научно-</w:t>
            </w:r>
            <w:r w:rsidRPr="00A133B5">
              <w:rPr>
                <w:sz w:val="22"/>
                <w:szCs w:val="22"/>
              </w:rPr>
              <w:lastRenderedPageBreak/>
              <w:t>технических разработок;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проведение в рамках ассамблеи ежегодной н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учно-практической конференции «Красноярск – 2020».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a0"/>
              <w:keepNext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Ежегодно в апреле месяце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a0"/>
              <w:keepNext/>
              <w:numPr>
                <w:ilvl w:val="0"/>
                <w:numId w:val="0"/>
              </w:numPr>
              <w:tabs>
                <w:tab w:val="left" w:pos="420"/>
              </w:tabs>
              <w:ind w:firstLine="220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Согласование действий власти, организаций науки, образования, бизнеса, общ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ственных организаций в р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шении вопросов развития и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новационного, научно-технического потенциала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рода.</w:t>
            </w:r>
          </w:p>
          <w:p w:rsidR="00362785" w:rsidRPr="00A133B5" w:rsidRDefault="00362785" w:rsidP="00B77EB3">
            <w:pPr>
              <w:pStyle w:val="33"/>
              <w:keepNext/>
              <w:ind w:firstLine="220"/>
              <w:rPr>
                <w:b w:val="0"/>
                <w:i w:val="0"/>
                <w:sz w:val="22"/>
                <w:szCs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Рост инновационного се</w:t>
            </w:r>
            <w:r w:rsidRPr="00A133B5">
              <w:rPr>
                <w:b w:val="0"/>
                <w:i w:val="0"/>
                <w:sz w:val="22"/>
                <w:szCs w:val="22"/>
              </w:rPr>
              <w:t>к</w:t>
            </w:r>
            <w:r w:rsidRPr="00A133B5">
              <w:rPr>
                <w:b w:val="0"/>
                <w:i w:val="0"/>
                <w:sz w:val="22"/>
                <w:szCs w:val="22"/>
              </w:rPr>
              <w:t>тора в структуре промы</w:t>
            </w:r>
            <w:r w:rsidRPr="00A133B5">
              <w:rPr>
                <w:b w:val="0"/>
                <w:i w:val="0"/>
                <w:sz w:val="22"/>
                <w:szCs w:val="22"/>
              </w:rPr>
              <w:t>ш</w:t>
            </w:r>
            <w:r w:rsidRPr="00A133B5">
              <w:rPr>
                <w:b w:val="0"/>
                <w:i w:val="0"/>
                <w:sz w:val="22"/>
                <w:szCs w:val="22"/>
              </w:rPr>
              <w:t>ленности города и социал</w:t>
            </w:r>
            <w:r w:rsidRPr="00A133B5">
              <w:rPr>
                <w:b w:val="0"/>
                <w:i w:val="0"/>
                <w:sz w:val="22"/>
                <w:szCs w:val="22"/>
              </w:rPr>
              <w:t>ь</w:t>
            </w:r>
            <w:r w:rsidRPr="00A133B5">
              <w:rPr>
                <w:b w:val="0"/>
                <w:i w:val="0"/>
                <w:sz w:val="22"/>
                <w:szCs w:val="22"/>
              </w:rPr>
              <w:t>ной сфере.</w:t>
            </w:r>
          </w:p>
          <w:p w:rsidR="00362785" w:rsidRPr="00A133B5" w:rsidRDefault="00362785" w:rsidP="00B77EB3">
            <w:pPr>
              <w:pStyle w:val="a0"/>
              <w:keepNext/>
              <w:numPr>
                <w:ilvl w:val="0"/>
                <w:numId w:val="0"/>
              </w:numPr>
              <w:tabs>
                <w:tab w:val="left" w:pos="420"/>
              </w:tabs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a0"/>
              <w:keepNext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альной политики администрации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рода, </w:t>
            </w:r>
          </w:p>
          <w:p w:rsidR="004256DE" w:rsidRDefault="00362785" w:rsidP="00B77EB3">
            <w:pPr>
              <w:pStyle w:val="a0"/>
              <w:keepNext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экон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мики администр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 xml:space="preserve">ции города, </w:t>
            </w:r>
          </w:p>
          <w:p w:rsidR="00362785" w:rsidRPr="00A133B5" w:rsidRDefault="00362785" w:rsidP="00B77EB3">
            <w:pPr>
              <w:pStyle w:val="a0"/>
              <w:keepNext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культуры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2.4.7.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autoSpaceDE/>
              <w:autoSpaceDN/>
              <w:adjustRightInd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Участие в создании и разв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тии инфраструктуры по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держки деятельности по ра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работке и внедрению иннов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ций, в том числе содействие созданию Красноярского </w:t>
            </w: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Те</w:t>
            </w: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  <w:r w:rsidRPr="00A133B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нопарка.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218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bCs/>
                <w:sz w:val="22"/>
                <w:szCs w:val="22"/>
              </w:rPr>
              <w:t>Содействие реализации на территории города инвестиционного проекта «Строительство и осн</w:t>
            </w:r>
            <w:r w:rsidRPr="00A133B5"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bCs/>
                <w:sz w:val="22"/>
                <w:szCs w:val="22"/>
              </w:rPr>
              <w:t>щение необходимым оборудованием и инфр</w:t>
            </w:r>
            <w:r w:rsidRPr="00A133B5"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bCs/>
                <w:sz w:val="22"/>
                <w:szCs w:val="22"/>
              </w:rPr>
              <w:t>структурой здания Инновационного центра (Те</w:t>
            </w:r>
            <w:r w:rsidRPr="00A133B5">
              <w:rPr>
                <w:rFonts w:ascii="Times New Roman" w:hAnsi="Times New Roman" w:cs="Times New Roman"/>
                <w:bCs/>
                <w:sz w:val="22"/>
                <w:szCs w:val="22"/>
              </w:rPr>
              <w:t>х</w:t>
            </w:r>
            <w:r w:rsidRPr="00A133B5">
              <w:rPr>
                <w:rFonts w:ascii="Times New Roman" w:hAnsi="Times New Roman" w:cs="Times New Roman"/>
                <w:bCs/>
                <w:sz w:val="22"/>
                <w:szCs w:val="22"/>
              </w:rPr>
              <w:t>нопарка) общей площадью 9 400 кв. м.» с целью размещения на данных площадях резидентов: и</w:t>
            </w:r>
            <w:r w:rsidRPr="00A133B5">
              <w:rPr>
                <w:rFonts w:ascii="Times New Roman" w:hAnsi="Times New Roman" w:cs="Times New Roman"/>
                <w:bCs/>
                <w:sz w:val="22"/>
                <w:szCs w:val="22"/>
              </w:rPr>
              <w:t>н</w:t>
            </w:r>
            <w:r w:rsidRPr="00A133B5">
              <w:rPr>
                <w:rFonts w:ascii="Times New Roman" w:hAnsi="Times New Roman" w:cs="Times New Roman"/>
                <w:bCs/>
                <w:sz w:val="22"/>
                <w:szCs w:val="22"/>
              </w:rPr>
              <w:t>новационных компаний, представителей заказч</w:t>
            </w:r>
            <w:r w:rsidRPr="00A133B5">
              <w:rPr>
                <w:rFonts w:ascii="Times New Roman" w:hAnsi="Times New Roman" w:cs="Times New Roman"/>
                <w:bCs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bCs/>
                <w:sz w:val="22"/>
                <w:szCs w:val="22"/>
              </w:rPr>
              <w:t>ков и управляющей компании.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a0"/>
              <w:keepNext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Активизация инвестицио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ной и инновационной де</w:t>
            </w:r>
            <w:r w:rsidRPr="00A133B5">
              <w:rPr>
                <w:sz w:val="22"/>
                <w:szCs w:val="22"/>
              </w:rPr>
              <w:t>я</w:t>
            </w:r>
            <w:r w:rsidRPr="00A133B5">
              <w:rPr>
                <w:sz w:val="22"/>
                <w:szCs w:val="22"/>
              </w:rPr>
              <w:t>тельности предприятий.</w:t>
            </w:r>
          </w:p>
          <w:p w:rsidR="00362785" w:rsidRPr="00A133B5" w:rsidRDefault="00362785" w:rsidP="00B77EB3">
            <w:pPr>
              <w:pStyle w:val="a0"/>
              <w:keepNext/>
              <w:numPr>
                <w:ilvl w:val="0"/>
                <w:numId w:val="0"/>
              </w:numPr>
              <w:tabs>
                <w:tab w:val="left" w:pos="420"/>
              </w:tabs>
              <w:ind w:firstLine="220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Рост числа внедряемых и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вестиционных проектов.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a0"/>
              <w:keepNext/>
              <w:numPr>
                <w:ilvl w:val="0"/>
                <w:numId w:val="0"/>
              </w:numPr>
              <w:tabs>
                <w:tab w:val="left" w:pos="420"/>
              </w:tabs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Правительство Красноярского края, департамент экон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мики администр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ции города в пред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лах полномочий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1167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2.4.8.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Реализация промышленными предприятиями инвестицио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ных проектов, направленных на расширение производства.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2.4.8.1. Реконструкция площадки хлебозавода №3 ОАО «Красноярский хлеб».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2011-2013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Обновление производс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венных фондов. Создание 30 новых рабочих мест.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ОАО «Красноя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ский хлеб»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2.4.8.2. Производство сухих </w:t>
            </w:r>
            <w:proofErr w:type="spellStart"/>
            <w:r w:rsidRPr="00A133B5">
              <w:rPr>
                <w:sz w:val="22"/>
                <w:szCs w:val="22"/>
              </w:rPr>
              <w:t>лигносульфонатов</w:t>
            </w:r>
            <w:proofErr w:type="spellEnd"/>
            <w:r w:rsidRPr="00A133B5">
              <w:rPr>
                <w:sz w:val="22"/>
                <w:szCs w:val="22"/>
              </w:rPr>
              <w:t>.</w:t>
            </w:r>
          </w:p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 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Увеличение объемов пр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изводства. Создание 15 новых рабочих мест.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ООО «Енисейский целлюлозно-бумажный комб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нат»</w:t>
            </w:r>
          </w:p>
        </w:tc>
      </w:tr>
      <w:tr w:rsidR="00362785" w:rsidRPr="00A133B5" w:rsidTr="006520F2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both"/>
              <w:rPr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2.4.8.3. Создание деревообрабатывающего прои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C82AD9">
              <w:rPr>
                <w:rFonts w:ascii="Times New Roman" w:hAnsi="Times New Roman" w:cs="Times New Roman"/>
                <w:sz w:val="22"/>
                <w:szCs w:val="22"/>
              </w:rPr>
              <w:t>водства полного цикла в городе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Красноярске 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2009-2013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Создание 730 новых раб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чих мест.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ООО «Управля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щая компания «МЕКРАН»</w:t>
            </w:r>
          </w:p>
        </w:tc>
      </w:tr>
      <w:tr w:rsidR="00362785" w:rsidRPr="00A133B5" w:rsidTr="006520F2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Default="00362785" w:rsidP="00B77EB3">
            <w:pPr>
              <w:pStyle w:val="Con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2.4.8.4. Реконструкция производственных мощн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стей для увеличения производства цемента до 2 млн. тонн в год.</w:t>
            </w:r>
          </w:p>
          <w:p w:rsidR="00494EBD" w:rsidRPr="00A133B5" w:rsidRDefault="00494EBD" w:rsidP="00B77EB3">
            <w:pPr>
              <w:pStyle w:val="Con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2009-2013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Увеличение объемов пр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изводства. Создание 192 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вых рабочих мест.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ООО «Красноя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ский цемент»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362785" w:rsidRPr="00A133B5" w:rsidTr="006520F2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both"/>
              <w:rPr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2.4.8.5. Приобретение оборудования взамен изн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шенного.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2009-2012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Приобретение оборудов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ния взамен изношенного.</w:t>
            </w:r>
          </w:p>
          <w:p w:rsidR="00362785" w:rsidRPr="00A133B5" w:rsidRDefault="00362785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ОАО «Германий»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362785" w:rsidRPr="00A133B5" w:rsidTr="009D0CF4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2.4.8.6. Развитие производства ювелирных изд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лий.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2009-2012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Оснащение производства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необходимым оборудованием для освоения новых видов цепей, имеющих платежесп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собный спрос. 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ОАО «Красноя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ский завод цветных </w:t>
            </w:r>
          </w:p>
          <w:p w:rsidR="00362785" w:rsidRPr="00A133B5" w:rsidRDefault="00C430DB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362785" w:rsidRPr="00A133B5">
              <w:rPr>
                <w:rFonts w:ascii="Times New Roman" w:hAnsi="Times New Roman" w:cs="Times New Roman"/>
                <w:sz w:val="22"/>
                <w:szCs w:val="22"/>
              </w:rPr>
              <w:t>еталлов»</w:t>
            </w:r>
          </w:p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им. В.Н.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Гулидова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362785" w:rsidRPr="00A133B5" w:rsidTr="009D0CF4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2.4.8.7. Создание производства стеклоплавильных аппаратов и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фильерных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питателей.</w:t>
            </w:r>
          </w:p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2010-2012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Разработка технологии и создание производства сте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лоплавильных аппаратов и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фильерных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питателей для производства стекл</w:t>
            </w:r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о-</w:t>
            </w:r>
            <w:proofErr w:type="gram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зальтоволокон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. Создание 5 новых рабочих мест.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ОАО «Красноя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ский завод цветных </w:t>
            </w:r>
          </w:p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металлов </w:t>
            </w:r>
          </w:p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им. В.Н.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Гулидова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362785" w:rsidRPr="00A133B5" w:rsidTr="00A133B5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2.4.8.8. Создание участка по переработке отходов аффинажного производства.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2009-2012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Создание 5 новых рабочих мест.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ОАО «Красноя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ский завод цветных </w:t>
            </w:r>
          </w:p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металлов </w:t>
            </w:r>
          </w:p>
          <w:p w:rsidR="00362785" w:rsidRPr="00A133B5" w:rsidRDefault="00362785" w:rsidP="00C430DB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им. В.Н.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Гулидова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362785" w:rsidRPr="00A133B5" w:rsidTr="006520F2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2.4.8.9. Модернизация производственных мощн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стей предприятия.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Создание 8 новых рабочих мест.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</w:p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«Вариант 999»</w:t>
            </w:r>
          </w:p>
        </w:tc>
      </w:tr>
      <w:tr w:rsidR="00362785" w:rsidRPr="00A133B5" w:rsidTr="006520F2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2.4.8.10. Техническое дооснащение и техническое перевооружение.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2009-2015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Обеспечение замкнутого производственного цикла 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монта и оснащения подви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ного состава новыми видами оборудования, повышение качества производства, 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новление существующего парка оборудования. Созд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ние 240 новых рабочих мест.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ОАО «Красноя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ский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электроваг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норемонтный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з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вод»</w:t>
            </w:r>
          </w:p>
        </w:tc>
      </w:tr>
      <w:tr w:rsidR="00362785" w:rsidRPr="00A133B5" w:rsidTr="006520F2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2.4.8.11. </w:t>
            </w:r>
            <w:r w:rsidRPr="00A133B5">
              <w:rPr>
                <w:rFonts w:ascii="Times New Roman" w:hAnsi="Times New Roman" w:cs="Times New Roman"/>
                <w:bCs/>
                <w:sz w:val="22"/>
                <w:szCs w:val="22"/>
              </w:rPr>
              <w:t>Реконструкция участка фасовки антиби</w:t>
            </w:r>
            <w:r w:rsidRPr="00A133B5">
              <w:rPr>
                <w:rFonts w:ascii="Times New Roman" w:hAnsi="Times New Roman" w:cs="Times New Roman"/>
                <w:bCs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bCs/>
                <w:sz w:val="22"/>
                <w:szCs w:val="22"/>
              </w:rPr>
              <w:t>тиков цех № 3 (систем вентиляции и инженерных коммуникаций помещения) в соответствии с тр</w:t>
            </w:r>
            <w:r w:rsidRPr="00A133B5">
              <w:rPr>
                <w:rFonts w:ascii="Times New Roman" w:hAnsi="Times New Roman" w:cs="Times New Roman"/>
                <w:bCs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бованиями </w:t>
            </w:r>
            <w:r w:rsidRPr="00A133B5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GMP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2010-2011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Увеличение имеющихся производственных мощн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стей, внедрение новых выс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коэффективных и комбин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рованных антибиотиков. Со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дание 27 новых рабочих мест.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ОАО «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Красфарма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362785" w:rsidRPr="00A133B5" w:rsidTr="00B77EB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2.4.8.12. Разработка и изготовление бортового терминала МРК-103Т для мониторинга пассажи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ского транспорта. </w:t>
            </w:r>
          </w:p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color w:val="FF000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2011-2012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Мониторинг пассажирск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го транспорта с использов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нием спутниковых навигац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онных систем ГЛОНАСС/ GPS.</w:t>
            </w:r>
          </w:p>
          <w:p w:rsidR="00362785" w:rsidRPr="00A133B5" w:rsidRDefault="00362785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Создание 31 нового раб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чего места.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ФГУП «НПП </w:t>
            </w:r>
          </w:p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«Радиосвязь»</w:t>
            </w:r>
          </w:p>
        </w:tc>
      </w:tr>
      <w:tr w:rsidR="00362785" w:rsidRPr="00A133B5" w:rsidTr="006520F2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2.4.8.13. Создание производства котельного об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рудования малой мощности от 0,25 МВт до 20 МВт.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2009-2012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4"/>
              </w:rPr>
              <w:t>Развитие производства блочно-модульных котел</w:t>
            </w:r>
            <w:r w:rsidRPr="00A133B5">
              <w:rPr>
                <w:rFonts w:ascii="Times New Roman" w:hAnsi="Times New Roman" w:cs="Times New Roman"/>
                <w:sz w:val="22"/>
                <w:szCs w:val="24"/>
              </w:rPr>
              <w:t>ь</w:t>
            </w:r>
            <w:r w:rsidRPr="00A133B5">
              <w:rPr>
                <w:rFonts w:ascii="Times New Roman" w:hAnsi="Times New Roman" w:cs="Times New Roman"/>
                <w:sz w:val="22"/>
                <w:szCs w:val="24"/>
              </w:rPr>
              <w:t xml:space="preserve">ных установок и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4"/>
              </w:rPr>
              <w:t>котлоагрег</w:t>
            </w:r>
            <w:r w:rsidRPr="00A133B5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4"/>
              </w:rPr>
              <w:t>тов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4"/>
              </w:rPr>
              <w:t xml:space="preserve"> на промышленных пл</w:t>
            </w:r>
            <w:r w:rsidRPr="00A133B5">
              <w:rPr>
                <w:rFonts w:ascii="Times New Roman" w:hAnsi="Times New Roman" w:cs="Times New Roman"/>
                <w:sz w:val="22"/>
                <w:szCs w:val="24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4"/>
              </w:rPr>
              <w:t>щадках Красноярского края, в частности на базе ОАО «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4"/>
              </w:rPr>
              <w:t>Красмаш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4"/>
              </w:rPr>
              <w:t>», для решения з</w:t>
            </w:r>
            <w:r w:rsidRPr="00A133B5">
              <w:rPr>
                <w:rFonts w:ascii="Times New Roman" w:hAnsi="Times New Roman" w:cs="Times New Roman"/>
                <w:sz w:val="22"/>
                <w:szCs w:val="24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4"/>
              </w:rPr>
              <w:t>дач модернизации комм</w:t>
            </w:r>
            <w:r w:rsidRPr="00A133B5">
              <w:rPr>
                <w:rFonts w:ascii="Times New Roman" w:hAnsi="Times New Roman" w:cs="Times New Roman"/>
                <w:sz w:val="22"/>
                <w:szCs w:val="24"/>
              </w:rPr>
              <w:t>у</w:t>
            </w:r>
            <w:r w:rsidRPr="00A133B5">
              <w:rPr>
                <w:rFonts w:ascii="Times New Roman" w:hAnsi="Times New Roman" w:cs="Times New Roman"/>
                <w:sz w:val="22"/>
                <w:szCs w:val="24"/>
              </w:rPr>
              <w:t>нальной теплоэнергетики в рамках реформирования ЖКХ Красноярского края и других субъектов РФ.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ОАО «Красноя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ский машиностро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тельный завод»</w:t>
            </w:r>
          </w:p>
        </w:tc>
      </w:tr>
      <w:tr w:rsidR="00362785" w:rsidRPr="00A133B5" w:rsidTr="006520F2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2.4.8.14. Создание усовершенствованной технол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гии получения поликристаллического кремния в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сокой чистоты, технологического оборудования для ее реализации и производство данного обор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дования.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2009-2013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Применение схемы «зам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нутого цикла», наряду с обе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печением требований экол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гии и охраны окружающей среды позволяет снизить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энергозатраты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, расход сырья и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хладоагентов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при работе на повышенном давлении.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ОАО «Красноя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ский машиностро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тельный завод»</w:t>
            </w:r>
          </w:p>
        </w:tc>
      </w:tr>
      <w:tr w:rsidR="00362785" w:rsidRPr="00A133B5" w:rsidTr="006520F2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9B46C6">
            <w:pPr>
              <w:pStyle w:val="ConsNormal"/>
              <w:keepNext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2.4.8.15. Приобретение современного комплекса на базе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короткоходового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пресса </w:t>
            </w:r>
            <w:r w:rsidR="009B46C6">
              <w:rPr>
                <w:rFonts w:ascii="Times New Roman" w:hAnsi="Times New Roman" w:cs="Times New Roman"/>
                <w:sz w:val="22"/>
                <w:szCs w:val="22"/>
              </w:rPr>
              <w:t>«УС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33 МН</w:t>
            </w:r>
            <w:r w:rsidR="009B46C6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2009-2011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Повышение конкурент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способности прессованной продукции за счет снижения затрат на производство (п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вышение производительн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сти, выхода годной проду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ции, снижение затрат на 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монт) и сокращения сроков поставок.</w:t>
            </w:r>
          </w:p>
          <w:p w:rsidR="00362785" w:rsidRPr="00A133B5" w:rsidRDefault="00362785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Создание 55 новых рабочих мест.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ООО «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КраМЗ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362785" w:rsidRPr="00A133B5" w:rsidTr="00A133B5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2.4.8.16. Приобретение, установка и ввод в эк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плуатацию линии покраски профилей.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2010-2011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Для увеличения производства строительных профилей в соответствии со стратегией развития на период 2007-2013 гг.; увеличение мощностей по окрашиванию профилей для сбалансированности загрузки дополнительных мощностей по прессованию.</w:t>
            </w:r>
          </w:p>
          <w:p w:rsidR="00362785" w:rsidRPr="00A133B5" w:rsidRDefault="00362785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Создание 120 новых рабочих мест.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КраМЗ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362785" w:rsidRPr="00A133B5" w:rsidTr="00A133B5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2.4.8.17. Создание производства по восстановл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нию крупногабаритных и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сверхкрупногабаритных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шин.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2011-2014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Создание производства по восстановлению крупногаб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ритных и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сверхкрупногаб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ритных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шин на промышле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ной площадке ЗАО «Красный Яр-Шина».</w:t>
            </w:r>
          </w:p>
          <w:p w:rsidR="00362785" w:rsidRPr="00A133B5" w:rsidRDefault="00362785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Создание 111 новых рабочих мест.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Востокинв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стшина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2.4.8.18. Создание производства футеровок.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2011-2013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Организация изготовления комплектов резинометалл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ческих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футеровочных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деталей для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рудоразмольного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обор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дования горно-металлургической промы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ш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ленности на базе площадей и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оборудования участка по 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готовлению массивных шин ЗАО «Красный Яр - Шина».</w:t>
            </w:r>
          </w:p>
          <w:p w:rsidR="00362785" w:rsidRPr="00A133B5" w:rsidRDefault="00362785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Создание 108 новых рабочих мест.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ООО «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Востокинв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стшина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445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Цель 2.5.  </w:t>
            </w:r>
            <w:r w:rsidRPr="00A133B5">
              <w:rPr>
                <w:bCs/>
                <w:sz w:val="22"/>
                <w:szCs w:val="22"/>
              </w:rPr>
              <w:t>Обеспечение благоприятных условий для развития субъектов малого и среднего предпринимательства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2.5.1.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bCs/>
                <w:sz w:val="22"/>
                <w:szCs w:val="22"/>
              </w:rPr>
              <w:t>Оказание консультационной, информационной, методич</w:t>
            </w:r>
            <w:r w:rsidRPr="00A133B5">
              <w:rPr>
                <w:bCs/>
                <w:sz w:val="22"/>
                <w:szCs w:val="22"/>
              </w:rPr>
              <w:t>е</w:t>
            </w:r>
            <w:r w:rsidRPr="00A133B5">
              <w:rPr>
                <w:bCs/>
                <w:sz w:val="22"/>
                <w:szCs w:val="22"/>
              </w:rPr>
              <w:t>ской поддержки субъектов малого и среднего предпр</w:t>
            </w:r>
            <w:r w:rsidRPr="00A133B5">
              <w:rPr>
                <w:bCs/>
                <w:sz w:val="22"/>
                <w:szCs w:val="22"/>
              </w:rPr>
              <w:t>и</w:t>
            </w:r>
            <w:r w:rsidRPr="00A133B5">
              <w:rPr>
                <w:bCs/>
                <w:sz w:val="22"/>
                <w:szCs w:val="22"/>
              </w:rPr>
              <w:t xml:space="preserve">нимательства. 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18"/>
              <w:jc w:val="both"/>
              <w:rPr>
                <w:bCs/>
                <w:sz w:val="22"/>
                <w:szCs w:val="22"/>
              </w:rPr>
            </w:pPr>
            <w:r w:rsidRPr="00A133B5">
              <w:rPr>
                <w:bCs/>
                <w:sz w:val="22"/>
                <w:szCs w:val="22"/>
              </w:rPr>
              <w:t>Проведение консультаций по вопросам налог</w:t>
            </w:r>
            <w:r w:rsidRPr="00A133B5">
              <w:rPr>
                <w:bCs/>
                <w:sz w:val="22"/>
                <w:szCs w:val="22"/>
              </w:rPr>
              <w:t>о</w:t>
            </w:r>
            <w:r w:rsidRPr="00A133B5">
              <w:rPr>
                <w:bCs/>
                <w:sz w:val="22"/>
                <w:szCs w:val="22"/>
              </w:rPr>
              <w:t>обложения, бухгалтерского учета, ведения фина</w:t>
            </w:r>
            <w:r w:rsidRPr="00A133B5">
              <w:rPr>
                <w:bCs/>
                <w:sz w:val="22"/>
                <w:szCs w:val="22"/>
              </w:rPr>
              <w:t>н</w:t>
            </w:r>
            <w:r w:rsidRPr="00A133B5">
              <w:rPr>
                <w:bCs/>
                <w:sz w:val="22"/>
                <w:szCs w:val="22"/>
              </w:rPr>
              <w:t>сово-хозяйственной деятельности.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bCs/>
                <w:sz w:val="22"/>
                <w:szCs w:val="22"/>
              </w:rPr>
            </w:pPr>
            <w:r w:rsidRPr="00A133B5">
              <w:rPr>
                <w:bCs/>
                <w:sz w:val="22"/>
                <w:szCs w:val="22"/>
              </w:rPr>
              <w:t xml:space="preserve">Проведение семинаров, «круглых столов» для руководителей  и сотрудников субъектов малого и среднего предпринимательства. </w:t>
            </w:r>
          </w:p>
          <w:p w:rsidR="00362785" w:rsidRPr="00A133B5" w:rsidRDefault="00362785" w:rsidP="00B77EB3">
            <w:pPr>
              <w:keepNext/>
              <w:ind w:firstLine="218"/>
              <w:jc w:val="both"/>
              <w:rPr>
                <w:bCs/>
                <w:sz w:val="22"/>
                <w:szCs w:val="22"/>
              </w:rPr>
            </w:pPr>
            <w:r w:rsidRPr="00A133B5">
              <w:rPr>
                <w:bCs/>
                <w:sz w:val="22"/>
                <w:szCs w:val="22"/>
              </w:rPr>
              <w:t>Освещение в средствах массовой информации деятельности субъектов малого и среднего пре</w:t>
            </w:r>
            <w:r w:rsidRPr="00A133B5">
              <w:rPr>
                <w:bCs/>
                <w:sz w:val="22"/>
                <w:szCs w:val="22"/>
              </w:rPr>
              <w:t>д</w:t>
            </w:r>
            <w:r w:rsidRPr="00A133B5">
              <w:rPr>
                <w:bCs/>
                <w:sz w:val="22"/>
                <w:szCs w:val="22"/>
              </w:rPr>
              <w:t xml:space="preserve">принимательства. </w:t>
            </w:r>
          </w:p>
          <w:p w:rsidR="00362785" w:rsidRPr="00A133B5" w:rsidRDefault="00362785" w:rsidP="00B77EB3">
            <w:pPr>
              <w:keepNext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bCs/>
                <w:sz w:val="22"/>
                <w:szCs w:val="22"/>
              </w:rPr>
              <w:t>Выход в эфир телевизионных программ для субъектов малого и среднего предпринимательс</w:t>
            </w:r>
            <w:r w:rsidRPr="00A133B5">
              <w:rPr>
                <w:bCs/>
                <w:sz w:val="22"/>
                <w:szCs w:val="22"/>
              </w:rPr>
              <w:t>т</w:t>
            </w:r>
            <w:r w:rsidRPr="00A133B5">
              <w:rPr>
                <w:bCs/>
                <w:sz w:val="22"/>
                <w:szCs w:val="22"/>
              </w:rPr>
              <w:t>ва.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2011–2015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bCs/>
                <w:sz w:val="22"/>
                <w:szCs w:val="22"/>
              </w:rPr>
              <w:t>Повышение юридической, экономической грамотности и эффективности деятельности субъектов малого и среднего предпринимательства: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- оказание не менее 400 консультаций в год;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- проведение не менее 6 </w:t>
            </w:r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семинаров</w:t>
            </w:r>
            <w:proofErr w:type="gram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а год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Формирование позитивн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го отношения общества к предпринимательству. 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- не менее 8 публикаций в СМИ в год;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- не менее 24 выходов 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лепередач в год. 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эк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номики админис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2.5.2.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bCs/>
                <w:sz w:val="22"/>
                <w:szCs w:val="22"/>
              </w:rPr>
              <w:t>Поддержка инновационных компаний, развитие иннов</w:t>
            </w:r>
            <w:r w:rsidRPr="00A133B5">
              <w:rPr>
                <w:bCs/>
                <w:sz w:val="22"/>
                <w:szCs w:val="22"/>
              </w:rPr>
              <w:t>а</w:t>
            </w:r>
            <w:r w:rsidRPr="00A133B5">
              <w:rPr>
                <w:bCs/>
                <w:sz w:val="22"/>
                <w:szCs w:val="22"/>
              </w:rPr>
              <w:t xml:space="preserve">ционных </w:t>
            </w:r>
            <w:proofErr w:type="spellStart"/>
            <w:proofErr w:type="gramStart"/>
            <w:r w:rsidRPr="00A133B5">
              <w:rPr>
                <w:bCs/>
                <w:sz w:val="22"/>
                <w:szCs w:val="22"/>
              </w:rPr>
              <w:t>бизнес-инкубаторов</w:t>
            </w:r>
            <w:proofErr w:type="spellEnd"/>
            <w:proofErr w:type="gramEnd"/>
            <w:r w:rsidRPr="00A133B5">
              <w:rPr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субсидий некоммерческим 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ганизациям, не являющимся бюджетными и авт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номными учреждениями, учредителями которых является администрация города.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Поддержка инновационной деятельности суб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ъ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ектов малого предпринимательства.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2011–2015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2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в бизнес - </w:t>
            </w:r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кубаторе</w:t>
            </w:r>
            <w:proofErr w:type="gram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на льготных усл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виях не менее 14 инновац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онных компаний в год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2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Предоставление финанс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вой поддержки не менее 5 инновационным компаниям в год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2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Департамент эк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номики админис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рации города</w:t>
            </w:r>
          </w:p>
        </w:tc>
      </w:tr>
      <w:tr w:rsidR="00E25E2A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E2A" w:rsidRPr="00A133B5" w:rsidRDefault="00E25E2A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2.5.3.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E2A" w:rsidRPr="00E25E2A" w:rsidRDefault="00E25E2A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5E2A">
              <w:rPr>
                <w:rFonts w:ascii="Times New Roman" w:hAnsi="Times New Roman" w:cs="Times New Roman"/>
                <w:bCs/>
                <w:sz w:val="22"/>
                <w:szCs w:val="22"/>
              </w:rPr>
              <w:t>Оказание финансовой по</w:t>
            </w:r>
            <w:r w:rsidRPr="00E25E2A">
              <w:rPr>
                <w:rFonts w:ascii="Times New Roman" w:hAnsi="Times New Roman" w:cs="Times New Roman"/>
                <w:bCs/>
                <w:sz w:val="22"/>
                <w:szCs w:val="22"/>
              </w:rPr>
              <w:t>д</w:t>
            </w:r>
            <w:r w:rsidRPr="00E25E2A">
              <w:rPr>
                <w:rFonts w:ascii="Times New Roman" w:hAnsi="Times New Roman" w:cs="Times New Roman"/>
                <w:bCs/>
                <w:sz w:val="22"/>
                <w:szCs w:val="22"/>
              </w:rPr>
              <w:t>держки субъектам малого и среднего предпринимательс</w:t>
            </w:r>
            <w:r w:rsidRPr="00E25E2A">
              <w:rPr>
                <w:rFonts w:ascii="Times New Roman" w:hAnsi="Times New Roman" w:cs="Times New Roman"/>
                <w:bCs/>
                <w:sz w:val="22"/>
                <w:szCs w:val="22"/>
              </w:rPr>
              <w:t>т</w:t>
            </w:r>
            <w:r w:rsidRPr="00E25E2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ва.  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E2A" w:rsidRPr="00E25E2A" w:rsidRDefault="00E25E2A" w:rsidP="00B77EB3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5E2A">
              <w:rPr>
                <w:rFonts w:ascii="Times New Roman" w:hAnsi="Times New Roman" w:cs="Times New Roman"/>
                <w:sz w:val="22"/>
                <w:szCs w:val="22"/>
              </w:rPr>
              <w:t>Субсидирование субъектов малого и среднего предпринимательства на возмещение части затрат.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E2A" w:rsidRPr="00E25E2A" w:rsidRDefault="00E25E2A" w:rsidP="00B77EB3">
            <w:pPr>
              <w:keepNext/>
              <w:jc w:val="center"/>
              <w:rPr>
                <w:sz w:val="22"/>
                <w:szCs w:val="22"/>
              </w:rPr>
            </w:pPr>
            <w:r w:rsidRPr="00E25E2A">
              <w:rPr>
                <w:sz w:val="22"/>
                <w:szCs w:val="22"/>
              </w:rPr>
              <w:t>2011–2015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E2A" w:rsidRPr="00E25E2A" w:rsidRDefault="00E25E2A" w:rsidP="00B77EB3">
            <w:pPr>
              <w:pStyle w:val="ConsCell"/>
              <w:keepNext/>
              <w:widowControl/>
              <w:ind w:firstLine="2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5E2A">
              <w:rPr>
                <w:rFonts w:ascii="Times New Roman" w:hAnsi="Times New Roman" w:cs="Times New Roman"/>
                <w:sz w:val="22"/>
                <w:szCs w:val="22"/>
              </w:rPr>
              <w:t>Предоставление финанс</w:t>
            </w:r>
            <w:r w:rsidRPr="00E25E2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25E2A">
              <w:rPr>
                <w:rFonts w:ascii="Times New Roman" w:hAnsi="Times New Roman" w:cs="Times New Roman"/>
                <w:sz w:val="22"/>
                <w:szCs w:val="22"/>
              </w:rPr>
              <w:t>вой поддержки не менее 50 субъектам малого и среднего предпринимательства в год.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E2A" w:rsidRPr="00E25E2A" w:rsidRDefault="00E25E2A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5E2A">
              <w:rPr>
                <w:rFonts w:ascii="Times New Roman" w:hAnsi="Times New Roman" w:cs="Times New Roman"/>
                <w:sz w:val="22"/>
                <w:szCs w:val="22"/>
              </w:rPr>
              <w:t>Департамент эк</w:t>
            </w:r>
            <w:r w:rsidRPr="00E25E2A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25E2A">
              <w:rPr>
                <w:rFonts w:ascii="Times New Roman" w:hAnsi="Times New Roman" w:cs="Times New Roman"/>
                <w:sz w:val="22"/>
                <w:szCs w:val="22"/>
              </w:rPr>
              <w:t>номики админис</w:t>
            </w:r>
            <w:r w:rsidRPr="00E25E2A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25E2A">
              <w:rPr>
                <w:rFonts w:ascii="Times New Roman" w:hAnsi="Times New Roman" w:cs="Times New Roman"/>
                <w:sz w:val="22"/>
                <w:szCs w:val="22"/>
              </w:rPr>
              <w:t>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618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708"/>
              <w:jc w:val="center"/>
              <w:rPr>
                <w:sz w:val="22"/>
                <w:szCs w:val="22"/>
              </w:rPr>
            </w:pPr>
            <w:r w:rsidRPr="00A133B5">
              <w:rPr>
                <w:rStyle w:val="aa"/>
                <w:b w:val="0"/>
                <w:color w:val="auto"/>
                <w:sz w:val="22"/>
                <w:szCs w:val="22"/>
              </w:rPr>
              <w:t xml:space="preserve">Цель 2.6. </w:t>
            </w:r>
            <w:r w:rsidRPr="00A133B5">
              <w:rPr>
                <w:bCs/>
                <w:sz w:val="22"/>
                <w:szCs w:val="22"/>
              </w:rPr>
              <w:t xml:space="preserve">Развитие потребительского рынка, создание условий для обеспечения жителей города услугами торговли, </w:t>
            </w:r>
            <w:r w:rsidRPr="00A133B5">
              <w:rPr>
                <w:sz w:val="22"/>
                <w:szCs w:val="22"/>
              </w:rPr>
              <w:t>содействие местным товар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производителям в реализации собственной продукции и  наращивании мощностей её производства.</w:t>
            </w:r>
          </w:p>
        </w:tc>
      </w:tr>
      <w:tr w:rsidR="001D6C58" w:rsidRPr="001D6C58" w:rsidTr="005A5CDF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C58" w:rsidRPr="001D6C58" w:rsidRDefault="001D6C58" w:rsidP="005A5CDF">
            <w:pPr>
              <w:keepNext/>
              <w:keepLines/>
              <w:contextualSpacing/>
              <w:jc w:val="both"/>
            </w:pPr>
            <w:r w:rsidRPr="001D6C58">
              <w:rPr>
                <w:sz w:val="22"/>
                <w:szCs w:val="22"/>
              </w:rPr>
              <w:t>2.6.1.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C58" w:rsidRPr="001D6C58" w:rsidRDefault="001D6C58" w:rsidP="005A5CDF">
            <w:pPr>
              <w:keepNext/>
              <w:keepLines/>
              <w:jc w:val="both"/>
              <w:rPr>
                <w:rStyle w:val="aa"/>
                <w:b w:val="0"/>
                <w:bCs w:val="0"/>
                <w:color w:val="auto"/>
              </w:rPr>
            </w:pPr>
            <w:r w:rsidRPr="001D6C58">
              <w:rPr>
                <w:rStyle w:val="aa"/>
                <w:b w:val="0"/>
                <w:color w:val="auto"/>
                <w:sz w:val="22"/>
                <w:szCs w:val="22"/>
              </w:rPr>
              <w:t xml:space="preserve">Создание системы </w:t>
            </w:r>
            <w:proofErr w:type="spellStart"/>
            <w:r w:rsidRPr="001D6C58">
              <w:rPr>
                <w:rStyle w:val="aa"/>
                <w:b w:val="0"/>
                <w:color w:val="auto"/>
                <w:sz w:val="22"/>
                <w:szCs w:val="22"/>
              </w:rPr>
              <w:t>логист</w:t>
            </w:r>
            <w:r w:rsidRPr="001D6C58">
              <w:rPr>
                <w:rStyle w:val="aa"/>
                <w:b w:val="0"/>
                <w:color w:val="auto"/>
                <w:sz w:val="22"/>
                <w:szCs w:val="22"/>
              </w:rPr>
              <w:t>и</w:t>
            </w:r>
            <w:r w:rsidRPr="001D6C58">
              <w:rPr>
                <w:rStyle w:val="aa"/>
                <w:b w:val="0"/>
                <w:color w:val="auto"/>
                <w:sz w:val="22"/>
                <w:szCs w:val="22"/>
              </w:rPr>
              <w:t>ческого</w:t>
            </w:r>
            <w:proofErr w:type="spellEnd"/>
            <w:r w:rsidRPr="001D6C58">
              <w:rPr>
                <w:rStyle w:val="aa"/>
                <w:b w:val="0"/>
                <w:color w:val="auto"/>
                <w:sz w:val="22"/>
                <w:szCs w:val="22"/>
              </w:rPr>
              <w:t xml:space="preserve"> управления агр</w:t>
            </w:r>
            <w:r w:rsidRPr="001D6C58">
              <w:rPr>
                <w:rStyle w:val="aa"/>
                <w:b w:val="0"/>
                <w:color w:val="auto"/>
                <w:sz w:val="22"/>
                <w:szCs w:val="22"/>
              </w:rPr>
              <w:t>о</w:t>
            </w:r>
            <w:r w:rsidRPr="001D6C58">
              <w:rPr>
                <w:rStyle w:val="aa"/>
                <w:b w:val="0"/>
                <w:color w:val="auto"/>
                <w:sz w:val="22"/>
                <w:szCs w:val="22"/>
              </w:rPr>
              <w:t>промышленным комплексом приграничных с городом районов производства  сел</w:t>
            </w:r>
            <w:r w:rsidRPr="001D6C58">
              <w:rPr>
                <w:rStyle w:val="aa"/>
                <w:b w:val="0"/>
                <w:color w:val="auto"/>
                <w:sz w:val="22"/>
                <w:szCs w:val="22"/>
              </w:rPr>
              <w:t>ь</w:t>
            </w:r>
            <w:r w:rsidRPr="001D6C58">
              <w:rPr>
                <w:rStyle w:val="aa"/>
                <w:b w:val="0"/>
                <w:color w:val="auto"/>
                <w:sz w:val="22"/>
                <w:szCs w:val="22"/>
              </w:rPr>
              <w:t>скохозяйственной проду</w:t>
            </w:r>
            <w:r w:rsidRPr="001D6C58">
              <w:rPr>
                <w:rStyle w:val="aa"/>
                <w:b w:val="0"/>
                <w:color w:val="auto"/>
                <w:sz w:val="22"/>
                <w:szCs w:val="22"/>
              </w:rPr>
              <w:t>к</w:t>
            </w:r>
            <w:r w:rsidRPr="001D6C58">
              <w:rPr>
                <w:rStyle w:val="aa"/>
                <w:b w:val="0"/>
                <w:color w:val="auto"/>
                <w:sz w:val="22"/>
                <w:szCs w:val="22"/>
              </w:rPr>
              <w:t>ции.</w:t>
            </w:r>
            <w:r w:rsidRPr="001D6C58">
              <w:rPr>
                <w:sz w:val="22"/>
                <w:szCs w:val="22"/>
              </w:rPr>
              <w:t xml:space="preserve"> Реализация инвестиц</w:t>
            </w:r>
            <w:r w:rsidRPr="001D6C58">
              <w:rPr>
                <w:sz w:val="22"/>
                <w:szCs w:val="22"/>
              </w:rPr>
              <w:t>и</w:t>
            </w:r>
            <w:r w:rsidRPr="001D6C58">
              <w:rPr>
                <w:sz w:val="22"/>
                <w:szCs w:val="22"/>
              </w:rPr>
              <w:t>онного проекта по перерабо</w:t>
            </w:r>
            <w:r w:rsidRPr="001D6C58">
              <w:rPr>
                <w:sz w:val="22"/>
                <w:szCs w:val="22"/>
              </w:rPr>
              <w:t>т</w:t>
            </w:r>
            <w:r w:rsidRPr="001D6C58">
              <w:rPr>
                <w:sz w:val="22"/>
                <w:szCs w:val="22"/>
              </w:rPr>
              <w:t>ке продукции сельского х</w:t>
            </w:r>
            <w:r w:rsidRPr="001D6C58">
              <w:rPr>
                <w:sz w:val="22"/>
                <w:szCs w:val="22"/>
              </w:rPr>
              <w:t>о</w:t>
            </w:r>
            <w:r w:rsidRPr="001D6C58">
              <w:rPr>
                <w:sz w:val="22"/>
                <w:szCs w:val="22"/>
              </w:rPr>
              <w:t>зяйства и выпуску пищевых продуктов.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D6C58" w:rsidRPr="001D6C58" w:rsidRDefault="001D6C58" w:rsidP="005A5CDF">
            <w:pPr>
              <w:pStyle w:val="ConsCell"/>
              <w:keepNext/>
              <w:keepLines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</w:t>
            </w:r>
            <w:proofErr w:type="spellStart"/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логистических</w:t>
            </w:r>
            <w:proofErr w:type="spellEnd"/>
            <w:r w:rsidRPr="001D6C58">
              <w:rPr>
                <w:rFonts w:ascii="Times New Roman" w:hAnsi="Times New Roman" w:cs="Times New Roman"/>
                <w:sz w:val="22"/>
                <w:szCs w:val="22"/>
              </w:rPr>
              <w:t xml:space="preserve"> центров по управлению товарными потоками, переработке продовольс</w:t>
            </w: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венной продукции местных товаропроизводителей на территории г</w:t>
            </w:r>
            <w:r w:rsidR="00C82AD9">
              <w:rPr>
                <w:rFonts w:ascii="Times New Roman" w:hAnsi="Times New Roman" w:cs="Times New Roman"/>
                <w:sz w:val="22"/>
                <w:szCs w:val="22"/>
              </w:rPr>
              <w:t>орода</w:t>
            </w: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 xml:space="preserve"> Красноярска: </w:t>
            </w:r>
          </w:p>
          <w:p w:rsidR="001D6C58" w:rsidRPr="001D6C58" w:rsidRDefault="001D6C58" w:rsidP="005A5CDF">
            <w:pPr>
              <w:pStyle w:val="ConsCell"/>
              <w:keepNext/>
              <w:keepLines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 xml:space="preserve">- разработка бизнес-плана создания </w:t>
            </w:r>
            <w:proofErr w:type="spellStart"/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логистическ</w:t>
            </w: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proofErr w:type="spellEnd"/>
            <w:r w:rsidRPr="001D6C58">
              <w:rPr>
                <w:rFonts w:ascii="Times New Roman" w:hAnsi="Times New Roman" w:cs="Times New Roman"/>
                <w:sz w:val="22"/>
                <w:szCs w:val="22"/>
              </w:rPr>
              <w:t xml:space="preserve"> центра на базе МП «Левобережный комбинат школьного питания №38». </w:t>
            </w:r>
          </w:p>
          <w:p w:rsidR="001D6C58" w:rsidRPr="001D6C58" w:rsidRDefault="001D6C58" w:rsidP="005A5CDF">
            <w:pPr>
              <w:pStyle w:val="ConsCell"/>
              <w:keepNext/>
              <w:keepLines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- реконструкция и модернизация МП «Левобере</w:t>
            </w: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 xml:space="preserve">ный комбинат школьного питания №38». 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C58" w:rsidRPr="001D6C58" w:rsidRDefault="001D6C58" w:rsidP="005A5CDF">
            <w:pPr>
              <w:pStyle w:val="Con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2013-2015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C58" w:rsidRPr="001D6C58" w:rsidRDefault="001D6C58" w:rsidP="005A5CDF">
            <w:pPr>
              <w:pStyle w:val="ConsCell"/>
              <w:keepNext/>
              <w:keepLines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D6C58">
              <w:rPr>
                <w:rFonts w:ascii="Times New Roman" w:hAnsi="Times New Roman" w:cs="Times New Roman"/>
                <w:sz w:val="22"/>
                <w:szCs w:val="22"/>
              </w:rPr>
              <w:t xml:space="preserve">Выпуск экспресс – завтраков - 2 тыс. шт., завтраков – 28 тыс.шт., обедов - 16 тыс.шт. </w:t>
            </w:r>
            <w:proofErr w:type="gramEnd"/>
          </w:p>
          <w:p w:rsidR="001D6C58" w:rsidRPr="001D6C58" w:rsidRDefault="001D6C58" w:rsidP="005A5CDF">
            <w:pPr>
              <w:pStyle w:val="ConsCell"/>
              <w:keepNext/>
              <w:keepLines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Производство 6,3 тыс. тонн полуфабрикатов высокой степени готовности.</w:t>
            </w:r>
          </w:p>
          <w:p w:rsidR="001D6C58" w:rsidRPr="001D6C58" w:rsidRDefault="001D6C58" w:rsidP="005A5CDF">
            <w:pPr>
              <w:pStyle w:val="ConsCell"/>
              <w:keepNext/>
              <w:keepLines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Создание 392 новых рабочих мест.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6C58" w:rsidRPr="001D6C58" w:rsidRDefault="001D6C58" w:rsidP="005A5CDF">
            <w:pPr>
              <w:pStyle w:val="Con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Департамент эк</w:t>
            </w: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номики админис</w:t>
            </w: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рации города;</w:t>
            </w:r>
          </w:p>
          <w:p w:rsidR="001D6C58" w:rsidRPr="001D6C58" w:rsidRDefault="001D6C58" w:rsidP="005A5CDF">
            <w:pPr>
              <w:pStyle w:val="Con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МП «Школьный  комбинат питания № 38»</w:t>
            </w:r>
          </w:p>
          <w:p w:rsidR="001D6C58" w:rsidRPr="001D6C58" w:rsidRDefault="001D6C58" w:rsidP="005A5CDF">
            <w:pPr>
              <w:pStyle w:val="Con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D6C58" w:rsidRPr="00A133B5" w:rsidTr="005A5CDF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58" w:rsidRPr="001D6C58" w:rsidRDefault="001D6C58" w:rsidP="005A5CDF">
            <w:pPr>
              <w:keepNext/>
              <w:keepLines/>
              <w:contextualSpacing/>
              <w:jc w:val="both"/>
            </w:pPr>
            <w:r w:rsidRPr="001D6C58">
              <w:rPr>
                <w:sz w:val="22"/>
                <w:szCs w:val="22"/>
              </w:rPr>
              <w:t>2.6.2.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58" w:rsidRPr="001D6C58" w:rsidRDefault="001D6C58" w:rsidP="00C82AD9">
            <w:pPr>
              <w:keepNext/>
              <w:keepLines/>
              <w:jc w:val="both"/>
              <w:rPr>
                <w:rStyle w:val="aa"/>
                <w:b w:val="0"/>
                <w:bCs w:val="0"/>
                <w:color w:val="auto"/>
              </w:rPr>
            </w:pPr>
            <w:r w:rsidRPr="001D6C58">
              <w:rPr>
                <w:sz w:val="22"/>
                <w:szCs w:val="22"/>
              </w:rPr>
              <w:t>Строительство в г</w:t>
            </w:r>
            <w:r w:rsidR="00C82AD9">
              <w:rPr>
                <w:sz w:val="22"/>
                <w:szCs w:val="22"/>
              </w:rPr>
              <w:t xml:space="preserve">ороде </w:t>
            </w:r>
            <w:r w:rsidRPr="001D6C58">
              <w:rPr>
                <w:sz w:val="22"/>
                <w:szCs w:val="22"/>
              </w:rPr>
              <w:t>Кра</w:t>
            </w:r>
            <w:r w:rsidRPr="001D6C58">
              <w:rPr>
                <w:sz w:val="22"/>
                <w:szCs w:val="22"/>
              </w:rPr>
              <w:t>с</w:t>
            </w:r>
            <w:r w:rsidRPr="001D6C58">
              <w:rPr>
                <w:sz w:val="22"/>
                <w:szCs w:val="22"/>
              </w:rPr>
              <w:t>ноярске современного, конк</w:t>
            </w:r>
            <w:r w:rsidRPr="001D6C58">
              <w:rPr>
                <w:sz w:val="22"/>
                <w:szCs w:val="22"/>
              </w:rPr>
              <w:t>у</w:t>
            </w:r>
            <w:r w:rsidRPr="001D6C58">
              <w:rPr>
                <w:sz w:val="22"/>
                <w:szCs w:val="22"/>
              </w:rPr>
              <w:t>рентоспособного производс</w:t>
            </w:r>
            <w:r w:rsidRPr="001D6C58">
              <w:rPr>
                <w:sz w:val="22"/>
                <w:szCs w:val="22"/>
              </w:rPr>
              <w:t>т</w:t>
            </w:r>
            <w:r w:rsidRPr="001D6C58">
              <w:rPr>
                <w:sz w:val="22"/>
                <w:szCs w:val="22"/>
              </w:rPr>
              <w:t>ва по переработке молока мощностью до 100 тонн в с</w:t>
            </w:r>
            <w:r w:rsidRPr="001D6C58">
              <w:rPr>
                <w:sz w:val="22"/>
                <w:szCs w:val="22"/>
              </w:rPr>
              <w:t>у</w:t>
            </w:r>
            <w:r w:rsidRPr="001D6C58">
              <w:rPr>
                <w:sz w:val="22"/>
                <w:szCs w:val="22"/>
              </w:rPr>
              <w:t>тки с выпуском широкого а</w:t>
            </w:r>
            <w:r w:rsidRPr="001D6C58">
              <w:rPr>
                <w:sz w:val="22"/>
                <w:szCs w:val="22"/>
              </w:rPr>
              <w:t>с</w:t>
            </w:r>
            <w:r w:rsidRPr="001D6C58">
              <w:rPr>
                <w:sz w:val="22"/>
                <w:szCs w:val="22"/>
              </w:rPr>
              <w:t>сортимента продукции для школьного и детского дошк</w:t>
            </w:r>
            <w:r w:rsidRPr="001D6C58">
              <w:rPr>
                <w:sz w:val="22"/>
                <w:szCs w:val="22"/>
              </w:rPr>
              <w:t>о</w:t>
            </w:r>
            <w:r w:rsidRPr="001D6C58">
              <w:rPr>
                <w:sz w:val="22"/>
                <w:szCs w:val="22"/>
              </w:rPr>
              <w:t>льного питания.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C58" w:rsidRPr="001D6C58" w:rsidRDefault="001D6C58" w:rsidP="005A5CDF">
            <w:pPr>
              <w:pStyle w:val="ConsCell"/>
              <w:keepNext/>
              <w:keepLines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 xml:space="preserve">Поиск инвестора, </w:t>
            </w:r>
            <w:proofErr w:type="spellStart"/>
            <w:proofErr w:type="gramStart"/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строительно</w:t>
            </w:r>
            <w:proofErr w:type="spellEnd"/>
            <w:r w:rsidRPr="001D6C58">
              <w:rPr>
                <w:rFonts w:ascii="Times New Roman" w:hAnsi="Times New Roman" w:cs="Times New Roman"/>
                <w:sz w:val="22"/>
                <w:szCs w:val="22"/>
              </w:rPr>
              <w:t xml:space="preserve"> – монтажные</w:t>
            </w:r>
            <w:proofErr w:type="gramEnd"/>
            <w:r w:rsidRPr="001D6C58">
              <w:rPr>
                <w:rFonts w:ascii="Times New Roman" w:hAnsi="Times New Roman" w:cs="Times New Roman"/>
                <w:sz w:val="22"/>
                <w:szCs w:val="22"/>
              </w:rPr>
              <w:t xml:space="preserve"> раб</w:t>
            </w: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ты, приобретение оборудования, капитальные вложения в объекты сбыта.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D6C58" w:rsidRPr="001D6C58" w:rsidRDefault="001D6C58" w:rsidP="005A5CDF">
            <w:pPr>
              <w:pStyle w:val="Con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2013-2015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6C58" w:rsidRPr="001D6C58" w:rsidRDefault="001D6C58" w:rsidP="005A5CDF">
            <w:pPr>
              <w:pStyle w:val="ConsCell"/>
              <w:keepNext/>
              <w:keepLines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Реализация проекта позв</w:t>
            </w: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лит обеспечить собственным производством 27% краевой потребности и 94% городской потребности.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6C58" w:rsidRPr="00A133B5" w:rsidRDefault="001D6C58" w:rsidP="005A5CDF">
            <w:pPr>
              <w:pStyle w:val="ConsCell"/>
              <w:keepNext/>
              <w:keepLines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C58">
              <w:rPr>
                <w:rFonts w:ascii="Times New Roman" w:hAnsi="Times New Roman" w:cs="Times New Roman"/>
                <w:sz w:val="22"/>
                <w:szCs w:val="22"/>
              </w:rPr>
              <w:t>Частный инвестор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Цель 2.7.  Создание конкурентоспособного туристического комплекса на базе внутреннего рекреационного потенциала города и прилегающих </w:t>
            </w:r>
            <w:r w:rsidR="00B77EB3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территорий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2.7.1.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Создание условий для разв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тия туристической деятельн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lastRenderedPageBreak/>
              <w:t>сти в городе Красноярске с учетом прилегающих рекре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ционных ресурсов территорий Красноярской агломерации.</w:t>
            </w:r>
          </w:p>
          <w:p w:rsidR="00362785" w:rsidRPr="00A133B5" w:rsidRDefault="00362785" w:rsidP="00B77EB3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15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Создание системы информационного обеспеч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ния в области туризма.</w:t>
            </w:r>
          </w:p>
          <w:p w:rsidR="00362785" w:rsidRPr="00A133B5" w:rsidRDefault="00362785" w:rsidP="00B77EB3">
            <w:pPr>
              <w:keepNext/>
              <w:ind w:firstLine="215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Формирование новых экскурсионно-туристских программ и маршрутов на территории города Красноярска и его пригородов.</w:t>
            </w:r>
          </w:p>
          <w:p w:rsidR="00362785" w:rsidRPr="00A133B5" w:rsidRDefault="00362785" w:rsidP="00B77EB3">
            <w:pPr>
              <w:keepNext/>
              <w:tabs>
                <w:tab w:val="left" w:pos="993"/>
              </w:tabs>
              <w:ind w:firstLine="215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Обеспечение развития социального туризма: д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лового, спортивного, образовательного, горн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лыжного и </w:t>
            </w:r>
            <w:proofErr w:type="spellStart"/>
            <w:r w:rsidRPr="00A133B5">
              <w:rPr>
                <w:sz w:val="22"/>
                <w:szCs w:val="22"/>
              </w:rPr>
              <w:t>спелео-туризма</w:t>
            </w:r>
            <w:proofErr w:type="spellEnd"/>
            <w:r w:rsidRPr="00A133B5">
              <w:rPr>
                <w:sz w:val="22"/>
                <w:szCs w:val="22"/>
              </w:rPr>
              <w:t xml:space="preserve"> в городе Красноярске и пригородах.</w:t>
            </w:r>
          </w:p>
          <w:p w:rsidR="00362785" w:rsidRPr="00A133B5" w:rsidRDefault="00362785" w:rsidP="00B77EB3">
            <w:pPr>
              <w:keepNext/>
              <w:tabs>
                <w:tab w:val="left" w:pos="993"/>
              </w:tabs>
              <w:ind w:firstLine="215"/>
              <w:jc w:val="both"/>
              <w:outlineLvl w:val="3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Содействие реализации инвестиционных прое</w:t>
            </w:r>
            <w:r w:rsidRPr="00A133B5">
              <w:rPr>
                <w:sz w:val="22"/>
                <w:szCs w:val="22"/>
              </w:rPr>
              <w:t>к</w:t>
            </w:r>
            <w:r w:rsidRPr="00A133B5">
              <w:rPr>
                <w:sz w:val="22"/>
                <w:szCs w:val="22"/>
              </w:rPr>
              <w:t>тов по созданию новых объектов туристской инд</w:t>
            </w:r>
            <w:r w:rsidRPr="00A133B5">
              <w:rPr>
                <w:sz w:val="22"/>
                <w:szCs w:val="22"/>
              </w:rPr>
              <w:t>у</w:t>
            </w:r>
            <w:r w:rsidRPr="00A133B5">
              <w:rPr>
                <w:sz w:val="22"/>
                <w:szCs w:val="22"/>
              </w:rPr>
              <w:t>стрии; развитию туристической инфраструктуры и повышению уровня сервиса</w:t>
            </w:r>
          </w:p>
          <w:p w:rsidR="00362785" w:rsidRPr="00A133B5" w:rsidRDefault="00362785" w:rsidP="00B77EB3">
            <w:pPr>
              <w:pStyle w:val="ae"/>
              <w:keepNext/>
              <w:tabs>
                <w:tab w:val="left" w:pos="993"/>
              </w:tabs>
              <w:ind w:left="0" w:firstLine="215"/>
              <w:jc w:val="both"/>
              <w:outlineLvl w:val="3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Активное продвижение рекреационных дост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примечательностей, формирование имиджа гост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приимства территории.</w:t>
            </w:r>
          </w:p>
          <w:p w:rsidR="00362785" w:rsidRPr="00A133B5" w:rsidRDefault="00362785" w:rsidP="00B77EB3">
            <w:pPr>
              <w:pStyle w:val="ae"/>
              <w:keepNext/>
              <w:tabs>
                <w:tab w:val="left" w:pos="993"/>
              </w:tabs>
              <w:ind w:left="0" w:firstLine="215"/>
              <w:jc w:val="both"/>
              <w:outlineLvl w:val="3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Разработка программы развития туризма в гор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де Красноярске</w:t>
            </w:r>
          </w:p>
          <w:p w:rsidR="00362785" w:rsidRPr="00A133B5" w:rsidRDefault="00362785" w:rsidP="00B77EB3">
            <w:pPr>
              <w:pStyle w:val="ae"/>
              <w:keepNext/>
              <w:tabs>
                <w:tab w:val="left" w:pos="993"/>
              </w:tabs>
              <w:ind w:left="0" w:firstLine="215"/>
              <w:jc w:val="both"/>
              <w:outlineLvl w:val="3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2011–2015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Удовлетворение потребн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стей населения в активном и </w:t>
            </w:r>
            <w:r w:rsidRPr="00A133B5">
              <w:rPr>
                <w:sz w:val="22"/>
                <w:szCs w:val="22"/>
              </w:rPr>
              <w:lastRenderedPageBreak/>
              <w:t>полноценном отдыхе, укре</w:t>
            </w:r>
            <w:r w:rsidRPr="00A133B5">
              <w:rPr>
                <w:sz w:val="22"/>
                <w:szCs w:val="22"/>
              </w:rPr>
              <w:t>п</w:t>
            </w:r>
            <w:r w:rsidRPr="00A133B5">
              <w:rPr>
                <w:sz w:val="22"/>
                <w:szCs w:val="22"/>
              </w:rPr>
              <w:t>лении здоровья, приобщении к культурным ценностям.</w:t>
            </w:r>
          </w:p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занятости н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селения.</w:t>
            </w:r>
          </w:p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Увеличение числа приб</w:t>
            </w:r>
            <w:r w:rsidRPr="00A133B5">
              <w:rPr>
                <w:sz w:val="22"/>
                <w:szCs w:val="22"/>
              </w:rPr>
              <w:t>ы</w:t>
            </w:r>
            <w:r w:rsidRPr="00A133B5">
              <w:rPr>
                <w:sz w:val="22"/>
                <w:szCs w:val="22"/>
              </w:rPr>
              <w:t>вающих в город российских и иностранных туристов.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 xml:space="preserve">Главное управление по физической </w:t>
            </w:r>
            <w:r w:rsidRPr="00A133B5">
              <w:rPr>
                <w:sz w:val="22"/>
                <w:szCs w:val="22"/>
              </w:rPr>
              <w:lastRenderedPageBreak/>
              <w:t>культуре и спорту администрации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2.7.2.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Создание центра и базы по</w:t>
            </w:r>
            <w:r w:rsidRPr="00A133B5">
              <w:rPr>
                <w:sz w:val="22"/>
                <w:szCs w:val="22"/>
              </w:rPr>
              <w:t>д</w:t>
            </w:r>
            <w:r w:rsidR="00F70C77">
              <w:rPr>
                <w:sz w:val="22"/>
                <w:szCs w:val="22"/>
              </w:rPr>
              <w:t>готовки спортсменов.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A631CB">
            <w:pPr>
              <w:keepNext/>
              <w:ind w:firstLine="187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Строительство туристической базы в горном урочище </w:t>
            </w:r>
            <w:r w:rsidR="00A631CB">
              <w:rPr>
                <w:sz w:val="22"/>
                <w:szCs w:val="22"/>
              </w:rPr>
              <w:t>«</w:t>
            </w:r>
            <w:proofErr w:type="spellStart"/>
            <w:r w:rsidRPr="00A133B5">
              <w:rPr>
                <w:sz w:val="22"/>
                <w:szCs w:val="22"/>
              </w:rPr>
              <w:t>Ергаки</w:t>
            </w:r>
            <w:proofErr w:type="spellEnd"/>
            <w:r w:rsidR="00A631CB">
              <w:rPr>
                <w:sz w:val="22"/>
                <w:szCs w:val="22"/>
              </w:rPr>
              <w:t>»</w:t>
            </w:r>
            <w:r w:rsidRPr="00A133B5">
              <w:rPr>
                <w:sz w:val="22"/>
                <w:szCs w:val="22"/>
              </w:rPr>
              <w:t xml:space="preserve"> Ермаковского района Красн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ярского края. 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2011–2015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Создание нового объекта т</w:t>
            </w:r>
            <w:r w:rsidRPr="00A133B5">
              <w:rPr>
                <w:sz w:val="22"/>
                <w:szCs w:val="22"/>
              </w:rPr>
              <w:t>у</w:t>
            </w:r>
            <w:r w:rsidRPr="00A133B5">
              <w:rPr>
                <w:sz w:val="22"/>
                <w:szCs w:val="22"/>
              </w:rPr>
              <w:t>ристской индустрии.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по физической культуре и спорту администрации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2.7.3.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Интеграция молодежи в ре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лизацию федеральных и ме</w:t>
            </w:r>
            <w:r w:rsidRPr="00A133B5">
              <w:rPr>
                <w:sz w:val="22"/>
                <w:szCs w:val="22"/>
              </w:rPr>
              <w:t>ж</w:t>
            </w:r>
            <w:r w:rsidRPr="00A133B5">
              <w:rPr>
                <w:sz w:val="22"/>
                <w:szCs w:val="22"/>
              </w:rPr>
              <w:t>дународных проектов.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187"/>
              <w:jc w:val="both"/>
              <w:rPr>
                <w:sz w:val="22"/>
                <w:szCs w:val="20"/>
              </w:rPr>
            </w:pPr>
            <w:r w:rsidRPr="00A133B5">
              <w:rPr>
                <w:sz w:val="22"/>
                <w:szCs w:val="20"/>
              </w:rPr>
              <w:t>Открытие в Красноярске центра по подготовке молодежи к участию во всероссийских меропри</w:t>
            </w:r>
            <w:r w:rsidRPr="00A133B5">
              <w:rPr>
                <w:sz w:val="22"/>
                <w:szCs w:val="20"/>
              </w:rPr>
              <w:t>я</w:t>
            </w:r>
            <w:r w:rsidRPr="00A133B5">
              <w:rPr>
                <w:sz w:val="22"/>
                <w:szCs w:val="20"/>
              </w:rPr>
              <w:t xml:space="preserve">тиях (проектах) </w:t>
            </w:r>
            <w:r w:rsidRPr="00A133B5">
              <w:rPr>
                <w:color w:val="000000"/>
                <w:sz w:val="22"/>
                <w:szCs w:val="20"/>
              </w:rPr>
              <w:t>КЭФ-</w:t>
            </w:r>
            <w:r w:rsidRPr="00A133B5">
              <w:rPr>
                <w:sz w:val="22"/>
                <w:szCs w:val="20"/>
              </w:rPr>
              <w:t>2012, Саммит АТЭС во Вл</w:t>
            </w:r>
            <w:r w:rsidRPr="00A133B5">
              <w:rPr>
                <w:sz w:val="22"/>
                <w:szCs w:val="20"/>
              </w:rPr>
              <w:t>а</w:t>
            </w:r>
            <w:r w:rsidRPr="00A133B5">
              <w:rPr>
                <w:sz w:val="22"/>
                <w:szCs w:val="20"/>
              </w:rPr>
              <w:t>дивостоке в 2012 году, Летняя Универсиада в К</w:t>
            </w:r>
            <w:r w:rsidRPr="00A133B5">
              <w:rPr>
                <w:sz w:val="22"/>
                <w:szCs w:val="20"/>
              </w:rPr>
              <w:t>а</w:t>
            </w:r>
            <w:r w:rsidRPr="00A133B5">
              <w:rPr>
                <w:sz w:val="22"/>
                <w:szCs w:val="20"/>
              </w:rPr>
              <w:t>зани в 2013 году, Зимняя олимпиада в Сочи в 2014, Чемпионат мира по футболу 2018.</w:t>
            </w:r>
          </w:p>
          <w:p w:rsidR="00362785" w:rsidRPr="00A133B5" w:rsidRDefault="00362785" w:rsidP="00B77EB3">
            <w:pPr>
              <w:keepNext/>
              <w:ind w:firstLine="187"/>
              <w:jc w:val="both"/>
              <w:rPr>
                <w:sz w:val="22"/>
                <w:szCs w:val="20"/>
              </w:rPr>
            </w:pPr>
          </w:p>
          <w:p w:rsidR="00362785" w:rsidRPr="00A133B5" w:rsidRDefault="00362785" w:rsidP="00B77EB3">
            <w:pPr>
              <w:keepNext/>
              <w:ind w:firstLine="187"/>
              <w:jc w:val="both"/>
              <w:rPr>
                <w:sz w:val="22"/>
                <w:szCs w:val="20"/>
              </w:rPr>
            </w:pPr>
            <w:r w:rsidRPr="00A133B5">
              <w:rPr>
                <w:sz w:val="22"/>
                <w:szCs w:val="20"/>
              </w:rPr>
              <w:t>Проведение международных молодежных мер</w:t>
            </w:r>
            <w:r w:rsidRPr="00A133B5">
              <w:rPr>
                <w:sz w:val="22"/>
                <w:szCs w:val="20"/>
              </w:rPr>
              <w:t>о</w:t>
            </w:r>
            <w:r w:rsidRPr="00A133B5">
              <w:rPr>
                <w:sz w:val="22"/>
                <w:szCs w:val="20"/>
              </w:rPr>
              <w:t>приятий: Красноярский молодежный форум.</w:t>
            </w:r>
          </w:p>
          <w:p w:rsidR="00362785" w:rsidRPr="00A133B5" w:rsidRDefault="00362785" w:rsidP="00B77EB3">
            <w:pPr>
              <w:keepNext/>
              <w:ind w:firstLine="187"/>
              <w:jc w:val="both"/>
              <w:rPr>
                <w:sz w:val="22"/>
                <w:szCs w:val="20"/>
              </w:rPr>
            </w:pPr>
          </w:p>
          <w:p w:rsidR="00362785" w:rsidRDefault="00362785" w:rsidP="00B77EB3">
            <w:pPr>
              <w:keepNext/>
              <w:ind w:firstLine="187"/>
              <w:contextualSpacing/>
              <w:jc w:val="both"/>
              <w:rPr>
                <w:sz w:val="22"/>
                <w:szCs w:val="20"/>
              </w:rPr>
            </w:pPr>
            <w:r w:rsidRPr="00A133B5">
              <w:rPr>
                <w:sz w:val="22"/>
                <w:szCs w:val="20"/>
              </w:rPr>
              <w:lastRenderedPageBreak/>
              <w:t>Создание постоянно действующей системы м</w:t>
            </w:r>
            <w:r w:rsidRPr="00A133B5">
              <w:rPr>
                <w:sz w:val="22"/>
                <w:szCs w:val="20"/>
              </w:rPr>
              <w:t>е</w:t>
            </w:r>
            <w:r w:rsidRPr="00A133B5">
              <w:rPr>
                <w:sz w:val="22"/>
                <w:szCs w:val="20"/>
              </w:rPr>
              <w:t>ждународных молодежных обменов.</w:t>
            </w:r>
          </w:p>
          <w:p w:rsidR="00D74193" w:rsidRPr="00A133B5" w:rsidRDefault="00D74193" w:rsidP="00B77EB3">
            <w:pPr>
              <w:keepNext/>
              <w:ind w:firstLine="187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2011-2014 гг.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2015 г.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2013 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Подготовка около 500 до</w:t>
            </w:r>
            <w:r w:rsidRPr="00A133B5">
              <w:rPr>
                <w:sz w:val="22"/>
                <w:szCs w:val="22"/>
              </w:rPr>
              <w:t>б</w:t>
            </w:r>
            <w:r w:rsidRPr="00A133B5">
              <w:rPr>
                <w:sz w:val="22"/>
                <w:szCs w:val="22"/>
              </w:rPr>
              <w:t>ровольцев  Красноярска для участия во всероссийских мероприятиях.</w:t>
            </w: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</w:p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Позиционирование города как места, привлекательного для молодежи.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Управление мол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дежной политики администрации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рода; муниципал</w:t>
            </w:r>
            <w:r w:rsidRPr="00A133B5">
              <w:rPr>
                <w:sz w:val="22"/>
                <w:szCs w:val="22"/>
              </w:rPr>
              <w:t>ь</w:t>
            </w:r>
            <w:r w:rsidRPr="00A133B5">
              <w:rPr>
                <w:sz w:val="22"/>
                <w:szCs w:val="22"/>
              </w:rPr>
              <w:t>ные молодежные центры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32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aff1"/>
              <w:keepNext/>
              <w:spacing w:before="60"/>
              <w:ind w:firstLine="0"/>
              <w:jc w:val="center"/>
              <w:rPr>
                <w:rStyle w:val="aff3"/>
                <w:color w:val="auto"/>
                <w:sz w:val="22"/>
                <w:szCs w:val="22"/>
                <w:u w:val="none"/>
              </w:rPr>
            </w:pPr>
            <w:r w:rsidRPr="00A133B5">
              <w:rPr>
                <w:rStyle w:val="aff3"/>
                <w:noProof/>
                <w:color w:val="auto"/>
                <w:sz w:val="22"/>
                <w:szCs w:val="22"/>
                <w:u w:val="none"/>
                <w:lang w:val="en-US"/>
              </w:rPr>
              <w:lastRenderedPageBreak/>
              <w:t>III</w:t>
            </w:r>
            <w:r w:rsidRPr="00A133B5">
              <w:rPr>
                <w:rStyle w:val="aff3"/>
                <w:noProof/>
                <w:color w:val="auto"/>
                <w:sz w:val="22"/>
                <w:szCs w:val="22"/>
                <w:u w:val="none"/>
              </w:rPr>
              <w:t xml:space="preserve">  </w:t>
            </w:r>
            <w:hyperlink w:anchor="_Toc214442172" w:history="1">
              <w:r w:rsidRPr="00A133B5">
                <w:rPr>
                  <w:sz w:val="22"/>
                  <w:szCs w:val="22"/>
                </w:rPr>
                <w:t>Развитие городской среды</w:t>
              </w:r>
            </w:hyperlink>
          </w:p>
          <w:p w:rsidR="00362785" w:rsidRPr="00A133B5" w:rsidRDefault="00362785" w:rsidP="00B77EB3">
            <w:pPr>
              <w:keepNext/>
              <w:spacing w:before="120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Структура раздела:</w:t>
            </w:r>
          </w:p>
          <w:p w:rsidR="00362785" w:rsidRPr="00A133B5" w:rsidRDefault="00362785" w:rsidP="00B77EB3">
            <w:pPr>
              <w:pStyle w:val="35"/>
              <w:jc w:val="both"/>
              <w:rPr>
                <w:rStyle w:val="aff3"/>
                <w:b w:val="0"/>
                <w:color w:val="auto"/>
                <w:u w:val="none"/>
              </w:rPr>
            </w:pPr>
            <w:r w:rsidRPr="00A133B5">
              <w:rPr>
                <w:b w:val="0"/>
              </w:rPr>
              <w:t>3.1. Обеспечение устойчивого градостроительного развития</w:t>
            </w:r>
            <w:r w:rsidRPr="00A133B5">
              <w:rPr>
                <w:b w:val="0"/>
                <w:spacing w:val="-3"/>
              </w:rPr>
              <w:t xml:space="preserve"> территории.</w:t>
            </w:r>
          </w:p>
          <w:p w:rsidR="00362785" w:rsidRPr="00A133B5" w:rsidRDefault="00362785" w:rsidP="00B77EB3">
            <w:pPr>
              <w:pStyle w:val="35"/>
              <w:jc w:val="both"/>
              <w:rPr>
                <w:b w:val="0"/>
              </w:rPr>
            </w:pPr>
            <w:r w:rsidRPr="00A133B5">
              <w:rPr>
                <w:b w:val="0"/>
              </w:rPr>
              <w:t>3.2. Развитие объектов инженерного обеспечения ЖКХ: обеспечение качественного и надежного водоснабжения и водоотведения, тепло- и электроснабжения потребителей, присоединенных к соответствующим системам.</w:t>
            </w:r>
          </w:p>
          <w:p w:rsidR="00362785" w:rsidRPr="00A133B5" w:rsidRDefault="00362785" w:rsidP="00B77EB3">
            <w:pPr>
              <w:pStyle w:val="35"/>
              <w:jc w:val="both"/>
              <w:rPr>
                <w:b w:val="0"/>
              </w:rPr>
            </w:pPr>
            <w:r w:rsidRPr="00A133B5">
              <w:rPr>
                <w:b w:val="0"/>
              </w:rPr>
              <w:t>3.3. Комплексное решение жилищной проблемы, реконструкция и развитие жилищных территорий.</w:t>
            </w:r>
          </w:p>
          <w:p w:rsidR="00362785" w:rsidRPr="00A133B5" w:rsidRDefault="00362785" w:rsidP="00B77EB3">
            <w:pPr>
              <w:pStyle w:val="35"/>
              <w:jc w:val="both"/>
              <w:rPr>
                <w:rStyle w:val="aff3"/>
                <w:b w:val="0"/>
                <w:color w:val="auto"/>
                <w:u w:val="none"/>
              </w:rPr>
            </w:pPr>
            <w:r w:rsidRPr="00A133B5">
              <w:rPr>
                <w:b w:val="0"/>
              </w:rPr>
              <w:t>3.4. Внедрение рыночных механизмов функционирования жилищно-коммунального хозяйства, развитие конкуренции и инвестиционной привлекательности.</w:t>
            </w:r>
          </w:p>
          <w:p w:rsidR="00362785" w:rsidRPr="00A133B5" w:rsidRDefault="00362785" w:rsidP="00B77EB3">
            <w:pPr>
              <w:pStyle w:val="35"/>
              <w:jc w:val="both"/>
              <w:rPr>
                <w:rStyle w:val="aff3"/>
                <w:b w:val="0"/>
                <w:color w:val="auto"/>
                <w:u w:val="none"/>
              </w:rPr>
            </w:pPr>
            <w:r w:rsidRPr="00A133B5">
              <w:rPr>
                <w:b w:val="0"/>
              </w:rPr>
              <w:t>3.5. Развитие транспортной инфраструктуры, улучшение качества и безопасности перевозок транспортом общего пользования</w:t>
            </w:r>
          </w:p>
          <w:p w:rsidR="00362785" w:rsidRPr="00A133B5" w:rsidRDefault="00362785" w:rsidP="00B77EB3">
            <w:pPr>
              <w:pStyle w:val="35"/>
              <w:jc w:val="both"/>
              <w:rPr>
                <w:b w:val="0"/>
              </w:rPr>
            </w:pPr>
            <w:r w:rsidRPr="00A133B5">
              <w:rPr>
                <w:b w:val="0"/>
              </w:rPr>
              <w:t xml:space="preserve">3.6. Совершенствование системы управления в области охраны окружающей среды.  </w:t>
            </w:r>
          </w:p>
          <w:p w:rsidR="00362785" w:rsidRPr="00A133B5" w:rsidRDefault="00362785" w:rsidP="00B77EB3">
            <w:pPr>
              <w:keepNext/>
            </w:pP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Цель 3.1.  Обеспечение </w:t>
            </w:r>
            <w:r w:rsidRPr="00A133B5">
              <w:rPr>
                <w:rFonts w:ascii="Times New Roman" w:hAnsi="Times New Roman" w:cs="Times New Roman"/>
                <w:color w:val="000000"/>
                <w:spacing w:val="-4"/>
                <w:sz w:val="22"/>
                <w:szCs w:val="22"/>
              </w:rPr>
              <w:t>устойчивого градостроительного развития</w:t>
            </w:r>
            <w:r w:rsidRPr="00A133B5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 xml:space="preserve"> территории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3.1.1.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Установление параметров пл</w:t>
            </w:r>
            <w:r w:rsidRPr="00A133B5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color w:val="000000"/>
                <w:spacing w:val="-3"/>
                <w:sz w:val="22"/>
                <w:szCs w:val="22"/>
              </w:rPr>
              <w:t>нируемого развития элементов городской планировочной структуры.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9886"/>
              </w:tabs>
              <w:ind w:firstLine="218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A133B5">
              <w:rPr>
                <w:color w:val="000000"/>
                <w:spacing w:val="-1"/>
                <w:sz w:val="22"/>
                <w:szCs w:val="22"/>
              </w:rPr>
              <w:t>Разработка</w:t>
            </w:r>
            <w:r w:rsidRPr="00A133B5">
              <w:rPr>
                <w:color w:val="000000"/>
                <w:sz w:val="22"/>
                <w:szCs w:val="22"/>
              </w:rPr>
              <w:t xml:space="preserve"> </w:t>
            </w:r>
            <w:r w:rsidRPr="00A133B5">
              <w:rPr>
                <w:color w:val="000000"/>
                <w:spacing w:val="4"/>
                <w:sz w:val="22"/>
                <w:szCs w:val="22"/>
              </w:rPr>
              <w:t>местных</w:t>
            </w:r>
            <w:r w:rsidRPr="00A133B5">
              <w:rPr>
                <w:color w:val="000000"/>
                <w:sz w:val="22"/>
                <w:szCs w:val="22"/>
              </w:rPr>
              <w:t xml:space="preserve"> нормативов  градостро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тельного проектирования г</w:t>
            </w:r>
            <w:r w:rsidR="00C82AD9">
              <w:rPr>
                <w:color w:val="000000"/>
                <w:sz w:val="22"/>
                <w:szCs w:val="22"/>
              </w:rPr>
              <w:t>орода</w:t>
            </w:r>
            <w:r w:rsidRPr="00A133B5">
              <w:rPr>
                <w:color w:val="000000"/>
                <w:sz w:val="22"/>
                <w:szCs w:val="22"/>
              </w:rPr>
              <w:t xml:space="preserve"> Красноярска. </w:t>
            </w:r>
          </w:p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7114"/>
                <w:tab w:val="left" w:pos="8950"/>
                <w:tab w:val="left" w:pos="9886"/>
                <w:tab w:val="left" w:pos="12161"/>
              </w:tabs>
              <w:ind w:left="36" w:firstLine="218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A133B5">
              <w:rPr>
                <w:color w:val="000000"/>
                <w:spacing w:val="-1"/>
                <w:sz w:val="22"/>
                <w:szCs w:val="22"/>
              </w:rPr>
              <w:t>Разработка Генерального плана г</w:t>
            </w:r>
            <w:r w:rsidR="00C82AD9">
              <w:rPr>
                <w:color w:val="000000"/>
                <w:spacing w:val="-1"/>
                <w:sz w:val="22"/>
                <w:szCs w:val="22"/>
              </w:rPr>
              <w:t>ор</w:t>
            </w:r>
            <w:r w:rsidR="00C82AD9">
              <w:rPr>
                <w:color w:val="000000"/>
                <w:spacing w:val="-1"/>
                <w:sz w:val="22"/>
                <w:szCs w:val="22"/>
              </w:rPr>
              <w:t>о</w:t>
            </w:r>
            <w:r w:rsidR="00C82AD9">
              <w:rPr>
                <w:color w:val="000000"/>
                <w:spacing w:val="-1"/>
                <w:sz w:val="22"/>
                <w:szCs w:val="22"/>
              </w:rPr>
              <w:t>да</w:t>
            </w:r>
            <w:r w:rsidRPr="00A133B5">
              <w:rPr>
                <w:color w:val="000000"/>
                <w:spacing w:val="-1"/>
                <w:sz w:val="22"/>
                <w:szCs w:val="22"/>
              </w:rPr>
              <w:t> Красноярска</w:t>
            </w:r>
          </w:p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7114"/>
                <w:tab w:val="left" w:pos="8950"/>
                <w:tab w:val="left" w:pos="9886"/>
                <w:tab w:val="left" w:pos="12161"/>
              </w:tabs>
              <w:ind w:left="36" w:firstLine="218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A133B5">
              <w:rPr>
                <w:color w:val="000000"/>
                <w:spacing w:val="-1"/>
                <w:sz w:val="22"/>
                <w:szCs w:val="22"/>
              </w:rPr>
              <w:t xml:space="preserve">Разработка </w:t>
            </w:r>
            <w:proofErr w:type="gramStart"/>
            <w:r w:rsidRPr="00A133B5">
              <w:rPr>
                <w:color w:val="000000"/>
                <w:spacing w:val="-1"/>
                <w:sz w:val="22"/>
                <w:szCs w:val="22"/>
              </w:rPr>
              <w:t>плана реализации Генерального пл</w:t>
            </w:r>
            <w:r w:rsidRPr="00A133B5">
              <w:rPr>
                <w:color w:val="000000"/>
                <w:spacing w:val="-1"/>
                <w:sz w:val="22"/>
                <w:szCs w:val="22"/>
              </w:rPr>
              <w:t>а</w:t>
            </w:r>
            <w:r w:rsidRPr="00A133B5">
              <w:rPr>
                <w:color w:val="000000"/>
                <w:spacing w:val="-1"/>
                <w:sz w:val="22"/>
                <w:szCs w:val="22"/>
              </w:rPr>
              <w:t xml:space="preserve">на </w:t>
            </w:r>
            <w:r w:rsidR="00C82AD9">
              <w:rPr>
                <w:color w:val="000000"/>
                <w:spacing w:val="-1"/>
                <w:sz w:val="22"/>
                <w:szCs w:val="22"/>
              </w:rPr>
              <w:t>города</w:t>
            </w:r>
            <w:r w:rsidRPr="00A133B5">
              <w:rPr>
                <w:color w:val="000000"/>
                <w:spacing w:val="-1"/>
                <w:sz w:val="22"/>
                <w:szCs w:val="22"/>
              </w:rPr>
              <w:t> Красноярска</w:t>
            </w:r>
            <w:proofErr w:type="gramEnd"/>
            <w:r w:rsidRPr="00A133B5">
              <w:rPr>
                <w:color w:val="000000"/>
                <w:spacing w:val="-1"/>
                <w:sz w:val="22"/>
                <w:szCs w:val="22"/>
              </w:rPr>
              <w:t>.</w:t>
            </w:r>
          </w:p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7114"/>
                <w:tab w:val="left" w:pos="8950"/>
                <w:tab w:val="left" w:pos="9886"/>
                <w:tab w:val="left" w:pos="12161"/>
              </w:tabs>
              <w:ind w:left="36" w:firstLine="218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A133B5">
              <w:rPr>
                <w:color w:val="000000"/>
                <w:spacing w:val="-1"/>
                <w:sz w:val="22"/>
                <w:szCs w:val="22"/>
              </w:rPr>
              <w:t>Разработка комплексной транспортной схемы г</w:t>
            </w:r>
            <w:r w:rsidR="00C82AD9">
              <w:rPr>
                <w:color w:val="000000"/>
                <w:spacing w:val="-1"/>
                <w:sz w:val="22"/>
                <w:szCs w:val="22"/>
              </w:rPr>
              <w:t>орода</w:t>
            </w:r>
            <w:r w:rsidRPr="00A133B5">
              <w:rPr>
                <w:color w:val="000000"/>
                <w:spacing w:val="-1"/>
                <w:sz w:val="22"/>
                <w:szCs w:val="22"/>
              </w:rPr>
              <w:t> Красноярска с учетом развития Красноя</w:t>
            </w:r>
            <w:r w:rsidRPr="00A133B5">
              <w:rPr>
                <w:color w:val="000000"/>
                <w:spacing w:val="-1"/>
                <w:sz w:val="22"/>
                <w:szCs w:val="22"/>
              </w:rPr>
              <w:t>р</w:t>
            </w:r>
            <w:r w:rsidRPr="00A133B5">
              <w:rPr>
                <w:color w:val="000000"/>
                <w:spacing w:val="-1"/>
                <w:sz w:val="22"/>
                <w:szCs w:val="22"/>
              </w:rPr>
              <w:t>ской агломерации.</w:t>
            </w:r>
          </w:p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7114"/>
                <w:tab w:val="left" w:pos="8950"/>
                <w:tab w:val="left" w:pos="9886"/>
                <w:tab w:val="left" w:pos="12161"/>
              </w:tabs>
              <w:ind w:left="36" w:firstLine="218"/>
              <w:jc w:val="both"/>
              <w:rPr>
                <w:color w:val="000000"/>
                <w:spacing w:val="-3"/>
                <w:sz w:val="22"/>
                <w:szCs w:val="22"/>
              </w:rPr>
            </w:pPr>
            <w:r w:rsidRPr="00A133B5">
              <w:rPr>
                <w:color w:val="000000"/>
                <w:spacing w:val="-1"/>
                <w:sz w:val="22"/>
                <w:szCs w:val="22"/>
              </w:rPr>
              <w:t xml:space="preserve">Разработка </w:t>
            </w:r>
            <w:r w:rsidRPr="00A133B5">
              <w:rPr>
                <w:color w:val="000000"/>
                <w:spacing w:val="-3"/>
                <w:sz w:val="22"/>
                <w:szCs w:val="22"/>
              </w:rPr>
              <w:t xml:space="preserve">Проекта планировки </w:t>
            </w:r>
            <w:r w:rsidRPr="00A133B5">
              <w:rPr>
                <w:color w:val="000000"/>
                <w:sz w:val="22"/>
                <w:szCs w:val="22"/>
              </w:rPr>
              <w:t xml:space="preserve">жилого  района </w:t>
            </w:r>
            <w:r w:rsidRPr="00A133B5">
              <w:rPr>
                <w:color w:val="000000"/>
                <w:spacing w:val="-3"/>
                <w:sz w:val="22"/>
                <w:szCs w:val="22"/>
              </w:rPr>
              <w:t>«Слобода Весны».</w:t>
            </w:r>
          </w:p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7114"/>
                <w:tab w:val="left" w:pos="8950"/>
                <w:tab w:val="left" w:pos="9886"/>
                <w:tab w:val="left" w:pos="12161"/>
              </w:tabs>
              <w:ind w:left="36" w:firstLine="218"/>
              <w:jc w:val="both"/>
              <w:rPr>
                <w:color w:val="000000"/>
                <w:spacing w:val="-3"/>
                <w:sz w:val="22"/>
                <w:szCs w:val="22"/>
              </w:rPr>
            </w:pPr>
            <w:r w:rsidRPr="00A133B5">
              <w:rPr>
                <w:color w:val="000000"/>
                <w:spacing w:val="-1"/>
                <w:sz w:val="22"/>
                <w:szCs w:val="22"/>
              </w:rPr>
              <w:t xml:space="preserve">Разработка </w:t>
            </w:r>
            <w:r w:rsidRPr="00A133B5">
              <w:rPr>
                <w:color w:val="000000"/>
                <w:spacing w:val="-3"/>
                <w:sz w:val="22"/>
                <w:szCs w:val="22"/>
              </w:rPr>
              <w:t xml:space="preserve">Проекта планировки </w:t>
            </w:r>
            <w:r w:rsidRPr="00A133B5">
              <w:rPr>
                <w:color w:val="000000"/>
                <w:sz w:val="22"/>
                <w:szCs w:val="22"/>
              </w:rPr>
              <w:t xml:space="preserve">жилого  района </w:t>
            </w:r>
            <w:r w:rsidRPr="00A133B5">
              <w:rPr>
                <w:color w:val="000000"/>
                <w:spacing w:val="-3"/>
                <w:sz w:val="22"/>
                <w:szCs w:val="22"/>
              </w:rPr>
              <w:t>Плодово-ягодной станции.</w:t>
            </w:r>
          </w:p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7114"/>
                <w:tab w:val="left" w:pos="8950"/>
                <w:tab w:val="left" w:pos="9886"/>
                <w:tab w:val="left" w:pos="12161"/>
              </w:tabs>
              <w:ind w:left="36" w:firstLine="218"/>
              <w:jc w:val="both"/>
              <w:rPr>
                <w:color w:val="000000"/>
                <w:spacing w:val="-3"/>
                <w:sz w:val="22"/>
                <w:szCs w:val="22"/>
              </w:rPr>
            </w:pPr>
            <w:r w:rsidRPr="00A133B5">
              <w:rPr>
                <w:color w:val="000000"/>
                <w:spacing w:val="-1"/>
                <w:sz w:val="22"/>
                <w:szCs w:val="22"/>
              </w:rPr>
              <w:lastRenderedPageBreak/>
              <w:t xml:space="preserve">Разработка </w:t>
            </w:r>
            <w:r w:rsidRPr="00A133B5">
              <w:rPr>
                <w:color w:val="000000"/>
                <w:spacing w:val="-3"/>
                <w:sz w:val="22"/>
                <w:szCs w:val="22"/>
              </w:rPr>
              <w:t xml:space="preserve">Проекта планировки </w:t>
            </w:r>
            <w:r w:rsidRPr="00A133B5">
              <w:rPr>
                <w:color w:val="000000"/>
                <w:sz w:val="22"/>
                <w:szCs w:val="22"/>
              </w:rPr>
              <w:t xml:space="preserve">жилого  района </w:t>
            </w:r>
            <w:r w:rsidRPr="00A133B5">
              <w:rPr>
                <w:color w:val="000000"/>
                <w:spacing w:val="-3"/>
                <w:sz w:val="22"/>
                <w:szCs w:val="22"/>
              </w:rPr>
              <w:t>«Овинный-Таймыр».</w:t>
            </w:r>
          </w:p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7114"/>
                <w:tab w:val="left" w:pos="8950"/>
                <w:tab w:val="left" w:pos="9886"/>
                <w:tab w:val="left" w:pos="12161"/>
              </w:tabs>
              <w:ind w:left="36" w:firstLine="218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A133B5">
              <w:rPr>
                <w:color w:val="000000"/>
                <w:spacing w:val="-1"/>
                <w:sz w:val="22"/>
                <w:szCs w:val="22"/>
              </w:rPr>
              <w:t xml:space="preserve">Разработка </w:t>
            </w:r>
            <w:r w:rsidRPr="00A133B5">
              <w:rPr>
                <w:color w:val="000000"/>
                <w:spacing w:val="-3"/>
                <w:sz w:val="22"/>
                <w:szCs w:val="22"/>
              </w:rPr>
              <w:t>Проекта внесения изменений в ген</w:t>
            </w:r>
            <w:r w:rsidRPr="00A133B5">
              <w:rPr>
                <w:color w:val="000000"/>
                <w:spacing w:val="-3"/>
                <w:sz w:val="22"/>
                <w:szCs w:val="22"/>
              </w:rPr>
              <w:t>е</w:t>
            </w:r>
            <w:r w:rsidRPr="00A133B5">
              <w:rPr>
                <w:color w:val="000000"/>
                <w:spacing w:val="-3"/>
                <w:sz w:val="22"/>
                <w:szCs w:val="22"/>
              </w:rPr>
              <w:t xml:space="preserve">ральный план города в границах </w:t>
            </w:r>
            <w:r w:rsidRPr="00A133B5">
              <w:rPr>
                <w:color w:val="000000"/>
                <w:sz w:val="22"/>
                <w:szCs w:val="22"/>
              </w:rPr>
              <w:t xml:space="preserve">жилого  района </w:t>
            </w:r>
            <w:r w:rsidRPr="00A133B5">
              <w:rPr>
                <w:color w:val="000000"/>
                <w:spacing w:val="-3"/>
                <w:sz w:val="22"/>
                <w:szCs w:val="22"/>
              </w:rPr>
              <w:t>«Николаевский».</w:t>
            </w:r>
          </w:p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9886"/>
              </w:tabs>
              <w:ind w:firstLine="218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A133B5">
              <w:rPr>
                <w:color w:val="000000"/>
                <w:spacing w:val="-2"/>
                <w:sz w:val="22"/>
                <w:szCs w:val="22"/>
              </w:rPr>
              <w:t>Разработка  планировочной</w:t>
            </w:r>
            <w:r w:rsidRPr="00A133B5">
              <w:rPr>
                <w:color w:val="000000"/>
                <w:spacing w:val="1"/>
                <w:sz w:val="22"/>
                <w:szCs w:val="22"/>
              </w:rPr>
              <w:t xml:space="preserve"> структуры и  Прое</w:t>
            </w:r>
            <w:r w:rsidRPr="00A133B5">
              <w:rPr>
                <w:color w:val="000000"/>
                <w:spacing w:val="1"/>
                <w:sz w:val="22"/>
                <w:szCs w:val="22"/>
              </w:rPr>
              <w:t>к</w:t>
            </w:r>
            <w:r w:rsidRPr="00A133B5">
              <w:rPr>
                <w:color w:val="000000"/>
                <w:spacing w:val="1"/>
                <w:sz w:val="22"/>
                <w:szCs w:val="22"/>
              </w:rPr>
              <w:t>та планировки</w:t>
            </w:r>
            <w:r w:rsidRPr="00A133B5">
              <w:rPr>
                <w:color w:val="000000"/>
                <w:spacing w:val="-2"/>
                <w:sz w:val="22"/>
                <w:szCs w:val="22"/>
              </w:rPr>
              <w:t xml:space="preserve"> жилого района «</w:t>
            </w:r>
            <w:proofErr w:type="spellStart"/>
            <w:proofErr w:type="gramStart"/>
            <w:r w:rsidRPr="00A133B5">
              <w:rPr>
                <w:color w:val="000000"/>
                <w:spacing w:val="-2"/>
                <w:sz w:val="22"/>
                <w:szCs w:val="22"/>
              </w:rPr>
              <w:t>Юго</w:t>
            </w:r>
            <w:proofErr w:type="spellEnd"/>
            <w:r w:rsidRPr="00A133B5">
              <w:rPr>
                <w:color w:val="000000"/>
                <w:spacing w:val="-2"/>
                <w:sz w:val="22"/>
                <w:szCs w:val="22"/>
              </w:rPr>
              <w:t xml:space="preserve"> - Западный</w:t>
            </w:r>
            <w:proofErr w:type="gramEnd"/>
            <w:r w:rsidRPr="00A133B5">
              <w:rPr>
                <w:color w:val="000000"/>
                <w:spacing w:val="-2"/>
                <w:sz w:val="22"/>
                <w:szCs w:val="22"/>
              </w:rPr>
              <w:t>».</w:t>
            </w:r>
          </w:p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7114"/>
                <w:tab w:val="left" w:pos="8950"/>
                <w:tab w:val="left" w:pos="9886"/>
                <w:tab w:val="left" w:pos="12161"/>
              </w:tabs>
              <w:ind w:left="36" w:firstLine="218"/>
              <w:jc w:val="both"/>
              <w:rPr>
                <w:color w:val="000000"/>
                <w:spacing w:val="-1"/>
                <w:sz w:val="22"/>
                <w:szCs w:val="22"/>
              </w:rPr>
            </w:pPr>
            <w:r w:rsidRPr="00A133B5">
              <w:rPr>
                <w:color w:val="000000"/>
                <w:spacing w:val="-1"/>
                <w:sz w:val="22"/>
                <w:szCs w:val="22"/>
              </w:rPr>
              <w:t xml:space="preserve">Разработка </w:t>
            </w:r>
            <w:r w:rsidRPr="00A133B5">
              <w:rPr>
                <w:color w:val="000000"/>
                <w:spacing w:val="-3"/>
                <w:sz w:val="22"/>
                <w:szCs w:val="22"/>
              </w:rPr>
              <w:t xml:space="preserve">Проекта планировки </w:t>
            </w:r>
            <w:r w:rsidRPr="00A133B5">
              <w:rPr>
                <w:color w:val="000000"/>
                <w:sz w:val="22"/>
                <w:szCs w:val="22"/>
              </w:rPr>
              <w:t xml:space="preserve">жилого  района </w:t>
            </w:r>
            <w:r w:rsidRPr="00A133B5">
              <w:rPr>
                <w:color w:val="000000"/>
                <w:spacing w:val="-3"/>
                <w:sz w:val="22"/>
                <w:szCs w:val="22"/>
              </w:rPr>
              <w:t>«</w:t>
            </w:r>
            <w:proofErr w:type="spellStart"/>
            <w:r w:rsidRPr="00A133B5">
              <w:rPr>
                <w:color w:val="000000"/>
                <w:spacing w:val="-3"/>
                <w:sz w:val="22"/>
                <w:szCs w:val="22"/>
              </w:rPr>
              <w:t>Бугач</w:t>
            </w:r>
            <w:proofErr w:type="spellEnd"/>
            <w:r w:rsidRPr="00A133B5">
              <w:rPr>
                <w:color w:val="000000"/>
                <w:spacing w:val="-3"/>
                <w:sz w:val="22"/>
                <w:szCs w:val="22"/>
              </w:rPr>
              <w:t xml:space="preserve"> - Мясокомбинат».</w:t>
            </w:r>
          </w:p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9886"/>
              </w:tabs>
              <w:ind w:firstLine="218"/>
              <w:jc w:val="both"/>
              <w:rPr>
                <w:color w:val="000000"/>
                <w:spacing w:val="-5"/>
                <w:sz w:val="22"/>
                <w:szCs w:val="22"/>
              </w:rPr>
            </w:pPr>
            <w:r w:rsidRPr="00A133B5">
              <w:rPr>
                <w:color w:val="000000"/>
                <w:spacing w:val="-2"/>
                <w:sz w:val="22"/>
                <w:szCs w:val="22"/>
              </w:rPr>
              <w:t xml:space="preserve">Разработка  </w:t>
            </w:r>
            <w:r w:rsidRPr="00A133B5">
              <w:rPr>
                <w:color w:val="000000"/>
                <w:spacing w:val="1"/>
                <w:sz w:val="22"/>
                <w:szCs w:val="22"/>
              </w:rPr>
              <w:t>Проекта планировки</w:t>
            </w:r>
            <w:r w:rsidRPr="00A133B5">
              <w:rPr>
                <w:color w:val="000000"/>
                <w:sz w:val="22"/>
                <w:szCs w:val="22"/>
              </w:rPr>
              <w:t xml:space="preserve"> жилого района «</w:t>
            </w:r>
            <w:proofErr w:type="spellStart"/>
            <w:r w:rsidRPr="00A133B5">
              <w:rPr>
                <w:color w:val="000000"/>
                <w:sz w:val="22"/>
                <w:szCs w:val="22"/>
              </w:rPr>
              <w:t>Кузнецовское</w:t>
            </w:r>
            <w:proofErr w:type="spellEnd"/>
            <w:r w:rsidRPr="00A133B5">
              <w:rPr>
                <w:color w:val="000000"/>
                <w:spacing w:val="-5"/>
                <w:sz w:val="22"/>
                <w:szCs w:val="22"/>
              </w:rPr>
              <w:t xml:space="preserve"> плато».</w:t>
            </w:r>
          </w:p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9886"/>
              </w:tabs>
              <w:ind w:firstLine="218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A133B5">
              <w:rPr>
                <w:color w:val="000000"/>
                <w:spacing w:val="-2"/>
                <w:sz w:val="22"/>
                <w:szCs w:val="22"/>
              </w:rPr>
              <w:t xml:space="preserve">Разработка  </w:t>
            </w:r>
            <w:r w:rsidRPr="00A133B5">
              <w:rPr>
                <w:color w:val="000000"/>
                <w:spacing w:val="2"/>
                <w:sz w:val="22"/>
                <w:szCs w:val="22"/>
              </w:rPr>
              <w:t>Проекта планировки</w:t>
            </w:r>
            <w:r w:rsidRPr="00A133B5">
              <w:rPr>
                <w:color w:val="000000"/>
                <w:spacing w:val="-2"/>
                <w:sz w:val="22"/>
                <w:szCs w:val="22"/>
              </w:rPr>
              <w:t xml:space="preserve"> жилого района по ул</w:t>
            </w:r>
            <w:r w:rsidR="00862518">
              <w:rPr>
                <w:color w:val="000000"/>
                <w:spacing w:val="-2"/>
                <w:sz w:val="22"/>
                <w:szCs w:val="22"/>
              </w:rPr>
              <w:t>ице</w:t>
            </w:r>
            <w:r w:rsidRPr="00A133B5">
              <w:rPr>
                <w:color w:val="000000"/>
                <w:spacing w:val="-2"/>
                <w:sz w:val="22"/>
                <w:szCs w:val="22"/>
              </w:rPr>
              <w:t xml:space="preserve"> Калинина.</w:t>
            </w:r>
          </w:p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9886"/>
              </w:tabs>
              <w:ind w:firstLine="218"/>
              <w:jc w:val="both"/>
              <w:rPr>
                <w:spacing w:val="-2"/>
                <w:sz w:val="22"/>
                <w:szCs w:val="22"/>
              </w:rPr>
            </w:pPr>
            <w:r w:rsidRPr="00A133B5">
              <w:rPr>
                <w:spacing w:val="-2"/>
                <w:sz w:val="22"/>
                <w:szCs w:val="22"/>
              </w:rPr>
              <w:t xml:space="preserve">Разработка  </w:t>
            </w:r>
            <w:r w:rsidRPr="00A133B5">
              <w:rPr>
                <w:spacing w:val="2"/>
                <w:sz w:val="22"/>
                <w:szCs w:val="22"/>
              </w:rPr>
              <w:t>Проекта планировки</w:t>
            </w:r>
            <w:r w:rsidRPr="00A133B5">
              <w:rPr>
                <w:spacing w:val="-2"/>
                <w:sz w:val="22"/>
                <w:szCs w:val="22"/>
              </w:rPr>
              <w:t xml:space="preserve"> жилого района «Славянский».</w:t>
            </w:r>
          </w:p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9886"/>
              </w:tabs>
              <w:ind w:firstLine="218"/>
              <w:jc w:val="both"/>
              <w:rPr>
                <w:color w:val="000000"/>
                <w:spacing w:val="-2"/>
                <w:sz w:val="22"/>
                <w:szCs w:val="22"/>
              </w:rPr>
            </w:pPr>
            <w:r w:rsidRPr="00A133B5">
              <w:rPr>
                <w:color w:val="000000"/>
                <w:spacing w:val="-2"/>
                <w:sz w:val="22"/>
                <w:szCs w:val="22"/>
              </w:rPr>
              <w:t xml:space="preserve">Разработка  </w:t>
            </w:r>
            <w:r w:rsidRPr="00A133B5">
              <w:rPr>
                <w:color w:val="000000"/>
                <w:spacing w:val="2"/>
                <w:sz w:val="22"/>
                <w:szCs w:val="22"/>
              </w:rPr>
              <w:t>Проекта планировки</w:t>
            </w:r>
            <w:r w:rsidRPr="00A133B5">
              <w:rPr>
                <w:color w:val="000000"/>
                <w:spacing w:val="-2"/>
                <w:sz w:val="22"/>
                <w:szCs w:val="22"/>
              </w:rPr>
              <w:t xml:space="preserve"> жилого района по ул</w:t>
            </w:r>
            <w:r w:rsidR="00862518">
              <w:rPr>
                <w:color w:val="000000"/>
                <w:spacing w:val="-2"/>
                <w:sz w:val="22"/>
                <w:szCs w:val="22"/>
              </w:rPr>
              <w:t>ице</w:t>
            </w:r>
            <w:r w:rsidRPr="00A133B5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A133B5">
              <w:rPr>
                <w:color w:val="000000"/>
                <w:spacing w:val="-2"/>
                <w:sz w:val="22"/>
                <w:szCs w:val="22"/>
              </w:rPr>
              <w:t>Маерчака</w:t>
            </w:r>
            <w:proofErr w:type="spellEnd"/>
            <w:r w:rsidRPr="00A133B5">
              <w:rPr>
                <w:color w:val="000000"/>
                <w:spacing w:val="-2"/>
                <w:sz w:val="22"/>
                <w:szCs w:val="22"/>
              </w:rPr>
              <w:t>.</w:t>
            </w:r>
          </w:p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9886"/>
              </w:tabs>
              <w:ind w:firstLine="218"/>
              <w:jc w:val="both"/>
              <w:rPr>
                <w:color w:val="000000"/>
                <w:spacing w:val="-3"/>
                <w:sz w:val="22"/>
                <w:szCs w:val="22"/>
              </w:rPr>
            </w:pPr>
            <w:r w:rsidRPr="00A133B5">
              <w:rPr>
                <w:spacing w:val="-2"/>
                <w:sz w:val="22"/>
                <w:szCs w:val="22"/>
              </w:rPr>
              <w:t xml:space="preserve">Разработка  </w:t>
            </w:r>
            <w:r w:rsidRPr="00A133B5">
              <w:rPr>
                <w:spacing w:val="2"/>
                <w:sz w:val="22"/>
                <w:szCs w:val="22"/>
              </w:rPr>
              <w:t>Проекта планировки</w:t>
            </w:r>
            <w:r w:rsidRPr="00A133B5">
              <w:rPr>
                <w:spacing w:val="-2"/>
                <w:sz w:val="22"/>
                <w:szCs w:val="22"/>
              </w:rPr>
              <w:t xml:space="preserve"> жилого района «ул</w:t>
            </w:r>
            <w:r w:rsidR="00862518">
              <w:rPr>
                <w:spacing w:val="-2"/>
                <w:sz w:val="22"/>
                <w:szCs w:val="22"/>
              </w:rPr>
              <w:t xml:space="preserve">ица </w:t>
            </w:r>
            <w:proofErr w:type="spellStart"/>
            <w:r w:rsidRPr="00A133B5">
              <w:rPr>
                <w:spacing w:val="-2"/>
                <w:sz w:val="22"/>
                <w:szCs w:val="22"/>
              </w:rPr>
              <w:t>Цимлянская</w:t>
            </w:r>
            <w:proofErr w:type="spellEnd"/>
            <w:r w:rsidRPr="00A133B5">
              <w:rPr>
                <w:spacing w:val="-2"/>
                <w:sz w:val="22"/>
                <w:szCs w:val="22"/>
              </w:rPr>
              <w:t xml:space="preserve"> – ул</w:t>
            </w:r>
            <w:r w:rsidR="00862518">
              <w:rPr>
                <w:spacing w:val="-2"/>
                <w:sz w:val="22"/>
                <w:szCs w:val="22"/>
              </w:rPr>
              <w:t xml:space="preserve">ица </w:t>
            </w:r>
            <w:proofErr w:type="spellStart"/>
            <w:r w:rsidRPr="00A133B5">
              <w:rPr>
                <w:spacing w:val="-2"/>
                <w:sz w:val="22"/>
                <w:szCs w:val="22"/>
              </w:rPr>
              <w:t>Пригорная</w:t>
            </w:r>
            <w:proofErr w:type="spellEnd"/>
            <w:r w:rsidRPr="00A133B5">
              <w:rPr>
                <w:spacing w:val="-2"/>
                <w:sz w:val="22"/>
                <w:szCs w:val="22"/>
              </w:rPr>
              <w:t>»</w:t>
            </w:r>
            <w:r w:rsidRPr="00A133B5">
              <w:rPr>
                <w:color w:val="000000"/>
                <w:spacing w:val="-1"/>
                <w:sz w:val="22"/>
                <w:szCs w:val="22"/>
              </w:rPr>
              <w:t xml:space="preserve"> </w:t>
            </w:r>
            <w:r w:rsidRPr="00A133B5">
              <w:rPr>
                <w:color w:val="000000"/>
                <w:spacing w:val="-3"/>
                <w:sz w:val="22"/>
                <w:szCs w:val="22"/>
              </w:rPr>
              <w:t>в составе</w:t>
            </w:r>
            <w:r w:rsidRPr="00A133B5">
              <w:rPr>
                <w:color w:val="000000"/>
                <w:sz w:val="22"/>
                <w:szCs w:val="22"/>
              </w:rPr>
              <w:t xml:space="preserve"> жилого района «</w:t>
            </w:r>
            <w:proofErr w:type="spellStart"/>
            <w:r w:rsidRPr="00A133B5">
              <w:rPr>
                <w:color w:val="000000"/>
                <w:sz w:val="22"/>
                <w:szCs w:val="22"/>
              </w:rPr>
              <w:t>Дрокино</w:t>
            </w:r>
            <w:proofErr w:type="spellEnd"/>
            <w:r w:rsidRPr="00A133B5">
              <w:rPr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A133B5">
              <w:rPr>
                <w:color w:val="000000"/>
                <w:sz w:val="22"/>
                <w:szCs w:val="22"/>
              </w:rPr>
              <w:t>Цимлянская</w:t>
            </w:r>
            <w:proofErr w:type="spellEnd"/>
            <w:r w:rsidRPr="00A133B5">
              <w:rPr>
                <w:color w:val="000000"/>
                <w:spacing w:val="-3"/>
                <w:sz w:val="22"/>
                <w:szCs w:val="22"/>
              </w:rPr>
              <w:t>».</w:t>
            </w:r>
          </w:p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7114"/>
                <w:tab w:val="left" w:pos="8950"/>
                <w:tab w:val="left" w:pos="9886"/>
                <w:tab w:val="left" w:pos="12161"/>
              </w:tabs>
              <w:ind w:left="36" w:firstLine="218"/>
              <w:jc w:val="both"/>
              <w:rPr>
                <w:sz w:val="22"/>
                <w:szCs w:val="22"/>
              </w:rPr>
            </w:pPr>
            <w:r w:rsidRPr="00A133B5">
              <w:rPr>
                <w:color w:val="000000"/>
                <w:spacing w:val="-1"/>
                <w:sz w:val="22"/>
                <w:szCs w:val="22"/>
              </w:rPr>
              <w:t xml:space="preserve">Разработка </w:t>
            </w:r>
            <w:r w:rsidRPr="00A133B5">
              <w:rPr>
                <w:color w:val="000000"/>
                <w:spacing w:val="-3"/>
                <w:sz w:val="22"/>
                <w:szCs w:val="22"/>
              </w:rPr>
              <w:t xml:space="preserve">Проекта планировки </w:t>
            </w:r>
            <w:r w:rsidRPr="00A133B5">
              <w:rPr>
                <w:color w:val="000000"/>
                <w:sz w:val="22"/>
                <w:szCs w:val="22"/>
              </w:rPr>
              <w:t xml:space="preserve">жилого  района </w:t>
            </w:r>
            <w:r w:rsidRPr="00A133B5">
              <w:rPr>
                <w:color w:val="000000"/>
                <w:spacing w:val="-3"/>
                <w:sz w:val="22"/>
                <w:szCs w:val="22"/>
              </w:rPr>
              <w:t>«Тихие зори».</w:t>
            </w:r>
          </w:p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9886"/>
              </w:tabs>
              <w:ind w:firstLine="218"/>
              <w:jc w:val="both"/>
              <w:rPr>
                <w:color w:val="000000"/>
                <w:spacing w:val="-3"/>
                <w:sz w:val="22"/>
                <w:szCs w:val="22"/>
              </w:rPr>
            </w:pPr>
            <w:r w:rsidRPr="00A133B5">
              <w:rPr>
                <w:color w:val="000000"/>
                <w:spacing w:val="-1"/>
                <w:sz w:val="22"/>
                <w:szCs w:val="22"/>
              </w:rPr>
              <w:t xml:space="preserve">Разработка </w:t>
            </w:r>
            <w:r w:rsidRPr="00A133B5">
              <w:rPr>
                <w:color w:val="000000"/>
                <w:spacing w:val="-3"/>
                <w:sz w:val="22"/>
                <w:szCs w:val="22"/>
              </w:rPr>
              <w:t xml:space="preserve">Проекта планировки </w:t>
            </w:r>
            <w:r w:rsidRPr="00A133B5">
              <w:rPr>
                <w:color w:val="000000"/>
                <w:sz w:val="22"/>
                <w:szCs w:val="22"/>
              </w:rPr>
              <w:t xml:space="preserve">жилого  района </w:t>
            </w:r>
            <w:r w:rsidRPr="00A133B5">
              <w:rPr>
                <w:color w:val="000000"/>
                <w:spacing w:val="-3"/>
                <w:sz w:val="22"/>
                <w:szCs w:val="22"/>
              </w:rPr>
              <w:t>«Северо-Западный».</w:t>
            </w:r>
          </w:p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9886"/>
              </w:tabs>
              <w:ind w:firstLine="218"/>
              <w:jc w:val="both"/>
              <w:rPr>
                <w:color w:val="000000"/>
                <w:spacing w:val="-5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2011-2012 гг.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2015-2017 гг.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2015-2017 гг. 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2015-2017 гг.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2011-2012 гг.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 г.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 г.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2011-2012 гг.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2011-2013 гг.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2011-2012 гг.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2011-2014 гг.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2012-2013 гг.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2012-2013 гг.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2013-2015 гг.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9900"/>
              </w:tabs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2015 г.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2015-2017 гг.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2015-2017 гг.</w:t>
            </w:r>
          </w:p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9900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9900"/>
              </w:tabs>
              <w:ind w:firstLine="220"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lastRenderedPageBreak/>
              <w:t>Обеспечение градостро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 xml:space="preserve">тельной документацией </w:t>
            </w:r>
            <w:r w:rsidRPr="00A133B5">
              <w:rPr>
                <w:color w:val="000000"/>
                <w:spacing w:val="-1"/>
                <w:sz w:val="22"/>
                <w:szCs w:val="22"/>
              </w:rPr>
              <w:t>те</w:t>
            </w:r>
            <w:r w:rsidRPr="00A133B5">
              <w:rPr>
                <w:color w:val="000000"/>
                <w:spacing w:val="-1"/>
                <w:sz w:val="22"/>
                <w:szCs w:val="22"/>
              </w:rPr>
              <w:t>р</w:t>
            </w:r>
            <w:r w:rsidRPr="00A133B5">
              <w:rPr>
                <w:color w:val="000000"/>
                <w:spacing w:val="-1"/>
                <w:sz w:val="22"/>
                <w:szCs w:val="22"/>
              </w:rPr>
              <w:t xml:space="preserve">риторий </w:t>
            </w:r>
            <w:r w:rsidRPr="00A133B5">
              <w:rPr>
                <w:color w:val="000000"/>
                <w:spacing w:val="-4"/>
                <w:sz w:val="22"/>
                <w:szCs w:val="22"/>
              </w:rPr>
              <w:t xml:space="preserve">города, </w:t>
            </w:r>
            <w:r w:rsidRPr="00A133B5">
              <w:rPr>
                <w:color w:val="000000"/>
                <w:sz w:val="22"/>
                <w:szCs w:val="22"/>
              </w:rPr>
              <w:t>как инстр</w:t>
            </w:r>
            <w:r w:rsidRPr="00A133B5">
              <w:rPr>
                <w:color w:val="000000"/>
                <w:sz w:val="22"/>
                <w:szCs w:val="22"/>
              </w:rPr>
              <w:t>у</w:t>
            </w:r>
            <w:r w:rsidRPr="00A133B5">
              <w:rPr>
                <w:color w:val="000000"/>
                <w:sz w:val="22"/>
                <w:szCs w:val="22"/>
              </w:rPr>
              <w:t xml:space="preserve">мента </w:t>
            </w:r>
            <w:r w:rsidRPr="00A133B5">
              <w:rPr>
                <w:color w:val="000000"/>
                <w:spacing w:val="-2"/>
                <w:sz w:val="22"/>
                <w:szCs w:val="22"/>
              </w:rPr>
              <w:t xml:space="preserve">плановой </w:t>
            </w:r>
            <w:r w:rsidRPr="00A133B5">
              <w:rPr>
                <w:color w:val="000000"/>
                <w:sz w:val="22"/>
                <w:szCs w:val="22"/>
              </w:rPr>
              <w:t>и последов</w:t>
            </w:r>
            <w:r w:rsidRPr="00A133B5">
              <w:rPr>
                <w:color w:val="000000"/>
                <w:sz w:val="22"/>
                <w:szCs w:val="22"/>
              </w:rPr>
              <w:t>а</w:t>
            </w:r>
            <w:r w:rsidRPr="00A133B5">
              <w:rPr>
                <w:color w:val="000000"/>
                <w:sz w:val="22"/>
                <w:szCs w:val="22"/>
              </w:rPr>
              <w:t>тельн</w:t>
            </w:r>
            <w:r w:rsidRPr="00A133B5">
              <w:rPr>
                <w:color w:val="000000"/>
                <w:spacing w:val="-1"/>
                <w:sz w:val="22"/>
                <w:szCs w:val="22"/>
              </w:rPr>
              <w:t>ой работы  по и</w:t>
            </w:r>
            <w:r w:rsidRPr="00A133B5">
              <w:rPr>
                <w:color w:val="000000"/>
                <w:sz w:val="22"/>
                <w:szCs w:val="22"/>
              </w:rPr>
              <w:t>нтенс</w:t>
            </w:r>
            <w:r w:rsidRPr="00A133B5">
              <w:rPr>
                <w:color w:val="000000"/>
                <w:sz w:val="22"/>
                <w:szCs w:val="22"/>
              </w:rPr>
              <w:t>и</w:t>
            </w:r>
            <w:r w:rsidRPr="00A133B5">
              <w:rPr>
                <w:color w:val="000000"/>
                <w:sz w:val="22"/>
                <w:szCs w:val="22"/>
              </w:rPr>
              <w:t>фикации использования те</w:t>
            </w:r>
            <w:r w:rsidRPr="00A133B5">
              <w:rPr>
                <w:color w:val="000000"/>
                <w:sz w:val="22"/>
                <w:szCs w:val="22"/>
              </w:rPr>
              <w:t>р</w:t>
            </w:r>
            <w:r w:rsidRPr="00A133B5">
              <w:rPr>
                <w:color w:val="000000"/>
                <w:sz w:val="22"/>
                <w:szCs w:val="22"/>
              </w:rPr>
              <w:t>ритории.</w:t>
            </w:r>
          </w:p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9900"/>
              </w:tabs>
              <w:ind w:firstLine="220"/>
              <w:jc w:val="both"/>
              <w:rPr>
                <w:color w:val="000000"/>
                <w:spacing w:val="5"/>
                <w:sz w:val="22"/>
                <w:szCs w:val="22"/>
              </w:rPr>
            </w:pPr>
            <w:r w:rsidRPr="00A133B5">
              <w:rPr>
                <w:color w:val="000000"/>
                <w:spacing w:val="-1"/>
                <w:sz w:val="22"/>
                <w:szCs w:val="22"/>
              </w:rPr>
              <w:t xml:space="preserve">Устранение </w:t>
            </w:r>
            <w:r w:rsidRPr="00A133B5">
              <w:rPr>
                <w:color w:val="000000"/>
                <w:sz w:val="22"/>
                <w:szCs w:val="22"/>
              </w:rPr>
              <w:t xml:space="preserve">диспропорций в развитии </w:t>
            </w:r>
            <w:r w:rsidRPr="00A133B5">
              <w:rPr>
                <w:color w:val="000000"/>
                <w:spacing w:val="4"/>
                <w:sz w:val="22"/>
                <w:szCs w:val="22"/>
              </w:rPr>
              <w:t xml:space="preserve">социально - </w:t>
            </w:r>
            <w:r w:rsidRPr="00A133B5">
              <w:rPr>
                <w:color w:val="000000"/>
                <w:spacing w:val="3"/>
                <w:sz w:val="22"/>
                <w:szCs w:val="22"/>
              </w:rPr>
              <w:t>кул</w:t>
            </w:r>
            <w:r w:rsidRPr="00A133B5">
              <w:rPr>
                <w:color w:val="000000"/>
                <w:spacing w:val="3"/>
                <w:sz w:val="22"/>
                <w:szCs w:val="22"/>
              </w:rPr>
              <w:t>ь</w:t>
            </w:r>
            <w:r w:rsidRPr="00A133B5">
              <w:rPr>
                <w:color w:val="000000"/>
                <w:spacing w:val="3"/>
                <w:sz w:val="22"/>
                <w:szCs w:val="22"/>
              </w:rPr>
              <w:t xml:space="preserve">турной </w:t>
            </w:r>
            <w:r w:rsidRPr="00A133B5">
              <w:rPr>
                <w:color w:val="000000"/>
                <w:spacing w:val="-2"/>
                <w:sz w:val="22"/>
                <w:szCs w:val="22"/>
              </w:rPr>
              <w:t>инфраструктур</w:t>
            </w:r>
            <w:r w:rsidRPr="00A133B5">
              <w:rPr>
                <w:color w:val="000000"/>
                <w:spacing w:val="5"/>
                <w:sz w:val="22"/>
                <w:szCs w:val="22"/>
              </w:rPr>
              <w:t>ы.</w:t>
            </w:r>
          </w:p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9900"/>
              </w:tabs>
              <w:ind w:firstLine="220"/>
              <w:jc w:val="both"/>
              <w:rPr>
                <w:color w:val="000000"/>
                <w:spacing w:val="4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 xml:space="preserve">Развитие </w:t>
            </w:r>
            <w:r w:rsidRPr="00A133B5">
              <w:rPr>
                <w:color w:val="000000"/>
                <w:spacing w:val="3"/>
                <w:sz w:val="22"/>
                <w:szCs w:val="22"/>
              </w:rPr>
              <w:t>транспортной</w:t>
            </w:r>
            <w:r w:rsidRPr="00A133B5">
              <w:rPr>
                <w:color w:val="000000"/>
                <w:sz w:val="22"/>
                <w:szCs w:val="22"/>
              </w:rPr>
              <w:t xml:space="preserve"> </w:t>
            </w:r>
            <w:r w:rsidRPr="00A133B5">
              <w:rPr>
                <w:color w:val="000000"/>
                <w:spacing w:val="-2"/>
                <w:sz w:val="22"/>
                <w:szCs w:val="22"/>
              </w:rPr>
              <w:t>инфраструктур</w:t>
            </w:r>
            <w:r w:rsidRPr="00A133B5">
              <w:rPr>
                <w:color w:val="000000"/>
                <w:spacing w:val="4"/>
                <w:sz w:val="22"/>
                <w:szCs w:val="22"/>
              </w:rPr>
              <w:t>ы.</w:t>
            </w:r>
          </w:p>
          <w:p w:rsidR="00362785" w:rsidRPr="00A133B5" w:rsidRDefault="00362785" w:rsidP="00B77EB3">
            <w:pPr>
              <w:keepNext/>
              <w:shd w:val="clear" w:color="auto" w:fill="FFFFFF"/>
              <w:tabs>
                <w:tab w:val="left" w:pos="5033"/>
                <w:tab w:val="left" w:pos="9900"/>
              </w:tabs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color w:val="000000"/>
                <w:spacing w:val="-1"/>
                <w:sz w:val="22"/>
                <w:szCs w:val="22"/>
              </w:rPr>
              <w:t>Вынос вредных произво</w:t>
            </w:r>
            <w:r w:rsidRPr="00A133B5">
              <w:rPr>
                <w:color w:val="000000"/>
                <w:spacing w:val="-1"/>
                <w:sz w:val="22"/>
                <w:szCs w:val="22"/>
              </w:rPr>
              <w:t>д</w:t>
            </w:r>
            <w:r w:rsidRPr="00A133B5">
              <w:rPr>
                <w:color w:val="000000"/>
                <w:spacing w:val="-1"/>
                <w:sz w:val="22"/>
                <w:szCs w:val="22"/>
              </w:rPr>
              <w:lastRenderedPageBreak/>
              <w:t>ственных предприятий за пределы города.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Управление арх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тектуры админис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3.1.2.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Реализация инвестиционного проекта строительства мног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функционального комплекса с парково-рекреационной зоной на острове Молокова</w:t>
            </w:r>
            <w:r w:rsidR="00F70C7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Строительство делового центра высокой клас</w:t>
            </w:r>
            <w:r w:rsidRPr="00A133B5">
              <w:rPr>
                <w:sz w:val="22"/>
                <w:szCs w:val="22"/>
              </w:rPr>
              <w:t>с</w:t>
            </w:r>
            <w:r w:rsidRPr="00A133B5">
              <w:rPr>
                <w:sz w:val="22"/>
                <w:szCs w:val="22"/>
              </w:rPr>
              <w:t>ности, рекреационной зоны круглогодичного и</w:t>
            </w:r>
            <w:r w:rsidRPr="00A133B5">
              <w:rPr>
                <w:sz w:val="22"/>
                <w:szCs w:val="22"/>
              </w:rPr>
              <w:t>с</w:t>
            </w:r>
            <w:r w:rsidRPr="00A133B5">
              <w:rPr>
                <w:sz w:val="22"/>
                <w:szCs w:val="22"/>
              </w:rPr>
              <w:t>пользования, спортивных сооружений и сооруж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ний для водных развлечений, благоустройство территории и набережных острова, создание и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 xml:space="preserve">женерной инфраструктуры. 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2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Общая площадь объектов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гостинично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- делового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назначения - около 260 тыс.</w:t>
            </w:r>
            <w:r w:rsidR="00AF35BB">
              <w:rPr>
                <w:rFonts w:ascii="Times New Roman" w:hAnsi="Times New Roman" w:cs="Times New Roman"/>
                <w:sz w:val="22"/>
                <w:szCs w:val="22"/>
              </w:rPr>
              <w:t xml:space="preserve"> кв.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м, спортивного назначения – 15 тыс.</w:t>
            </w:r>
            <w:r w:rsidR="00AF35BB">
              <w:rPr>
                <w:rFonts w:ascii="Times New Roman" w:hAnsi="Times New Roman" w:cs="Times New Roman"/>
                <w:sz w:val="22"/>
                <w:szCs w:val="22"/>
              </w:rPr>
              <w:t xml:space="preserve"> кв.</w:t>
            </w:r>
            <w:r w:rsidR="00AF35BB"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м. Площадь зеленых 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саждений составит 3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6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% от общей площади остр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ва.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2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Комплексное развитие те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ритории   острова Молокова.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ЗАО  «Красноярск Сити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Девелопмент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3.1.3.</w:t>
            </w:r>
          </w:p>
        </w:tc>
        <w:tc>
          <w:tcPr>
            <w:tcW w:w="63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Реализация инвестиционных </w:t>
            </w:r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проектов комплексной з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стройки жилых  микрора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онов города Красноярска</w:t>
            </w:r>
            <w:proofErr w:type="gram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862518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3.1.3.1. Строительство трех жилых кварталов в микрорайонах Слободы Весны и трех жилых д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мов по ул</w:t>
            </w:r>
            <w:r w:rsidR="00862518">
              <w:rPr>
                <w:sz w:val="22"/>
                <w:szCs w:val="22"/>
              </w:rPr>
              <w:t>ицам</w:t>
            </w:r>
            <w:r w:rsidRPr="00A133B5">
              <w:rPr>
                <w:sz w:val="22"/>
                <w:szCs w:val="22"/>
              </w:rPr>
              <w:t xml:space="preserve"> Шахтеров – Молоково.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Ввод объектов </w:t>
            </w:r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жилого строительства</w:t>
            </w:r>
            <w:proofErr w:type="gram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с нежилыми помещениями и автостоянк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ми общей площадью 334 тыс.</w:t>
            </w:r>
            <w:r w:rsidR="00AF35BB">
              <w:rPr>
                <w:rFonts w:ascii="Times New Roman" w:hAnsi="Times New Roman" w:cs="Times New Roman"/>
                <w:sz w:val="22"/>
                <w:szCs w:val="22"/>
              </w:rPr>
              <w:t xml:space="preserve"> кв.</w:t>
            </w:r>
            <w:r w:rsidR="00AF35BB"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ЗАО «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Сибагропром-строй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C82AD9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3.1.3.2. Комплексная застройка микрорайонов в Октябрьском районе г</w:t>
            </w:r>
            <w:r w:rsidR="00C82AD9">
              <w:rPr>
                <w:sz w:val="22"/>
                <w:szCs w:val="22"/>
              </w:rPr>
              <w:t xml:space="preserve">орода </w:t>
            </w:r>
            <w:r w:rsidRPr="00A133B5">
              <w:rPr>
                <w:sz w:val="22"/>
                <w:szCs w:val="22"/>
              </w:rPr>
              <w:t>Красноярска.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Ввод 11 жилых домов 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щей площадью 74 тыс.</w:t>
            </w:r>
            <w:r w:rsidR="00AF35BB">
              <w:rPr>
                <w:rFonts w:ascii="Times New Roman" w:hAnsi="Times New Roman" w:cs="Times New Roman"/>
                <w:sz w:val="22"/>
                <w:szCs w:val="22"/>
              </w:rPr>
              <w:t xml:space="preserve"> кв.</w:t>
            </w:r>
            <w:r w:rsidR="00AF35BB"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ЗАО «Производс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венно-строительная компания «Союз»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AF35BB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3.1.3.3. Строительство первой очереди </w:t>
            </w:r>
            <w:r w:rsidR="00AF35BB">
              <w:rPr>
                <w:sz w:val="22"/>
                <w:szCs w:val="22"/>
              </w:rPr>
              <w:t>микрора</w:t>
            </w:r>
            <w:r w:rsidR="00AF35BB">
              <w:rPr>
                <w:sz w:val="22"/>
                <w:szCs w:val="22"/>
              </w:rPr>
              <w:t>й</w:t>
            </w:r>
            <w:r w:rsidR="00AF35BB">
              <w:rPr>
                <w:sz w:val="22"/>
                <w:szCs w:val="22"/>
              </w:rPr>
              <w:t>она</w:t>
            </w:r>
            <w:r w:rsidRPr="00A133B5">
              <w:rPr>
                <w:sz w:val="22"/>
                <w:szCs w:val="22"/>
              </w:rPr>
              <w:t xml:space="preserve"> «Южный берег»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2011-2019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AF35BB">
            <w:pPr>
              <w:pStyle w:val="ConsCell"/>
              <w:keepNext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Ввод в действие</w:t>
            </w:r>
            <w:r w:rsidR="00AF35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совреме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ного высококачественного комплекса, состоящего из многоэтажных многоква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тирных домов общей площ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дью 663 тыс.</w:t>
            </w:r>
            <w:r w:rsidR="00AF35BB">
              <w:rPr>
                <w:rFonts w:ascii="Times New Roman" w:hAnsi="Times New Roman" w:cs="Times New Roman"/>
                <w:sz w:val="22"/>
                <w:szCs w:val="22"/>
              </w:rPr>
              <w:t xml:space="preserve"> кв.</w:t>
            </w:r>
            <w:r w:rsidR="00AF35BB"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м, вкл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чающей квартиры, офисные и торговые помещения, а также подземные парковки.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</w:p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«Новый город»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3.1.3.4. Комплексная застройка в микрорайоне </w:t>
            </w:r>
            <w:r w:rsidR="00AF35BB">
              <w:rPr>
                <w:sz w:val="22"/>
                <w:szCs w:val="22"/>
              </w:rPr>
              <w:t>«</w:t>
            </w:r>
            <w:proofErr w:type="spellStart"/>
            <w:r w:rsidRPr="00A133B5">
              <w:rPr>
                <w:sz w:val="22"/>
                <w:szCs w:val="22"/>
              </w:rPr>
              <w:t>Взлетка</w:t>
            </w:r>
            <w:proofErr w:type="spellEnd"/>
            <w:r w:rsidR="00AF35BB">
              <w:rPr>
                <w:sz w:val="22"/>
                <w:szCs w:val="22"/>
              </w:rPr>
              <w:t>»</w:t>
            </w:r>
            <w:r w:rsidRPr="00A133B5">
              <w:rPr>
                <w:sz w:val="22"/>
                <w:szCs w:val="22"/>
              </w:rPr>
              <w:t xml:space="preserve"> нового центра города «Красноярск-Сити»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2012-2018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AF35BB">
            <w:pPr>
              <w:pStyle w:val="ConsCell"/>
              <w:keepNext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Строительство 15  жилых домов  (20 - 28 этажей) общей площадью  600 тыс.</w:t>
            </w:r>
            <w:r w:rsidR="00AF35BB">
              <w:rPr>
                <w:rFonts w:ascii="Times New Roman" w:hAnsi="Times New Roman" w:cs="Times New Roman"/>
                <w:sz w:val="22"/>
                <w:szCs w:val="22"/>
              </w:rPr>
              <w:t xml:space="preserve"> кв.</w:t>
            </w:r>
            <w:r w:rsidR="00AF35BB"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м, административно - офисных центров (25 - 50 этажей) 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щей площадью 200 тыс.</w:t>
            </w:r>
            <w:r w:rsidR="00AF35BB">
              <w:rPr>
                <w:rFonts w:ascii="Times New Roman" w:hAnsi="Times New Roman" w:cs="Times New Roman"/>
                <w:sz w:val="22"/>
                <w:szCs w:val="22"/>
              </w:rPr>
              <w:t xml:space="preserve"> кв.</w:t>
            </w:r>
            <w:r w:rsidR="00AF35BB"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м, зон отдыха.</w:t>
            </w:r>
            <w:proofErr w:type="gramEnd"/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ООО </w:t>
            </w:r>
          </w:p>
          <w:p w:rsidR="00362785" w:rsidRPr="00A133B5" w:rsidRDefault="00362785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Монолитстрой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3.1.4.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Формирование и осуществл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lastRenderedPageBreak/>
              <w:t>ние единой городской пол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тики в области наружной ре</w:t>
            </w:r>
            <w:r w:rsidRPr="00A133B5">
              <w:rPr>
                <w:sz w:val="22"/>
                <w:szCs w:val="22"/>
              </w:rPr>
              <w:t>к</w:t>
            </w:r>
            <w:r w:rsidRPr="00A133B5">
              <w:rPr>
                <w:sz w:val="22"/>
                <w:szCs w:val="22"/>
              </w:rPr>
              <w:t>ламы и информации.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Разработка и внедрение схемы размещения ре</w:t>
            </w:r>
            <w:r w:rsidRPr="00A133B5">
              <w:rPr>
                <w:sz w:val="22"/>
                <w:szCs w:val="22"/>
              </w:rPr>
              <w:t>к</w:t>
            </w:r>
            <w:r w:rsidRPr="00A133B5">
              <w:rPr>
                <w:sz w:val="22"/>
                <w:szCs w:val="22"/>
              </w:rPr>
              <w:lastRenderedPageBreak/>
              <w:t>ламных конструкций на территории города.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Размещение рекламных </w:t>
            </w:r>
            <w:r w:rsidRPr="00A133B5">
              <w:rPr>
                <w:sz w:val="22"/>
                <w:szCs w:val="22"/>
              </w:rPr>
              <w:lastRenderedPageBreak/>
              <w:t>конструкций на территории города в соответствии с уст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новленным порядком.</w:t>
            </w:r>
          </w:p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Управление нару</w:t>
            </w:r>
            <w:r w:rsidRPr="00A133B5">
              <w:rPr>
                <w:sz w:val="22"/>
                <w:szCs w:val="22"/>
              </w:rPr>
              <w:t>ж</w:t>
            </w:r>
            <w:r w:rsidRPr="00A133B5">
              <w:rPr>
                <w:sz w:val="22"/>
                <w:szCs w:val="22"/>
              </w:rPr>
              <w:lastRenderedPageBreak/>
              <w:t>ной рекламы адм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нистрации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3.1.5.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Создание условий для разв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тия рынка наружной рекламы.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Разработка и внедрение концепт - программ размещения рекламных конструкций.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Улучшение эстетики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родской среды.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Управление нару</w:t>
            </w:r>
            <w:r w:rsidRPr="00A133B5">
              <w:rPr>
                <w:sz w:val="22"/>
                <w:szCs w:val="22"/>
              </w:rPr>
              <w:t>ж</w:t>
            </w:r>
            <w:r w:rsidRPr="00A133B5">
              <w:rPr>
                <w:sz w:val="22"/>
                <w:szCs w:val="22"/>
              </w:rPr>
              <w:t>ной рекламы адм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нистрации города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986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3.1.6.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Строительство, реконстру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ция и ремонт объектов озел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нения и объектов общего пользования</w:t>
            </w:r>
            <w:r w:rsidR="00F70C7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ind w:firstLine="21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Строительство, реконструкция и ремонт зел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ных насаждений и объектов общего пользования: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– посадка деревьев и кустарников;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– замена сухостойных и переросших деревьев;</w:t>
            </w:r>
          </w:p>
          <w:p w:rsidR="00362785" w:rsidRPr="00A133B5" w:rsidRDefault="0036278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– устройство ландшафтного и вертикального оз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ленения, цветочного оформления;</w:t>
            </w:r>
          </w:p>
          <w:p w:rsidR="00362785" w:rsidRPr="00A133B5" w:rsidRDefault="0036278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– устройство </w:t>
            </w:r>
            <w:proofErr w:type="spellStart"/>
            <w:r w:rsidRPr="00A133B5">
              <w:rPr>
                <w:sz w:val="22"/>
                <w:szCs w:val="22"/>
              </w:rPr>
              <w:t>тропиночно-дорожной</w:t>
            </w:r>
            <w:proofErr w:type="spellEnd"/>
            <w:r w:rsidRPr="00A133B5">
              <w:rPr>
                <w:sz w:val="22"/>
                <w:szCs w:val="22"/>
              </w:rPr>
              <w:t xml:space="preserve"> сети;</w:t>
            </w:r>
          </w:p>
          <w:p w:rsidR="00362785" w:rsidRPr="00A133B5" w:rsidRDefault="0036278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– благоустройство набережных.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2011–2015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чистоты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родской атмосферы.</w:t>
            </w:r>
          </w:p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Улучшение архитектурно - художественного облика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рода. </w:t>
            </w:r>
          </w:p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Организация мест отдыха горожан. 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bCs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горо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>ского хозяйства а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>министрации города</w:t>
            </w:r>
          </w:p>
        </w:tc>
      </w:tr>
      <w:tr w:rsidR="00362785" w:rsidRPr="00A133B5" w:rsidTr="00B77EB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3.1.7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Обеспечение безопасности гидротехнических сооруж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ний муниципальной формы собственности</w:t>
            </w:r>
            <w:r w:rsidR="00F70C7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ind w:firstLine="21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Инвентаризация и обследование гидротехнич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ских сооружений. Проведение текущего и кап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тального ремонта гидротехнических сооружений.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ind w:firstLine="21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Обеспечение безопасности эксплуатации гидротехнич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ских сооружений.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горо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>ского хозяйства а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>министрации города</w:t>
            </w:r>
          </w:p>
        </w:tc>
      </w:tr>
      <w:tr w:rsidR="00362785" w:rsidRPr="00A133B5" w:rsidTr="00B77EB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450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3.1.8.</w:t>
            </w:r>
          </w:p>
        </w:tc>
        <w:tc>
          <w:tcPr>
            <w:tcW w:w="63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Обустройство городских кладбищ</w:t>
            </w:r>
            <w:r w:rsidR="00F70C7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3.1.8.1. Обустройство городского кладбища «Во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с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точное»</w:t>
            </w:r>
          </w:p>
          <w:p w:rsidR="00B77EB3" w:rsidRPr="00A133B5" w:rsidRDefault="00B77EB3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2011-2014гг.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горо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>ского хозяйства а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>министрации города</w:t>
            </w:r>
          </w:p>
          <w:p w:rsidR="00EB333E" w:rsidRPr="00A133B5" w:rsidRDefault="00EB333E" w:rsidP="00B77EB3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Департамент град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строительства</w:t>
            </w:r>
          </w:p>
        </w:tc>
      </w:tr>
      <w:tr w:rsidR="00362785" w:rsidRPr="00A133B5" w:rsidTr="001D6C58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94"/>
        </w:trPr>
        <w:tc>
          <w:tcPr>
            <w:tcW w:w="175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3.1.8.2. Расширение территории кладбища «</w:t>
            </w:r>
            <w:proofErr w:type="spellStart"/>
            <w:r w:rsidRPr="00A133B5">
              <w:rPr>
                <w:rFonts w:ascii="Times New Roman" w:hAnsi="Times New Roman"/>
                <w:sz w:val="22"/>
                <w:szCs w:val="22"/>
              </w:rPr>
              <w:t>Бад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лык</w:t>
            </w:r>
            <w:proofErr w:type="spellEnd"/>
            <w:r w:rsidRPr="00A133B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2011-2015гг.</w:t>
            </w:r>
          </w:p>
        </w:tc>
        <w:tc>
          <w:tcPr>
            <w:tcW w:w="627" w:type="pct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362785" w:rsidRPr="00A133B5" w:rsidTr="001D6C58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73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3.1.9.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Развитие тепличных хозяйств</w:t>
            </w:r>
            <w:r w:rsidR="00F70C7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3.1.9.1. Расширение тепличного хозяйства мун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ципального предприятия «Совхоз «Октябрьский»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2012-2013гг.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Благоустройство и озел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нение города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горо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>ского хозяйства а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>министрации города</w:t>
            </w:r>
          </w:p>
        </w:tc>
      </w:tr>
      <w:tr w:rsidR="00362785" w:rsidRPr="00A133B5" w:rsidTr="001D6C58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62"/>
        </w:trPr>
        <w:tc>
          <w:tcPr>
            <w:tcW w:w="175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404262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 xml:space="preserve">3.1.9.2. Создание тепличного хозяйства МП </w:t>
            </w:r>
            <w:r w:rsidR="00404262" w:rsidRPr="00404262">
              <w:rPr>
                <w:rFonts w:ascii="Times New Roman" w:hAnsi="Times New Roman"/>
                <w:sz w:val="22"/>
                <w:szCs w:val="22"/>
              </w:rPr>
              <w:t>«</w:t>
            </w:r>
            <w:r w:rsidR="00404262" w:rsidRPr="00404262">
              <w:rPr>
                <w:rFonts w:ascii="Times New Roman" w:hAnsi="Times New Roman"/>
                <w:bCs/>
                <w:sz w:val="22"/>
                <w:szCs w:val="22"/>
              </w:rPr>
              <w:t>Д</w:t>
            </w:r>
            <w:r w:rsidR="00404262" w:rsidRPr="00404262">
              <w:rPr>
                <w:rFonts w:ascii="Times New Roman" w:hAnsi="Times New Roman"/>
                <w:bCs/>
                <w:sz w:val="22"/>
                <w:szCs w:val="22"/>
              </w:rPr>
              <w:t>о</w:t>
            </w:r>
            <w:r w:rsidR="00404262" w:rsidRPr="00404262">
              <w:rPr>
                <w:rFonts w:ascii="Times New Roman" w:hAnsi="Times New Roman"/>
                <w:bCs/>
                <w:sz w:val="22"/>
                <w:szCs w:val="22"/>
              </w:rPr>
              <w:t>рожное</w:t>
            </w:r>
            <w:r w:rsidR="00404262" w:rsidRPr="0040426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04262" w:rsidRPr="00404262">
              <w:rPr>
                <w:rFonts w:ascii="Times New Roman" w:hAnsi="Times New Roman"/>
                <w:bCs/>
                <w:sz w:val="22"/>
                <w:szCs w:val="22"/>
              </w:rPr>
              <w:t>ремонтно</w:t>
            </w:r>
            <w:r w:rsidR="00404262" w:rsidRPr="00404262">
              <w:rPr>
                <w:rFonts w:ascii="Times New Roman" w:hAnsi="Times New Roman"/>
                <w:sz w:val="22"/>
                <w:szCs w:val="22"/>
              </w:rPr>
              <w:t>-</w:t>
            </w:r>
            <w:r w:rsidR="00404262" w:rsidRPr="00404262">
              <w:rPr>
                <w:rFonts w:ascii="Times New Roman" w:hAnsi="Times New Roman"/>
                <w:bCs/>
                <w:sz w:val="22"/>
                <w:szCs w:val="22"/>
              </w:rPr>
              <w:t>строительное</w:t>
            </w:r>
            <w:r w:rsidR="00404262" w:rsidRPr="0040426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04262" w:rsidRPr="00404262">
              <w:rPr>
                <w:rFonts w:ascii="Times New Roman" w:hAnsi="Times New Roman"/>
                <w:bCs/>
                <w:sz w:val="22"/>
                <w:szCs w:val="22"/>
              </w:rPr>
              <w:t>предприятие</w:t>
            </w:r>
            <w:r w:rsidR="00404262">
              <w:rPr>
                <w:rFonts w:ascii="Times New Roman" w:hAnsi="Times New Roman"/>
                <w:bCs/>
                <w:sz w:val="22"/>
                <w:szCs w:val="22"/>
              </w:rPr>
              <w:t xml:space="preserve"> Л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нинского района</w:t>
            </w:r>
            <w:r w:rsidR="00404262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2012-2013гг.</w:t>
            </w:r>
          </w:p>
        </w:tc>
        <w:tc>
          <w:tcPr>
            <w:tcW w:w="627" w:type="pct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Цель 3.2.   Развитие объектов инженерного обеспечения ЖКХ: обеспечение качественного и надежного водоснабжения и водоотведения, тепл</w:t>
            </w:r>
            <w:proofErr w:type="gramStart"/>
            <w:r w:rsidRPr="00A133B5">
              <w:rPr>
                <w:sz w:val="22"/>
                <w:szCs w:val="22"/>
              </w:rPr>
              <w:t>о-</w:t>
            </w:r>
            <w:proofErr w:type="gramEnd"/>
            <w:r w:rsidRPr="00A133B5">
              <w:rPr>
                <w:sz w:val="22"/>
                <w:szCs w:val="22"/>
              </w:rPr>
              <w:t xml:space="preserve"> и эле</w:t>
            </w:r>
            <w:r w:rsidRPr="00A133B5">
              <w:rPr>
                <w:sz w:val="22"/>
                <w:szCs w:val="22"/>
              </w:rPr>
              <w:t>к</w:t>
            </w:r>
            <w:r w:rsidRPr="00A133B5">
              <w:rPr>
                <w:sz w:val="22"/>
                <w:szCs w:val="22"/>
              </w:rPr>
              <w:t>троснабжения потребителей, присоединенных к соответствующим системам</w:t>
            </w:r>
          </w:p>
        </w:tc>
      </w:tr>
      <w:tr w:rsidR="00362785" w:rsidRPr="00A133B5" w:rsidTr="002843E7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3.2.1.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Разработка комплексной пр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граммы развития систем ко</w:t>
            </w:r>
            <w:r w:rsidRPr="00A133B5">
              <w:rPr>
                <w:sz w:val="22"/>
                <w:szCs w:val="22"/>
              </w:rPr>
              <w:t>м</w:t>
            </w:r>
            <w:r w:rsidRPr="00A133B5">
              <w:rPr>
                <w:sz w:val="22"/>
                <w:szCs w:val="22"/>
              </w:rPr>
              <w:t>мунальной инфраструктуры.</w:t>
            </w:r>
          </w:p>
          <w:p w:rsidR="00362785" w:rsidRPr="00A133B5" w:rsidRDefault="00362785" w:rsidP="00B77EB3">
            <w:pPr>
              <w:keepNext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ind w:firstLine="21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Разработка комплексной программы строител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ь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ства и модернизации систем: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ind w:firstLine="21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 xml:space="preserve">– водоснабжения и водоотведения,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ind w:firstLine="21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– утилизации ТБО.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ind w:firstLine="21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2011–2015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Развитие коммунальной инфраструктуры города в с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ответствии с </w:t>
            </w:r>
            <w:proofErr w:type="gramStart"/>
            <w:r w:rsidRPr="00A133B5">
              <w:rPr>
                <w:sz w:val="22"/>
                <w:szCs w:val="22"/>
              </w:rPr>
              <w:t>основными</w:t>
            </w:r>
            <w:proofErr w:type="gramEnd"/>
            <w:r w:rsidRPr="00A133B5">
              <w:rPr>
                <w:sz w:val="22"/>
                <w:szCs w:val="22"/>
              </w:rPr>
              <w:t xml:space="preserve"> н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правлениям застройки города.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горо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 xml:space="preserve">ского хозяйства 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администрации 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города;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град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строительства а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>министрации города</w:t>
            </w:r>
          </w:p>
          <w:p w:rsidR="00362785" w:rsidRPr="00A133B5" w:rsidRDefault="00362785" w:rsidP="00B77EB3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</w:tr>
      <w:tr w:rsidR="00362785" w:rsidRPr="00A133B5" w:rsidTr="002843E7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3.2.2.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Строительство и реконстру</w:t>
            </w:r>
            <w:r w:rsidRPr="00A133B5">
              <w:rPr>
                <w:sz w:val="22"/>
                <w:szCs w:val="22"/>
              </w:rPr>
              <w:t>к</w:t>
            </w:r>
            <w:r w:rsidRPr="00A133B5">
              <w:rPr>
                <w:sz w:val="22"/>
                <w:szCs w:val="22"/>
              </w:rPr>
              <w:t>ция объектов коммунального назначения за счет всех и</w:t>
            </w:r>
            <w:r w:rsidRPr="00A133B5">
              <w:rPr>
                <w:sz w:val="22"/>
                <w:szCs w:val="22"/>
              </w:rPr>
              <w:t>с</w:t>
            </w:r>
            <w:r w:rsidRPr="00A133B5">
              <w:rPr>
                <w:sz w:val="22"/>
                <w:szCs w:val="22"/>
              </w:rPr>
              <w:t xml:space="preserve">точников финансирования.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  <w:szCs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3.2.2.1. Реализация инвестиционной программы развития ООО «</w:t>
            </w:r>
            <w:proofErr w:type="spellStart"/>
            <w:r w:rsidRPr="00A133B5">
              <w:rPr>
                <w:b w:val="0"/>
                <w:i w:val="0"/>
                <w:sz w:val="22"/>
                <w:szCs w:val="22"/>
              </w:rPr>
              <w:t>КрасКом</w:t>
            </w:r>
            <w:proofErr w:type="spellEnd"/>
            <w:r w:rsidRPr="00A133B5">
              <w:rPr>
                <w:b w:val="0"/>
                <w:i w:val="0"/>
                <w:sz w:val="22"/>
                <w:szCs w:val="22"/>
              </w:rPr>
              <w:t>»: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 xml:space="preserve">- завершение строительства второй очереди цеха </w:t>
            </w:r>
            <w:proofErr w:type="spellStart"/>
            <w:r w:rsidRPr="00A133B5">
              <w:rPr>
                <w:b w:val="0"/>
                <w:i w:val="0"/>
                <w:sz w:val="22"/>
                <w:szCs w:val="22"/>
              </w:rPr>
              <w:t>фильтровально-очистных</w:t>
            </w:r>
            <w:proofErr w:type="spellEnd"/>
            <w:r w:rsidRPr="00A133B5">
              <w:rPr>
                <w:b w:val="0"/>
                <w:i w:val="0"/>
                <w:sz w:val="22"/>
                <w:szCs w:val="22"/>
              </w:rPr>
              <w:t xml:space="preserve"> сооружений руслового водозабора «Гремячий Лог»;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- строительство системы водопровода Юго-Западного района</w:t>
            </w:r>
            <w:r w:rsidR="00404262">
              <w:rPr>
                <w:b w:val="0"/>
                <w:i w:val="0"/>
                <w:sz w:val="22"/>
                <w:szCs w:val="22"/>
              </w:rPr>
              <w:t xml:space="preserve"> города</w:t>
            </w:r>
            <w:r w:rsidRPr="00A133B5">
              <w:rPr>
                <w:b w:val="0"/>
                <w:i w:val="0"/>
                <w:sz w:val="22"/>
                <w:szCs w:val="22"/>
              </w:rPr>
              <w:t>, проходящей по ул</w:t>
            </w:r>
            <w:r w:rsidR="00862518">
              <w:rPr>
                <w:b w:val="0"/>
                <w:i w:val="0"/>
                <w:sz w:val="22"/>
                <w:szCs w:val="22"/>
              </w:rPr>
              <w:t>ице</w:t>
            </w:r>
            <w:r w:rsidRPr="00A133B5">
              <w:rPr>
                <w:b w:val="0"/>
                <w:i w:val="0"/>
                <w:sz w:val="22"/>
                <w:szCs w:val="22"/>
              </w:rPr>
              <w:t xml:space="preserve"> Семафорной и ул</w:t>
            </w:r>
            <w:r w:rsidR="00862518">
              <w:rPr>
                <w:b w:val="0"/>
                <w:i w:val="0"/>
                <w:sz w:val="22"/>
                <w:szCs w:val="22"/>
              </w:rPr>
              <w:t>ице</w:t>
            </w:r>
            <w:r w:rsidRPr="00A133B5">
              <w:rPr>
                <w:b w:val="0"/>
                <w:i w:val="0"/>
                <w:sz w:val="22"/>
                <w:szCs w:val="22"/>
              </w:rPr>
              <w:t xml:space="preserve"> Свердловской, d=500мм, протяженностью 3,6км;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- строительство  системы канализации Юго-Западного района</w:t>
            </w:r>
            <w:r w:rsidR="00404262">
              <w:rPr>
                <w:b w:val="0"/>
                <w:i w:val="0"/>
                <w:sz w:val="22"/>
                <w:szCs w:val="22"/>
              </w:rPr>
              <w:t xml:space="preserve"> города</w:t>
            </w:r>
            <w:r w:rsidRPr="00A133B5">
              <w:rPr>
                <w:b w:val="0"/>
                <w:i w:val="0"/>
                <w:sz w:val="22"/>
                <w:szCs w:val="22"/>
              </w:rPr>
              <w:t>;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- строительство главного канализационного ко</w:t>
            </w:r>
            <w:r w:rsidRPr="00A133B5">
              <w:rPr>
                <w:b w:val="0"/>
                <w:i w:val="0"/>
                <w:sz w:val="22"/>
                <w:szCs w:val="22"/>
              </w:rPr>
              <w:t>л</w:t>
            </w:r>
            <w:r w:rsidRPr="00A133B5">
              <w:rPr>
                <w:b w:val="0"/>
                <w:i w:val="0"/>
                <w:sz w:val="22"/>
                <w:szCs w:val="22"/>
              </w:rPr>
              <w:t>лектора к левобережным канализационным очис</w:t>
            </w:r>
            <w:r w:rsidRPr="00A133B5">
              <w:rPr>
                <w:b w:val="0"/>
                <w:i w:val="0"/>
                <w:sz w:val="22"/>
                <w:szCs w:val="22"/>
              </w:rPr>
              <w:t>т</w:t>
            </w:r>
            <w:r w:rsidRPr="00A133B5">
              <w:rPr>
                <w:b w:val="0"/>
                <w:i w:val="0"/>
                <w:sz w:val="22"/>
                <w:szCs w:val="22"/>
              </w:rPr>
              <w:t>ным сооружениям;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</w:rPr>
            </w:pPr>
            <w:r w:rsidRPr="00A133B5">
              <w:rPr>
                <w:b w:val="0"/>
                <w:i w:val="0"/>
                <w:sz w:val="22"/>
              </w:rPr>
              <w:t>- реконструкция Левобережных очистных соор</w:t>
            </w:r>
            <w:r w:rsidRPr="00A133B5">
              <w:rPr>
                <w:b w:val="0"/>
                <w:i w:val="0"/>
                <w:sz w:val="22"/>
              </w:rPr>
              <w:t>у</w:t>
            </w:r>
            <w:r w:rsidRPr="00A133B5">
              <w:rPr>
                <w:b w:val="0"/>
                <w:i w:val="0"/>
                <w:sz w:val="22"/>
              </w:rPr>
              <w:t xml:space="preserve">жений со строительством цеха механического обезвоживания осадка на Левобережных очистных сооружениях, станции УФО, здания решеток II, III очередей, коридорного </w:t>
            </w:r>
            <w:proofErr w:type="spellStart"/>
            <w:r w:rsidRPr="00A133B5">
              <w:rPr>
                <w:b w:val="0"/>
                <w:i w:val="0"/>
                <w:sz w:val="22"/>
              </w:rPr>
              <w:t>аэротенка-вытеснителя</w:t>
            </w:r>
            <w:proofErr w:type="spellEnd"/>
            <w:r w:rsidRPr="00A133B5">
              <w:rPr>
                <w:b w:val="0"/>
                <w:i w:val="0"/>
                <w:sz w:val="22"/>
              </w:rPr>
              <w:t xml:space="preserve">, радиальных вторичных отстойников, </w:t>
            </w:r>
            <w:proofErr w:type="spellStart"/>
            <w:r w:rsidRPr="00A133B5">
              <w:rPr>
                <w:b w:val="0"/>
                <w:i w:val="0"/>
                <w:sz w:val="22"/>
              </w:rPr>
              <w:t>илоуплотн</w:t>
            </w:r>
            <w:r w:rsidRPr="00A133B5">
              <w:rPr>
                <w:b w:val="0"/>
                <w:i w:val="0"/>
                <w:sz w:val="22"/>
              </w:rPr>
              <w:t>и</w:t>
            </w:r>
            <w:r w:rsidRPr="00A133B5">
              <w:rPr>
                <w:b w:val="0"/>
                <w:i w:val="0"/>
                <w:sz w:val="22"/>
              </w:rPr>
              <w:t>телей</w:t>
            </w:r>
            <w:proofErr w:type="spellEnd"/>
            <w:r w:rsidRPr="00A133B5">
              <w:rPr>
                <w:b w:val="0"/>
                <w:i w:val="0"/>
                <w:sz w:val="22"/>
              </w:rPr>
              <w:t xml:space="preserve"> с НС, </w:t>
            </w:r>
            <w:proofErr w:type="spellStart"/>
            <w:r w:rsidRPr="00A133B5">
              <w:rPr>
                <w:b w:val="0"/>
                <w:i w:val="0"/>
                <w:sz w:val="22"/>
              </w:rPr>
              <w:t>метантенков</w:t>
            </w:r>
            <w:proofErr w:type="spellEnd"/>
            <w:r w:rsidRPr="00A133B5">
              <w:rPr>
                <w:b w:val="0"/>
                <w:i w:val="0"/>
                <w:sz w:val="22"/>
              </w:rPr>
              <w:t>, газгольдеров;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</w:rPr>
            </w:pPr>
            <w:r w:rsidRPr="00A133B5">
              <w:rPr>
                <w:b w:val="0"/>
                <w:i w:val="0"/>
                <w:sz w:val="22"/>
              </w:rPr>
              <w:t xml:space="preserve">- строительство главного коллектора от КНС-22 до </w:t>
            </w:r>
            <w:r w:rsidRPr="00A133B5">
              <w:rPr>
                <w:b w:val="0"/>
                <w:i w:val="0"/>
                <w:sz w:val="22"/>
              </w:rPr>
              <w:lastRenderedPageBreak/>
              <w:t xml:space="preserve">КГН-1 (методом </w:t>
            </w:r>
            <w:proofErr w:type="spellStart"/>
            <w:r w:rsidRPr="00A133B5">
              <w:rPr>
                <w:b w:val="0"/>
                <w:i w:val="0"/>
                <w:sz w:val="22"/>
              </w:rPr>
              <w:t>микротоннелирования</w:t>
            </w:r>
            <w:proofErr w:type="spellEnd"/>
            <w:r w:rsidRPr="00A133B5">
              <w:rPr>
                <w:b w:val="0"/>
                <w:i w:val="0"/>
                <w:sz w:val="22"/>
              </w:rPr>
              <w:t>);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</w:rPr>
            </w:pPr>
            <w:r w:rsidRPr="00A133B5">
              <w:rPr>
                <w:b w:val="0"/>
                <w:i w:val="0"/>
                <w:sz w:val="22"/>
              </w:rPr>
              <w:t>- строительство главного канализационного ко</w:t>
            </w:r>
            <w:r w:rsidRPr="00A133B5">
              <w:rPr>
                <w:b w:val="0"/>
                <w:i w:val="0"/>
                <w:sz w:val="22"/>
              </w:rPr>
              <w:t>л</w:t>
            </w:r>
            <w:r w:rsidRPr="00A133B5">
              <w:rPr>
                <w:b w:val="0"/>
                <w:i w:val="0"/>
                <w:sz w:val="22"/>
              </w:rPr>
              <w:t xml:space="preserve">лектора глубокого заложения до Левобережных очистных сооружений (методом </w:t>
            </w:r>
            <w:proofErr w:type="spellStart"/>
            <w:r w:rsidRPr="00A133B5">
              <w:rPr>
                <w:b w:val="0"/>
                <w:i w:val="0"/>
                <w:sz w:val="22"/>
              </w:rPr>
              <w:t>микротоннелир</w:t>
            </w:r>
            <w:r w:rsidRPr="00A133B5">
              <w:rPr>
                <w:b w:val="0"/>
                <w:i w:val="0"/>
                <w:sz w:val="22"/>
              </w:rPr>
              <w:t>о</w:t>
            </w:r>
            <w:r w:rsidRPr="00A133B5">
              <w:rPr>
                <w:b w:val="0"/>
                <w:i w:val="0"/>
                <w:sz w:val="22"/>
              </w:rPr>
              <w:t>вания</w:t>
            </w:r>
            <w:proofErr w:type="spellEnd"/>
            <w:r w:rsidRPr="00A133B5">
              <w:rPr>
                <w:b w:val="0"/>
                <w:i w:val="0"/>
                <w:sz w:val="22"/>
              </w:rPr>
              <w:t>);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</w:rPr>
            </w:pPr>
            <w:r w:rsidRPr="00A133B5">
              <w:rPr>
                <w:b w:val="0"/>
                <w:i w:val="0"/>
                <w:sz w:val="22"/>
              </w:rPr>
              <w:t>- обеззараживание очищенных сточных вод на Л</w:t>
            </w:r>
            <w:r w:rsidRPr="00A133B5">
              <w:rPr>
                <w:b w:val="0"/>
                <w:i w:val="0"/>
                <w:sz w:val="22"/>
              </w:rPr>
              <w:t>е</w:t>
            </w:r>
            <w:r w:rsidRPr="00A133B5">
              <w:rPr>
                <w:b w:val="0"/>
                <w:i w:val="0"/>
                <w:sz w:val="22"/>
              </w:rPr>
              <w:t>вобережных очистных сооружениях г</w:t>
            </w:r>
            <w:r w:rsidR="00C82AD9">
              <w:rPr>
                <w:b w:val="0"/>
                <w:i w:val="0"/>
                <w:sz w:val="22"/>
              </w:rPr>
              <w:t>орода</w:t>
            </w:r>
            <w:r w:rsidRPr="00A133B5">
              <w:rPr>
                <w:b w:val="0"/>
                <w:i w:val="0"/>
                <w:sz w:val="22"/>
              </w:rPr>
              <w:t xml:space="preserve"> Кра</w:t>
            </w:r>
            <w:r w:rsidRPr="00A133B5">
              <w:rPr>
                <w:b w:val="0"/>
                <w:i w:val="0"/>
                <w:sz w:val="22"/>
              </w:rPr>
              <w:t>с</w:t>
            </w:r>
            <w:r w:rsidRPr="00A133B5">
              <w:rPr>
                <w:b w:val="0"/>
                <w:i w:val="0"/>
                <w:sz w:val="22"/>
              </w:rPr>
              <w:t>ноярска;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</w:rPr>
            </w:pPr>
            <w:r w:rsidRPr="00A133B5">
              <w:rPr>
                <w:b w:val="0"/>
                <w:i w:val="0"/>
                <w:sz w:val="22"/>
              </w:rPr>
              <w:t>- строительство электролизной на насосной ста</w:t>
            </w:r>
            <w:r w:rsidRPr="00A133B5">
              <w:rPr>
                <w:b w:val="0"/>
                <w:i w:val="0"/>
                <w:sz w:val="22"/>
              </w:rPr>
              <w:t>н</w:t>
            </w:r>
            <w:r w:rsidRPr="00A133B5">
              <w:rPr>
                <w:b w:val="0"/>
                <w:i w:val="0"/>
                <w:sz w:val="22"/>
              </w:rPr>
              <w:t>ции 2-го подъема «</w:t>
            </w:r>
            <w:proofErr w:type="gramStart"/>
            <w:r w:rsidRPr="00A133B5">
              <w:rPr>
                <w:b w:val="0"/>
                <w:i w:val="0"/>
                <w:sz w:val="22"/>
              </w:rPr>
              <w:t>Южная</w:t>
            </w:r>
            <w:proofErr w:type="gramEnd"/>
            <w:r w:rsidRPr="00A133B5">
              <w:rPr>
                <w:b w:val="0"/>
                <w:i w:val="0"/>
                <w:sz w:val="22"/>
              </w:rPr>
              <w:t>» водозабора о</w:t>
            </w:r>
            <w:r w:rsidR="00404262">
              <w:rPr>
                <w:b w:val="0"/>
                <w:i w:val="0"/>
                <w:sz w:val="22"/>
              </w:rPr>
              <w:t>строва</w:t>
            </w:r>
            <w:r w:rsidRPr="00A133B5">
              <w:rPr>
                <w:b w:val="0"/>
                <w:i w:val="0"/>
                <w:sz w:val="22"/>
              </w:rPr>
              <w:t xml:space="preserve"> Казачий;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</w:rPr>
            </w:pPr>
            <w:r w:rsidRPr="00A133B5">
              <w:rPr>
                <w:b w:val="0"/>
                <w:i w:val="0"/>
                <w:sz w:val="22"/>
              </w:rPr>
              <w:t>- строительство здания решеток на Левобер</w:t>
            </w:r>
            <w:r w:rsidR="00C82AD9">
              <w:rPr>
                <w:b w:val="0"/>
                <w:i w:val="0"/>
                <w:sz w:val="22"/>
              </w:rPr>
              <w:t>ежных очистных сооружениях города</w:t>
            </w:r>
            <w:r w:rsidRPr="00A133B5">
              <w:rPr>
                <w:b w:val="0"/>
                <w:i w:val="0"/>
                <w:sz w:val="22"/>
              </w:rPr>
              <w:t xml:space="preserve"> Красноярска;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</w:rPr>
            </w:pPr>
            <w:r w:rsidRPr="00A133B5">
              <w:rPr>
                <w:b w:val="0"/>
                <w:i w:val="0"/>
                <w:sz w:val="22"/>
              </w:rPr>
              <w:t>- строительство сетей водоснабжения к районам застройки;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</w:rPr>
            </w:pPr>
            <w:r w:rsidRPr="00A133B5">
              <w:rPr>
                <w:b w:val="0"/>
                <w:i w:val="0"/>
                <w:sz w:val="22"/>
              </w:rPr>
              <w:t>- строительство коллекторов к новым районам диаметром от 200мм до 500мм, L≈16000м (сети водоотведения);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</w:rPr>
            </w:pPr>
            <w:r w:rsidRPr="00A133B5">
              <w:rPr>
                <w:b w:val="0"/>
                <w:i w:val="0"/>
                <w:sz w:val="22"/>
              </w:rPr>
              <w:t>- реконструкция насосной станции III-го подъема «</w:t>
            </w:r>
            <w:proofErr w:type="spellStart"/>
            <w:r w:rsidRPr="00A133B5">
              <w:rPr>
                <w:b w:val="0"/>
                <w:i w:val="0"/>
                <w:sz w:val="22"/>
              </w:rPr>
              <w:t>Бадалык</w:t>
            </w:r>
            <w:proofErr w:type="spellEnd"/>
            <w:r w:rsidRPr="00A133B5">
              <w:rPr>
                <w:b w:val="0"/>
                <w:i w:val="0"/>
                <w:sz w:val="22"/>
              </w:rPr>
              <w:t>»;</w:t>
            </w:r>
          </w:p>
          <w:p w:rsidR="00362785" w:rsidRPr="00A133B5" w:rsidRDefault="00362785" w:rsidP="00404262">
            <w:pPr>
              <w:pStyle w:val="33"/>
              <w:keepNext/>
              <w:contextualSpacing/>
              <w:rPr>
                <w:b w:val="0"/>
                <w:i w:val="0"/>
                <w:sz w:val="22"/>
              </w:rPr>
            </w:pPr>
            <w:r w:rsidRPr="00A133B5">
              <w:rPr>
                <w:b w:val="0"/>
                <w:i w:val="0"/>
                <w:sz w:val="22"/>
              </w:rPr>
              <w:t xml:space="preserve">- строительство </w:t>
            </w:r>
            <w:proofErr w:type="gramStart"/>
            <w:r w:rsidRPr="00A133B5">
              <w:rPr>
                <w:b w:val="0"/>
                <w:i w:val="0"/>
                <w:sz w:val="22"/>
              </w:rPr>
              <w:t>электролизной</w:t>
            </w:r>
            <w:proofErr w:type="gramEnd"/>
            <w:r w:rsidRPr="00A133B5">
              <w:rPr>
                <w:b w:val="0"/>
                <w:i w:val="0"/>
                <w:sz w:val="22"/>
              </w:rPr>
              <w:t xml:space="preserve"> на водозаборе о</w:t>
            </w:r>
            <w:r w:rsidR="00404262">
              <w:rPr>
                <w:b w:val="0"/>
                <w:i w:val="0"/>
                <w:sz w:val="22"/>
              </w:rPr>
              <w:t>с</w:t>
            </w:r>
            <w:r w:rsidR="00404262">
              <w:rPr>
                <w:b w:val="0"/>
                <w:i w:val="0"/>
                <w:sz w:val="22"/>
              </w:rPr>
              <w:t>т</w:t>
            </w:r>
            <w:r w:rsidR="00404262">
              <w:rPr>
                <w:b w:val="0"/>
                <w:i w:val="0"/>
                <w:sz w:val="22"/>
              </w:rPr>
              <w:t>рова</w:t>
            </w:r>
            <w:r w:rsidRPr="00A133B5">
              <w:rPr>
                <w:b w:val="0"/>
                <w:i w:val="0"/>
                <w:sz w:val="22"/>
              </w:rPr>
              <w:t xml:space="preserve"> </w:t>
            </w:r>
            <w:proofErr w:type="spellStart"/>
            <w:r w:rsidRPr="00A133B5">
              <w:rPr>
                <w:b w:val="0"/>
                <w:i w:val="0"/>
                <w:sz w:val="22"/>
              </w:rPr>
              <w:t>Нижний-Атамановский</w:t>
            </w:r>
            <w:proofErr w:type="spellEnd"/>
            <w:r w:rsidRPr="00A133B5">
              <w:rPr>
                <w:b w:val="0"/>
                <w:i w:val="0"/>
                <w:sz w:val="22"/>
              </w:rPr>
              <w:t xml:space="preserve"> в г</w:t>
            </w:r>
            <w:r w:rsidR="00C82AD9">
              <w:rPr>
                <w:b w:val="0"/>
                <w:i w:val="0"/>
                <w:sz w:val="22"/>
              </w:rPr>
              <w:t>ороде</w:t>
            </w:r>
            <w:r w:rsidRPr="00A133B5">
              <w:rPr>
                <w:b w:val="0"/>
                <w:i w:val="0"/>
                <w:sz w:val="22"/>
              </w:rPr>
              <w:t xml:space="preserve"> Красноя</w:t>
            </w:r>
            <w:r w:rsidRPr="00A133B5">
              <w:rPr>
                <w:b w:val="0"/>
                <w:i w:val="0"/>
                <w:sz w:val="22"/>
              </w:rPr>
              <w:t>р</w:t>
            </w:r>
            <w:r w:rsidRPr="00A133B5">
              <w:rPr>
                <w:b w:val="0"/>
                <w:i w:val="0"/>
                <w:sz w:val="22"/>
              </w:rPr>
              <w:t>ске.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lastRenderedPageBreak/>
              <w:t>2011–2020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ind w:firstLine="188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Увеличение протяженности сетей водоснабжения и вод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отведения, мощности водоз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борных сооружений и проп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у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скной способности системы водоотведения и водоснабж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ния коммунальной инфр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 xml:space="preserve">структуры.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ind w:firstLine="22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Nonformat"/>
              <w:keepNext/>
              <w:widowControl/>
              <w:ind w:firstLine="2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ООО «</w:t>
            </w:r>
            <w:proofErr w:type="spellStart"/>
            <w:r w:rsidRPr="00A133B5">
              <w:rPr>
                <w:sz w:val="22"/>
                <w:szCs w:val="22"/>
              </w:rPr>
              <w:t>КрасКом</w:t>
            </w:r>
            <w:proofErr w:type="spellEnd"/>
            <w:r w:rsidRPr="00A133B5">
              <w:rPr>
                <w:sz w:val="22"/>
                <w:szCs w:val="22"/>
              </w:rPr>
              <w:t>»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горо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 xml:space="preserve">ского хозяйства 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администрации 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города;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град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строительства 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администрации 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</w:t>
            </w:r>
          </w:p>
          <w:p w:rsidR="00362785" w:rsidRPr="00A133B5" w:rsidRDefault="00362785" w:rsidP="00B77EB3">
            <w:pPr>
              <w:keepNext/>
              <w:jc w:val="center"/>
              <w:rPr>
                <w:bCs/>
                <w:sz w:val="22"/>
                <w:szCs w:val="22"/>
              </w:rPr>
            </w:pPr>
          </w:p>
        </w:tc>
      </w:tr>
      <w:tr w:rsidR="00362785" w:rsidRPr="00A133B5" w:rsidTr="006F41F8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3396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  <w:szCs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3.2.2.2. Реализация инвестиционных проектов ОАО «ТГК-13» по развитию объектов, использу</w:t>
            </w:r>
            <w:r w:rsidRPr="00A133B5">
              <w:rPr>
                <w:b w:val="0"/>
                <w:i w:val="0"/>
                <w:sz w:val="22"/>
                <w:szCs w:val="22"/>
              </w:rPr>
              <w:t>е</w:t>
            </w:r>
            <w:r w:rsidRPr="00A133B5">
              <w:rPr>
                <w:b w:val="0"/>
                <w:i w:val="0"/>
                <w:sz w:val="22"/>
                <w:szCs w:val="22"/>
              </w:rPr>
              <w:t>мых в сфере теплоснабжения города: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  <w:szCs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 xml:space="preserve">- начало строительство энергоблока № 1и 2 на </w:t>
            </w:r>
            <w:proofErr w:type="gramStart"/>
            <w:r w:rsidRPr="00A133B5">
              <w:rPr>
                <w:b w:val="0"/>
                <w:i w:val="0"/>
                <w:sz w:val="22"/>
                <w:szCs w:val="22"/>
              </w:rPr>
              <w:t>Красноярской</w:t>
            </w:r>
            <w:proofErr w:type="gramEnd"/>
            <w:r w:rsidRPr="00A133B5">
              <w:rPr>
                <w:b w:val="0"/>
                <w:i w:val="0"/>
                <w:sz w:val="22"/>
                <w:szCs w:val="22"/>
              </w:rPr>
              <w:t xml:space="preserve"> ТЭЦ-3;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  <w:szCs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 xml:space="preserve">- строительство двух котлов КВТК-100; 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  <w:szCs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- проектирование и строительство насосной ста</w:t>
            </w:r>
            <w:r w:rsidRPr="00A133B5">
              <w:rPr>
                <w:b w:val="0"/>
                <w:i w:val="0"/>
                <w:sz w:val="22"/>
                <w:szCs w:val="22"/>
              </w:rPr>
              <w:t>н</w:t>
            </w:r>
            <w:r w:rsidRPr="00A133B5">
              <w:rPr>
                <w:b w:val="0"/>
                <w:i w:val="0"/>
                <w:sz w:val="22"/>
                <w:szCs w:val="22"/>
              </w:rPr>
              <w:t>ции по ул</w:t>
            </w:r>
            <w:r w:rsidR="00862518">
              <w:rPr>
                <w:b w:val="0"/>
                <w:i w:val="0"/>
                <w:sz w:val="22"/>
                <w:szCs w:val="22"/>
              </w:rPr>
              <w:t xml:space="preserve">ице </w:t>
            </w:r>
            <w:r w:rsidRPr="00A133B5">
              <w:rPr>
                <w:b w:val="0"/>
                <w:i w:val="0"/>
                <w:sz w:val="22"/>
                <w:szCs w:val="22"/>
              </w:rPr>
              <w:t xml:space="preserve">Боткина в районе тепловой камеры ТК П2706 на обратном трубопроводе тепловой сети </w:t>
            </w:r>
            <w:r w:rsidR="007842C5">
              <w:rPr>
                <w:b w:val="0"/>
                <w:i w:val="0"/>
                <w:sz w:val="22"/>
                <w:szCs w:val="22"/>
              </w:rPr>
              <w:t>«</w:t>
            </w:r>
            <w:r w:rsidRPr="00A133B5">
              <w:rPr>
                <w:b w:val="0"/>
                <w:i w:val="0"/>
                <w:sz w:val="22"/>
                <w:szCs w:val="22"/>
              </w:rPr>
              <w:t>П27</w:t>
            </w:r>
            <w:r w:rsidR="007842C5">
              <w:rPr>
                <w:b w:val="0"/>
                <w:i w:val="0"/>
                <w:sz w:val="22"/>
                <w:szCs w:val="22"/>
              </w:rPr>
              <w:t>»</w:t>
            </w:r>
            <w:r w:rsidRPr="00A133B5">
              <w:rPr>
                <w:b w:val="0"/>
                <w:i w:val="0"/>
                <w:sz w:val="22"/>
                <w:szCs w:val="22"/>
              </w:rPr>
              <w:t xml:space="preserve"> производительностью 2500 т/ч.;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  <w:szCs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- проектирование и строительство контрольно-регулировочного пункта в микрорайоне Метр</w:t>
            </w:r>
            <w:r w:rsidRPr="00A133B5">
              <w:rPr>
                <w:b w:val="0"/>
                <w:i w:val="0"/>
                <w:sz w:val="22"/>
                <w:szCs w:val="22"/>
              </w:rPr>
              <w:t>о</w:t>
            </w:r>
            <w:r w:rsidRPr="00A133B5">
              <w:rPr>
                <w:b w:val="0"/>
                <w:i w:val="0"/>
                <w:sz w:val="22"/>
                <w:szCs w:val="22"/>
              </w:rPr>
              <w:t>строитель;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  <w:szCs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- проектирование тепловых сетей в микрорайоне Метростроитель и строительство участка тепл</w:t>
            </w:r>
            <w:r w:rsidRPr="00A133B5">
              <w:rPr>
                <w:b w:val="0"/>
                <w:i w:val="0"/>
                <w:sz w:val="22"/>
                <w:szCs w:val="22"/>
              </w:rPr>
              <w:t>о</w:t>
            </w:r>
            <w:r w:rsidRPr="00A133B5">
              <w:rPr>
                <w:b w:val="0"/>
                <w:i w:val="0"/>
                <w:sz w:val="22"/>
                <w:szCs w:val="22"/>
              </w:rPr>
              <w:t>вых сетей от контрольно-регулировочного пункта до первой тепловой камеры;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  <w:szCs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- проектирование и строительство перекачива</w:t>
            </w:r>
            <w:r w:rsidRPr="00A133B5">
              <w:rPr>
                <w:b w:val="0"/>
                <w:i w:val="0"/>
                <w:sz w:val="22"/>
                <w:szCs w:val="22"/>
              </w:rPr>
              <w:t>ю</w:t>
            </w:r>
            <w:r w:rsidRPr="00A133B5">
              <w:rPr>
                <w:b w:val="0"/>
                <w:i w:val="0"/>
                <w:sz w:val="22"/>
                <w:szCs w:val="22"/>
              </w:rPr>
              <w:t xml:space="preserve">щей насосной станции № 1-1 на магистральной тепловой сети </w:t>
            </w:r>
            <w:r w:rsidR="007842C5">
              <w:rPr>
                <w:b w:val="0"/>
                <w:i w:val="0"/>
                <w:sz w:val="22"/>
                <w:szCs w:val="22"/>
              </w:rPr>
              <w:t>«</w:t>
            </w:r>
            <w:r w:rsidRPr="00A133B5">
              <w:rPr>
                <w:b w:val="0"/>
                <w:i w:val="0"/>
                <w:sz w:val="22"/>
                <w:szCs w:val="22"/>
              </w:rPr>
              <w:t>21</w:t>
            </w:r>
            <w:r w:rsidR="007842C5">
              <w:rPr>
                <w:b w:val="0"/>
                <w:i w:val="0"/>
                <w:sz w:val="22"/>
                <w:szCs w:val="22"/>
              </w:rPr>
              <w:t>»</w:t>
            </w:r>
            <w:r w:rsidRPr="00A133B5">
              <w:rPr>
                <w:b w:val="0"/>
                <w:i w:val="0"/>
                <w:sz w:val="22"/>
                <w:szCs w:val="22"/>
              </w:rPr>
              <w:t xml:space="preserve"> с установкой насосов на п</w:t>
            </w:r>
            <w:r w:rsidRPr="00A133B5">
              <w:rPr>
                <w:b w:val="0"/>
                <w:i w:val="0"/>
                <w:sz w:val="22"/>
                <w:szCs w:val="22"/>
              </w:rPr>
              <w:t>о</w:t>
            </w:r>
            <w:r w:rsidRPr="00A133B5">
              <w:rPr>
                <w:b w:val="0"/>
                <w:i w:val="0"/>
                <w:sz w:val="22"/>
                <w:szCs w:val="22"/>
              </w:rPr>
              <w:t>дающем трубопроводе производительностью 13000 т/ч.;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  <w:szCs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- проектирование и строительство насосной ста</w:t>
            </w:r>
            <w:r w:rsidRPr="00A133B5">
              <w:rPr>
                <w:b w:val="0"/>
                <w:i w:val="0"/>
                <w:sz w:val="22"/>
                <w:szCs w:val="22"/>
              </w:rPr>
              <w:t>н</w:t>
            </w:r>
            <w:r w:rsidRPr="00A133B5">
              <w:rPr>
                <w:b w:val="0"/>
                <w:i w:val="0"/>
                <w:sz w:val="22"/>
                <w:szCs w:val="22"/>
              </w:rPr>
              <w:t>ции производительностью 7000 т/ч на магистрал</w:t>
            </w:r>
            <w:r w:rsidRPr="00A133B5">
              <w:rPr>
                <w:b w:val="0"/>
                <w:i w:val="0"/>
                <w:sz w:val="22"/>
                <w:szCs w:val="22"/>
              </w:rPr>
              <w:t>ь</w:t>
            </w:r>
            <w:r w:rsidRPr="00A133B5">
              <w:rPr>
                <w:b w:val="0"/>
                <w:i w:val="0"/>
                <w:sz w:val="22"/>
                <w:szCs w:val="22"/>
              </w:rPr>
              <w:t>ной тепловой сети «06» между тепловой камерой КСЗ-6 и тепловой камерой ТК 0629, с установкой насосов на прямом и обратном трубопроводах;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  <w:szCs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- проектирование и строительство участка магис</w:t>
            </w:r>
            <w:r w:rsidRPr="00A133B5">
              <w:rPr>
                <w:b w:val="0"/>
                <w:i w:val="0"/>
                <w:sz w:val="22"/>
                <w:szCs w:val="22"/>
              </w:rPr>
              <w:t>т</w:t>
            </w:r>
            <w:r w:rsidRPr="00A133B5">
              <w:rPr>
                <w:b w:val="0"/>
                <w:i w:val="0"/>
                <w:sz w:val="22"/>
                <w:szCs w:val="22"/>
              </w:rPr>
              <w:t>ральной тепловой сети по ул</w:t>
            </w:r>
            <w:r w:rsidR="00862518">
              <w:rPr>
                <w:b w:val="0"/>
                <w:i w:val="0"/>
                <w:sz w:val="22"/>
                <w:szCs w:val="22"/>
              </w:rPr>
              <w:t>ице</w:t>
            </w:r>
            <w:r w:rsidRPr="00A133B5">
              <w:rPr>
                <w:b w:val="0"/>
                <w:i w:val="0"/>
                <w:sz w:val="22"/>
                <w:szCs w:val="22"/>
              </w:rPr>
              <w:t xml:space="preserve"> Конституции от тепловой камеры УТ-2 до тепловой камеры ТК 3722 длиной 707м 2Ду 400;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  <w:szCs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- проектирование и строительство участка магис</w:t>
            </w:r>
            <w:r w:rsidRPr="00A133B5">
              <w:rPr>
                <w:b w:val="0"/>
                <w:i w:val="0"/>
                <w:sz w:val="22"/>
                <w:szCs w:val="22"/>
              </w:rPr>
              <w:t>т</w:t>
            </w:r>
            <w:r w:rsidRPr="00A133B5">
              <w:rPr>
                <w:b w:val="0"/>
                <w:i w:val="0"/>
                <w:sz w:val="22"/>
                <w:szCs w:val="22"/>
              </w:rPr>
              <w:lastRenderedPageBreak/>
              <w:t>ральной тепловой сети от тепловой камеры ТК П2713 по ул</w:t>
            </w:r>
            <w:r w:rsidR="00862518">
              <w:rPr>
                <w:b w:val="0"/>
                <w:i w:val="0"/>
                <w:sz w:val="22"/>
                <w:szCs w:val="22"/>
              </w:rPr>
              <w:t>ице</w:t>
            </w:r>
            <w:r w:rsidRPr="00A133B5">
              <w:rPr>
                <w:b w:val="0"/>
                <w:i w:val="0"/>
                <w:sz w:val="22"/>
                <w:szCs w:val="22"/>
              </w:rPr>
              <w:t xml:space="preserve"> Курчатова до тепловой камеры ТК 1109, находящейся в районе совхоза «Октябр</w:t>
            </w:r>
            <w:r w:rsidRPr="00A133B5">
              <w:rPr>
                <w:b w:val="0"/>
                <w:i w:val="0"/>
                <w:sz w:val="22"/>
                <w:szCs w:val="22"/>
              </w:rPr>
              <w:t>ь</w:t>
            </w:r>
            <w:r w:rsidRPr="00A133B5">
              <w:rPr>
                <w:b w:val="0"/>
                <w:i w:val="0"/>
                <w:sz w:val="22"/>
                <w:szCs w:val="22"/>
              </w:rPr>
              <w:t xml:space="preserve">ский» длиной 1500 м диаметром 2 </w:t>
            </w:r>
            <w:proofErr w:type="spellStart"/>
            <w:r w:rsidRPr="00A133B5">
              <w:rPr>
                <w:b w:val="0"/>
                <w:i w:val="0"/>
                <w:sz w:val="22"/>
                <w:szCs w:val="22"/>
              </w:rPr>
              <w:t>Ду</w:t>
            </w:r>
            <w:proofErr w:type="spellEnd"/>
            <w:r w:rsidRPr="00A133B5">
              <w:rPr>
                <w:b w:val="0"/>
                <w:i w:val="0"/>
                <w:sz w:val="22"/>
                <w:szCs w:val="22"/>
              </w:rPr>
              <w:t xml:space="preserve"> 500;</w:t>
            </w:r>
          </w:p>
          <w:p w:rsidR="00362785" w:rsidRPr="00A133B5" w:rsidRDefault="00362785" w:rsidP="00862518">
            <w:pPr>
              <w:pStyle w:val="33"/>
              <w:keepNext/>
              <w:contextualSpacing/>
              <w:rPr>
                <w:b w:val="0"/>
                <w:i w:val="0"/>
                <w:sz w:val="22"/>
                <w:szCs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- проектирование участка магистральной тепловой сети от тепловой камеры УТ-2, находящейся по пр</w:t>
            </w:r>
            <w:r w:rsidR="00862518">
              <w:rPr>
                <w:b w:val="0"/>
                <w:i w:val="0"/>
                <w:sz w:val="22"/>
                <w:szCs w:val="22"/>
              </w:rPr>
              <w:t>оспекту</w:t>
            </w:r>
            <w:r w:rsidRPr="00A133B5">
              <w:rPr>
                <w:b w:val="0"/>
                <w:i w:val="0"/>
                <w:sz w:val="22"/>
                <w:szCs w:val="22"/>
              </w:rPr>
              <w:t xml:space="preserve"> Авиаторов, до перемычки № 46 диаме</w:t>
            </w:r>
            <w:r w:rsidRPr="00A133B5">
              <w:rPr>
                <w:b w:val="0"/>
                <w:i w:val="0"/>
                <w:sz w:val="22"/>
                <w:szCs w:val="22"/>
              </w:rPr>
              <w:t>т</w:t>
            </w:r>
            <w:r w:rsidRPr="00A133B5">
              <w:rPr>
                <w:b w:val="0"/>
                <w:i w:val="0"/>
                <w:sz w:val="22"/>
                <w:szCs w:val="22"/>
              </w:rPr>
              <w:t>ром 2Ду 700, находящейся в районе здания по ул</w:t>
            </w:r>
            <w:r w:rsidR="00862518">
              <w:rPr>
                <w:b w:val="0"/>
                <w:i w:val="0"/>
                <w:sz w:val="22"/>
                <w:szCs w:val="22"/>
              </w:rPr>
              <w:t>ице</w:t>
            </w:r>
            <w:r w:rsidRPr="00A133B5">
              <w:rPr>
                <w:b w:val="0"/>
                <w:i w:val="0"/>
                <w:sz w:val="22"/>
                <w:szCs w:val="22"/>
              </w:rPr>
              <w:t xml:space="preserve"> П. Железняка, 46, длиной 1215 м диаметром 2Ду 500.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lastRenderedPageBreak/>
              <w:t>2011–2015 гг.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ind w:firstLine="22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Сокращение потерь и нер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ционального расходования тепла, топлива, электроэне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гии.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ind w:firstLine="36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Бесперебойное функци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нирование систем тепло-, в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доснабжения и водоотвед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ния.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ind w:firstLine="362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Снижение аварийности на объектах жизнеобеспечения</w:t>
            </w:r>
            <w:r w:rsidRPr="00A133B5">
              <w:rPr>
                <w:sz w:val="22"/>
                <w:szCs w:val="22"/>
              </w:rPr>
              <w:t>.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ОАО «ТГК-13»;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горо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 xml:space="preserve">ского хозяйства 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администрации 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</w:t>
            </w:r>
          </w:p>
        </w:tc>
      </w:tr>
      <w:tr w:rsidR="00362785" w:rsidRPr="00A133B5" w:rsidTr="006F41F8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</w:p>
        </w:tc>
      </w:tr>
      <w:tr w:rsidR="00362785" w:rsidRPr="00A133B5" w:rsidTr="002843E7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  <w:szCs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3.2.2.3. Реализация инвестиционных проектов ООО «</w:t>
            </w:r>
            <w:proofErr w:type="spellStart"/>
            <w:r w:rsidRPr="00A133B5">
              <w:rPr>
                <w:b w:val="0"/>
                <w:i w:val="0"/>
                <w:sz w:val="22"/>
                <w:szCs w:val="22"/>
              </w:rPr>
              <w:t>КраМЗЭнерго</w:t>
            </w:r>
            <w:proofErr w:type="spellEnd"/>
            <w:r w:rsidRPr="00A133B5">
              <w:rPr>
                <w:b w:val="0"/>
                <w:i w:val="0"/>
                <w:sz w:val="22"/>
                <w:szCs w:val="22"/>
              </w:rPr>
              <w:t>» по развитию объектов, и</w:t>
            </w:r>
            <w:r w:rsidRPr="00A133B5">
              <w:rPr>
                <w:b w:val="0"/>
                <w:i w:val="0"/>
                <w:sz w:val="22"/>
                <w:szCs w:val="22"/>
              </w:rPr>
              <w:t>с</w:t>
            </w:r>
            <w:r w:rsidRPr="00A133B5">
              <w:rPr>
                <w:b w:val="0"/>
                <w:i w:val="0"/>
                <w:sz w:val="22"/>
                <w:szCs w:val="22"/>
              </w:rPr>
              <w:t>пользуемых в сфере теплоснабжения города: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  <w:szCs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- строительство котельного агрегата ЭЧМ-60 ст. №8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Pr="00A133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-201</w:t>
            </w:r>
            <w:r w:rsidRPr="00A133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 xml:space="preserve">Увеличение мощности </w:t>
            </w:r>
            <w:proofErr w:type="spellStart"/>
            <w:r w:rsidRPr="00A133B5">
              <w:rPr>
                <w:rFonts w:ascii="Times New Roman" w:hAnsi="Times New Roman"/>
                <w:sz w:val="22"/>
                <w:szCs w:val="22"/>
              </w:rPr>
              <w:t>тепл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источника</w:t>
            </w:r>
            <w:proofErr w:type="spellEnd"/>
            <w:r w:rsidRPr="00A133B5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Повышение надёжности и качества теплоснабжения п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требителей.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ООО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 «</w:t>
            </w:r>
            <w:proofErr w:type="spellStart"/>
            <w:r w:rsidRPr="00A133B5">
              <w:rPr>
                <w:sz w:val="22"/>
                <w:szCs w:val="22"/>
              </w:rPr>
              <w:t>КраМЗЭнерго</w:t>
            </w:r>
            <w:proofErr w:type="spellEnd"/>
            <w:r w:rsidRPr="00A133B5">
              <w:rPr>
                <w:sz w:val="22"/>
                <w:szCs w:val="22"/>
              </w:rPr>
              <w:t>»</w:t>
            </w:r>
          </w:p>
        </w:tc>
      </w:tr>
      <w:tr w:rsidR="00362785" w:rsidRPr="00A133B5" w:rsidTr="002843E7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  <w:szCs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3.2.2.4. Реализация инвестиционных проектов ООО «</w:t>
            </w:r>
            <w:proofErr w:type="spellStart"/>
            <w:r w:rsidRPr="00A133B5">
              <w:rPr>
                <w:b w:val="0"/>
                <w:i w:val="0"/>
                <w:sz w:val="22"/>
                <w:szCs w:val="22"/>
              </w:rPr>
              <w:t>КрасТЭК</w:t>
            </w:r>
            <w:proofErr w:type="spellEnd"/>
            <w:r w:rsidRPr="00A133B5">
              <w:rPr>
                <w:b w:val="0"/>
                <w:i w:val="0"/>
                <w:sz w:val="22"/>
                <w:szCs w:val="22"/>
              </w:rPr>
              <w:t>» по развитию объектов, испол</w:t>
            </w:r>
            <w:r w:rsidRPr="00A133B5">
              <w:rPr>
                <w:b w:val="0"/>
                <w:i w:val="0"/>
                <w:sz w:val="22"/>
                <w:szCs w:val="22"/>
              </w:rPr>
              <w:t>ь</w:t>
            </w:r>
            <w:r w:rsidRPr="00A133B5">
              <w:rPr>
                <w:b w:val="0"/>
                <w:i w:val="0"/>
                <w:sz w:val="22"/>
                <w:szCs w:val="22"/>
              </w:rPr>
              <w:t>зуемых в сфере теплоснабжения города: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  <w:szCs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- увеличение установленной мощности котельных № 1, 2, 3, 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Pr="00A133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-201</w:t>
            </w:r>
            <w:r w:rsidRPr="00A133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 xml:space="preserve">Увеличение мощности </w:t>
            </w:r>
            <w:proofErr w:type="spellStart"/>
            <w:r w:rsidRPr="00A133B5">
              <w:rPr>
                <w:rFonts w:ascii="Times New Roman" w:hAnsi="Times New Roman"/>
                <w:sz w:val="22"/>
                <w:szCs w:val="22"/>
              </w:rPr>
              <w:t>тепл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источников</w:t>
            </w:r>
            <w:proofErr w:type="spellEnd"/>
            <w:r w:rsidRPr="00A133B5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Повышение надёжности и качества теплоснабжения п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требителей.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ООО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 «</w:t>
            </w:r>
            <w:proofErr w:type="spellStart"/>
            <w:r w:rsidRPr="00A133B5">
              <w:rPr>
                <w:sz w:val="22"/>
                <w:szCs w:val="22"/>
              </w:rPr>
              <w:t>КрасТЭК</w:t>
            </w:r>
            <w:proofErr w:type="spellEnd"/>
            <w:r w:rsidRPr="00A133B5">
              <w:rPr>
                <w:sz w:val="22"/>
                <w:szCs w:val="22"/>
              </w:rPr>
              <w:t xml:space="preserve">», 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горо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>ского хозяйства</w:t>
            </w:r>
          </w:p>
        </w:tc>
      </w:tr>
      <w:tr w:rsidR="00362785" w:rsidRPr="00A133B5" w:rsidTr="00410ED7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  <w:szCs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3.2.2.5. Реализация инвестиционных проектов ООО «</w:t>
            </w:r>
            <w:proofErr w:type="spellStart"/>
            <w:r w:rsidRPr="00A133B5">
              <w:rPr>
                <w:b w:val="0"/>
                <w:i w:val="0"/>
                <w:sz w:val="22"/>
                <w:szCs w:val="22"/>
              </w:rPr>
              <w:t>БытЭнерго</w:t>
            </w:r>
            <w:proofErr w:type="spellEnd"/>
            <w:r w:rsidRPr="00A133B5">
              <w:rPr>
                <w:b w:val="0"/>
                <w:i w:val="0"/>
                <w:sz w:val="22"/>
                <w:szCs w:val="22"/>
              </w:rPr>
              <w:t>» по развитию объектов, испол</w:t>
            </w:r>
            <w:r w:rsidRPr="00A133B5">
              <w:rPr>
                <w:b w:val="0"/>
                <w:i w:val="0"/>
                <w:sz w:val="22"/>
                <w:szCs w:val="22"/>
              </w:rPr>
              <w:t>ь</w:t>
            </w:r>
            <w:r w:rsidRPr="00A133B5">
              <w:rPr>
                <w:b w:val="0"/>
                <w:i w:val="0"/>
                <w:sz w:val="22"/>
                <w:szCs w:val="22"/>
              </w:rPr>
              <w:t>зуемых в сфере теплоснабжения города:</w:t>
            </w:r>
          </w:p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  <w:szCs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- реконструкция котельной с увеличением уст</w:t>
            </w:r>
            <w:r w:rsidRPr="00A133B5">
              <w:rPr>
                <w:b w:val="0"/>
                <w:i w:val="0"/>
                <w:sz w:val="22"/>
                <w:szCs w:val="22"/>
              </w:rPr>
              <w:t>а</w:t>
            </w:r>
            <w:r w:rsidRPr="00A133B5">
              <w:rPr>
                <w:b w:val="0"/>
                <w:i w:val="0"/>
                <w:sz w:val="22"/>
                <w:szCs w:val="22"/>
              </w:rPr>
              <w:t>новленной мощности теплогенерирующего обор</w:t>
            </w:r>
            <w:r w:rsidRPr="00A133B5">
              <w:rPr>
                <w:b w:val="0"/>
                <w:i w:val="0"/>
                <w:sz w:val="22"/>
                <w:szCs w:val="22"/>
              </w:rPr>
              <w:t>у</w:t>
            </w:r>
            <w:r w:rsidRPr="00A133B5">
              <w:rPr>
                <w:b w:val="0"/>
                <w:i w:val="0"/>
                <w:sz w:val="22"/>
                <w:szCs w:val="22"/>
              </w:rPr>
              <w:t>дования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Pr="00A133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-201</w:t>
            </w:r>
            <w:r w:rsidRPr="00A133B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 xml:space="preserve">Увеличение мощности </w:t>
            </w:r>
            <w:proofErr w:type="spellStart"/>
            <w:r w:rsidRPr="00A133B5">
              <w:rPr>
                <w:rFonts w:ascii="Times New Roman" w:hAnsi="Times New Roman"/>
                <w:sz w:val="22"/>
                <w:szCs w:val="22"/>
              </w:rPr>
              <w:t>тепл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источника</w:t>
            </w:r>
            <w:proofErr w:type="spellEnd"/>
            <w:r w:rsidRPr="00A133B5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Повышение надёжности и качества теплоснабжения п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требителей.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ООО 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 «</w:t>
            </w:r>
            <w:proofErr w:type="spellStart"/>
            <w:r w:rsidRPr="00A133B5">
              <w:rPr>
                <w:sz w:val="22"/>
                <w:szCs w:val="22"/>
              </w:rPr>
              <w:t>БытЭнерго</w:t>
            </w:r>
            <w:proofErr w:type="spellEnd"/>
            <w:r w:rsidRPr="00A133B5">
              <w:rPr>
                <w:sz w:val="22"/>
                <w:szCs w:val="22"/>
              </w:rPr>
              <w:t>»</w:t>
            </w:r>
          </w:p>
        </w:tc>
      </w:tr>
      <w:tr w:rsidR="00362785" w:rsidRPr="00A133B5" w:rsidTr="00410ED7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33"/>
              <w:keepNext/>
              <w:contextualSpacing/>
              <w:rPr>
                <w:b w:val="0"/>
                <w:i w:val="0"/>
                <w:sz w:val="22"/>
                <w:szCs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3.2.2.6. Реализация инвестиционных проектов ОАО «МРСК Сибири» - филиал «Красноярскэне</w:t>
            </w:r>
            <w:r w:rsidRPr="00A133B5">
              <w:rPr>
                <w:b w:val="0"/>
                <w:i w:val="0"/>
                <w:sz w:val="22"/>
                <w:szCs w:val="22"/>
              </w:rPr>
              <w:t>р</w:t>
            </w:r>
            <w:r w:rsidRPr="00A133B5">
              <w:rPr>
                <w:b w:val="0"/>
                <w:i w:val="0"/>
                <w:sz w:val="22"/>
                <w:szCs w:val="22"/>
              </w:rPr>
              <w:t>го» (замена оборудования распределительных пунктов, трансформаторных подстанций, и замен</w:t>
            </w:r>
            <w:r w:rsidR="00C82AD9">
              <w:rPr>
                <w:b w:val="0"/>
                <w:i w:val="0"/>
                <w:sz w:val="22"/>
                <w:szCs w:val="22"/>
              </w:rPr>
              <w:t>а кабельных и воздушных линий города</w:t>
            </w:r>
            <w:r w:rsidRPr="00A133B5">
              <w:rPr>
                <w:b w:val="0"/>
                <w:i w:val="0"/>
                <w:sz w:val="22"/>
                <w:szCs w:val="22"/>
              </w:rPr>
              <w:t xml:space="preserve"> Красноя</w:t>
            </w:r>
            <w:r w:rsidRPr="00A133B5">
              <w:rPr>
                <w:b w:val="0"/>
                <w:i w:val="0"/>
                <w:sz w:val="22"/>
                <w:szCs w:val="22"/>
              </w:rPr>
              <w:t>р</w:t>
            </w:r>
            <w:r w:rsidRPr="00A133B5">
              <w:rPr>
                <w:b w:val="0"/>
                <w:i w:val="0"/>
                <w:sz w:val="22"/>
                <w:szCs w:val="22"/>
              </w:rPr>
              <w:t>ска).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2011–2015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ОАО «МРСК Сиб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ри» - филиал «Красноярскэне</w:t>
            </w:r>
            <w:r w:rsidRPr="00A133B5">
              <w:rPr>
                <w:sz w:val="22"/>
                <w:szCs w:val="22"/>
              </w:rPr>
              <w:t>р</w:t>
            </w:r>
            <w:r w:rsidRPr="00A133B5">
              <w:rPr>
                <w:sz w:val="22"/>
                <w:szCs w:val="22"/>
              </w:rPr>
              <w:t>го»;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горо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 xml:space="preserve">ского хозяйства 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 xml:space="preserve">администрации 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</w:t>
            </w:r>
          </w:p>
        </w:tc>
      </w:tr>
      <w:tr w:rsidR="00362785" w:rsidRPr="00A133B5" w:rsidTr="00410ED7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5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3.2.2.7. Строительство за счет средств  городской адресной инвестиционной программы.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2011–2015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94EBD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горо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 xml:space="preserve">ского хозяйства 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администрации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рода</w:t>
            </w:r>
            <w:r w:rsidR="00494EBD">
              <w:rPr>
                <w:sz w:val="22"/>
                <w:szCs w:val="22"/>
              </w:rPr>
              <w:t>;</w:t>
            </w:r>
          </w:p>
          <w:p w:rsidR="00494EBD" w:rsidRDefault="00494EBD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362785" w:rsidRPr="00A133B5">
              <w:rPr>
                <w:rFonts w:ascii="Times New Roman" w:hAnsi="Times New Roman" w:cs="Times New Roman"/>
                <w:sz w:val="22"/>
                <w:szCs w:val="22"/>
              </w:rPr>
              <w:t>епартамент град</w:t>
            </w:r>
            <w:r w:rsidR="00362785"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62785"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строительства 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администрации г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рода;</w:t>
            </w:r>
          </w:p>
          <w:p w:rsidR="00362785" w:rsidRPr="00A133B5" w:rsidRDefault="00362785" w:rsidP="00C82AD9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МУ  г</w:t>
            </w:r>
            <w:r w:rsidR="00C82AD9">
              <w:rPr>
                <w:sz w:val="22"/>
                <w:szCs w:val="22"/>
              </w:rPr>
              <w:t>орода</w:t>
            </w:r>
            <w:r w:rsidRPr="00A133B5">
              <w:rPr>
                <w:sz w:val="22"/>
                <w:szCs w:val="22"/>
              </w:rPr>
              <w:t xml:space="preserve"> Красн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ярска «Управление капитального строительства»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3.2.3.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Подготовка объектов комм</w:t>
            </w:r>
            <w:r w:rsidRPr="00A133B5">
              <w:rPr>
                <w:sz w:val="22"/>
                <w:szCs w:val="22"/>
              </w:rPr>
              <w:t>у</w:t>
            </w:r>
            <w:r w:rsidRPr="00A133B5">
              <w:rPr>
                <w:sz w:val="22"/>
                <w:szCs w:val="22"/>
              </w:rPr>
              <w:t>нальной инфраструктуры к сезонной эксплуатации.</w:t>
            </w:r>
          </w:p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Формирование плана и контроль проведения к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питального ремонта сетей и сооружений инжене</w:t>
            </w:r>
            <w:r w:rsidRPr="00A133B5">
              <w:rPr>
                <w:sz w:val="22"/>
                <w:szCs w:val="22"/>
              </w:rPr>
              <w:t>р</w:t>
            </w:r>
            <w:r w:rsidRPr="00A133B5">
              <w:rPr>
                <w:sz w:val="22"/>
                <w:szCs w:val="22"/>
              </w:rPr>
              <w:t xml:space="preserve">ной инфраструктуры. 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33"/>
              <w:keepNext/>
              <w:contextualSpacing/>
              <w:jc w:val="center"/>
              <w:rPr>
                <w:b w:val="0"/>
                <w:i w:val="0"/>
                <w:sz w:val="22"/>
                <w:szCs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2011–2015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220"/>
              <w:contextualSpacing/>
              <w:jc w:val="both"/>
              <w:rPr>
                <w:bCs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Повышение надежного функционирования  объектов инженерной инфраструктуры и качества предоставляемых </w:t>
            </w:r>
            <w:proofErr w:type="spellStart"/>
            <w:r w:rsidRPr="00A133B5">
              <w:rPr>
                <w:sz w:val="22"/>
                <w:szCs w:val="22"/>
              </w:rPr>
              <w:t>жилищно</w:t>
            </w:r>
            <w:proofErr w:type="spellEnd"/>
            <w:r w:rsidRPr="00A133B5">
              <w:rPr>
                <w:sz w:val="22"/>
                <w:szCs w:val="22"/>
              </w:rPr>
              <w:t xml:space="preserve"> - коммунальных услуг.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горо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 xml:space="preserve">ского хозяйства 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администрации 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города;</w:t>
            </w:r>
          </w:p>
          <w:p w:rsidR="00362785" w:rsidRPr="00A133B5" w:rsidRDefault="00362785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организации ко</w:t>
            </w:r>
            <w:r w:rsidRPr="00A133B5">
              <w:rPr>
                <w:sz w:val="22"/>
                <w:szCs w:val="22"/>
              </w:rPr>
              <w:t>м</w:t>
            </w:r>
            <w:r w:rsidRPr="00A133B5">
              <w:rPr>
                <w:sz w:val="22"/>
                <w:szCs w:val="22"/>
              </w:rPr>
              <w:t>мунального ко</w:t>
            </w:r>
            <w:r w:rsidRPr="00A133B5">
              <w:rPr>
                <w:sz w:val="22"/>
                <w:szCs w:val="22"/>
              </w:rPr>
              <w:t>м</w:t>
            </w:r>
            <w:r w:rsidRPr="00A133B5">
              <w:rPr>
                <w:sz w:val="22"/>
                <w:szCs w:val="22"/>
              </w:rPr>
              <w:t>плекса города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3.2.4.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Разработка и реализация эне</w:t>
            </w:r>
            <w:r w:rsidRPr="00A133B5">
              <w:rPr>
                <w:sz w:val="22"/>
                <w:szCs w:val="22"/>
              </w:rPr>
              <w:t>р</w:t>
            </w:r>
            <w:r w:rsidRPr="00A133B5">
              <w:rPr>
                <w:sz w:val="22"/>
                <w:szCs w:val="22"/>
              </w:rPr>
              <w:t>госберегающих мероприятий и мероприятий повышения энергетической эффективн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сти.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ind w:firstLine="218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Разработка и реализация муниципальной пр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граммы в области энергосбережения и повышения энергетической эффективности.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33"/>
              <w:keepNext/>
              <w:contextualSpacing/>
              <w:jc w:val="center"/>
              <w:rPr>
                <w:b w:val="0"/>
                <w:i w:val="0"/>
                <w:sz w:val="22"/>
                <w:szCs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2011–2015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ind w:firstLine="22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Сокращение потерь и нер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ционального расходования тепла, воды и электроэне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гии.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горо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 xml:space="preserve">ского хозяйства 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администрации </w:t>
            </w:r>
          </w:p>
          <w:p w:rsidR="00362785" w:rsidRPr="00A133B5" w:rsidRDefault="00362785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Toc101694429"/>
            <w:bookmarkStart w:id="2" w:name="_Toc101695598"/>
            <w:bookmarkStart w:id="3" w:name="_Toc165200128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Цель  3.3.  Комплексное решение жилищной проблемы, реконструкция и</w:t>
            </w:r>
            <w:bookmarkEnd w:id="1"/>
            <w:bookmarkEnd w:id="2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bookmarkStart w:id="4" w:name="_Toc101694430"/>
            <w:bookmarkStart w:id="5" w:name="_Toc101695599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развитие жилищных территорий</w:t>
            </w:r>
            <w:bookmarkEnd w:id="3"/>
            <w:bookmarkEnd w:id="4"/>
            <w:bookmarkEnd w:id="5"/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3.3.1.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Создание системы целевого долгосрочного накопления населением средств на прио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ретение жилья в рамках </w:t>
            </w:r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граммы осуществления мун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ципальных облигационных заимствований города Кра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ноярска</w:t>
            </w:r>
            <w:proofErr w:type="gram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18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Представление предложений по формированию программы. 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18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финансированием строительства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жилых домов. 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18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Строительство и ввод в эксплуатацию 2-х жилых домов.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18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Обеспечение заселения граждан.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2011-2014 гг.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18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Заселение граждан – 422 семьи.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EBD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град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строительства 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министрации 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города,</w:t>
            </w:r>
          </w:p>
          <w:p w:rsidR="00362785" w:rsidRPr="00A133B5" w:rsidRDefault="00494EBD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362785" w:rsidRPr="00A133B5">
              <w:rPr>
                <w:rFonts w:ascii="Times New Roman" w:hAnsi="Times New Roman" w:cs="Times New Roman"/>
                <w:sz w:val="22"/>
                <w:szCs w:val="22"/>
              </w:rPr>
              <w:t>епартамент экон</w:t>
            </w:r>
            <w:r w:rsidR="00362785"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62785" w:rsidRPr="00A133B5">
              <w:rPr>
                <w:rFonts w:ascii="Times New Roman" w:hAnsi="Times New Roman" w:cs="Times New Roman"/>
                <w:sz w:val="22"/>
                <w:szCs w:val="22"/>
              </w:rPr>
              <w:t>мики администр</w:t>
            </w:r>
            <w:r w:rsidR="00362785"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362785" w:rsidRPr="00A133B5">
              <w:rPr>
                <w:rFonts w:ascii="Times New Roman" w:hAnsi="Times New Roman" w:cs="Times New Roman"/>
                <w:sz w:val="22"/>
                <w:szCs w:val="22"/>
              </w:rPr>
              <w:t>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3.3.2.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Обеспечение жильем молодых и (или) многодетных красн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ярских семей в рамках реал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зации городской целевой пр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граммы «Молодой красноя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ской семье – доступное ж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лье» на 2009-2011 годы. </w:t>
            </w:r>
          </w:p>
          <w:p w:rsidR="00362785" w:rsidRPr="00A133B5" w:rsidRDefault="00362785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1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Предоставление целевой социальной выплаты на приобретение или строительство жилья, в том числе на оплату первоначального взноса при п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лучении ипотечного жилищного кредита или за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ма, а также на погашение основной суммы долга и уплату процентов по этим ипотечным жилищным кредитам или займам. 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 г.,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2012-2015 гг.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18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Обеспечение жильем 240 молодых семей.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Управление учета и реализации жили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ной политики адм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нистрации города;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экон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мики администр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ции города;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главное управление социальной защиты населения админ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3.3.3.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Обеспечение жильем молодых красноярских семей в рамках реализации долгосрочной ц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левой программы «Обеспеч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ние жильем молодых семей».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18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Предоставление целевой социальной выплаты на приобретение или строительство жилья, в том числе на оплату первоначального взноса при п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лучении ипотечного жилищного кредита или за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ма, а также на погашение основной суммы долга и уплату процентов по этим ипотечным жилищным кредитам или займам.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 г.,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2012-2015 гг.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18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Обеспечение жильем 360 молодых семей.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18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Управление учета и реализации жили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ной политики адм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нистрации города;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главное управление социальной защиты населения админ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3.3.4.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7842C5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Обеспечение жильем катег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рий граждан в рамках подпр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граммы </w:t>
            </w:r>
            <w:r w:rsidR="007842C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Выполнение гос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дарственных обязательств по обеспечению жильем катег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рий граждан, установленных федеральным законодательс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вом</w:t>
            </w:r>
            <w:r w:rsidR="007842C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федеральной целевой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программы </w:t>
            </w:r>
            <w:r w:rsidR="007842C5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Жилище</w:t>
            </w:r>
            <w:r w:rsidR="007842C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ind w:firstLine="18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 xml:space="preserve">Ведение учета граждан, нуждающихся в жилых помещениях (улучшении жилищных условий)  по категориям: </w:t>
            </w:r>
          </w:p>
          <w:p w:rsidR="00362785" w:rsidRPr="00A133B5" w:rsidRDefault="00362785" w:rsidP="00B77EB3">
            <w:pPr>
              <w:keepNext/>
              <w:ind w:firstLine="180"/>
              <w:contextualSpacing/>
              <w:jc w:val="both"/>
              <w:rPr>
                <w:sz w:val="22"/>
                <w:szCs w:val="22"/>
              </w:rPr>
            </w:pPr>
            <w:proofErr w:type="gramStart"/>
            <w:r w:rsidRPr="00A133B5">
              <w:rPr>
                <w:sz w:val="22"/>
                <w:szCs w:val="22"/>
              </w:rPr>
              <w:t>- уволенные с военной службы и со службы из органов внутренних дел;</w:t>
            </w:r>
            <w:proofErr w:type="gramEnd"/>
          </w:p>
          <w:p w:rsidR="00362785" w:rsidRPr="00A133B5" w:rsidRDefault="00362785" w:rsidP="00B77EB3">
            <w:pPr>
              <w:keepNext/>
              <w:ind w:firstLine="18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- подвергшиеся воздействию радиации  вследс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вие  радиационных аварий и катастроф;</w:t>
            </w:r>
          </w:p>
          <w:p w:rsidR="00362785" w:rsidRPr="00A133B5" w:rsidRDefault="00362785" w:rsidP="00B77EB3">
            <w:pPr>
              <w:keepNext/>
              <w:ind w:firstLine="18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- </w:t>
            </w:r>
            <w:proofErr w:type="gramStart"/>
            <w:r w:rsidRPr="00A133B5">
              <w:rPr>
                <w:sz w:val="22"/>
                <w:szCs w:val="22"/>
              </w:rPr>
              <w:t>выехавшие</w:t>
            </w:r>
            <w:proofErr w:type="gramEnd"/>
            <w:r w:rsidRPr="00A133B5">
              <w:rPr>
                <w:sz w:val="22"/>
                <w:szCs w:val="22"/>
              </w:rPr>
              <w:t xml:space="preserve"> из районов Крайнего Севера и пр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lastRenderedPageBreak/>
              <w:t>равненных к ним местностей;</w:t>
            </w:r>
          </w:p>
          <w:p w:rsidR="00362785" w:rsidRPr="00A133B5" w:rsidRDefault="00362785" w:rsidP="00B77EB3">
            <w:pPr>
              <w:keepNext/>
              <w:ind w:firstLine="18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- </w:t>
            </w:r>
            <w:proofErr w:type="gramStart"/>
            <w:r w:rsidRPr="00A133B5">
              <w:rPr>
                <w:sz w:val="22"/>
                <w:szCs w:val="22"/>
              </w:rPr>
              <w:t>признанные</w:t>
            </w:r>
            <w:proofErr w:type="gramEnd"/>
            <w:r w:rsidRPr="00A133B5">
              <w:rPr>
                <w:sz w:val="22"/>
                <w:szCs w:val="22"/>
              </w:rPr>
              <w:t xml:space="preserve"> в установленном порядке выну</w:t>
            </w:r>
            <w:r w:rsidRPr="00A133B5">
              <w:rPr>
                <w:sz w:val="22"/>
                <w:szCs w:val="22"/>
              </w:rPr>
              <w:t>ж</w:t>
            </w:r>
            <w:r w:rsidRPr="00A133B5">
              <w:rPr>
                <w:sz w:val="22"/>
                <w:szCs w:val="22"/>
              </w:rPr>
              <w:t>денными переселенцами.</w:t>
            </w:r>
          </w:p>
          <w:p w:rsidR="00362785" w:rsidRPr="00A133B5" w:rsidRDefault="00362785" w:rsidP="00EA7DB1">
            <w:pPr>
              <w:pStyle w:val="ConsPlusNormal"/>
              <w:keepNext/>
              <w:ind w:firstLine="18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Предоставление учетных дел граждан в мин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стерство строительства и архитектуры Красноя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ского края в целях получения за счет средств ф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дерального бюджета социальных выплат на пр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обретение жилья, право на </w:t>
            </w:r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получение</w:t>
            </w:r>
            <w:proofErr w:type="gram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которой удостоверяется государственным жилищным се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тификатом.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18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Обеспечение жильем кат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горий граждан, установле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ных федеральным законод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тельством.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Управление учета и реализации жили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ной политики адм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нистрации города</w:t>
            </w:r>
          </w:p>
          <w:p w:rsidR="00362785" w:rsidRPr="00A133B5" w:rsidRDefault="00362785" w:rsidP="00B77EB3">
            <w:pPr>
              <w:pStyle w:val="ConsPlusNormal"/>
              <w:keepNext/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1" w:type="pct"/>
            <w:gridSpan w:val="2"/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:rsidR="00362785" w:rsidRPr="00A133B5" w:rsidRDefault="00362785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pct"/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3" w:type="pct"/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Управление учета и реализации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жилищной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политики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3.3.5.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мероприятий г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родской целевой программы «Строительство многоква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тирных домов для обеспеч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ния жилыми помещениями граждан, состоящих на учете в качестве нуждающихся в ж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лых помещениях муниц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пального жилищного фонда, предоставляемых по догов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рам социального найма».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18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Представление предложений по формированию программы. 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18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финансированием строительства жилых домов. 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18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Строительство и ввод в эксплуатацию 1-го ж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лого дома.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18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Обеспечение переселения граждан (274 семьи) в 2016 году.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2014-2015 гг.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18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Строительство и ввод в эксплуатацию 1-го жилого дома.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18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град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строительства 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министрации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3.3.6.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EA7DB1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Строительство многоэтажных жилых домов за счет дохо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ных источников бюджета г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рода (в том числе снос жилья, признанного непригодным для проживания).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1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Обеспечение финансированием строительства и ввод в эксплуатацию 1 -го жилого дома.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18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Обеспечение переселения граждан.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2010-2015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18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Переселение граждан из жилых домов, попадающих под снос при строительстве подходов к 4-му мостовому переходу через р. Енисей – 217 семей.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град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строительства 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министрации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3.3.7.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FF310D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724F3E">
              <w:rPr>
                <w:rFonts w:ascii="Times New Roman" w:hAnsi="Times New Roman" w:cs="Times New Roman"/>
                <w:sz w:val="22"/>
                <w:szCs w:val="22"/>
              </w:rPr>
              <w:t xml:space="preserve">троительство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п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риобрет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62785" w:rsidRPr="00A133B5">
              <w:rPr>
                <w:rFonts w:ascii="Times New Roman" w:hAnsi="Times New Roman" w:cs="Times New Roman"/>
                <w:sz w:val="22"/>
                <w:szCs w:val="22"/>
              </w:rPr>
              <w:t>жилых помещений для переселения граждан в рамках реализации мероприятий до</w:t>
            </w:r>
            <w:r w:rsidR="00362785" w:rsidRPr="00A133B5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 w:rsidR="00362785" w:rsidRPr="00A133B5">
              <w:rPr>
                <w:rFonts w:ascii="Times New Roman" w:hAnsi="Times New Roman" w:cs="Times New Roman"/>
                <w:sz w:val="22"/>
                <w:szCs w:val="22"/>
              </w:rPr>
              <w:t>госрочной целевой програ</w:t>
            </w:r>
            <w:r w:rsidR="00362785" w:rsidRPr="00A133B5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362785"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мы «Обеспечение сохранн</w:t>
            </w:r>
            <w:r w:rsidR="00362785"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62785" w:rsidRPr="00A133B5">
              <w:rPr>
                <w:rFonts w:ascii="Times New Roman" w:hAnsi="Times New Roman" w:cs="Times New Roman"/>
                <w:sz w:val="22"/>
                <w:szCs w:val="22"/>
              </w:rPr>
              <w:t>сти и эффективное использ</w:t>
            </w:r>
            <w:r w:rsidR="00362785"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362785" w:rsidRPr="00A133B5">
              <w:rPr>
                <w:rFonts w:ascii="Times New Roman" w:hAnsi="Times New Roman" w:cs="Times New Roman"/>
                <w:sz w:val="22"/>
                <w:szCs w:val="22"/>
              </w:rPr>
              <w:t>вание объектов культурного наследия города Красноя</w:t>
            </w:r>
            <w:r w:rsidR="00362785"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362785" w:rsidRPr="00A133B5">
              <w:rPr>
                <w:rFonts w:ascii="Times New Roman" w:hAnsi="Times New Roman" w:cs="Times New Roman"/>
                <w:sz w:val="22"/>
                <w:szCs w:val="22"/>
              </w:rPr>
              <w:t>ска».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18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Обследование жилых домов, являющихся объе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тами культурного наследия. 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18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Приобретение квартир у застройщика для пер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селения. 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18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 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18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Приобретение жилых п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мещений для переселения – 73 шт.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EBD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град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строительства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г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рода,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МУ  г</w:t>
            </w:r>
            <w:r w:rsidR="00C82AD9">
              <w:rPr>
                <w:rFonts w:ascii="Times New Roman" w:hAnsi="Times New Roman" w:cs="Times New Roman"/>
                <w:sz w:val="22"/>
                <w:szCs w:val="22"/>
              </w:rPr>
              <w:t>орода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Красн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ярска «Управление 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капитального 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строительства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3.3.8.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EA7DB1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Приобретение жилых пом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щений в целях их предоста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ления детям-сиротам и детям, оставшимся без попечения родителей, а также лицам из числа, не имеющих жилого помещения.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18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Приобретение жилых помещений.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2010-2013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182"/>
              <w:contextualSpacing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Приобретение жилых п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мещений для переселения – 109 шт.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град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строительства 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министрации города</w:t>
            </w:r>
          </w:p>
        </w:tc>
      </w:tr>
      <w:tr w:rsidR="00362785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3.3.9.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мероприятий, предусмотренных регионал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ной адресной программой «Переселение граждан из ав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рийного жилищного фонда в Красноярском крае»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ind w:firstLine="213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Представление в министерство строительства и архитектуры Красноярского края предложений по формированию программы. 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213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финансированием строительства жилых домов. 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213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Строительство жилых домов.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213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Ввод в эксплуатацию жилых домов. 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213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Приобретение жилых помещений.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ind w:firstLine="21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Обеспечение переселения граждан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2010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Строительство и ввод в эк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плуатацию 1-го жилого дома</w:t>
            </w:r>
          </w:p>
          <w:p w:rsidR="00362785" w:rsidRPr="00A133B5" w:rsidRDefault="00362785" w:rsidP="00B77EB3">
            <w:pPr>
              <w:pStyle w:val="ConsCell"/>
              <w:keepNext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2785" w:rsidRPr="00A133B5" w:rsidRDefault="00362785" w:rsidP="00B77EB3">
            <w:pPr>
              <w:pStyle w:val="ConsCell"/>
              <w:keepNext/>
              <w:widowControl/>
              <w:ind w:firstLine="182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град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строительства 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министрации города</w:t>
            </w:r>
          </w:p>
        </w:tc>
      </w:tr>
      <w:tr w:rsidR="00362785" w:rsidRPr="00A133B5" w:rsidTr="00DE5013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3.3.10.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Капитальный ремонт ж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лищного фонда города.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ind w:firstLine="1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 xml:space="preserve">Проведение капитального ремонта жилищного фонда.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ind w:firstLine="1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Долевое участие собственников и балансоде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жателей нежилых помещений в проведении кап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 xml:space="preserve">тального ремонта жилых домов муниципального жилищного фонда.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ind w:firstLine="1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Получение финансовой поддержки за счет г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сударственной корпорации – Фонд содействия развитию жилищно-коммунального хозяйства.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2011–2015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ConsNonformat"/>
              <w:keepNext/>
              <w:widowControl/>
              <w:ind w:firstLine="18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Улучшение технического состояния жилищного фо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н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да.</w:t>
            </w:r>
          </w:p>
          <w:p w:rsidR="00362785" w:rsidRPr="00A133B5" w:rsidRDefault="00362785" w:rsidP="00B77EB3">
            <w:pPr>
              <w:keepNext/>
              <w:ind w:firstLine="182"/>
              <w:jc w:val="both"/>
              <w:rPr>
                <w:bCs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Повышение комфортности проживания и качества             </w:t>
            </w:r>
            <w:proofErr w:type="spellStart"/>
            <w:r w:rsidRPr="00A133B5">
              <w:rPr>
                <w:sz w:val="22"/>
                <w:szCs w:val="22"/>
              </w:rPr>
              <w:t>жилищно</w:t>
            </w:r>
            <w:proofErr w:type="spellEnd"/>
            <w:r w:rsidRPr="00A133B5">
              <w:rPr>
                <w:sz w:val="22"/>
                <w:szCs w:val="22"/>
              </w:rPr>
              <w:t xml:space="preserve"> - коммунального обслуживания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Департамент г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 xml:space="preserve">родского хозяйства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</w:tr>
      <w:tr w:rsidR="00362785" w:rsidRPr="00A133B5" w:rsidTr="00DE5013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3.3.11.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Реализация долгосрочной целевой программы «Пов</w:t>
            </w:r>
            <w:r w:rsidRPr="00A133B5">
              <w:rPr>
                <w:sz w:val="22"/>
                <w:szCs w:val="22"/>
              </w:rPr>
              <w:t>ы</w:t>
            </w:r>
            <w:r w:rsidRPr="00A133B5">
              <w:rPr>
                <w:sz w:val="22"/>
                <w:szCs w:val="22"/>
              </w:rPr>
              <w:lastRenderedPageBreak/>
              <w:t>шение устойчивости жилых домов, основных объектов и систем жизнеобеспечения в сейсмических районах Кра</w:t>
            </w:r>
            <w:r w:rsidRPr="00A133B5">
              <w:rPr>
                <w:sz w:val="22"/>
                <w:szCs w:val="22"/>
              </w:rPr>
              <w:t>с</w:t>
            </w:r>
            <w:r w:rsidRPr="00A133B5">
              <w:rPr>
                <w:sz w:val="22"/>
                <w:szCs w:val="22"/>
              </w:rPr>
              <w:t>ноярского края»</w:t>
            </w:r>
            <w:r w:rsidR="00F70C77">
              <w:rPr>
                <w:sz w:val="22"/>
                <w:szCs w:val="22"/>
              </w:rPr>
              <w:t>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ind w:firstLine="1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Проведение мероприятий по </w:t>
            </w:r>
            <w:proofErr w:type="spellStart"/>
            <w:r w:rsidRPr="00A133B5">
              <w:rPr>
                <w:rFonts w:ascii="Times New Roman" w:hAnsi="Times New Roman"/>
                <w:sz w:val="22"/>
                <w:szCs w:val="22"/>
              </w:rPr>
              <w:t>сейсмоусилению</w:t>
            </w:r>
            <w:proofErr w:type="spellEnd"/>
            <w:r w:rsidRPr="00A133B5">
              <w:rPr>
                <w:rFonts w:ascii="Times New Roman" w:hAnsi="Times New Roman"/>
                <w:sz w:val="22"/>
                <w:szCs w:val="22"/>
              </w:rPr>
              <w:t xml:space="preserve"> жилых домов микрорайона «</w:t>
            </w:r>
            <w:proofErr w:type="gramStart"/>
            <w:r w:rsidRPr="00A133B5">
              <w:rPr>
                <w:rFonts w:ascii="Times New Roman" w:hAnsi="Times New Roman"/>
                <w:sz w:val="22"/>
                <w:szCs w:val="22"/>
              </w:rPr>
              <w:t>Верхние</w:t>
            </w:r>
            <w:proofErr w:type="gramEnd"/>
            <w:r w:rsidRPr="00A133B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A133B5">
              <w:rPr>
                <w:rFonts w:ascii="Times New Roman" w:hAnsi="Times New Roman"/>
                <w:sz w:val="22"/>
                <w:szCs w:val="22"/>
              </w:rPr>
              <w:t>Черему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ш</w:t>
            </w:r>
            <w:r w:rsidRPr="00A133B5">
              <w:rPr>
                <w:rFonts w:ascii="Times New Roman" w:hAnsi="Times New Roman"/>
                <w:sz w:val="22"/>
                <w:szCs w:val="22"/>
              </w:rPr>
              <w:lastRenderedPageBreak/>
              <w:t>ки</w:t>
            </w:r>
            <w:proofErr w:type="spellEnd"/>
            <w:r w:rsidRPr="00A133B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2011–2013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ConsNonformat"/>
              <w:keepNext/>
              <w:widowControl/>
              <w:ind w:firstLine="18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Улучшение технического состояния жилищного фо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н</w:t>
            </w:r>
            <w:r w:rsidRPr="00A133B5">
              <w:rPr>
                <w:rFonts w:ascii="Times New Roman" w:hAnsi="Times New Roman"/>
                <w:sz w:val="22"/>
                <w:szCs w:val="22"/>
              </w:rPr>
              <w:lastRenderedPageBreak/>
              <w:t>да.</w:t>
            </w:r>
          </w:p>
          <w:p w:rsidR="00362785" w:rsidRPr="00A133B5" w:rsidRDefault="00362785" w:rsidP="00B77EB3">
            <w:pPr>
              <w:keepNext/>
              <w:ind w:firstLine="182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lastRenderedPageBreak/>
              <w:t>Департамент г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 xml:space="preserve">родского хозяйства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администрации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</w:tr>
      <w:tr w:rsidR="00362785" w:rsidRPr="00A133B5" w:rsidTr="00DE5013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3.3.12.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Приобретение в муниц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пальную собственность доли в праве собственности на объект капитального стро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тельства</w:t>
            </w:r>
            <w:r w:rsidR="00F70C77">
              <w:rPr>
                <w:sz w:val="22"/>
                <w:szCs w:val="22"/>
              </w:rPr>
              <w:t>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7842C5">
            <w:pPr>
              <w:pStyle w:val="ConsNonformat"/>
              <w:keepNext/>
              <w:widowControl/>
              <w:ind w:firstLine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3B5">
              <w:rPr>
                <w:rFonts w:ascii="Times New Roman" w:hAnsi="Times New Roman" w:cs="Times New Roman"/>
                <w:sz w:val="22"/>
                <w:szCs w:val="24"/>
              </w:rPr>
              <w:t xml:space="preserve">Жилой дом №3 в квартале 11а жилого района </w:t>
            </w:r>
            <w:r w:rsidR="007842C5">
              <w:rPr>
                <w:rFonts w:ascii="Times New Roman" w:hAnsi="Times New Roman" w:cs="Times New Roman"/>
                <w:sz w:val="22"/>
                <w:szCs w:val="24"/>
              </w:rPr>
              <w:t>«</w:t>
            </w:r>
            <w:r w:rsidRPr="00A133B5">
              <w:rPr>
                <w:rFonts w:ascii="Times New Roman" w:hAnsi="Times New Roman" w:cs="Times New Roman"/>
                <w:sz w:val="22"/>
                <w:szCs w:val="24"/>
              </w:rPr>
              <w:t>Покровский</w:t>
            </w:r>
            <w:r w:rsidR="007842C5">
              <w:rPr>
                <w:rFonts w:ascii="Times New Roman" w:hAnsi="Times New Roman" w:cs="Times New Roman"/>
                <w:sz w:val="22"/>
                <w:szCs w:val="24"/>
              </w:rPr>
              <w:t>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ConsNonformat"/>
              <w:keepNext/>
              <w:widowControl/>
              <w:ind w:firstLine="18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Департамент м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у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ниципального имущества и з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мельных отнош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ний администрации города</w:t>
            </w:r>
          </w:p>
        </w:tc>
      </w:tr>
      <w:tr w:rsidR="00362785" w:rsidRPr="00A133B5" w:rsidTr="00DE5013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Цель 3.4.  Внедрение рыночных механизмов функционирования жилищно-коммунального хозяйства, развитие конкуренции и инвестиционной привл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кательности</w:t>
            </w:r>
          </w:p>
        </w:tc>
      </w:tr>
      <w:tr w:rsidR="00362785" w:rsidRPr="00A133B5" w:rsidTr="00DE5013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3.4.1.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Возмещение сумм недопол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у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ченных доходов предприят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ям Ж</w:t>
            </w:r>
            <w:proofErr w:type="gramStart"/>
            <w:r w:rsidRPr="00A133B5">
              <w:rPr>
                <w:rFonts w:ascii="Times New Roman" w:hAnsi="Times New Roman"/>
                <w:sz w:val="22"/>
                <w:szCs w:val="22"/>
              </w:rPr>
              <w:t>КХ  в св</w:t>
            </w:r>
            <w:proofErr w:type="gramEnd"/>
            <w:r w:rsidRPr="00A133B5">
              <w:rPr>
                <w:rFonts w:ascii="Times New Roman" w:hAnsi="Times New Roman"/>
                <w:sz w:val="22"/>
                <w:szCs w:val="22"/>
              </w:rPr>
              <w:t>язи с примен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нием предельных индексов изменения платы граждан за жилое помещение и платы граждан за коммунальные услуги.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ind w:firstLine="1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Возмещение из бюджета недополученных д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ходов.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33"/>
              <w:keepNext/>
              <w:rPr>
                <w:b w:val="0"/>
                <w:i w:val="0"/>
                <w:sz w:val="22"/>
                <w:szCs w:val="22"/>
              </w:rPr>
            </w:pPr>
            <w:r w:rsidRPr="00A133B5">
              <w:rPr>
                <w:b w:val="0"/>
                <w:i w:val="0"/>
                <w:sz w:val="22"/>
                <w:szCs w:val="22"/>
              </w:rPr>
              <w:t>2011–2015 гг.</w:t>
            </w:r>
          </w:p>
        </w:tc>
        <w:tc>
          <w:tcPr>
            <w:tcW w:w="6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ConsNonformat"/>
              <w:keepNext/>
              <w:widowControl/>
              <w:ind w:firstLine="18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Повышение качества пр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 xml:space="preserve">доставляемых населению </w:t>
            </w:r>
            <w:proofErr w:type="spellStart"/>
            <w:r w:rsidRPr="00A133B5">
              <w:rPr>
                <w:rFonts w:ascii="Times New Roman" w:hAnsi="Times New Roman"/>
                <w:sz w:val="22"/>
                <w:szCs w:val="22"/>
              </w:rPr>
              <w:t>жилищно</w:t>
            </w:r>
            <w:proofErr w:type="spellEnd"/>
            <w:r w:rsidRPr="00A133B5">
              <w:rPr>
                <w:rFonts w:ascii="Times New Roman" w:hAnsi="Times New Roman"/>
                <w:sz w:val="22"/>
                <w:szCs w:val="22"/>
              </w:rPr>
              <w:t xml:space="preserve"> - коммунальных услуг за счет реализации производственных и инв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стиционных программ пре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приятий коммунального комплекса.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ind w:firstLine="18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Департамент г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 xml:space="preserve">родского хозяйства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</w:tr>
      <w:tr w:rsidR="00362785" w:rsidRPr="00A133B5" w:rsidTr="00DE5013">
        <w:trPr>
          <w:gridAfter w:val="5"/>
          <w:wAfter w:w="1764" w:type="pct"/>
          <w:trHeight w:val="1027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3.4.2.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Формирования единого т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рифа на поставку комм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у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нальных услуг гражданам, проживающих в многоква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тирных домах.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ind w:firstLine="1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Создание сетевой компании на поставку ко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м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мунальных услуг гражданам, проживающих в многоквартирных домах.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2011–2015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ConsNonformat"/>
              <w:keepNext/>
              <w:widowControl/>
              <w:ind w:firstLine="18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Единые тарифы для гра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ж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дан по коммунальным усл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у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 xml:space="preserve">гам.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Департамент г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 xml:space="preserve">родского хозяйства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2785" w:rsidRPr="00A133B5" w:rsidTr="00DE5013">
        <w:trPr>
          <w:gridAfter w:val="5"/>
          <w:wAfter w:w="1764" w:type="pct"/>
          <w:trHeight w:val="303"/>
        </w:trPr>
        <w:tc>
          <w:tcPr>
            <w:tcW w:w="32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62785" w:rsidRPr="00A133B5" w:rsidRDefault="00362785" w:rsidP="00B77EB3">
            <w:pPr>
              <w:keepNext/>
              <w:ind w:firstLine="567"/>
              <w:jc w:val="center"/>
              <w:rPr>
                <w:color w:val="000000"/>
                <w:sz w:val="22"/>
                <w:szCs w:val="22"/>
              </w:rPr>
            </w:pPr>
            <w:r w:rsidRPr="00A133B5">
              <w:rPr>
                <w:color w:val="000000"/>
                <w:sz w:val="22"/>
                <w:szCs w:val="22"/>
              </w:rPr>
              <w:t>Цель 3.5.   Развитие транспортной инфраструктуры, улучшение качества и безопасности перевозок транспортом общего пользования</w:t>
            </w:r>
          </w:p>
          <w:p w:rsidR="00362785" w:rsidRPr="00A133B5" w:rsidRDefault="00362785" w:rsidP="00B77EB3">
            <w:pPr>
              <w:keepNext/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362785" w:rsidRPr="00A133B5" w:rsidTr="00EA7DB1">
        <w:trPr>
          <w:gridAfter w:val="5"/>
          <w:wAfter w:w="1764" w:type="pct"/>
          <w:trHeight w:val="303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3.5.1.</w:t>
            </w:r>
          </w:p>
        </w:tc>
        <w:tc>
          <w:tcPr>
            <w:tcW w:w="636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Оптимизация маршрутной сети в соответствии с треб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lastRenderedPageBreak/>
              <w:t>ваниями транспортной до</w:t>
            </w:r>
            <w:r w:rsidRPr="00A133B5">
              <w:rPr>
                <w:sz w:val="22"/>
                <w:szCs w:val="22"/>
              </w:rPr>
              <w:t>с</w:t>
            </w:r>
            <w:r w:rsidRPr="00A133B5">
              <w:rPr>
                <w:sz w:val="22"/>
                <w:szCs w:val="22"/>
              </w:rPr>
              <w:t>тупности.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3.5.1.1.</w:t>
            </w:r>
            <w:r w:rsidRPr="00A133B5">
              <w:rPr>
                <w:sz w:val="22"/>
                <w:szCs w:val="22"/>
              </w:rPr>
              <w:t xml:space="preserve">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Проведение планового сплошного иссл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дования пассажиропотока по всем маршрутам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(обязательно для проведения один раз в 3 года).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lastRenderedPageBreak/>
              <w:t>2011 г.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ConsNonformat"/>
              <w:keepNext/>
              <w:widowControl/>
              <w:ind w:firstLine="18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Повышение эксплуатац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онной скорости     городск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lastRenderedPageBreak/>
              <w:t>го</w:t>
            </w:r>
            <w:r w:rsidR="004B14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транспорта общего пол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ь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зования. Повышение тран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с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портной доступности соц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 xml:space="preserve">альных объектов,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деловых центров, жилых микрорайонов.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lastRenderedPageBreak/>
              <w:t>Департамент транспорта адм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/>
                <w:sz w:val="22"/>
                <w:szCs w:val="22"/>
              </w:rPr>
              <w:lastRenderedPageBreak/>
              <w:t>нистрации города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2785" w:rsidRPr="00A133B5" w:rsidTr="00EA7DB1">
        <w:trPr>
          <w:gridAfter w:val="5"/>
          <w:wAfter w:w="1764" w:type="pct"/>
          <w:trHeight w:val="1771"/>
        </w:trPr>
        <w:tc>
          <w:tcPr>
            <w:tcW w:w="175" w:type="pct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3.5.1.2. Разработка мероприятий по обеспечению приоритетности движения подвижного состава общего пользования на улично-дорожной сети с целью  выделения обособленных полос движения в местах наибольшей интенсивности скопления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транспорта (разработка проектов строительства дополнительных дорог и транспортных развязок).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</w:t>
            </w:r>
            <w:r w:rsidR="004B143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гг.</w:t>
            </w:r>
          </w:p>
        </w:tc>
        <w:tc>
          <w:tcPr>
            <w:tcW w:w="6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г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родского хозяйства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города;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ГИБДД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62785" w:rsidRPr="00A133B5" w:rsidTr="00DE5013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3.5.2.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Повышения качества и без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пасности транспортного о</w:t>
            </w:r>
            <w:r w:rsidRPr="00A133B5">
              <w:rPr>
                <w:sz w:val="22"/>
                <w:szCs w:val="22"/>
              </w:rPr>
              <w:t>б</w:t>
            </w:r>
            <w:r w:rsidRPr="00A133B5">
              <w:rPr>
                <w:sz w:val="22"/>
                <w:szCs w:val="22"/>
              </w:rPr>
              <w:t>служивания населения.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3.5.2.1. Обновление парка подвижного состава муниципального транспорта: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- р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еализация инвестиционных проектов по прио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б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ретению автобусов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- р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еализация инвестиционных проектов по прио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б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ретению электротранспорта.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2014-2020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ConsNonformat"/>
              <w:keepNext/>
              <w:widowControl/>
              <w:ind w:firstLine="18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Повышение безопасности городского транспорта, 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гулярности движения, кач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ства  обслуживания.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транспорта адм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нистрации города; муниципальные  предприятия  па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сажирского тран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порта</w:t>
            </w:r>
          </w:p>
        </w:tc>
      </w:tr>
      <w:tr w:rsidR="00362785" w:rsidRPr="00A133B5" w:rsidTr="009D0CF4">
        <w:trPr>
          <w:gridAfter w:val="5"/>
          <w:wAfter w:w="1764" w:type="pct"/>
          <w:trHeight w:val="303"/>
        </w:trPr>
        <w:tc>
          <w:tcPr>
            <w:tcW w:w="17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62785" w:rsidRPr="00A133B5" w:rsidRDefault="00362785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 xml:space="preserve">3.5.2.2. Совершенствование инфраструктуры маршрутной сети города: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- техническое оснащение промежуточных остан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вочных пунктов;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- организация конечных станций;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 xml:space="preserve">- оборудование </w:t>
            </w:r>
            <w:proofErr w:type="spellStart"/>
            <w:r w:rsidRPr="00A133B5">
              <w:rPr>
                <w:rFonts w:ascii="Times New Roman" w:hAnsi="Times New Roman"/>
                <w:sz w:val="22"/>
                <w:szCs w:val="22"/>
              </w:rPr>
              <w:t>отстойно</w:t>
            </w:r>
            <w:proofErr w:type="spellEnd"/>
            <w:r w:rsidRPr="00A133B5">
              <w:rPr>
                <w:rFonts w:ascii="Times New Roman" w:hAnsi="Times New Roman"/>
                <w:sz w:val="22"/>
                <w:szCs w:val="22"/>
              </w:rPr>
              <w:t xml:space="preserve">  -  разворотных площ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док конечных остановочных пунктов.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2016-2020 гг.</w:t>
            </w:r>
          </w:p>
        </w:tc>
        <w:tc>
          <w:tcPr>
            <w:tcW w:w="6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Департамент транспорта адм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 xml:space="preserve">нистрации города;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департамент град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 xml:space="preserve">строительства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 xml:space="preserve">администрации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 xml:space="preserve">города;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горо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ского хозяйства </w:t>
            </w:r>
          </w:p>
          <w:p w:rsidR="00362785" w:rsidRPr="00A133B5" w:rsidRDefault="00362785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</w:t>
            </w:r>
          </w:p>
          <w:p w:rsidR="00362785" w:rsidRDefault="00362785" w:rsidP="00EA7DB1">
            <w:pPr>
              <w:pStyle w:val="ConsNonformat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  <w:p w:rsidR="00EA7DB1" w:rsidRPr="00A133B5" w:rsidRDefault="00EA7DB1" w:rsidP="00EA7DB1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799A" w:rsidRPr="00A133B5" w:rsidTr="009D0CF4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3799A" w:rsidRPr="00A133B5" w:rsidRDefault="00F3799A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3.5.2.3. Совершенствование системы диспетче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ского управления пассажирским транспортом и информационного обеспечения пассажиров:</w:t>
            </w:r>
          </w:p>
          <w:p w:rsidR="00F3799A" w:rsidRPr="00A133B5" w:rsidRDefault="00F3799A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 xml:space="preserve"> - совершенствование диспетчерского управл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/>
                <w:sz w:val="22"/>
                <w:szCs w:val="22"/>
              </w:rPr>
              <w:lastRenderedPageBreak/>
              <w:t>ния;</w:t>
            </w:r>
          </w:p>
          <w:p w:rsidR="00F3799A" w:rsidRPr="00A133B5" w:rsidRDefault="00F3799A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- создание информационной системы «Электро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н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ная карта города» с  системой информирования пассажиров о движении пассажирского транспо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та г</w:t>
            </w:r>
            <w:r w:rsidR="00C82AD9">
              <w:rPr>
                <w:rFonts w:ascii="Times New Roman" w:hAnsi="Times New Roman"/>
                <w:sz w:val="22"/>
                <w:szCs w:val="22"/>
              </w:rPr>
              <w:t>орода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 xml:space="preserve"> Красноярска через </w:t>
            </w:r>
            <w:r w:rsidR="003E5C1D">
              <w:rPr>
                <w:rFonts w:ascii="Times New Roman" w:hAnsi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нтернет, СМС - сообщения и платежные терминалы.</w:t>
            </w:r>
          </w:p>
          <w:p w:rsidR="00F3799A" w:rsidRPr="00A133B5" w:rsidRDefault="00F3799A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2016-2020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99A" w:rsidRPr="00A133B5" w:rsidRDefault="00F3799A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Повышение качества услуг пассажирского транспорта, повышение информирова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н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 xml:space="preserve">ности пассажиров о работе </w:t>
            </w:r>
            <w:r w:rsidRPr="00A133B5">
              <w:rPr>
                <w:rFonts w:ascii="Times New Roman" w:hAnsi="Times New Roman"/>
                <w:sz w:val="22"/>
                <w:szCs w:val="22"/>
              </w:rPr>
              <w:lastRenderedPageBreak/>
              <w:t>пассажирского транспорта.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99A" w:rsidRPr="00A133B5" w:rsidRDefault="00F3799A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lastRenderedPageBreak/>
              <w:t>Департамент транспорта адм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нистрации города;</w:t>
            </w:r>
          </w:p>
          <w:p w:rsidR="00F3799A" w:rsidRPr="00A133B5" w:rsidRDefault="00F3799A" w:rsidP="007842C5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 xml:space="preserve">МУ </w:t>
            </w:r>
            <w:r w:rsidR="007842C5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Pr="00A133B5">
              <w:rPr>
                <w:rFonts w:ascii="Times New Roman" w:hAnsi="Times New Roman"/>
                <w:sz w:val="22"/>
                <w:szCs w:val="22"/>
              </w:rPr>
              <w:t>Красноярс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к</w:t>
            </w:r>
            <w:r w:rsidRPr="00A133B5">
              <w:rPr>
                <w:rFonts w:ascii="Times New Roman" w:hAnsi="Times New Roman"/>
                <w:sz w:val="22"/>
                <w:szCs w:val="22"/>
              </w:rPr>
              <w:lastRenderedPageBreak/>
              <w:t>гортранс</w:t>
            </w:r>
            <w:proofErr w:type="spellEnd"/>
            <w:r w:rsidR="007842C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F3799A" w:rsidRPr="00A133B5" w:rsidTr="00B77EB3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99A" w:rsidRPr="00A133B5" w:rsidRDefault="00F3799A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 xml:space="preserve">3.5.2.4.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Повышение безопасности пассажирских перевозок:</w:t>
            </w:r>
          </w:p>
          <w:p w:rsidR="00F3799A" w:rsidRPr="00A133B5" w:rsidRDefault="00F3799A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- установка систем видеонаблюдения в салонах подвижного состава;</w:t>
            </w:r>
          </w:p>
          <w:p w:rsidR="00F3799A" w:rsidRPr="00A133B5" w:rsidRDefault="00F3799A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- установка камер внешнего видеонаблюдения на пассажирском транспорте.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2016-2020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99A" w:rsidRPr="00A133B5" w:rsidRDefault="00F3799A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Повышение безопасности пассажирских перевозок, получение достоверной 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формации о ДТП с участием пассажирского  транспорта.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99A" w:rsidRPr="00A133B5" w:rsidRDefault="00F3799A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799A" w:rsidRPr="00A133B5" w:rsidTr="00F3799A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99A" w:rsidRPr="00A133B5" w:rsidRDefault="00F3799A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F3799A" w:rsidRDefault="00F3799A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799A">
              <w:rPr>
                <w:rFonts w:ascii="Times New Roman" w:hAnsi="Times New Roman"/>
                <w:sz w:val="22"/>
                <w:szCs w:val="22"/>
              </w:rPr>
              <w:t>3.5.2.5. Разработка и утверждение Стандарта к</w:t>
            </w:r>
            <w:r w:rsidRPr="00F3799A">
              <w:rPr>
                <w:rFonts w:ascii="Times New Roman" w:hAnsi="Times New Roman"/>
                <w:sz w:val="22"/>
                <w:szCs w:val="22"/>
              </w:rPr>
              <w:t>а</w:t>
            </w:r>
            <w:r w:rsidRPr="00F3799A">
              <w:rPr>
                <w:rFonts w:ascii="Times New Roman" w:hAnsi="Times New Roman"/>
                <w:sz w:val="22"/>
                <w:szCs w:val="22"/>
              </w:rPr>
              <w:t>чества транспортного обслуживания в городе Красноярске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F3799A" w:rsidRDefault="00F3799A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799A">
              <w:rPr>
                <w:rFonts w:ascii="Times New Roman" w:hAnsi="Times New Roman" w:cs="Times New Roman"/>
                <w:sz w:val="22"/>
                <w:szCs w:val="22"/>
              </w:rPr>
              <w:t>2011-2012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99A" w:rsidRPr="00F3799A" w:rsidRDefault="00F3799A" w:rsidP="00B77EB3">
            <w:pPr>
              <w:pStyle w:val="ConsNonformat"/>
              <w:keepNext/>
              <w:widowControl/>
              <w:ind w:firstLine="21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799A">
              <w:rPr>
                <w:rFonts w:ascii="Times New Roman" w:hAnsi="Times New Roman"/>
                <w:sz w:val="22"/>
                <w:szCs w:val="22"/>
              </w:rPr>
              <w:t>Повышение качества услуг пассажирского транспорта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99A" w:rsidRPr="00F3799A" w:rsidRDefault="00F3799A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99A">
              <w:rPr>
                <w:rFonts w:ascii="Times New Roman" w:hAnsi="Times New Roman"/>
                <w:sz w:val="22"/>
                <w:szCs w:val="22"/>
              </w:rPr>
              <w:t>Департамент транспорта адм</w:t>
            </w:r>
            <w:r w:rsidRPr="00F3799A">
              <w:rPr>
                <w:rFonts w:ascii="Times New Roman" w:hAnsi="Times New Roman"/>
                <w:sz w:val="22"/>
                <w:szCs w:val="22"/>
              </w:rPr>
              <w:t>и</w:t>
            </w:r>
            <w:r w:rsidRPr="00F3799A">
              <w:rPr>
                <w:rFonts w:ascii="Times New Roman" w:hAnsi="Times New Roman"/>
                <w:sz w:val="22"/>
                <w:szCs w:val="22"/>
              </w:rPr>
              <w:t>нистрации города;</w:t>
            </w:r>
          </w:p>
          <w:p w:rsidR="00F3799A" w:rsidRPr="00F3799A" w:rsidRDefault="00F3799A" w:rsidP="007842C5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799A">
              <w:rPr>
                <w:rFonts w:ascii="Times New Roman" w:hAnsi="Times New Roman"/>
                <w:sz w:val="22"/>
                <w:szCs w:val="22"/>
              </w:rPr>
              <w:t xml:space="preserve">МУ </w:t>
            </w:r>
            <w:r w:rsidR="007842C5"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 w:rsidRPr="00F3799A">
              <w:rPr>
                <w:rFonts w:ascii="Times New Roman" w:hAnsi="Times New Roman"/>
                <w:sz w:val="22"/>
                <w:szCs w:val="22"/>
              </w:rPr>
              <w:t>Красноярс</w:t>
            </w:r>
            <w:r w:rsidRPr="00F3799A">
              <w:rPr>
                <w:rFonts w:ascii="Times New Roman" w:hAnsi="Times New Roman"/>
                <w:sz w:val="22"/>
                <w:szCs w:val="22"/>
              </w:rPr>
              <w:t>к</w:t>
            </w:r>
            <w:r w:rsidRPr="00F3799A">
              <w:rPr>
                <w:rFonts w:ascii="Times New Roman" w:hAnsi="Times New Roman"/>
                <w:sz w:val="22"/>
                <w:szCs w:val="22"/>
              </w:rPr>
              <w:t>гортранс</w:t>
            </w:r>
            <w:proofErr w:type="spellEnd"/>
            <w:r w:rsidR="007842C5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3B29D9" w:rsidRPr="00A133B5" w:rsidTr="00EA7DB1">
        <w:trPr>
          <w:gridAfter w:val="5"/>
          <w:wAfter w:w="1764" w:type="pct"/>
          <w:trHeight w:val="277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B29D9" w:rsidRPr="00A133B5" w:rsidRDefault="003B29D9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3.5.3.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9D9" w:rsidRPr="00A133B5" w:rsidRDefault="003B29D9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Развитие инфраструктуры  городского электротранспо</w:t>
            </w:r>
            <w:r w:rsidRPr="00A133B5">
              <w:rPr>
                <w:sz w:val="22"/>
                <w:szCs w:val="22"/>
              </w:rPr>
              <w:t>р</w:t>
            </w:r>
            <w:r w:rsidRPr="00A133B5">
              <w:rPr>
                <w:sz w:val="22"/>
                <w:szCs w:val="22"/>
              </w:rPr>
              <w:t>та и сети скоростного тра</w:t>
            </w:r>
            <w:r w:rsidRPr="00A133B5">
              <w:rPr>
                <w:sz w:val="22"/>
                <w:szCs w:val="22"/>
              </w:rPr>
              <w:t>м</w:t>
            </w:r>
            <w:r w:rsidRPr="00A133B5">
              <w:rPr>
                <w:sz w:val="22"/>
                <w:szCs w:val="22"/>
              </w:rPr>
              <w:t>вая.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B29D9" w:rsidRPr="00A133B5" w:rsidRDefault="003B29D9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3.5.3.1. Реконструкция существующей сети эле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к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тротранспорта:</w:t>
            </w:r>
          </w:p>
          <w:p w:rsidR="003B29D9" w:rsidRPr="00A133B5" w:rsidRDefault="003B29D9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- капитальный ремонт трамвайных путей с  ус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 xml:space="preserve">ройством </w:t>
            </w:r>
            <w:proofErr w:type="spellStart"/>
            <w:r w:rsidRPr="00A133B5">
              <w:rPr>
                <w:rFonts w:ascii="Times New Roman" w:hAnsi="Times New Roman"/>
                <w:sz w:val="22"/>
                <w:szCs w:val="22"/>
              </w:rPr>
              <w:t>бесстыковочного</w:t>
            </w:r>
            <w:proofErr w:type="spellEnd"/>
            <w:r w:rsidRPr="00A133B5">
              <w:rPr>
                <w:rFonts w:ascii="Times New Roman" w:hAnsi="Times New Roman"/>
                <w:sz w:val="22"/>
                <w:szCs w:val="22"/>
              </w:rPr>
              <w:t xml:space="preserve"> полотна;</w:t>
            </w:r>
          </w:p>
          <w:p w:rsidR="003B29D9" w:rsidRPr="00A133B5" w:rsidRDefault="003B29D9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 xml:space="preserve">- замена 70 км кабельных </w:t>
            </w:r>
            <w:proofErr w:type="spellStart"/>
            <w:r w:rsidRPr="00A133B5">
              <w:rPr>
                <w:rFonts w:ascii="Times New Roman" w:hAnsi="Times New Roman"/>
                <w:sz w:val="22"/>
                <w:szCs w:val="22"/>
              </w:rPr>
              <w:t>диний</w:t>
            </w:r>
            <w:proofErr w:type="spellEnd"/>
            <w:r w:rsidRPr="00A133B5">
              <w:rPr>
                <w:rFonts w:ascii="Times New Roman" w:hAnsi="Times New Roman"/>
                <w:sz w:val="22"/>
                <w:szCs w:val="22"/>
              </w:rPr>
              <w:t xml:space="preserve"> и 130 км ко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н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тактной сети;</w:t>
            </w:r>
          </w:p>
          <w:p w:rsidR="003B29D9" w:rsidRPr="00A133B5" w:rsidRDefault="003B29D9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- автоматизация 26 стрелочных переводов на трамвайных линиях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3B29D9" w:rsidRPr="00A133B5" w:rsidRDefault="003B29D9" w:rsidP="007842C5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- реконструкция 18 тяговых подстанций МП</w:t>
            </w:r>
            <w:r w:rsidR="007842C5">
              <w:rPr>
                <w:rFonts w:ascii="Times New Roman" w:hAnsi="Times New Roman"/>
                <w:sz w:val="22"/>
                <w:szCs w:val="22"/>
              </w:rPr>
              <w:t xml:space="preserve"> «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ГЭТ</w:t>
            </w:r>
            <w:r w:rsidR="007842C5">
              <w:rPr>
                <w:rFonts w:ascii="Times New Roman" w:hAnsi="Times New Roman"/>
                <w:sz w:val="22"/>
                <w:szCs w:val="22"/>
              </w:rPr>
              <w:t>»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 xml:space="preserve"> электротранспорта.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D9" w:rsidRDefault="003B29D9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-2020 гг.</w:t>
            </w:r>
          </w:p>
          <w:p w:rsidR="003B29D9" w:rsidRDefault="003B29D9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9D9" w:rsidRDefault="003B29D9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9D9" w:rsidRDefault="003B29D9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9D9" w:rsidRDefault="003B29D9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9D9" w:rsidRDefault="003B29D9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9D9" w:rsidRDefault="003B29D9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9D9" w:rsidRDefault="003B29D9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9D9" w:rsidRDefault="003B29D9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29D9" w:rsidRPr="00A133B5" w:rsidRDefault="003B29D9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D9" w:rsidRPr="00A133B5" w:rsidRDefault="003B29D9" w:rsidP="00B77EB3">
            <w:pPr>
              <w:pStyle w:val="ConsNonformat"/>
              <w:keepNext/>
              <w:widowControl/>
              <w:ind w:firstLine="18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Повышение качества и безопасности перевозок электротранспортом, пов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ы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 xml:space="preserve">шение скорости сообщения в 2 раза. </w:t>
            </w:r>
          </w:p>
          <w:p w:rsidR="003B29D9" w:rsidRPr="00A133B5" w:rsidRDefault="003B29D9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9D9" w:rsidRPr="00A133B5" w:rsidRDefault="003B29D9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Департамент транспорта адм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 xml:space="preserve">нистрации города; </w:t>
            </w:r>
          </w:p>
          <w:p w:rsidR="003B29D9" w:rsidRPr="00A133B5" w:rsidRDefault="003B29D9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департамент град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строительства а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министрации гор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 xml:space="preserve">да; </w:t>
            </w:r>
          </w:p>
          <w:p w:rsidR="003B29D9" w:rsidRPr="00A133B5" w:rsidRDefault="003B29D9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горо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ского хозяйства </w:t>
            </w:r>
          </w:p>
          <w:p w:rsidR="003B29D9" w:rsidRPr="00A133B5" w:rsidRDefault="003B29D9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</w:t>
            </w:r>
          </w:p>
          <w:p w:rsidR="003B29D9" w:rsidRPr="00A133B5" w:rsidRDefault="003B29D9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</w:tr>
      <w:tr w:rsidR="00F3799A" w:rsidRPr="00A133B5" w:rsidTr="00091A2A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3.5.4.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Строительство, реконстру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ция автомобильных дорог и искусственных сооружений на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них, проектно-изыскательские работы, изготовление, согл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сование и экспертиза проек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но-сметной документации.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ind w:firstLine="2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Строительство, реконструкция и ввод в эксплу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тацию. 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ind w:firstLine="2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Развитие транспортной 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фраструктуры города.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град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строительства 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министрации гор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да;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МУ  г</w:t>
            </w:r>
            <w:r w:rsidR="00C82AD9">
              <w:rPr>
                <w:rFonts w:ascii="Times New Roman" w:hAnsi="Times New Roman" w:cs="Times New Roman"/>
                <w:sz w:val="22"/>
                <w:szCs w:val="22"/>
              </w:rPr>
              <w:t>орода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Красн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ярска «Управление 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капитального </w:t>
            </w:r>
          </w:p>
          <w:p w:rsidR="00F3799A" w:rsidRPr="00A133B5" w:rsidRDefault="00F3799A" w:rsidP="00EA7DB1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строительства»</w:t>
            </w:r>
          </w:p>
        </w:tc>
      </w:tr>
      <w:tr w:rsidR="00F3799A" w:rsidRPr="00A133B5" w:rsidTr="00DE5013">
        <w:trPr>
          <w:gridAfter w:val="5"/>
          <w:wAfter w:w="1764" w:type="pct"/>
          <w:trHeight w:val="59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99A" w:rsidRPr="00A133B5" w:rsidRDefault="00F3799A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3.5.5.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0915" w:rsidRDefault="00FE0915" w:rsidP="00B77EB3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Поддержание подземных горных выработок первой линии метрополитена в безопасном состоянии</w:t>
            </w:r>
            <w:r w:rsidR="00F70C77">
              <w:rPr>
                <w:color w:val="000000"/>
              </w:rPr>
              <w:t>.</w:t>
            </w:r>
          </w:p>
          <w:p w:rsidR="00F3799A" w:rsidRPr="00A133B5" w:rsidRDefault="00F3799A" w:rsidP="00B77EB3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Nonformat"/>
              <w:keepNext/>
              <w:widowControl/>
              <w:ind w:firstLine="1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4"/>
              </w:rPr>
              <w:t xml:space="preserve">Получение средств из краевого бюджета </w:t>
            </w:r>
            <w:r w:rsidR="00FE0915">
              <w:rPr>
                <w:rFonts w:ascii="Times New Roman" w:hAnsi="Times New Roman" w:cs="Times New Roman"/>
                <w:sz w:val="24"/>
              </w:rPr>
              <w:t>на данные цели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2011-2012 гг.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99A" w:rsidRPr="00A133B5" w:rsidRDefault="00FE0915" w:rsidP="00B77EB3">
            <w:pPr>
              <w:pStyle w:val="ConsNonformat"/>
              <w:keepNext/>
              <w:widowControl/>
              <w:ind w:firstLine="18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безопасн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сти </w:t>
            </w:r>
            <w:r w:rsidRPr="00A133B5">
              <w:rPr>
                <w:rFonts w:ascii="Times New Roman" w:hAnsi="Times New Roman" w:cs="Times New Roman"/>
                <w:sz w:val="24"/>
              </w:rPr>
              <w:t xml:space="preserve">подземных горных выработок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99A" w:rsidRPr="00A133B5" w:rsidRDefault="00F3799A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 xml:space="preserve">Департамент </w:t>
            </w:r>
            <w:r w:rsidR="00C5061C">
              <w:rPr>
                <w:rFonts w:ascii="Times New Roman" w:hAnsi="Times New Roman"/>
                <w:sz w:val="22"/>
                <w:szCs w:val="22"/>
              </w:rPr>
              <w:t>гр</w:t>
            </w:r>
            <w:r w:rsidR="00C5061C">
              <w:rPr>
                <w:rFonts w:ascii="Times New Roman" w:hAnsi="Times New Roman"/>
                <w:sz w:val="22"/>
                <w:szCs w:val="22"/>
              </w:rPr>
              <w:t>а</w:t>
            </w:r>
            <w:r w:rsidR="00C5061C">
              <w:rPr>
                <w:rFonts w:ascii="Times New Roman" w:hAnsi="Times New Roman"/>
                <w:sz w:val="22"/>
                <w:szCs w:val="22"/>
              </w:rPr>
              <w:t>достроительства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 xml:space="preserve"> администрации города;</w:t>
            </w:r>
          </w:p>
          <w:p w:rsidR="00F3799A" w:rsidRPr="00A133B5" w:rsidRDefault="00F3799A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управление метр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политена;</w:t>
            </w:r>
          </w:p>
          <w:p w:rsidR="00F3799A" w:rsidRPr="00A133B5" w:rsidRDefault="00F3799A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Правительство Красноярского края</w:t>
            </w:r>
          </w:p>
        </w:tc>
      </w:tr>
      <w:tr w:rsidR="003C5652" w:rsidRPr="00A133B5" w:rsidTr="005A5CDF">
        <w:trPr>
          <w:gridAfter w:val="5"/>
          <w:wAfter w:w="1764" w:type="pct"/>
          <w:trHeight w:val="295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C5652" w:rsidRPr="00A133B5" w:rsidRDefault="003C5652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3.5.6.</w:t>
            </w:r>
          </w:p>
        </w:tc>
        <w:tc>
          <w:tcPr>
            <w:tcW w:w="6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C5652" w:rsidRPr="00A133B5" w:rsidRDefault="003C5652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Капитальные вложения в рамках федеральной целевой программы «Модернизация Единой системы организации воздушного движения Ро</w:t>
            </w:r>
            <w:r w:rsidRPr="00A133B5">
              <w:rPr>
                <w:sz w:val="22"/>
                <w:szCs w:val="22"/>
              </w:rPr>
              <w:t>с</w:t>
            </w:r>
            <w:r w:rsidRPr="00A133B5">
              <w:rPr>
                <w:sz w:val="22"/>
                <w:szCs w:val="22"/>
              </w:rPr>
              <w:t>сийской Федерации (2009-2015 годы)»</w:t>
            </w:r>
            <w:r w:rsidR="00F70C77">
              <w:rPr>
                <w:sz w:val="22"/>
                <w:szCs w:val="22"/>
              </w:rPr>
              <w:t>.</w:t>
            </w:r>
          </w:p>
        </w:tc>
        <w:tc>
          <w:tcPr>
            <w:tcW w:w="104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5652" w:rsidRPr="00A133B5" w:rsidRDefault="003C5652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Строительство технологического здания (площ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дью до 3600 кв.м.) и оснащение автоматизир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ванной системой организации воздушного дв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жения Красноярского укрупненного центра ед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ной системы организации воздушного движения.</w:t>
            </w:r>
          </w:p>
          <w:p w:rsidR="003C5652" w:rsidRPr="00A133B5" w:rsidRDefault="003C5652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2" w:rsidRPr="00A133B5" w:rsidRDefault="003C5652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2012-2014 гг.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52" w:rsidRPr="00A133B5" w:rsidRDefault="003C5652" w:rsidP="00B77EB3">
            <w:pPr>
              <w:pStyle w:val="ConsPlusNonformat"/>
              <w:keepNext/>
              <w:ind w:firstLine="182"/>
              <w:jc w:val="both"/>
              <w:rPr>
                <w:bCs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Повышение безопасности полетов на основе использ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вания новых технических средств и технологий в соо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ветствии со стандартами и рекомендуемой практикой Международной организ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ции гражданской авиации.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52" w:rsidRPr="00A133B5" w:rsidRDefault="003C5652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Частный инвестор</w:t>
            </w:r>
          </w:p>
        </w:tc>
      </w:tr>
      <w:tr w:rsidR="003C5652" w:rsidRPr="00A133B5" w:rsidTr="005A5CDF">
        <w:trPr>
          <w:gridAfter w:val="5"/>
          <w:wAfter w:w="1764" w:type="pct"/>
          <w:trHeight w:val="303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5652" w:rsidRPr="00A133B5" w:rsidRDefault="003C5652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652" w:rsidRPr="00A133B5" w:rsidRDefault="003C5652" w:rsidP="00B77EB3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5652" w:rsidRPr="00A133B5" w:rsidRDefault="003C5652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52" w:rsidRPr="00A133B5" w:rsidRDefault="003C5652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52" w:rsidRPr="00A133B5" w:rsidRDefault="003C5652" w:rsidP="00B77EB3">
            <w:pPr>
              <w:keepNext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652" w:rsidRPr="00A133B5" w:rsidRDefault="003C5652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799A" w:rsidRPr="00A133B5" w:rsidTr="00DE5013">
        <w:trPr>
          <w:gridAfter w:val="5"/>
          <w:wAfter w:w="1764" w:type="pct"/>
          <w:trHeight w:val="303"/>
        </w:trPr>
        <w:tc>
          <w:tcPr>
            <w:tcW w:w="17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3799A" w:rsidRPr="00A133B5" w:rsidRDefault="00F3799A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3.5.7.</w:t>
            </w:r>
          </w:p>
        </w:tc>
        <w:tc>
          <w:tcPr>
            <w:tcW w:w="6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Приобретение в муниц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пальную собственность доли в праве собственности на объект капитального стро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тельства</w:t>
            </w:r>
            <w:r w:rsidR="00F70C77">
              <w:rPr>
                <w:sz w:val="22"/>
                <w:szCs w:val="22"/>
              </w:rPr>
              <w:t>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Пешеходный переход по пр</w:t>
            </w:r>
            <w:r w:rsidR="00862518">
              <w:rPr>
                <w:rFonts w:ascii="Times New Roman" w:hAnsi="Times New Roman" w:cs="Times New Roman"/>
                <w:sz w:val="22"/>
                <w:szCs w:val="22"/>
              </w:rPr>
              <w:t>оспекту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Свободному - </w:t>
            </w:r>
          </w:p>
          <w:p w:rsidR="00F3799A" w:rsidRPr="00A133B5" w:rsidRDefault="00F3799A" w:rsidP="00862518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r w:rsidR="00862518">
              <w:rPr>
                <w:rFonts w:ascii="Times New Roman" w:hAnsi="Times New Roman" w:cs="Times New Roman"/>
                <w:sz w:val="22"/>
                <w:szCs w:val="22"/>
              </w:rPr>
              <w:t>ице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Маерчака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2011г.</w:t>
            </w:r>
          </w:p>
        </w:tc>
        <w:tc>
          <w:tcPr>
            <w:tcW w:w="62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99A" w:rsidRPr="00A133B5" w:rsidRDefault="00F3799A" w:rsidP="00B77EB3">
            <w:pPr>
              <w:keepNext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799A" w:rsidRPr="00A133B5" w:rsidRDefault="00F3799A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133B5">
              <w:rPr>
                <w:rFonts w:ascii="Times New Roman" w:hAnsi="Times New Roman"/>
                <w:sz w:val="22"/>
                <w:szCs w:val="22"/>
              </w:rPr>
              <w:t>Департамент м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у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ниципального имущества и з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мельных отнош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ний администрации города</w:t>
            </w:r>
          </w:p>
        </w:tc>
      </w:tr>
      <w:tr w:rsidR="00F3799A" w:rsidRPr="00A133B5" w:rsidTr="00EA7DB1">
        <w:trPr>
          <w:gridAfter w:val="5"/>
          <w:wAfter w:w="1764" w:type="pct"/>
          <w:trHeight w:val="82"/>
        </w:trPr>
        <w:tc>
          <w:tcPr>
            <w:tcW w:w="323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3799A" w:rsidRPr="00A133B5" w:rsidRDefault="00F3799A" w:rsidP="00B77EB3">
            <w:pPr>
              <w:pStyle w:val="ConsNonformat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Цель 3.6.  Совершенствование системы управления в области охраны окружающей среды</w:t>
            </w:r>
          </w:p>
        </w:tc>
      </w:tr>
      <w:tr w:rsidR="00F3799A" w:rsidRPr="00A133B5" w:rsidTr="00BB7998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keepNext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3.6.1.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keepNext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Совершенствование на мун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 xml:space="preserve">ципальном уровне правового </w:t>
            </w:r>
            <w:r w:rsidRPr="00A133B5">
              <w:rPr>
                <w:sz w:val="22"/>
                <w:szCs w:val="22"/>
              </w:rPr>
              <w:lastRenderedPageBreak/>
              <w:t>регулирования в области о</w:t>
            </w:r>
            <w:r w:rsidRPr="00A133B5">
              <w:rPr>
                <w:sz w:val="22"/>
                <w:szCs w:val="22"/>
              </w:rPr>
              <w:t>б</w:t>
            </w:r>
            <w:r w:rsidRPr="00A133B5">
              <w:rPr>
                <w:sz w:val="22"/>
                <w:szCs w:val="22"/>
              </w:rPr>
              <w:t>ращения с отходами.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ind w:firstLine="2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Разработка нормативных правовых актов города в области обращения с отходами: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ind w:firstLine="2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bCs/>
                <w:iCs/>
                <w:spacing w:val="-1"/>
                <w:sz w:val="22"/>
                <w:szCs w:val="22"/>
              </w:rPr>
              <w:lastRenderedPageBreak/>
              <w:t>- обобщение и анализ сведений о состоянии си</w:t>
            </w:r>
            <w:r w:rsidRPr="00A133B5">
              <w:rPr>
                <w:rFonts w:ascii="Times New Roman" w:hAnsi="Times New Roman" w:cs="Times New Roman"/>
                <w:bCs/>
                <w:iCs/>
                <w:spacing w:val="-1"/>
                <w:sz w:val="22"/>
                <w:szCs w:val="22"/>
              </w:rPr>
              <w:t>с</w:t>
            </w:r>
            <w:r w:rsidRPr="00A133B5">
              <w:rPr>
                <w:rFonts w:ascii="Times New Roman" w:hAnsi="Times New Roman" w:cs="Times New Roman"/>
                <w:bCs/>
                <w:iCs/>
                <w:spacing w:val="-1"/>
                <w:sz w:val="22"/>
                <w:szCs w:val="22"/>
              </w:rPr>
              <w:t xml:space="preserve">темы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сбора, вывоза, утилизации и переработки отходов в г</w:t>
            </w:r>
            <w:r w:rsidR="00C82AD9">
              <w:rPr>
                <w:rFonts w:ascii="Times New Roman" w:hAnsi="Times New Roman" w:cs="Times New Roman"/>
                <w:sz w:val="22"/>
                <w:szCs w:val="22"/>
              </w:rPr>
              <w:t xml:space="preserve">ороде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Красноярске;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ind w:firstLine="2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- изучение опыта работы городов Российской Федерации в данной области, обмен информацией, мониторинг федерального и регионального зак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нодательства в области обращения с отходами;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ind w:firstLine="2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- систематизация действующей нормативной б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зы на муниципальном уровне, разработка прав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вых актов.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2011-2015 гг.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Создание информационной базы данных</w:t>
            </w:r>
          </w:p>
          <w:p w:rsidR="00F3799A" w:rsidRPr="00A133B5" w:rsidRDefault="00F3799A" w:rsidP="00B77EB3">
            <w:pPr>
              <w:pStyle w:val="ConsPlusNormal"/>
              <w:keepNext/>
              <w:ind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Упорядочение работы в сфере обращения с отходами.</w:t>
            </w:r>
          </w:p>
          <w:p w:rsidR="00F3799A" w:rsidRPr="00A133B5" w:rsidRDefault="00F3799A" w:rsidP="00B77EB3">
            <w:pPr>
              <w:pStyle w:val="ConsPlusNormal"/>
              <w:keepNext/>
              <w:ind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Информирование органов управления и городского 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общества.</w:t>
            </w:r>
          </w:p>
          <w:p w:rsidR="00F3799A" w:rsidRPr="00A133B5" w:rsidRDefault="00F3799A" w:rsidP="00B77EB3">
            <w:pPr>
              <w:pStyle w:val="ConsPlusNormal"/>
              <w:keepNext/>
              <w:ind w:firstLine="220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Повышение уровня экол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гической культуры насел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ния.</w:t>
            </w:r>
          </w:p>
        </w:tc>
        <w:tc>
          <w:tcPr>
            <w:tcW w:w="4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Департамент горо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ского хозяйства 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администрации 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города;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управление по охр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не окружающей ср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ды администрации города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799A" w:rsidRPr="00A133B5" w:rsidTr="00EA7DB1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135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3.6.2.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Реализация мероприятий по снижению техногенной 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грузки на окружающую среду в г</w:t>
            </w:r>
            <w:r w:rsidR="00C82AD9">
              <w:rPr>
                <w:rFonts w:ascii="Times New Roman" w:hAnsi="Times New Roman" w:cs="Times New Roman"/>
                <w:sz w:val="22"/>
                <w:szCs w:val="22"/>
              </w:rPr>
              <w:t>ороде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Красноярске.</w:t>
            </w:r>
          </w:p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87110B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3.6.2.1. Внедрение конструкции «Экологический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Содерберг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» в электролизном производстве </w:t>
            </w:r>
            <w:r w:rsidR="00C56FEE" w:rsidRPr="00C56FEE">
              <w:rPr>
                <w:rFonts w:ascii="Times New Roman" w:hAnsi="Times New Roman" w:cs="Times New Roman"/>
                <w:sz w:val="22"/>
                <w:szCs w:val="22"/>
              </w:rPr>
              <w:t xml:space="preserve">ОАО </w:t>
            </w:r>
            <w:r w:rsidR="0087110B" w:rsidRPr="00C56FEE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C56FEE" w:rsidRPr="00C56FEE">
              <w:rPr>
                <w:rFonts w:ascii="Times New Roman" w:hAnsi="Times New Roman" w:cs="Times New Roman"/>
                <w:sz w:val="22"/>
                <w:szCs w:val="22"/>
              </w:rPr>
              <w:t>РУСАЛ Красноярский алюминиевый завод»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(м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дернизация существующих электролизеров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дерберга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с целью уменьшения выбросов загря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няющих веществ), операционные технологические улучшения в корпусах с обожженными анодами 7, 8, 26 (повышение герметизации укрытий электр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лизеров).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2011-2014 гг.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ind w:firstLine="2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Снижение выбросов з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грязняющих веществ  в атм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сферу к 2015 году на 17 108  т.</w:t>
            </w:r>
          </w:p>
        </w:tc>
        <w:tc>
          <w:tcPr>
            <w:tcW w:w="44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C56FEE" w:rsidP="0087110B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56FEE">
              <w:rPr>
                <w:rFonts w:ascii="Times New Roman" w:hAnsi="Times New Roman" w:cs="Times New Roman"/>
                <w:sz w:val="22"/>
                <w:szCs w:val="22"/>
              </w:rPr>
              <w:t xml:space="preserve">ОАО </w:t>
            </w:r>
            <w:r w:rsidR="0087110B" w:rsidRPr="00C56FEE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C56FEE">
              <w:rPr>
                <w:rFonts w:ascii="Times New Roman" w:hAnsi="Times New Roman" w:cs="Times New Roman"/>
                <w:sz w:val="22"/>
                <w:szCs w:val="22"/>
              </w:rPr>
              <w:t>РУСАЛ Красноярский ал</w:t>
            </w:r>
            <w:r w:rsidRPr="00C56FEE"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C56FEE">
              <w:rPr>
                <w:rFonts w:ascii="Times New Roman" w:hAnsi="Times New Roman" w:cs="Times New Roman"/>
                <w:sz w:val="22"/>
                <w:szCs w:val="22"/>
              </w:rPr>
              <w:t>миниевый завод»</w:t>
            </w:r>
          </w:p>
        </w:tc>
      </w:tr>
      <w:tr w:rsidR="00F3799A" w:rsidRPr="00A133B5" w:rsidTr="00B77EB3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3.6.2.2. Модернизация газоочистных сооружений на действующем производстве ООО «Красноя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ский цемент» (проектирование и установка выс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коэффективного газоочистного оборудования по подавлению выбросов пыли: электрофильтров, рукавных фильтров).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2010-2014 гг.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ind w:firstLine="2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Снижение выбросов пыли в атмосферу к 2014 году на 1012,735 т.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ООО «Красноярский цемент»</w:t>
            </w:r>
          </w:p>
        </w:tc>
      </w:tr>
      <w:tr w:rsidR="00F3799A" w:rsidRPr="00A133B5" w:rsidTr="00B77EB3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3.6.2.3. Внедрение нового газоочистного оборуд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вания по подавлению газообразных выбросов в ООО «Красноярский цемент» (разработка проекта по установке системы каталитической очистки дымовых газов цементных печей: установка угольных форсунок для улучшения процесса гор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ния пылегазовой смеси).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2010-2015 гг.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ind w:firstLine="2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Снижение выбросов дио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сида азота в атмосферу к 2015 году на 1142,152 т.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ООО «Красноярский цемент»</w:t>
            </w:r>
          </w:p>
        </w:tc>
      </w:tr>
      <w:tr w:rsidR="00F3799A" w:rsidRPr="00A133B5" w:rsidTr="00B77EB3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EB6C2B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3.6.2.4. Повышение эффективно</w:t>
            </w:r>
            <w:r w:rsidR="00EB6C2B">
              <w:rPr>
                <w:rFonts w:ascii="Times New Roman" w:hAnsi="Times New Roman" w:cs="Times New Roman"/>
                <w:sz w:val="22"/>
                <w:szCs w:val="22"/>
              </w:rPr>
              <w:t xml:space="preserve">сти газоочистного оборудования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Красноярской ТЭЦ-1 ОАО «Ен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сейская ТГК (ТГК-13)» с целью увеличения КПД золоулавливания (модернизация батарейных ц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клонов (БЦУ)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котлоагрегатов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№ 6,7,9,10,11,14).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2011-2013 гг.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ind w:firstLine="2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Снижение выбросов пыли в атмосферу на 977 т.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ОАО «Енисейская ТГК (ТГК-13)»</w:t>
            </w:r>
          </w:p>
        </w:tc>
      </w:tr>
      <w:tr w:rsidR="00F3799A" w:rsidRPr="00A133B5" w:rsidTr="00BB7998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7842C5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3.6.2.5. Строительство очистных сооружений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мливневых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стоков на </w:t>
            </w:r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Красноярской</w:t>
            </w:r>
            <w:proofErr w:type="gram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ТЭЦ-2 ОАО «Енисейская ТГК (ТГК-13)</w:t>
            </w:r>
            <w:r w:rsidR="007842C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2011-2017 гг. 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После завершения строител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ства и ввода в эксплуатацию очистных сооружений </w:t>
            </w:r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будет</w:t>
            </w:r>
            <w:proofErr w:type="gram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достигнут экологический эффект: экономия водных ресурсов 1314 тыс. м</w:t>
            </w:r>
            <w:r w:rsidRPr="00A133B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/год, сокращение объема сброса  нормативно чистых сточных  вод на 1314 тыс. м</w:t>
            </w:r>
            <w:r w:rsidRPr="00A133B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/год и 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ганизация их использования в системе оборотного вод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снабжения ТЭЦ-2, сокращ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ние массы сброса нефтепр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дуктов на 1т/год, сокращение массы сброса взвешенных веществ на 6 т/год.</w:t>
            </w:r>
          </w:p>
        </w:tc>
        <w:tc>
          <w:tcPr>
            <w:tcW w:w="44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ОАО «Енисейская ТГК (ТГК-13)»</w:t>
            </w:r>
          </w:p>
        </w:tc>
      </w:tr>
      <w:tr w:rsidR="00F3799A" w:rsidRPr="00A133B5" w:rsidTr="00B77EB3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7842C5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3.6.2.6. Рекультивация секции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золоотвала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№2 Красноярской ТЭЦ-1 ОАО «Енисейская ТГК (ТГК-13)».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Снижение выбросов пыли неорганической (золы) в 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мосферу  на 2 т/год.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ОАО «Енисейская ТГК (ТГК-13)»</w:t>
            </w:r>
          </w:p>
        </w:tc>
      </w:tr>
      <w:tr w:rsidR="00F3799A" w:rsidRPr="00A133B5" w:rsidTr="00EA7DB1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7842C5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3.6.2.7. Разработка проекта рекультивации земел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ного участка в районе Правобережных очистных сооружений Красноярской ТЭЦ-1 ОАО «Енисе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ская ТГК (ТГК-13)» с проведением государстве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ной и экологической экспертизы.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2013-2015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6" w:name="OLE_LINK1"/>
            <w:bookmarkStart w:id="7" w:name="OLE_LINK2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Обеспечение проектной 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кументацией выполнения технологических этапов 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культивации</w:t>
            </w:r>
            <w:bookmarkEnd w:id="6"/>
            <w:bookmarkEnd w:id="7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ОАО «Енисейская ТГК (ТГК-13)»</w:t>
            </w:r>
          </w:p>
        </w:tc>
      </w:tr>
      <w:tr w:rsidR="00F3799A" w:rsidRPr="00A133B5" w:rsidTr="00EA7DB1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7842C5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3.6.2.8. Разработка проекта рекультивации земел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ного участк</w:t>
            </w:r>
            <w:r w:rsidR="007842C5">
              <w:rPr>
                <w:rFonts w:ascii="Times New Roman" w:hAnsi="Times New Roman" w:cs="Times New Roman"/>
                <w:sz w:val="22"/>
                <w:szCs w:val="22"/>
              </w:rPr>
              <w:t xml:space="preserve">а в районе </w:t>
            </w:r>
            <w:proofErr w:type="spellStart"/>
            <w:r w:rsidR="007842C5">
              <w:rPr>
                <w:rFonts w:ascii="Times New Roman" w:hAnsi="Times New Roman" w:cs="Times New Roman"/>
                <w:sz w:val="22"/>
                <w:szCs w:val="22"/>
              </w:rPr>
              <w:t>Кузнецовского</w:t>
            </w:r>
            <w:proofErr w:type="spellEnd"/>
            <w:r w:rsidR="007842C5">
              <w:rPr>
                <w:rFonts w:ascii="Times New Roman" w:hAnsi="Times New Roman" w:cs="Times New Roman"/>
                <w:sz w:val="22"/>
                <w:szCs w:val="22"/>
              </w:rPr>
              <w:t xml:space="preserve"> плато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Кра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ноярской ТЭЦ-1 ОАО «Енисейская ТГК (ТГК-13)»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 проведением государственной и экологической экспертизы.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Обеспечение проектной 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кументацией выполнения технологических этапов 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культивации.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ОАО «Енисейская ТГК (ТГК-13)»</w:t>
            </w:r>
          </w:p>
        </w:tc>
      </w:tr>
      <w:tr w:rsidR="00F3799A" w:rsidRPr="00A133B5" w:rsidTr="00EA7DB1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7842C5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3.6.2.9. Разработка проекта «Реконструкция (мо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таж) схемы сбора и отгрузки золы уноса потреб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телям (Монтаж схемы пневмотранспорта золы для отгрузки ж/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транспортом) </w:t>
            </w:r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Красноярской ТЭЦ-2 ОАО «Енисейская ТГК (ТГК-13)</w:t>
            </w:r>
            <w:r w:rsidR="007842C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2012-2014 гг.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ind w:firstLine="2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Сокращение количества размещаемой на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золоотвале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золы уноса на 60 000 т/год.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ОАО «Енисейская ТГК (ТГК-13)»</w:t>
            </w:r>
          </w:p>
        </w:tc>
      </w:tr>
      <w:tr w:rsidR="00F3799A" w:rsidRPr="00A133B5" w:rsidTr="009D0CF4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0CF4" w:rsidRDefault="009D0CF4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0CF4" w:rsidRDefault="009D0CF4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0CF4" w:rsidRDefault="009D0CF4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0CF4" w:rsidRDefault="009D0CF4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0CF4" w:rsidRPr="00A133B5" w:rsidRDefault="009D0CF4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0CF4" w:rsidRDefault="009D0CF4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0CF4" w:rsidRDefault="009D0CF4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0CF4" w:rsidRDefault="009D0CF4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0CF4" w:rsidRDefault="009D0CF4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D0CF4" w:rsidRPr="00A133B5" w:rsidRDefault="009D0CF4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7842C5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3.6.2.</w:t>
            </w:r>
            <w:r w:rsidR="007842C5">
              <w:rPr>
                <w:rFonts w:ascii="Times New Roman" w:hAnsi="Times New Roman" w:cs="Times New Roman"/>
                <w:sz w:val="22"/>
                <w:szCs w:val="22"/>
              </w:rPr>
              <w:t xml:space="preserve">10. Реконструкция  </w:t>
            </w:r>
            <w:proofErr w:type="spellStart"/>
            <w:r w:rsidR="007842C5">
              <w:rPr>
                <w:rFonts w:ascii="Times New Roman" w:hAnsi="Times New Roman" w:cs="Times New Roman"/>
                <w:sz w:val="22"/>
                <w:szCs w:val="22"/>
              </w:rPr>
              <w:t>золоотвала</w:t>
            </w:r>
            <w:proofErr w:type="spellEnd"/>
            <w:r w:rsidR="007842C5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Красноярской</w:t>
            </w:r>
            <w:proofErr w:type="gram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ТЭЦ-3 ОАО «Енисейская ТГК (ТГК-13)».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2011-2013 гг.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ind w:firstLine="220"/>
              <w:contextualSpacing/>
              <w:jc w:val="both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Увеличение емкости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зол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отвала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, предотвращение з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грязнения подземных вод за счет устранения фильтрации.</w:t>
            </w:r>
          </w:p>
        </w:tc>
        <w:tc>
          <w:tcPr>
            <w:tcW w:w="44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ОАО «Енисейская ТГК (ТГК-13)»</w:t>
            </w:r>
          </w:p>
        </w:tc>
      </w:tr>
      <w:tr w:rsidR="00F3799A" w:rsidRPr="00A133B5" w:rsidTr="009D0CF4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7842C5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3.6.2.11. Монтаж схемы сбора и выдачи сухой з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лы на Красноярской ТЭЦ-3 ОАО «</w:t>
            </w:r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Енисейская</w:t>
            </w:r>
            <w:proofErr w:type="gram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ТГК (ТГК-13)».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2013-2020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ind w:firstLine="220"/>
              <w:contextualSpacing/>
              <w:jc w:val="both"/>
              <w:rPr>
                <w:rFonts w:ascii="Times New Roman" w:hAnsi="Times New Roman" w:cs="Times New Roman"/>
                <w:spacing w:val="-3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Уменьшение объемов скл</w:t>
            </w:r>
            <w:r w:rsidRPr="00A133B5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дирования ЗШО на 1000 т/год.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ОАО «Енисейская ТГК (ТГК-13)»</w:t>
            </w:r>
          </w:p>
        </w:tc>
      </w:tr>
      <w:tr w:rsidR="00F3799A" w:rsidRPr="00A133B5" w:rsidTr="00EA7DB1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3.6.3. 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adjustRightInd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Реализация мер по поддерж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нию благоприятной окр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жающей среды,  обеспечению экологической безопасности, формированию экологической культуры.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3.6.3.1. Оч</w:t>
            </w:r>
            <w:r w:rsidR="00C82AD9">
              <w:rPr>
                <w:rFonts w:ascii="Times New Roman" w:hAnsi="Times New Roman" w:cs="Times New Roman"/>
                <w:sz w:val="22"/>
                <w:szCs w:val="22"/>
              </w:rPr>
              <w:t>истка водных объектов в черте города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Красноярска и прилегающих территорий в гран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цах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водоохранных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зон.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2011-2015 гг.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Улучшение состояния во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ных объектов и прилегающих территорий.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Предотвращение деград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ции водных объектов.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EBD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горо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ского хозяйства 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министрации 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города;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ind w:left="-71" w:right="-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по охране окружающей среды администрации 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</w:tr>
      <w:tr w:rsidR="00F3799A" w:rsidRPr="00A133B5" w:rsidTr="00EA7DB1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adjustRightInd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3.6.3.2. Защита и сохранение зеленых насаждений в лесном массиве Березовая роща.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2011-2015 гг.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DB1" w:rsidRDefault="00F3799A" w:rsidP="00EA7DB1">
            <w:pPr>
              <w:pStyle w:val="ConsCell"/>
              <w:keepNext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Сохранение уникальных природных ландшафтов, п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вышение устойчивости нас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ждений к рекреационным нагрузкам, оздоровление и омоложение зеленных нас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ждений. Повышение ко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фортности мест отдыха нас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ления.</w:t>
            </w:r>
          </w:p>
          <w:p w:rsidR="00EA7DB1" w:rsidRPr="00A133B5" w:rsidRDefault="00EA7DB1" w:rsidP="00EA7DB1">
            <w:pPr>
              <w:pStyle w:val="ConsCell"/>
              <w:keepNext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горо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ского хозяйства 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министрации гор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да;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ind w:left="-71" w:right="-6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по охране окружающей среды администрации 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</w:tr>
      <w:tr w:rsidR="00F3799A" w:rsidRPr="00A133B5" w:rsidTr="00B77EB3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adjustRightInd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3.6.3.3.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Демеркуризация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отработанных ртутьс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держащих ламп и приборов муниципальных учр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ждений здравоохранения и муниципальных обр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зовательных учреждений.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2011-2015 гг.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Обеспечение безопасного обращения с ртутьсодерж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щими отходами МУЗ и МОУ г</w:t>
            </w:r>
            <w:r w:rsidR="00494EBD">
              <w:rPr>
                <w:rFonts w:ascii="Times New Roman" w:hAnsi="Times New Roman" w:cs="Times New Roman"/>
                <w:sz w:val="22"/>
                <w:szCs w:val="22"/>
              </w:rPr>
              <w:t>орода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133B5">
              <w:t xml:space="preserve"> </w:t>
            </w:r>
            <w:proofErr w:type="spellStart"/>
            <w:r w:rsidRPr="00A133B5">
              <w:rPr>
                <w:rFonts w:ascii="Times New Roman" w:hAnsi="Times New Roman"/>
                <w:sz w:val="22"/>
                <w:szCs w:val="22"/>
              </w:rPr>
              <w:t>Демеркуризация</w:t>
            </w:r>
            <w:proofErr w:type="spellEnd"/>
            <w:r w:rsidRPr="00A133B5">
              <w:rPr>
                <w:rFonts w:ascii="Times New Roman" w:hAnsi="Times New Roman"/>
                <w:sz w:val="22"/>
                <w:szCs w:val="22"/>
              </w:rPr>
              <w:t xml:space="preserve"> п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/>
                <w:sz w:val="22"/>
                <w:szCs w:val="22"/>
              </w:rPr>
              <w:t xml:space="preserve">рядка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60 тыс. штук в год 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работанных ртутных ламп. 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Главное управление здравоохранения администрации 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города;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главное управление образования адм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нистрации города</w:t>
            </w:r>
          </w:p>
        </w:tc>
      </w:tr>
      <w:tr w:rsidR="00F3799A" w:rsidRPr="00A133B5" w:rsidTr="00BB7998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adjustRightInd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C82AD9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3.6.3.4. Организация и проведение мероприятий по экологическому образованию и просвещению на базе муниципальных образовательных учреждений г</w:t>
            </w:r>
            <w:r w:rsidR="00C82AD9">
              <w:rPr>
                <w:rFonts w:ascii="Times New Roman" w:hAnsi="Times New Roman" w:cs="Times New Roman"/>
                <w:sz w:val="22"/>
                <w:szCs w:val="22"/>
              </w:rPr>
              <w:t>орода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Красноярска.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2011-2015 гг.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Ежегодный охват масс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выми мероприятиями экол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гической направленности порядка 7-8 тыс. учащихся школ и воспитанников де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ских садов города.</w:t>
            </w:r>
          </w:p>
        </w:tc>
        <w:tc>
          <w:tcPr>
            <w:tcW w:w="44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Главное управление образования адм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нистрации города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799A" w:rsidRPr="00A133B5" w:rsidTr="00BB7998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566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adjustRightInd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3.6.3.5. Организация мероприятий по экологич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скому информированию и просвещению для пр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паганды среди населения экологических знаний, навыков, морально-этического устоя. 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jc w:val="both"/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     Проведение экологических площадок в рамках Красноярского городского форума. Взаимодейс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вие с населением, предприятиями и организаци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ми, общественными экологическими организ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циями по актуальным вопросам в области охраны окружающей среды.</w:t>
            </w:r>
            <w:r w:rsidRPr="00A133B5">
              <w:t xml:space="preserve"> 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Изготовление печатной продукции и видеопр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дукции экологической направленности.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2011-2015 гг.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Title"/>
              <w:keepNext/>
              <w:ind w:firstLine="220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b w:val="0"/>
                <w:sz w:val="22"/>
                <w:szCs w:val="22"/>
              </w:rPr>
              <w:t>Обеспечение прав граждан на доступ к экологической информации, совершенств</w:t>
            </w:r>
            <w:r w:rsidRPr="00A133B5">
              <w:rPr>
                <w:rFonts w:ascii="Times New Roman" w:hAnsi="Times New Roman" w:cs="Times New Roman"/>
                <w:b w:val="0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b w:val="0"/>
                <w:sz w:val="22"/>
                <w:szCs w:val="22"/>
              </w:rPr>
              <w:t>вание методов  муниципал</w:t>
            </w:r>
            <w:r w:rsidRPr="00A133B5">
              <w:rPr>
                <w:rFonts w:ascii="Times New Roman" w:hAnsi="Times New Roman" w:cs="Times New Roman"/>
                <w:b w:val="0"/>
                <w:sz w:val="22"/>
                <w:szCs w:val="22"/>
              </w:rPr>
              <w:t>ь</w:t>
            </w:r>
            <w:r w:rsidRPr="00A133B5">
              <w:rPr>
                <w:rFonts w:ascii="Times New Roman" w:hAnsi="Times New Roman" w:cs="Times New Roman"/>
                <w:b w:val="0"/>
                <w:sz w:val="22"/>
                <w:szCs w:val="22"/>
              </w:rPr>
              <w:t>ного экологического инфо</w:t>
            </w:r>
            <w:r w:rsidRPr="00A133B5">
              <w:rPr>
                <w:rFonts w:ascii="Times New Roman" w:hAnsi="Times New Roman" w:cs="Times New Roman"/>
                <w:b w:val="0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b w:val="0"/>
                <w:sz w:val="22"/>
                <w:szCs w:val="22"/>
              </w:rPr>
              <w:t>мирования.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keepNext/>
              <w:ind w:left="-71" w:right="-69"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Управление по охране окружающей среды администрации гор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да</w:t>
            </w:r>
          </w:p>
        </w:tc>
      </w:tr>
      <w:tr w:rsidR="00F3799A" w:rsidRPr="00A133B5" w:rsidTr="00EA7DB1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adjustRightInd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3.6.3.6. Организация и проведение городских эк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логических мероприятий «Чистый город - здор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вый мир».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2011-2015 гг.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Профилактика и пресеч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ние правонарушений, влек</w:t>
            </w:r>
            <w:r w:rsidRPr="00A133B5">
              <w:rPr>
                <w:sz w:val="22"/>
                <w:szCs w:val="22"/>
              </w:rPr>
              <w:t>у</w:t>
            </w:r>
            <w:r w:rsidRPr="00A133B5">
              <w:rPr>
                <w:sz w:val="22"/>
                <w:szCs w:val="22"/>
              </w:rPr>
              <w:t>щих негативные экологич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ские последствия, в целях поддержания чистоты и п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рядка, экологическое инфо</w:t>
            </w:r>
            <w:r w:rsidRPr="00A133B5">
              <w:rPr>
                <w:sz w:val="22"/>
                <w:szCs w:val="22"/>
              </w:rPr>
              <w:t>р</w:t>
            </w:r>
            <w:r w:rsidRPr="00A133B5">
              <w:rPr>
                <w:sz w:val="22"/>
                <w:szCs w:val="22"/>
              </w:rPr>
              <w:t>мирование.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keepNext/>
              <w:ind w:left="-71" w:right="-69"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Управление по охране окружающей среды администрации гор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да</w:t>
            </w:r>
          </w:p>
        </w:tc>
      </w:tr>
      <w:tr w:rsidR="00F3799A" w:rsidRPr="00A133B5" w:rsidTr="00EA7DB1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3.6.4.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C82AD9">
            <w:pPr>
              <w:pStyle w:val="Con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Мероприятия ведомственной целевой программы «Охрана окружающей среды в Красн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ярском крае» по улучшению экологической обстановки в г</w:t>
            </w:r>
            <w:r w:rsidR="00C82AD9">
              <w:rPr>
                <w:rFonts w:ascii="Times New Roman" w:hAnsi="Times New Roman" w:cs="Times New Roman"/>
                <w:sz w:val="22"/>
                <w:szCs w:val="22"/>
              </w:rPr>
              <w:t>ороде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Красноярске</w:t>
            </w:r>
            <w:r w:rsidR="00F70C7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C82AD9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3.6.4.1. Создание автоматизированного поста 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блюдений за качеством атмосферного воздуха в микрорайоне </w:t>
            </w:r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Солнечный</w:t>
            </w:r>
            <w:proofErr w:type="gram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 w:rsidR="00C82AD9">
              <w:rPr>
                <w:rFonts w:ascii="Times New Roman" w:hAnsi="Times New Roman" w:cs="Times New Roman"/>
                <w:sz w:val="22"/>
                <w:szCs w:val="22"/>
              </w:rPr>
              <w:t>орода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Красноярска.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C82AD9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Получение объективной информации о загрязнении атмосферного воздуха в ми</w:t>
            </w:r>
            <w:r w:rsidRPr="00A133B5">
              <w:rPr>
                <w:sz w:val="22"/>
                <w:szCs w:val="22"/>
              </w:rPr>
              <w:t>к</w:t>
            </w:r>
            <w:r w:rsidRPr="00A133B5">
              <w:rPr>
                <w:sz w:val="22"/>
                <w:szCs w:val="22"/>
              </w:rPr>
              <w:t xml:space="preserve">рорайоне </w:t>
            </w:r>
            <w:proofErr w:type="gramStart"/>
            <w:r w:rsidRPr="00A133B5">
              <w:rPr>
                <w:sz w:val="22"/>
                <w:szCs w:val="22"/>
              </w:rPr>
              <w:t>Солнечный</w:t>
            </w:r>
            <w:proofErr w:type="gramEnd"/>
            <w:r w:rsidRPr="00A133B5">
              <w:rPr>
                <w:sz w:val="22"/>
                <w:szCs w:val="22"/>
              </w:rPr>
              <w:t xml:space="preserve"> г</w:t>
            </w:r>
            <w:r w:rsidR="00C82AD9">
              <w:rPr>
                <w:sz w:val="22"/>
                <w:szCs w:val="22"/>
              </w:rPr>
              <w:t>орода</w:t>
            </w:r>
            <w:r w:rsidRPr="00A133B5">
              <w:rPr>
                <w:sz w:val="22"/>
                <w:szCs w:val="22"/>
              </w:rPr>
              <w:t xml:space="preserve"> Красноярска.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Default="00F3799A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Министерство пр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родных ресурсов и лесного комплекса Красноярского края</w:t>
            </w:r>
          </w:p>
          <w:p w:rsidR="00F2291A" w:rsidRPr="00A133B5" w:rsidRDefault="00F2291A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3799A" w:rsidRPr="00A133B5" w:rsidTr="00EA7DB1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Normal"/>
              <w:keepNext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C82AD9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3.6.4.2. Разработка программы по снижению в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бросов от автотранспорта в городах края (на пр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мере г</w:t>
            </w:r>
            <w:r w:rsidR="00C82AD9">
              <w:rPr>
                <w:rFonts w:ascii="Times New Roman" w:hAnsi="Times New Roman" w:cs="Times New Roman"/>
                <w:sz w:val="22"/>
                <w:szCs w:val="22"/>
              </w:rPr>
              <w:t>орода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Красноярска).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Default="00F3799A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Мероприятия по снижению негативного воздействия а</w:t>
            </w:r>
            <w:r w:rsidRPr="00A133B5">
              <w:rPr>
                <w:sz w:val="22"/>
                <w:szCs w:val="22"/>
              </w:rPr>
              <w:t>в</w:t>
            </w:r>
            <w:r w:rsidRPr="00A133B5">
              <w:rPr>
                <w:sz w:val="22"/>
                <w:szCs w:val="22"/>
              </w:rPr>
              <w:t>тотранспорта на атмосфе</w:t>
            </w:r>
            <w:r w:rsidRPr="00A133B5">
              <w:rPr>
                <w:sz w:val="22"/>
                <w:szCs w:val="22"/>
              </w:rPr>
              <w:t>р</w:t>
            </w:r>
            <w:r w:rsidRPr="00A133B5">
              <w:rPr>
                <w:sz w:val="22"/>
                <w:szCs w:val="22"/>
              </w:rPr>
              <w:t>ный воздух г</w:t>
            </w:r>
            <w:r w:rsidR="00C82AD9">
              <w:rPr>
                <w:sz w:val="22"/>
                <w:szCs w:val="22"/>
              </w:rPr>
              <w:t>орода</w:t>
            </w:r>
            <w:r w:rsidRPr="00A133B5">
              <w:rPr>
                <w:sz w:val="22"/>
                <w:szCs w:val="22"/>
              </w:rPr>
              <w:t xml:space="preserve"> Красноя</w:t>
            </w:r>
            <w:r w:rsidRPr="00A133B5">
              <w:rPr>
                <w:sz w:val="22"/>
                <w:szCs w:val="22"/>
              </w:rPr>
              <w:t>р</w:t>
            </w:r>
            <w:r w:rsidRPr="00A133B5">
              <w:rPr>
                <w:sz w:val="22"/>
                <w:szCs w:val="22"/>
              </w:rPr>
              <w:t>ска.</w:t>
            </w:r>
          </w:p>
          <w:p w:rsidR="00D74193" w:rsidRPr="00A133B5" w:rsidRDefault="00D74193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Министерство пр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родных ресурсов и лесного комплекса Красноярского края</w:t>
            </w:r>
          </w:p>
        </w:tc>
      </w:tr>
      <w:tr w:rsidR="00F3799A" w:rsidRPr="00A133B5" w:rsidTr="00BB7998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Normal"/>
              <w:keepNext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3.6.4.3. Обезвреживание медицинских и биолог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ческих отходов лечебных и профилактических у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реждений края.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 – 2013 гг.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C82AD9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Обезвреживание порядка 30 тыс. кг в год медицинских отходов (классов опасности</w:t>
            </w:r>
            <w:proofErr w:type="gramStart"/>
            <w:r w:rsidRPr="00A133B5">
              <w:rPr>
                <w:sz w:val="22"/>
                <w:szCs w:val="22"/>
              </w:rPr>
              <w:t xml:space="preserve"> Б</w:t>
            </w:r>
            <w:proofErr w:type="gramEnd"/>
            <w:r w:rsidRPr="00A133B5">
              <w:rPr>
                <w:sz w:val="22"/>
                <w:szCs w:val="22"/>
              </w:rPr>
              <w:t xml:space="preserve"> и В) от лечебных и проф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лактических учреждений Красноярского края, расп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ложенных на территории г</w:t>
            </w:r>
            <w:r w:rsidR="00C82AD9">
              <w:rPr>
                <w:sz w:val="22"/>
                <w:szCs w:val="22"/>
              </w:rPr>
              <w:t>о</w:t>
            </w:r>
            <w:r w:rsidR="00C82AD9">
              <w:rPr>
                <w:sz w:val="22"/>
                <w:szCs w:val="22"/>
              </w:rPr>
              <w:t>рода</w:t>
            </w:r>
            <w:r w:rsidRPr="00A133B5">
              <w:rPr>
                <w:sz w:val="22"/>
                <w:szCs w:val="22"/>
              </w:rPr>
              <w:t xml:space="preserve"> Красноярска. </w:t>
            </w:r>
          </w:p>
        </w:tc>
        <w:tc>
          <w:tcPr>
            <w:tcW w:w="44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Министерство пр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родных ресурсов и лесного комплекса Красноярского края</w:t>
            </w:r>
          </w:p>
        </w:tc>
      </w:tr>
      <w:tr w:rsidR="00F3799A" w:rsidRPr="00A133B5" w:rsidTr="00BB7998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Normal"/>
              <w:keepNext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3.6.4.4.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Демеркуризация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и утилизация отработа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ных люминесцентных ламп от бюджетных учре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дений края.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 – 2013 гг.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C82AD9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proofErr w:type="spellStart"/>
            <w:r w:rsidRPr="00A133B5">
              <w:rPr>
                <w:sz w:val="22"/>
                <w:szCs w:val="22"/>
              </w:rPr>
              <w:t>Демеркуризация</w:t>
            </w:r>
            <w:proofErr w:type="spellEnd"/>
            <w:r w:rsidRPr="00A133B5">
              <w:rPr>
                <w:sz w:val="22"/>
                <w:szCs w:val="22"/>
              </w:rPr>
              <w:t xml:space="preserve"> порядка 28 тыс. штук в год отраб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танных ртутных ламп, из них порядка 23 тыс. штук в год от краевых учреждений, расп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ложенных на территории г</w:t>
            </w:r>
            <w:r w:rsidR="00C82AD9">
              <w:rPr>
                <w:sz w:val="22"/>
                <w:szCs w:val="22"/>
              </w:rPr>
              <w:t>о</w:t>
            </w:r>
            <w:r w:rsidR="00C82AD9">
              <w:rPr>
                <w:sz w:val="22"/>
                <w:szCs w:val="22"/>
              </w:rPr>
              <w:t>рода</w:t>
            </w:r>
            <w:r w:rsidRPr="00A133B5">
              <w:rPr>
                <w:sz w:val="22"/>
                <w:szCs w:val="22"/>
              </w:rPr>
              <w:t xml:space="preserve"> Красноярска.</w:t>
            </w:r>
          </w:p>
        </w:tc>
        <w:tc>
          <w:tcPr>
            <w:tcW w:w="44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Министерство пр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родных ресурсов и лесного комплекса Красноярского края</w:t>
            </w:r>
          </w:p>
        </w:tc>
      </w:tr>
      <w:tr w:rsidR="00F3799A" w:rsidRPr="00A133B5" w:rsidTr="00BB7998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1174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Normal"/>
              <w:keepNext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3.6.4.5. Сбор, вывоз мусора и очистка дорог от снега из туристско-экскурсионного района гос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дарственного природного заповедника «Столбы».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 – 2013 гг.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Предотвращение загрязн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ния отходами туристско-экскурсионного района.</w:t>
            </w:r>
          </w:p>
          <w:p w:rsidR="00F3799A" w:rsidRPr="00A133B5" w:rsidRDefault="00F3799A" w:rsidP="00B77EB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3799A" w:rsidRPr="00A133B5" w:rsidRDefault="00F3799A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Министерство пр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родных ресурсов и лесного комплекса Красноярского края</w:t>
            </w:r>
          </w:p>
        </w:tc>
      </w:tr>
      <w:tr w:rsidR="00F3799A" w:rsidRPr="00A133B5" w:rsidTr="00BB7998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3.6.5.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левобережного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завода по сортировке и пер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работке ТБО</w:t>
            </w:r>
          </w:p>
          <w:p w:rsidR="00F3799A" w:rsidRPr="00A133B5" w:rsidRDefault="00F3799A" w:rsidP="00B77EB3">
            <w:pPr>
              <w:pStyle w:val="Con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(строительство завода час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ным инвестором в три этапа)</w:t>
            </w:r>
            <w:r w:rsidR="00F70C7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3799A" w:rsidRPr="00A133B5" w:rsidRDefault="00F3799A" w:rsidP="00B77EB3">
            <w:pPr>
              <w:pStyle w:val="ConsPlusNormal"/>
              <w:keepNext/>
              <w:adjustRightInd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3.6.5.1. Первый  этап (2010-2011 годы): создание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левобережного мусоросортировочного комплекса в г</w:t>
            </w:r>
            <w:r w:rsidR="00C82AD9">
              <w:rPr>
                <w:rFonts w:ascii="Times New Roman" w:hAnsi="Times New Roman" w:cs="Times New Roman"/>
                <w:sz w:val="22"/>
                <w:szCs w:val="22"/>
              </w:rPr>
              <w:t>ороде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 Красноярске мощностью 730,0 тыс. тонн;</w:t>
            </w:r>
          </w:p>
          <w:p w:rsidR="00F3799A" w:rsidRPr="00D74193" w:rsidRDefault="00F3799A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16"/>
                <w:szCs w:val="22"/>
              </w:rPr>
            </w:pPr>
          </w:p>
          <w:p w:rsidR="00F3799A" w:rsidRPr="00A133B5" w:rsidRDefault="00F3799A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3.6.5.2. Второй этап (2012 год): создание модулей по переработке вторичного сырья.</w:t>
            </w:r>
          </w:p>
          <w:p w:rsidR="00F3799A" w:rsidRPr="00D74193" w:rsidRDefault="00F3799A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10"/>
                <w:szCs w:val="22"/>
              </w:rPr>
            </w:pPr>
          </w:p>
          <w:p w:rsidR="00F3799A" w:rsidRPr="00A133B5" w:rsidRDefault="00F3799A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3.6.5.3</w:t>
            </w:r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 Т</w:t>
            </w:r>
            <w:proofErr w:type="gram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ретий этап (2013-2014 годы): проработка вопроса о строительстве объекта по термической переработке органических остатков ТБО после сортировки («хвостов») с использованием их в 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честве топлива для производства тепла и электр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энергии.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2011- 2015 гг.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Решение задачи по сокр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lastRenderedPageBreak/>
              <w:t>щению объемов ТБО, выв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зимых на полигоны для зах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ронения, за счет сортировки ТБО и переработки втори</w:t>
            </w:r>
            <w:r w:rsidRPr="00A133B5">
              <w:rPr>
                <w:sz w:val="22"/>
                <w:szCs w:val="22"/>
              </w:rPr>
              <w:t>ч</w:t>
            </w:r>
            <w:r w:rsidRPr="00A133B5">
              <w:rPr>
                <w:sz w:val="22"/>
                <w:szCs w:val="22"/>
              </w:rPr>
              <w:t>ного сырья.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Вовлечение вторичных 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сурсов в хозяйственный об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рот.</w:t>
            </w:r>
          </w:p>
          <w:p w:rsidR="00F3799A" w:rsidRPr="00D74193" w:rsidRDefault="00F3799A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Минимизация объемов отх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дов, вывозимых на полигоны для захоронения.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ООО «Чистый г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род»</w:t>
            </w:r>
          </w:p>
          <w:p w:rsidR="00F3799A" w:rsidRPr="00A133B5" w:rsidRDefault="00F3799A" w:rsidP="00B77EB3">
            <w:pPr>
              <w:keepNext/>
              <w:ind w:left="-71" w:right="-69"/>
              <w:jc w:val="center"/>
              <w:rPr>
                <w:sz w:val="22"/>
                <w:szCs w:val="22"/>
              </w:rPr>
            </w:pPr>
          </w:p>
        </w:tc>
      </w:tr>
      <w:tr w:rsidR="00F3799A" w:rsidRPr="00A133B5" w:rsidTr="00BB7998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3.6.6.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новых карт на городском полигоне ТБО в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Емельяновском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районе</w:t>
            </w:r>
            <w:r w:rsidR="00F70C7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3.6.6.1. Разработка проектной документации на строительство новых карт;</w:t>
            </w:r>
          </w:p>
          <w:p w:rsidR="00F3799A" w:rsidRPr="00A133B5" w:rsidRDefault="00F3799A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799A" w:rsidRPr="00A133B5" w:rsidRDefault="00F3799A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3.6.6.2. Строительство новых карт на городском полигоне ТБО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2015 г.</w:t>
            </w:r>
          </w:p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2015-2018г.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Продление срока эксплу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тации действующего полиг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на ТБО, выполнение данным объектом межмуниципал</w:t>
            </w:r>
            <w:r w:rsidRPr="00A133B5">
              <w:rPr>
                <w:sz w:val="22"/>
                <w:szCs w:val="22"/>
              </w:rPr>
              <w:t>ь</w:t>
            </w:r>
            <w:r w:rsidRPr="00A133B5">
              <w:rPr>
                <w:sz w:val="22"/>
                <w:szCs w:val="22"/>
              </w:rPr>
              <w:t>ных задач по приему и  ра</w:t>
            </w:r>
            <w:r w:rsidRPr="00A133B5">
              <w:rPr>
                <w:sz w:val="22"/>
                <w:szCs w:val="22"/>
              </w:rPr>
              <w:t>з</w:t>
            </w:r>
            <w:r w:rsidRPr="00A133B5">
              <w:rPr>
                <w:sz w:val="22"/>
                <w:szCs w:val="22"/>
              </w:rPr>
              <w:t>мещению ТБО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МП «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Автоспецбаза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F3799A" w:rsidRPr="00A133B5" w:rsidRDefault="00F3799A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горо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ского хозяйства</w:t>
            </w:r>
          </w:p>
          <w:p w:rsidR="00F3799A" w:rsidRPr="00A133B5" w:rsidRDefault="00F3799A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администрации г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рода</w:t>
            </w:r>
          </w:p>
        </w:tc>
      </w:tr>
      <w:tr w:rsidR="00F3799A" w:rsidRPr="00A133B5" w:rsidTr="00BB7998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3.6.7.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C82AD9">
            <w:pPr>
              <w:pStyle w:val="Con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Строительство правобере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ной мусоросортировочной станции на участке рекульт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вации «Шинник» в г</w:t>
            </w:r>
            <w:r w:rsidR="00C82AD9">
              <w:rPr>
                <w:rFonts w:ascii="Times New Roman" w:hAnsi="Times New Roman" w:cs="Times New Roman"/>
                <w:sz w:val="22"/>
                <w:szCs w:val="22"/>
              </w:rPr>
              <w:t>ороде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Красноярске</w:t>
            </w:r>
            <w:r w:rsidR="00F70C7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Создание линии сортировки  принимаемой массы ТБО мощностью 300,0 тыс. тонн с</w:t>
            </w:r>
            <w:r w:rsidR="00C358F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блоком ко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пактной упаковки  «хвостов» сортировки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2014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Продление срока эксплу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тации правобережного учас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ка ТБО на объекте рекульт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вации нарушенных земель «Шинник»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Экоресурс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F3799A" w:rsidRPr="00A133B5" w:rsidTr="00BB7998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3.6.8.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C82AD9">
            <w:pPr>
              <w:pStyle w:val="Con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Разработка Генеральной сх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мы санитарной очистки г</w:t>
            </w:r>
            <w:r w:rsidR="00C82AD9">
              <w:rPr>
                <w:rFonts w:ascii="Times New Roman" w:hAnsi="Times New Roman" w:cs="Times New Roman"/>
                <w:sz w:val="22"/>
                <w:szCs w:val="22"/>
              </w:rPr>
              <w:t>ор</w:t>
            </w:r>
            <w:r w:rsidR="00C82AD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C82AD9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Красноярска</w:t>
            </w:r>
            <w:r w:rsidR="00F70C7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Совершенствование системы сбора и вывоза ТБО с элементами европейской технологии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2014-2015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Создание оптимальной инфраструктуры для сбора и вывоза ТБО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A" w:rsidRPr="00A133B5" w:rsidRDefault="00F3799A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горо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ского хозяйства</w:t>
            </w:r>
          </w:p>
          <w:p w:rsidR="00F3799A" w:rsidRPr="00A133B5" w:rsidRDefault="00F3799A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администрации г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рода</w:t>
            </w:r>
          </w:p>
        </w:tc>
      </w:tr>
      <w:tr w:rsidR="00BB7998" w:rsidRPr="00A133B5" w:rsidTr="00BB7998">
        <w:tblPrEx>
          <w:tblCellMar>
            <w:left w:w="70" w:type="dxa"/>
            <w:right w:w="70" w:type="dxa"/>
          </w:tblCellMar>
          <w:tblLook w:val="0000"/>
        </w:tblPrEx>
        <w:trPr>
          <w:gridAfter w:val="4"/>
          <w:wAfter w:w="1761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3.6.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98" w:rsidRPr="00A133B5" w:rsidRDefault="00BB7998" w:rsidP="00C82AD9">
            <w:pPr>
              <w:pStyle w:val="Con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Разработка проекта на стро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тельство Межмуниципального полигона г</w:t>
            </w:r>
            <w:r w:rsidR="00C82AD9">
              <w:rPr>
                <w:rFonts w:ascii="Times New Roman" w:hAnsi="Times New Roman" w:cs="Times New Roman"/>
                <w:sz w:val="22"/>
                <w:szCs w:val="22"/>
              </w:rPr>
              <w:t xml:space="preserve">орода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Красноярска (ПИР, ПСД)</w:t>
            </w:r>
            <w:r w:rsidR="00F70C7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Совершенствование системы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размещения и зах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ронения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ТБО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соответствии с мировыми технол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гиями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98" w:rsidRPr="00A133B5" w:rsidRDefault="00BB7998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2014 г.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98" w:rsidRPr="00A133B5" w:rsidRDefault="00BB7998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Создание оптимальной инфраструктуры для </w:t>
            </w:r>
            <w:r>
              <w:rPr>
                <w:sz w:val="22"/>
                <w:szCs w:val="22"/>
              </w:rPr>
              <w:t>приема, размещения и захоронения</w:t>
            </w:r>
            <w:r w:rsidRPr="00A133B5">
              <w:rPr>
                <w:sz w:val="22"/>
                <w:szCs w:val="22"/>
              </w:rPr>
              <w:t xml:space="preserve"> ТБО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98" w:rsidRPr="00A133B5" w:rsidRDefault="00BB7998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горо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ского хозяйства</w:t>
            </w:r>
          </w:p>
          <w:p w:rsidR="00BB7998" w:rsidRPr="00A133B5" w:rsidRDefault="00BB7998" w:rsidP="00B77EB3">
            <w:pPr>
              <w:pStyle w:val="Con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администрации г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рода</w:t>
            </w:r>
          </w:p>
        </w:tc>
      </w:tr>
      <w:tr w:rsidR="00BB7998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3236" w:type="pct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35"/>
              <w:rPr>
                <w:b w:val="0"/>
              </w:rPr>
            </w:pPr>
            <w:r w:rsidRPr="00A133B5">
              <w:rPr>
                <w:rStyle w:val="aff3"/>
                <w:b w:val="0"/>
                <w:color w:val="auto"/>
                <w:u w:val="none"/>
              </w:rPr>
              <w:t>IV Совершенствование внутренней организации деятельности органов муниципальной власти</w:t>
            </w:r>
            <w:hyperlink w:anchor="_Toc214442202" w:history="1">
              <w:r w:rsidRPr="00A133B5">
                <w:rPr>
                  <w:rStyle w:val="aff3"/>
                  <w:b w:val="0"/>
                  <w:color w:val="auto"/>
                  <w:u w:val="none"/>
                </w:rPr>
                <w:t>, развитие гражданского общества</w:t>
              </w:r>
            </w:hyperlink>
          </w:p>
          <w:p w:rsidR="00BB7998" w:rsidRPr="0074437D" w:rsidRDefault="00BB7998" w:rsidP="00B77EB3">
            <w:pPr>
              <w:keepNext/>
              <w:rPr>
                <w:sz w:val="14"/>
              </w:rPr>
            </w:pPr>
          </w:p>
          <w:p w:rsidR="00BB7998" w:rsidRPr="00A133B5" w:rsidRDefault="00BB7998" w:rsidP="00B77EB3">
            <w:pPr>
              <w:keepNext/>
              <w:spacing w:before="120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Структура раздела:</w:t>
            </w:r>
          </w:p>
          <w:p w:rsidR="00BB7998" w:rsidRPr="00A133B5" w:rsidRDefault="00BB7998" w:rsidP="00B77EB3">
            <w:pPr>
              <w:pStyle w:val="35"/>
              <w:jc w:val="both"/>
              <w:rPr>
                <w:rStyle w:val="aff3"/>
                <w:b w:val="0"/>
                <w:color w:val="auto"/>
                <w:u w:val="none"/>
              </w:rPr>
            </w:pPr>
            <w:r w:rsidRPr="00A133B5">
              <w:rPr>
                <w:b w:val="0"/>
              </w:rPr>
              <w:t xml:space="preserve">4.1. </w:t>
            </w:r>
            <w:hyperlink w:anchor="_Toc214442203" w:history="1">
              <w:r w:rsidRPr="00A133B5">
                <w:rPr>
                  <w:rStyle w:val="aff3"/>
                  <w:b w:val="0"/>
                  <w:color w:val="auto"/>
                  <w:u w:val="none"/>
                </w:rPr>
                <w:t>Формирование системы местного самоуправления</w:t>
              </w:r>
            </w:hyperlink>
            <w:r w:rsidRPr="00A133B5">
              <w:rPr>
                <w:b w:val="0"/>
              </w:rPr>
              <w:t>, ориентированной на результат и качество муниципальных услуг.</w:t>
            </w:r>
          </w:p>
          <w:p w:rsidR="00BB7998" w:rsidRPr="00A133B5" w:rsidRDefault="00BB7998" w:rsidP="00B77EB3">
            <w:pPr>
              <w:pStyle w:val="35"/>
              <w:jc w:val="both"/>
              <w:rPr>
                <w:b w:val="0"/>
              </w:rPr>
            </w:pPr>
            <w:r w:rsidRPr="00A133B5">
              <w:rPr>
                <w:b w:val="0"/>
              </w:rPr>
              <w:t>4.2. Совершенствование организационно-функциональной структуры исполнительных органов муниципальной власти при применении процессно-функциональной модели управления.</w:t>
            </w:r>
          </w:p>
          <w:p w:rsidR="00BB7998" w:rsidRPr="00A133B5" w:rsidRDefault="00BB7998" w:rsidP="00B77EB3">
            <w:pPr>
              <w:keepNext/>
              <w:spacing w:before="60"/>
              <w:ind w:left="357" w:right="357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4.3. Формирование эффективной системы управления персоналом, направленной на повышение качества муниципальной службы и обеспечение надл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жащего уровня профессионализма муниципальных служащих.</w:t>
            </w:r>
          </w:p>
          <w:p w:rsidR="00BB7998" w:rsidRPr="00A133B5" w:rsidRDefault="00BB7998" w:rsidP="00B77EB3">
            <w:pPr>
              <w:keepNext/>
              <w:spacing w:before="60"/>
              <w:ind w:left="357" w:right="357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4.4. Внедрение новейших технологий управления в исполнительных органах власти. Создание единого информационного пространства, реализация принципов «электронного правительства/электронного муниципалитета».</w:t>
            </w:r>
          </w:p>
          <w:p w:rsidR="00BB7998" w:rsidRPr="00A133B5" w:rsidRDefault="00BB7998" w:rsidP="00B77EB3">
            <w:pPr>
              <w:keepNext/>
              <w:spacing w:before="60"/>
              <w:ind w:left="357" w:right="357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4.5. Создание условий для укрепления процессов гражданской активности, практической реализации принципов партнерства различных субъектов горо</w:t>
            </w:r>
            <w:r w:rsidRPr="00A133B5">
              <w:rPr>
                <w:sz w:val="22"/>
                <w:szCs w:val="22"/>
              </w:rPr>
              <w:t>д</w:t>
            </w:r>
            <w:r w:rsidRPr="00A133B5">
              <w:rPr>
                <w:sz w:val="22"/>
                <w:szCs w:val="22"/>
              </w:rPr>
              <w:t>ского сообщества в решении задач социально-экономического развития города.</w:t>
            </w:r>
          </w:p>
        </w:tc>
      </w:tr>
      <w:tr w:rsidR="00BB7998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EA7DB1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Цель 4.1.  Формирование системы местного самоуправления, ориентированной на результат и качество муниципальных услуг</w:t>
            </w:r>
          </w:p>
        </w:tc>
      </w:tr>
      <w:tr w:rsidR="00BB7998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4.1.1.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7998" w:rsidRPr="00A133B5" w:rsidRDefault="00BB7998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Повышение эффективности системы обратной связи с п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требителями муниципальных услуг.</w:t>
            </w:r>
          </w:p>
          <w:p w:rsidR="00BB7998" w:rsidRPr="00A133B5" w:rsidRDefault="00BB7998" w:rsidP="00B77EB3">
            <w:pPr>
              <w:pStyle w:val="ConsPlusNormal"/>
              <w:keepNext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7998" w:rsidRPr="00A133B5" w:rsidRDefault="00BB7998" w:rsidP="00B77EB3">
            <w:pPr>
              <w:keepNext/>
              <w:autoSpaceDE w:val="0"/>
              <w:autoSpaceDN w:val="0"/>
              <w:adjustRightInd w:val="0"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Организация и проведение городской акции «Неделя качества социальных услуг».</w:t>
            </w:r>
          </w:p>
          <w:p w:rsidR="00BB7998" w:rsidRPr="00A133B5" w:rsidRDefault="00BB7998" w:rsidP="00B77EB3">
            <w:pPr>
              <w:keepNext/>
              <w:autoSpaceDE w:val="0"/>
              <w:autoSpaceDN w:val="0"/>
              <w:adjustRightInd w:val="0"/>
              <w:ind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Неделя качества проводится в муниципальных учреждениях социальной сферы. В рамках акции проходят: дни открытых дверей, круглые столы, семинары, конференции по вопросам качества оказываемых услуг,  социологический опрос об оценке и удовлетворенности населения качеством оказываемых муниципальных услуг  в социальной сфере.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ежегодно во вторую нед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лю ноября</w:t>
            </w:r>
          </w:p>
          <w:p w:rsidR="00BB7998" w:rsidRPr="00A133B5" w:rsidRDefault="00BB7998" w:rsidP="00B77EB3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7998" w:rsidRPr="00A133B5" w:rsidRDefault="00BB7998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Объективная оценка раб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ты муниципальных учрежд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ний со стороны потребителей.</w:t>
            </w:r>
          </w:p>
          <w:p w:rsidR="00BB7998" w:rsidRPr="00A133B5" w:rsidRDefault="00BB7998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Привлечение внимания общественности к вопросам качества социальных услуг.</w:t>
            </w:r>
          </w:p>
          <w:p w:rsidR="00BB7998" w:rsidRPr="00A133B5" w:rsidRDefault="00BB7998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Получение информации для принятия управленческих решений о расширении спе</w:t>
            </w:r>
            <w:r w:rsidRPr="00A133B5">
              <w:rPr>
                <w:sz w:val="22"/>
                <w:szCs w:val="22"/>
              </w:rPr>
              <w:t>к</w:t>
            </w:r>
            <w:r w:rsidRPr="00A133B5">
              <w:rPr>
                <w:sz w:val="22"/>
                <w:szCs w:val="22"/>
              </w:rPr>
              <w:t>тра и повышении качества муниципальных услуг в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альной сфере.</w:t>
            </w:r>
          </w:p>
          <w:p w:rsidR="00BB7998" w:rsidRPr="00A133B5" w:rsidRDefault="00BB7998" w:rsidP="00B77EB3">
            <w:pPr>
              <w:keepNext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Управление мол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дежной политики администрации </w:t>
            </w:r>
          </w:p>
          <w:p w:rsidR="00BB7998" w:rsidRPr="00A133B5" w:rsidRDefault="00BB7998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города;</w:t>
            </w:r>
          </w:p>
          <w:p w:rsidR="00BB7998" w:rsidRPr="00A133B5" w:rsidRDefault="00BB7998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департамент 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формационной п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литики администр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ции города;</w:t>
            </w:r>
          </w:p>
          <w:p w:rsidR="00BB7998" w:rsidRPr="00A133B5" w:rsidRDefault="00BB7998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главное управление образования адм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нистрации города;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главное управление здравоохранения администрации 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города;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 культуры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города;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главное управление </w:t>
            </w:r>
            <w:r w:rsidRPr="00A133B5">
              <w:rPr>
                <w:sz w:val="22"/>
                <w:szCs w:val="22"/>
              </w:rPr>
              <w:lastRenderedPageBreak/>
              <w:t>по физической культуре и спорту администрации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рода;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социальной защиты населения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</w:t>
            </w:r>
          </w:p>
        </w:tc>
      </w:tr>
      <w:tr w:rsidR="00BB7998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4.1.2.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Регламентация муниципал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ных услуг в социальной сфере города.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autoSpaceDE w:val="0"/>
              <w:autoSpaceDN w:val="0"/>
              <w:adjustRightInd w:val="0"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Формализация регламентов услуг в виде опр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деленной структуры с кратким описанием осно</w:t>
            </w:r>
            <w:r w:rsidRPr="00A133B5">
              <w:rPr>
                <w:sz w:val="22"/>
                <w:szCs w:val="22"/>
              </w:rPr>
              <w:t>в</w:t>
            </w:r>
            <w:r w:rsidRPr="00A133B5">
              <w:rPr>
                <w:sz w:val="22"/>
                <w:szCs w:val="22"/>
              </w:rPr>
              <w:t>ных положений процесса оказания муниципальной услуги.</w:t>
            </w:r>
          </w:p>
          <w:p w:rsidR="00BB7998" w:rsidRPr="00A133B5" w:rsidRDefault="00BB7998" w:rsidP="00B77EB3">
            <w:pPr>
              <w:keepNext/>
              <w:autoSpaceDE w:val="0"/>
              <w:autoSpaceDN w:val="0"/>
              <w:adjustRightInd w:val="0"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Экспертиза регламентов муниципальных услуг с привлечением на безвозмездной основе научно-преподавательского состава вузов города в рамках соглашения между администрацией города и С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ветом ректоров Красноярского края. </w:t>
            </w:r>
          </w:p>
          <w:p w:rsidR="00BB7998" w:rsidRPr="00A133B5" w:rsidRDefault="00BB7998" w:rsidP="00B77EB3">
            <w:pPr>
              <w:keepNext/>
              <w:autoSpaceDE w:val="0"/>
              <w:autoSpaceDN w:val="0"/>
              <w:adjustRightInd w:val="0"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Публичное обсуждение проектов регламентов.</w:t>
            </w:r>
          </w:p>
          <w:p w:rsidR="00BB7998" w:rsidRPr="00A133B5" w:rsidRDefault="00BB7998" w:rsidP="00B77EB3">
            <w:pPr>
              <w:keepNext/>
              <w:autoSpaceDE w:val="0"/>
              <w:autoSpaceDN w:val="0"/>
              <w:adjustRightInd w:val="0"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Апробация регламентов в течение 2 месяцев в двух муниципальных учреждениях отрасли здр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 xml:space="preserve">воохранения и образования. </w:t>
            </w:r>
          </w:p>
          <w:p w:rsidR="00BB7998" w:rsidRPr="00A133B5" w:rsidRDefault="00BB7998" w:rsidP="00B77EB3">
            <w:pPr>
              <w:keepNext/>
              <w:autoSpaceDE w:val="0"/>
              <w:autoSpaceDN w:val="0"/>
              <w:adjustRightInd w:val="0"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Утверждение регламентов правовыми актами города.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Гарантия населению опр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деленного уровня качества оказания муниципальных у</w:t>
            </w:r>
            <w:r w:rsidRPr="00A133B5">
              <w:rPr>
                <w:sz w:val="22"/>
                <w:szCs w:val="22"/>
              </w:rPr>
              <w:t>с</w:t>
            </w:r>
            <w:r w:rsidRPr="00A133B5">
              <w:rPr>
                <w:sz w:val="22"/>
                <w:szCs w:val="22"/>
              </w:rPr>
              <w:t>луг.</w:t>
            </w:r>
          </w:p>
          <w:p w:rsidR="00BB7998" w:rsidRPr="00A133B5" w:rsidRDefault="00BB7998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открытости и прозрачности процессов ок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зания муниципальных услуг.</w:t>
            </w:r>
          </w:p>
          <w:p w:rsidR="00BB7998" w:rsidRPr="00A133B5" w:rsidRDefault="00BB7998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управляемости процессов оказания муниц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пальных услуг.</w:t>
            </w:r>
          </w:p>
          <w:p w:rsidR="00BB7998" w:rsidRPr="00A133B5" w:rsidRDefault="00BB7998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Оптимизация материал</w:t>
            </w:r>
            <w:r w:rsidRPr="00A133B5">
              <w:rPr>
                <w:sz w:val="22"/>
                <w:szCs w:val="22"/>
              </w:rPr>
              <w:t>ь</w:t>
            </w:r>
            <w:r w:rsidRPr="00A133B5">
              <w:rPr>
                <w:sz w:val="22"/>
                <w:szCs w:val="22"/>
              </w:rPr>
              <w:t>ных, кадровых и временных затрат на оказание муниц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пальных услуг.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 xml:space="preserve">альной политики администрации 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города;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образования адм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нистрации города;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главное управление здравоохранения администрации 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города;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 культуры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города;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по физической культуре и спорту администрации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рода;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социальной защиты населения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города;</w:t>
            </w:r>
          </w:p>
          <w:p w:rsidR="00BB7998" w:rsidRPr="00A133B5" w:rsidRDefault="00BB7998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управление мол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lastRenderedPageBreak/>
              <w:t xml:space="preserve">дежной политики администрации </w:t>
            </w:r>
          </w:p>
          <w:p w:rsidR="00BB7998" w:rsidRPr="00A133B5" w:rsidRDefault="00BB7998" w:rsidP="0025436C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</w:t>
            </w:r>
          </w:p>
        </w:tc>
      </w:tr>
      <w:tr w:rsidR="00BB7998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4.1.3.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Организация работы коллег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альных органов по решению вопросов качества муниц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пальных услуг в социальной сфере города.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autoSpaceDE w:val="0"/>
              <w:autoSpaceDN w:val="0"/>
              <w:adjustRightInd w:val="0"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Создание коллегиальных органов (советы, к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миссии, рабочие группы и т.д.) в каждом муниц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пальном учреждении, территориальном подразд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 xml:space="preserve">лении, отраслевом управлении социальной сферы города по повышению качества муниципальных услуг в социальной сфере города. </w:t>
            </w:r>
          </w:p>
          <w:p w:rsidR="00BB7998" w:rsidRPr="00A133B5" w:rsidRDefault="00BB7998" w:rsidP="00B77EB3">
            <w:pPr>
              <w:keepNext/>
              <w:autoSpaceDE w:val="0"/>
              <w:autoSpaceDN w:val="0"/>
              <w:adjustRightInd w:val="0"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Обсуждение вопросов повышения качества ок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зываемых услуг и создание кодекса лучших пра</w:t>
            </w:r>
            <w:r w:rsidRPr="00A133B5">
              <w:rPr>
                <w:sz w:val="22"/>
                <w:szCs w:val="22"/>
              </w:rPr>
              <w:t>к</w:t>
            </w:r>
            <w:r w:rsidRPr="00A133B5">
              <w:rPr>
                <w:sz w:val="22"/>
                <w:szCs w:val="22"/>
              </w:rPr>
              <w:t>тик - документа, который включает в себя опис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ние признанной лучшей практики в области пр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доставления муниципальных услуг в социальной сфере города.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autoSpaceDE w:val="0"/>
              <w:autoSpaceDN w:val="0"/>
              <w:adjustRightInd w:val="0"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Вовлеченность руковод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телей и работников муниц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пальных учреждений в де</w:t>
            </w:r>
            <w:r w:rsidRPr="00A133B5">
              <w:rPr>
                <w:sz w:val="22"/>
                <w:szCs w:val="22"/>
              </w:rPr>
              <w:t>я</w:t>
            </w:r>
            <w:r w:rsidRPr="00A133B5">
              <w:rPr>
                <w:sz w:val="22"/>
                <w:szCs w:val="22"/>
              </w:rPr>
              <w:t>тельность по улучшению процессов оказания услуг, по снижению материальных и временных затрат на услуги, по применению эффективных энергосберегающих технол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гий.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 xml:space="preserve">альной политики администрации 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города;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образования адм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нистрации города;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главное управление здравоохранения администрации 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города;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 культуры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города;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по физической культуре и спорту администрации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рода;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социальной защиты населения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города;</w:t>
            </w:r>
          </w:p>
          <w:p w:rsidR="00BB7998" w:rsidRPr="00A133B5" w:rsidRDefault="00BB7998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управление мол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дежной политики администрации </w:t>
            </w:r>
          </w:p>
          <w:p w:rsidR="00BB7998" w:rsidRPr="00A133B5" w:rsidRDefault="00BB7998" w:rsidP="0025436C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</w:t>
            </w:r>
          </w:p>
        </w:tc>
      </w:tr>
      <w:tr w:rsidR="00BB7998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4.1.4.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Создание системы нормати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ного финансирования мун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ципальных учреждений. П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реход на финансирование, ориентированное на резул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тат.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Обоснование расходов на оказание муниц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пальных услуг с учетом положений главы 25 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логового кодекса РФ и иных нормативных актов. </w:t>
            </w:r>
          </w:p>
          <w:p w:rsidR="00BB7998" w:rsidRPr="00A133B5" w:rsidRDefault="00BB7998" w:rsidP="00B77EB3">
            <w:pPr>
              <w:pStyle w:val="ConsPlusNormal"/>
              <w:keepNext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Проведение городской комиссией по рассмотр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нию тарифов (цен) экспертной оценки стоимости услуг на предмет экономической обоснованности включения тех или иных затрат.</w:t>
            </w:r>
          </w:p>
          <w:p w:rsidR="00BB7998" w:rsidRPr="00A133B5" w:rsidRDefault="00BB7998" w:rsidP="00B77EB3">
            <w:pPr>
              <w:pStyle w:val="ConsPlusNormal"/>
              <w:keepNext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Исследование процессов оказания услуг, их уч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стников, условий начала процесса и окончател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ных результатов с целью оптимизации затрат на оказание услуг.</w:t>
            </w:r>
          </w:p>
          <w:p w:rsidR="00BB7998" w:rsidRPr="00A133B5" w:rsidRDefault="00BB7998" w:rsidP="00B77EB3">
            <w:pPr>
              <w:pStyle w:val="ConsPlusNormal"/>
              <w:keepNext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Анализ участия работников учреждения в пр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цессах оказания услуг, оценка вклада каждого в конечный результат в целях определения порядка начисления стимулирующих выплат работникам в рамках новой системы оплаты труда. </w:t>
            </w:r>
          </w:p>
          <w:p w:rsidR="00BB7998" w:rsidRPr="00A133B5" w:rsidRDefault="00BB7998" w:rsidP="00B77EB3">
            <w:pPr>
              <w:pStyle w:val="ConsPlusNormal"/>
              <w:keepNext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Построение модели процесса оказания муниц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пальной услуги в социальной сфере. Определение индикаторов, характеризующих эффективность и результативность процесса. Разработка предупр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ждающих и корректирующих  действий, напра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ленных на снижение дефектности услуг и затрат на их исправление.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Оптимизация материал</w:t>
            </w:r>
            <w:r w:rsidRPr="00A133B5">
              <w:rPr>
                <w:sz w:val="22"/>
                <w:szCs w:val="22"/>
              </w:rPr>
              <w:t>ь</w:t>
            </w:r>
            <w:r w:rsidRPr="00A133B5">
              <w:rPr>
                <w:sz w:val="22"/>
                <w:szCs w:val="22"/>
              </w:rPr>
              <w:t xml:space="preserve">ных, кадровых и временных </w:t>
            </w:r>
            <w:r w:rsidRPr="00A133B5">
              <w:rPr>
                <w:sz w:val="22"/>
                <w:szCs w:val="22"/>
              </w:rPr>
              <w:lastRenderedPageBreak/>
              <w:t>затрат на процессы оказания муниципальных услуг.</w:t>
            </w:r>
          </w:p>
          <w:p w:rsidR="00BB7998" w:rsidRPr="00A133B5" w:rsidRDefault="00BB7998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Улучшение финансового состояния учреждений. </w:t>
            </w:r>
          </w:p>
          <w:p w:rsidR="00BB7998" w:rsidRPr="00A133B5" w:rsidRDefault="00BB7998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Департамент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 xml:space="preserve">альной политики </w:t>
            </w:r>
            <w:r w:rsidRPr="00A133B5">
              <w:rPr>
                <w:sz w:val="22"/>
                <w:szCs w:val="22"/>
              </w:rPr>
              <w:lastRenderedPageBreak/>
              <w:t xml:space="preserve">администрации </w:t>
            </w:r>
          </w:p>
          <w:p w:rsidR="00BB7998" w:rsidRPr="00A133B5" w:rsidRDefault="00BB7998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города;</w:t>
            </w:r>
          </w:p>
          <w:p w:rsidR="00BB7998" w:rsidRPr="00A133B5" w:rsidRDefault="00BB7998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экон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мики администр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ции города;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образования адм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нистрации города;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главное управление здравоохранения администрации 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города;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 культуры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города;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по физической культуре и спорту администрации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рода;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социальной защиты населения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города;</w:t>
            </w:r>
          </w:p>
          <w:p w:rsidR="00BB7998" w:rsidRPr="00A133B5" w:rsidRDefault="00BB7998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управление мол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 xml:space="preserve">дежной политики администрации </w:t>
            </w:r>
          </w:p>
          <w:p w:rsidR="00BB7998" w:rsidRDefault="00BB7998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</w:t>
            </w:r>
            <w:r w:rsidR="008F4057">
              <w:rPr>
                <w:sz w:val="22"/>
                <w:szCs w:val="22"/>
              </w:rPr>
              <w:t>;</w:t>
            </w:r>
          </w:p>
          <w:p w:rsidR="008F4057" w:rsidRPr="00A133B5" w:rsidRDefault="008F4057" w:rsidP="008F4057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фина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сов администрации города;</w:t>
            </w:r>
          </w:p>
        </w:tc>
      </w:tr>
      <w:tr w:rsidR="00EF034B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4B" w:rsidRPr="008F49FD" w:rsidRDefault="00EF034B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4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4.1.5.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4B" w:rsidRPr="008F49FD" w:rsidRDefault="00EF034B" w:rsidP="00B77EB3">
            <w:pPr>
              <w:keepNext/>
              <w:jc w:val="both"/>
              <w:rPr>
                <w:sz w:val="22"/>
                <w:szCs w:val="22"/>
              </w:rPr>
            </w:pPr>
            <w:r w:rsidRPr="008F49FD">
              <w:rPr>
                <w:sz w:val="22"/>
                <w:szCs w:val="22"/>
              </w:rPr>
              <w:t>Приведение материально-</w:t>
            </w:r>
            <w:r w:rsidRPr="008F49FD">
              <w:rPr>
                <w:sz w:val="22"/>
                <w:szCs w:val="22"/>
              </w:rPr>
              <w:lastRenderedPageBreak/>
              <w:t>технической базы  учрежд</w:t>
            </w:r>
            <w:r w:rsidRPr="008F49FD">
              <w:rPr>
                <w:sz w:val="22"/>
                <w:szCs w:val="22"/>
              </w:rPr>
              <w:t>е</w:t>
            </w:r>
            <w:r w:rsidRPr="008F49FD">
              <w:rPr>
                <w:sz w:val="22"/>
                <w:szCs w:val="22"/>
              </w:rPr>
              <w:t>ний социальной сферы города Красноярска в соответствие с требованиями надзорных,  контролирующих органов,  осуществление мер пожарной безопасности в муниципал</w:t>
            </w:r>
            <w:r w:rsidRPr="008F49FD">
              <w:rPr>
                <w:sz w:val="22"/>
                <w:szCs w:val="22"/>
              </w:rPr>
              <w:t>ь</w:t>
            </w:r>
            <w:r w:rsidRPr="008F49FD">
              <w:rPr>
                <w:sz w:val="22"/>
                <w:szCs w:val="22"/>
              </w:rPr>
              <w:t>ных учреждениях социальной сферы города Красноярска, обновление материально-технической базы учрежд</w:t>
            </w:r>
            <w:r w:rsidRPr="008F49FD">
              <w:rPr>
                <w:sz w:val="22"/>
                <w:szCs w:val="22"/>
              </w:rPr>
              <w:t>е</w:t>
            </w:r>
            <w:r w:rsidRPr="008F49FD">
              <w:rPr>
                <w:sz w:val="22"/>
                <w:szCs w:val="22"/>
              </w:rPr>
              <w:t>ний, подлежащих лицензир</w:t>
            </w:r>
            <w:r w:rsidRPr="008F49FD">
              <w:rPr>
                <w:sz w:val="22"/>
                <w:szCs w:val="22"/>
              </w:rPr>
              <w:t>о</w:t>
            </w:r>
            <w:r w:rsidRPr="008F49FD">
              <w:rPr>
                <w:sz w:val="22"/>
                <w:szCs w:val="22"/>
              </w:rPr>
              <w:t>ванию вне зависимости от н</w:t>
            </w:r>
            <w:r w:rsidRPr="008F49FD">
              <w:rPr>
                <w:sz w:val="22"/>
                <w:szCs w:val="22"/>
              </w:rPr>
              <w:t>а</w:t>
            </w:r>
            <w:r w:rsidRPr="008F49FD">
              <w:rPr>
                <w:sz w:val="22"/>
                <w:szCs w:val="22"/>
              </w:rPr>
              <w:t>личия предписаний надзо</w:t>
            </w:r>
            <w:r w:rsidRPr="008F49FD">
              <w:rPr>
                <w:sz w:val="22"/>
                <w:szCs w:val="22"/>
              </w:rPr>
              <w:t>р</w:t>
            </w:r>
            <w:r w:rsidRPr="008F49FD">
              <w:rPr>
                <w:sz w:val="22"/>
                <w:szCs w:val="22"/>
              </w:rPr>
              <w:t>ных и контролирующих орг</w:t>
            </w:r>
            <w:r w:rsidRPr="008F49FD">
              <w:rPr>
                <w:sz w:val="22"/>
                <w:szCs w:val="22"/>
              </w:rPr>
              <w:t>а</w:t>
            </w:r>
            <w:r w:rsidRPr="008F49FD">
              <w:rPr>
                <w:sz w:val="22"/>
                <w:szCs w:val="22"/>
              </w:rPr>
              <w:t>нов</w:t>
            </w:r>
            <w:r w:rsidR="00F70C77">
              <w:rPr>
                <w:sz w:val="22"/>
                <w:szCs w:val="22"/>
              </w:rPr>
              <w:t>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4B" w:rsidRPr="008F49FD" w:rsidRDefault="00EF034B" w:rsidP="00B77EB3">
            <w:pPr>
              <w:pStyle w:val="ConsPlusNormal"/>
              <w:keepNext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4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Разработка</w:t>
            </w:r>
            <w:r w:rsidR="005036F3" w:rsidRPr="008F49FD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утверждение </w:t>
            </w:r>
            <w:r w:rsidR="005036F3" w:rsidRPr="008F49FD">
              <w:rPr>
                <w:rFonts w:ascii="Times New Roman" w:hAnsi="Times New Roman" w:cs="Times New Roman"/>
                <w:sz w:val="22"/>
                <w:szCs w:val="22"/>
              </w:rPr>
              <w:t xml:space="preserve">и реализация 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програ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мы «Социальная сфера: стратегия качества и без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пасности до 2017 года»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4B" w:rsidRPr="008F49FD" w:rsidRDefault="00EF034B" w:rsidP="00CD7C25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8F49FD">
              <w:rPr>
                <w:sz w:val="22"/>
                <w:szCs w:val="22"/>
              </w:rPr>
              <w:lastRenderedPageBreak/>
              <w:t>2012-2017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4B" w:rsidRPr="008F49FD" w:rsidRDefault="00EF034B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8F49FD">
              <w:rPr>
                <w:sz w:val="22"/>
                <w:szCs w:val="22"/>
              </w:rPr>
              <w:t xml:space="preserve">Увеличение количества </w:t>
            </w:r>
            <w:r w:rsidRPr="008F49FD">
              <w:rPr>
                <w:sz w:val="22"/>
                <w:szCs w:val="22"/>
              </w:rPr>
              <w:lastRenderedPageBreak/>
              <w:t xml:space="preserve">муниципальных учреждений </w:t>
            </w:r>
            <w:r w:rsidR="008B476B" w:rsidRPr="008F49FD">
              <w:rPr>
                <w:sz w:val="22"/>
                <w:szCs w:val="22"/>
              </w:rPr>
              <w:t>социальной сферы</w:t>
            </w:r>
            <w:r w:rsidRPr="008F49FD">
              <w:rPr>
                <w:sz w:val="22"/>
                <w:szCs w:val="22"/>
              </w:rPr>
              <w:t>, в которых повышен уровень пожарной безопасности и надежности электроснабжения, надежн</w:t>
            </w:r>
            <w:r w:rsidRPr="008F49FD">
              <w:rPr>
                <w:sz w:val="22"/>
                <w:szCs w:val="22"/>
              </w:rPr>
              <w:t>о</w:t>
            </w:r>
            <w:r w:rsidRPr="008F49FD">
              <w:rPr>
                <w:sz w:val="22"/>
                <w:szCs w:val="22"/>
              </w:rPr>
              <w:t>сти и безопасности несущих конструкций зданий, выпо</w:t>
            </w:r>
            <w:r w:rsidRPr="008F49FD">
              <w:rPr>
                <w:sz w:val="22"/>
                <w:szCs w:val="22"/>
              </w:rPr>
              <w:t>л</w:t>
            </w:r>
            <w:r w:rsidRPr="008F49FD">
              <w:rPr>
                <w:sz w:val="22"/>
                <w:szCs w:val="22"/>
              </w:rPr>
              <w:t>нения санитарно-гигиенических норм и пр</w:t>
            </w:r>
            <w:r w:rsidRPr="008F49FD">
              <w:rPr>
                <w:sz w:val="22"/>
                <w:szCs w:val="22"/>
              </w:rPr>
              <w:t>а</w:t>
            </w:r>
            <w:r w:rsidRPr="008F49FD">
              <w:rPr>
                <w:sz w:val="22"/>
                <w:szCs w:val="22"/>
              </w:rPr>
              <w:t>вил, а также обеспечены у</w:t>
            </w:r>
            <w:r w:rsidRPr="008F49FD">
              <w:rPr>
                <w:sz w:val="22"/>
                <w:szCs w:val="22"/>
              </w:rPr>
              <w:t>с</w:t>
            </w:r>
            <w:r w:rsidRPr="008F49FD">
              <w:rPr>
                <w:sz w:val="22"/>
                <w:szCs w:val="22"/>
              </w:rPr>
              <w:t>ловия для  физической и о</w:t>
            </w:r>
            <w:r w:rsidRPr="008F49FD">
              <w:rPr>
                <w:sz w:val="22"/>
                <w:szCs w:val="22"/>
              </w:rPr>
              <w:t>б</w:t>
            </w:r>
            <w:r w:rsidRPr="008F49FD">
              <w:rPr>
                <w:sz w:val="22"/>
                <w:szCs w:val="22"/>
              </w:rPr>
              <w:t>щественной безопасности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476B" w:rsidRPr="008F49FD" w:rsidRDefault="00EF034B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8F49FD">
              <w:rPr>
                <w:sz w:val="22"/>
                <w:szCs w:val="22"/>
              </w:rPr>
              <w:lastRenderedPageBreak/>
              <w:t>Департамент соц</w:t>
            </w:r>
            <w:r w:rsidRPr="008F49FD">
              <w:rPr>
                <w:sz w:val="22"/>
                <w:szCs w:val="22"/>
              </w:rPr>
              <w:t>и</w:t>
            </w:r>
            <w:r w:rsidRPr="008F49FD">
              <w:rPr>
                <w:sz w:val="22"/>
                <w:szCs w:val="22"/>
              </w:rPr>
              <w:lastRenderedPageBreak/>
              <w:t>альной политик</w:t>
            </w:r>
            <w:r w:rsidR="008B476B" w:rsidRPr="008F49FD">
              <w:rPr>
                <w:sz w:val="22"/>
                <w:szCs w:val="22"/>
              </w:rPr>
              <w:t>и администрации г</w:t>
            </w:r>
            <w:r w:rsidR="008B476B" w:rsidRPr="008F49FD">
              <w:rPr>
                <w:sz w:val="22"/>
                <w:szCs w:val="22"/>
              </w:rPr>
              <w:t>о</w:t>
            </w:r>
            <w:r w:rsidR="008B476B" w:rsidRPr="008F49FD">
              <w:rPr>
                <w:sz w:val="22"/>
                <w:szCs w:val="22"/>
              </w:rPr>
              <w:t>рода;</w:t>
            </w:r>
          </w:p>
          <w:p w:rsidR="008B476B" w:rsidRPr="008F49FD" w:rsidRDefault="00EF034B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8F49FD">
              <w:rPr>
                <w:sz w:val="22"/>
                <w:szCs w:val="22"/>
              </w:rPr>
              <w:t>главное управление образования адм</w:t>
            </w:r>
            <w:r w:rsidRPr="008F49FD">
              <w:rPr>
                <w:sz w:val="22"/>
                <w:szCs w:val="22"/>
              </w:rPr>
              <w:t>и</w:t>
            </w:r>
            <w:r w:rsidRPr="008F49FD">
              <w:rPr>
                <w:sz w:val="22"/>
                <w:szCs w:val="22"/>
              </w:rPr>
              <w:t>нистрации города;</w:t>
            </w:r>
          </w:p>
          <w:p w:rsidR="008B476B" w:rsidRPr="008F49FD" w:rsidRDefault="00EF034B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8F49FD">
              <w:rPr>
                <w:sz w:val="22"/>
                <w:szCs w:val="22"/>
              </w:rPr>
              <w:t>управления образ</w:t>
            </w:r>
            <w:r w:rsidRPr="008F49FD">
              <w:rPr>
                <w:sz w:val="22"/>
                <w:szCs w:val="22"/>
              </w:rPr>
              <w:t>о</w:t>
            </w:r>
            <w:r w:rsidRPr="008F49FD">
              <w:rPr>
                <w:sz w:val="22"/>
                <w:szCs w:val="22"/>
              </w:rPr>
              <w:t>вания администр</w:t>
            </w:r>
            <w:r w:rsidRPr="008F49FD">
              <w:rPr>
                <w:sz w:val="22"/>
                <w:szCs w:val="22"/>
              </w:rPr>
              <w:t>а</w:t>
            </w:r>
            <w:r w:rsidRPr="008F49FD">
              <w:rPr>
                <w:sz w:val="22"/>
                <w:szCs w:val="22"/>
              </w:rPr>
              <w:t xml:space="preserve">ций районов </w:t>
            </w:r>
          </w:p>
          <w:p w:rsidR="008B476B" w:rsidRPr="008F49FD" w:rsidRDefault="00EF034B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8F49FD">
              <w:rPr>
                <w:sz w:val="22"/>
                <w:szCs w:val="22"/>
              </w:rPr>
              <w:t xml:space="preserve">в городе;   </w:t>
            </w:r>
          </w:p>
          <w:p w:rsidR="008B476B" w:rsidRPr="008F49FD" w:rsidRDefault="00EF034B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8F49FD">
              <w:rPr>
                <w:sz w:val="22"/>
                <w:szCs w:val="22"/>
              </w:rPr>
              <w:t>главное управление культуры админ</w:t>
            </w:r>
            <w:r w:rsidRPr="008F49FD">
              <w:rPr>
                <w:sz w:val="22"/>
                <w:szCs w:val="22"/>
              </w:rPr>
              <w:t>и</w:t>
            </w:r>
            <w:r w:rsidRPr="008F49FD">
              <w:rPr>
                <w:sz w:val="22"/>
                <w:szCs w:val="22"/>
              </w:rPr>
              <w:t>страции города; главное управление по физической культуре, спорту и туризму  админис</w:t>
            </w:r>
            <w:r w:rsidRPr="008F49FD">
              <w:rPr>
                <w:sz w:val="22"/>
                <w:szCs w:val="22"/>
              </w:rPr>
              <w:t>т</w:t>
            </w:r>
            <w:r w:rsidRPr="008F49FD">
              <w:rPr>
                <w:sz w:val="22"/>
                <w:szCs w:val="22"/>
              </w:rPr>
              <w:t xml:space="preserve">рации города; </w:t>
            </w:r>
          </w:p>
          <w:p w:rsidR="008B476B" w:rsidRPr="008F49FD" w:rsidRDefault="00EF034B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8F49FD">
              <w:rPr>
                <w:sz w:val="22"/>
                <w:szCs w:val="22"/>
              </w:rPr>
              <w:t xml:space="preserve">главное управление здравоохранения администрации </w:t>
            </w:r>
          </w:p>
          <w:p w:rsidR="008B476B" w:rsidRPr="008F49FD" w:rsidRDefault="00EF034B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8F49FD">
              <w:rPr>
                <w:sz w:val="22"/>
                <w:szCs w:val="22"/>
              </w:rPr>
              <w:t xml:space="preserve">города,  </w:t>
            </w:r>
          </w:p>
          <w:p w:rsidR="00EF034B" w:rsidRPr="008F49FD" w:rsidRDefault="00EF034B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8F49FD">
              <w:rPr>
                <w:sz w:val="22"/>
                <w:szCs w:val="22"/>
              </w:rPr>
              <w:t>главное управление социальной защиты населения админ</w:t>
            </w:r>
            <w:r w:rsidRPr="008F49FD">
              <w:rPr>
                <w:sz w:val="22"/>
                <w:szCs w:val="22"/>
              </w:rPr>
              <w:t>и</w:t>
            </w:r>
            <w:r w:rsidRPr="008F49FD">
              <w:rPr>
                <w:sz w:val="22"/>
                <w:szCs w:val="22"/>
              </w:rPr>
              <w:t>страции города</w:t>
            </w:r>
          </w:p>
        </w:tc>
      </w:tr>
      <w:tr w:rsidR="00EF034B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4B" w:rsidRPr="008F49FD" w:rsidRDefault="00EF034B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4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4.1.6</w:t>
            </w:r>
            <w:r w:rsidR="00FA7B6D" w:rsidRPr="008F49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4B" w:rsidRPr="008F49FD" w:rsidRDefault="00EF034B" w:rsidP="00B77EB3">
            <w:pPr>
              <w:pStyle w:val="ConsNonformat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Развитие инфраструктуры и материально-технической б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зы социального питания в г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роде Красноярске.</w:t>
            </w:r>
          </w:p>
          <w:p w:rsidR="00EF034B" w:rsidRPr="008F49FD" w:rsidRDefault="00EF034B" w:rsidP="00B77EB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4B" w:rsidRPr="008F49FD" w:rsidRDefault="00EF034B" w:rsidP="00B77EB3">
            <w:pPr>
              <w:pStyle w:val="ConsPlusNormal"/>
              <w:keepNext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Разработка и утверждение программы «Моде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низация социального питания:</w:t>
            </w:r>
            <w:r w:rsidR="005036F3" w:rsidRPr="008F49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стратегические н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правления до 2020 года»</w:t>
            </w:r>
          </w:p>
          <w:p w:rsidR="00075F54" w:rsidRPr="008F49FD" w:rsidRDefault="005036F3" w:rsidP="00B77EB3">
            <w:pPr>
              <w:pStyle w:val="ConsNonformat"/>
              <w:keepNext/>
              <w:widowControl/>
              <w:ind w:left="1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 xml:space="preserve">   Реализация программы: </w:t>
            </w:r>
          </w:p>
          <w:p w:rsidR="00075F54" w:rsidRPr="008F49FD" w:rsidRDefault="00075F54" w:rsidP="00B77EB3">
            <w:pPr>
              <w:pStyle w:val="ConsNonformat"/>
              <w:keepNext/>
              <w:widowControl/>
              <w:ind w:left="1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5036F3" w:rsidRPr="008F49FD">
              <w:rPr>
                <w:rFonts w:ascii="Times New Roman" w:hAnsi="Times New Roman" w:cs="Times New Roman"/>
                <w:sz w:val="22"/>
                <w:szCs w:val="22"/>
              </w:rPr>
              <w:t>осуществление ремонта и оснащения совреме</w:t>
            </w:r>
            <w:r w:rsidR="005036F3" w:rsidRPr="008F49F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5036F3" w:rsidRPr="008F49FD">
              <w:rPr>
                <w:rFonts w:ascii="Times New Roman" w:hAnsi="Times New Roman" w:cs="Times New Roman"/>
                <w:sz w:val="22"/>
                <w:szCs w:val="22"/>
              </w:rPr>
              <w:t xml:space="preserve">ным оборудованием столовых муниципальных </w:t>
            </w:r>
            <w:r w:rsidR="005036F3" w:rsidRPr="008F4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общеобразовательных учреждений и муниципал</w:t>
            </w:r>
            <w:r w:rsidR="005036F3" w:rsidRPr="008F49F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5036F3" w:rsidRPr="008F49FD">
              <w:rPr>
                <w:rFonts w:ascii="Times New Roman" w:hAnsi="Times New Roman" w:cs="Times New Roman"/>
                <w:sz w:val="22"/>
                <w:szCs w:val="22"/>
              </w:rPr>
              <w:t>ных дошкольных образовательных учреждений города Красноярска;</w:t>
            </w:r>
          </w:p>
          <w:p w:rsidR="005036F3" w:rsidRPr="008F49FD" w:rsidRDefault="00075F54" w:rsidP="00B77EB3">
            <w:pPr>
              <w:pStyle w:val="ConsNonformat"/>
              <w:keepNext/>
              <w:widowControl/>
              <w:ind w:left="1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5036F3" w:rsidRPr="008F49FD">
              <w:rPr>
                <w:rFonts w:ascii="Times New Roman" w:hAnsi="Times New Roman" w:cs="Times New Roman"/>
                <w:sz w:val="22"/>
                <w:szCs w:val="22"/>
              </w:rPr>
              <w:t>модернизация и укрепление материально-технической базы пищеблоков муниципальных учреждений здравоохранения города Красноярска; реконструкция  и строительство зданий под ра</w:t>
            </w:r>
            <w:r w:rsidR="005036F3" w:rsidRPr="008F49FD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5036F3" w:rsidRPr="008F49FD">
              <w:rPr>
                <w:rFonts w:ascii="Times New Roman" w:hAnsi="Times New Roman" w:cs="Times New Roman"/>
                <w:sz w:val="22"/>
                <w:szCs w:val="22"/>
              </w:rPr>
              <w:t xml:space="preserve">мещение  в них </w:t>
            </w:r>
            <w:proofErr w:type="spellStart"/>
            <w:r w:rsidR="005036F3" w:rsidRPr="008F49FD">
              <w:rPr>
                <w:rFonts w:ascii="Times New Roman" w:hAnsi="Times New Roman" w:cs="Times New Roman"/>
                <w:sz w:val="22"/>
                <w:szCs w:val="22"/>
              </w:rPr>
              <w:t>логистических</w:t>
            </w:r>
            <w:proofErr w:type="spellEnd"/>
            <w:r w:rsidR="005036F3" w:rsidRPr="008F49FD">
              <w:rPr>
                <w:rFonts w:ascii="Times New Roman" w:hAnsi="Times New Roman" w:cs="Times New Roman"/>
                <w:sz w:val="22"/>
                <w:szCs w:val="22"/>
              </w:rPr>
              <w:t xml:space="preserve"> центров  социал</w:t>
            </w:r>
            <w:r w:rsidR="005036F3" w:rsidRPr="008F49FD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="005036F3" w:rsidRPr="008F49FD">
              <w:rPr>
                <w:rFonts w:ascii="Times New Roman" w:hAnsi="Times New Roman" w:cs="Times New Roman"/>
                <w:sz w:val="22"/>
                <w:szCs w:val="22"/>
              </w:rPr>
              <w:t>ного питания</w:t>
            </w:r>
          </w:p>
          <w:p w:rsidR="005036F3" w:rsidRPr="008F49FD" w:rsidRDefault="005036F3" w:rsidP="00B77EB3">
            <w:pPr>
              <w:pStyle w:val="ConsPlusNormal"/>
              <w:keepNext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34B" w:rsidRPr="008F49FD" w:rsidRDefault="00EF034B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8F49FD">
              <w:rPr>
                <w:sz w:val="22"/>
                <w:szCs w:val="22"/>
              </w:rPr>
              <w:lastRenderedPageBreak/>
              <w:t>2012-2020 г</w:t>
            </w:r>
            <w:proofErr w:type="gramStart"/>
            <w:r w:rsidRPr="008F49FD">
              <w:rPr>
                <w:sz w:val="22"/>
                <w:szCs w:val="22"/>
              </w:rPr>
              <w:t>.г</w:t>
            </w:r>
            <w:proofErr w:type="gramEnd"/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7AA0" w:rsidRPr="008F49FD" w:rsidRDefault="006F7AA0" w:rsidP="00B77EB3">
            <w:pPr>
              <w:pStyle w:val="ConsNonformat"/>
              <w:keepNext/>
              <w:widowControl/>
              <w:ind w:left="1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 xml:space="preserve">    Повышение качества и безопасности питания детей в </w:t>
            </w:r>
            <w:r w:rsidR="00EF034B" w:rsidRPr="008F49FD">
              <w:rPr>
                <w:rFonts w:ascii="Times New Roman" w:hAnsi="Times New Roman" w:cs="Times New Roman"/>
                <w:sz w:val="22"/>
                <w:szCs w:val="22"/>
              </w:rPr>
              <w:t>муниципальных общеобраз</w:t>
            </w:r>
            <w:r w:rsidR="00EF034B" w:rsidRPr="008F49F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EF034B" w:rsidRPr="008F49FD">
              <w:rPr>
                <w:rFonts w:ascii="Times New Roman" w:hAnsi="Times New Roman" w:cs="Times New Roman"/>
                <w:sz w:val="22"/>
                <w:szCs w:val="22"/>
              </w:rPr>
              <w:t>вательных учреждени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ях</w:t>
            </w:r>
            <w:r w:rsidR="00EF034B" w:rsidRPr="008F49FD">
              <w:rPr>
                <w:rFonts w:ascii="Times New Roman" w:hAnsi="Times New Roman" w:cs="Times New Roman"/>
                <w:sz w:val="22"/>
                <w:szCs w:val="22"/>
              </w:rPr>
              <w:t xml:space="preserve"> и муниципальных дошкольных образовательных 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учрежден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ях. </w:t>
            </w:r>
          </w:p>
          <w:p w:rsidR="00EF034B" w:rsidRPr="008F49FD" w:rsidRDefault="006F7AA0" w:rsidP="00B77EB3">
            <w:pPr>
              <w:pStyle w:val="ConsNonformat"/>
              <w:keepNext/>
              <w:widowControl/>
              <w:ind w:left="17"/>
              <w:jc w:val="both"/>
              <w:rPr>
                <w:sz w:val="22"/>
                <w:szCs w:val="22"/>
              </w:rPr>
            </w:pP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 xml:space="preserve">   Повышение качества и безопасности социального питания в </w:t>
            </w:r>
            <w:r w:rsidR="00EF034B" w:rsidRPr="008F49FD">
              <w:rPr>
                <w:rFonts w:ascii="Times New Roman" w:hAnsi="Times New Roman" w:cs="Times New Roman"/>
                <w:sz w:val="22"/>
                <w:szCs w:val="22"/>
              </w:rPr>
              <w:t>муниципальных учреждени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ях</w:t>
            </w:r>
            <w:r w:rsidR="00EF034B" w:rsidRPr="008F49FD">
              <w:rPr>
                <w:rFonts w:ascii="Times New Roman" w:hAnsi="Times New Roman" w:cs="Times New Roman"/>
                <w:sz w:val="22"/>
                <w:szCs w:val="22"/>
              </w:rPr>
              <w:t xml:space="preserve"> здравоохран</w:t>
            </w:r>
            <w:r w:rsidR="00EF034B" w:rsidRPr="008F49F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EF034B" w:rsidRPr="008F49FD">
              <w:rPr>
                <w:rFonts w:ascii="Times New Roman" w:hAnsi="Times New Roman" w:cs="Times New Roman"/>
                <w:sz w:val="22"/>
                <w:szCs w:val="22"/>
              </w:rPr>
              <w:t xml:space="preserve">ния города 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F54" w:rsidRPr="008F49FD" w:rsidRDefault="00EF034B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8F49FD">
              <w:rPr>
                <w:sz w:val="22"/>
                <w:szCs w:val="22"/>
              </w:rPr>
              <w:lastRenderedPageBreak/>
              <w:t>Департамент соц</w:t>
            </w:r>
            <w:r w:rsidRPr="008F49FD">
              <w:rPr>
                <w:sz w:val="22"/>
                <w:szCs w:val="22"/>
              </w:rPr>
              <w:t>и</w:t>
            </w:r>
            <w:r w:rsidRPr="008F49FD">
              <w:rPr>
                <w:sz w:val="22"/>
                <w:szCs w:val="22"/>
              </w:rPr>
              <w:t>альной политики</w:t>
            </w:r>
            <w:r w:rsidR="00075F54" w:rsidRPr="008F49FD">
              <w:rPr>
                <w:sz w:val="22"/>
                <w:szCs w:val="22"/>
              </w:rPr>
              <w:t xml:space="preserve"> администрации </w:t>
            </w:r>
          </w:p>
          <w:p w:rsidR="00075F54" w:rsidRPr="008F49FD" w:rsidRDefault="00075F54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8F49FD">
              <w:rPr>
                <w:sz w:val="22"/>
                <w:szCs w:val="22"/>
              </w:rPr>
              <w:t>города</w:t>
            </w:r>
            <w:r w:rsidR="00EF034B" w:rsidRPr="008F49FD">
              <w:rPr>
                <w:sz w:val="22"/>
                <w:szCs w:val="22"/>
              </w:rPr>
              <w:t>,</w:t>
            </w:r>
          </w:p>
          <w:p w:rsidR="00075F54" w:rsidRPr="008F49FD" w:rsidRDefault="00EF034B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8F49FD">
              <w:rPr>
                <w:sz w:val="22"/>
                <w:szCs w:val="22"/>
              </w:rPr>
              <w:t>главное управление образования адм</w:t>
            </w:r>
            <w:r w:rsidRPr="008F49FD">
              <w:rPr>
                <w:sz w:val="22"/>
                <w:szCs w:val="22"/>
              </w:rPr>
              <w:t>и</w:t>
            </w:r>
            <w:r w:rsidRPr="008F49FD">
              <w:rPr>
                <w:sz w:val="22"/>
                <w:szCs w:val="22"/>
              </w:rPr>
              <w:lastRenderedPageBreak/>
              <w:t>нистрации го</w:t>
            </w:r>
            <w:r w:rsidR="00075F54" w:rsidRPr="008F49FD">
              <w:rPr>
                <w:sz w:val="22"/>
                <w:szCs w:val="22"/>
              </w:rPr>
              <w:t>рода</w:t>
            </w:r>
            <w:r w:rsidRPr="008F49FD">
              <w:rPr>
                <w:sz w:val="22"/>
                <w:szCs w:val="22"/>
              </w:rPr>
              <w:t>,</w:t>
            </w:r>
          </w:p>
          <w:p w:rsidR="00075F54" w:rsidRPr="008F49FD" w:rsidRDefault="00EF034B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8F49FD">
              <w:rPr>
                <w:sz w:val="22"/>
                <w:szCs w:val="22"/>
              </w:rPr>
              <w:t xml:space="preserve">главное управление здравоохранения администрации </w:t>
            </w:r>
          </w:p>
          <w:p w:rsidR="00075F54" w:rsidRPr="008F49FD" w:rsidRDefault="00EF034B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8F49FD">
              <w:rPr>
                <w:sz w:val="22"/>
                <w:szCs w:val="22"/>
              </w:rPr>
              <w:t>города,</w:t>
            </w:r>
          </w:p>
          <w:p w:rsidR="00075F54" w:rsidRPr="008F49FD" w:rsidRDefault="00EF034B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8F49FD">
              <w:rPr>
                <w:sz w:val="22"/>
                <w:szCs w:val="22"/>
              </w:rPr>
              <w:t>департамент град</w:t>
            </w:r>
            <w:r w:rsidRPr="008F49FD">
              <w:rPr>
                <w:sz w:val="22"/>
                <w:szCs w:val="22"/>
              </w:rPr>
              <w:t>о</w:t>
            </w:r>
            <w:r w:rsidRPr="008F49FD">
              <w:rPr>
                <w:sz w:val="22"/>
                <w:szCs w:val="22"/>
              </w:rPr>
              <w:t>строительства а</w:t>
            </w:r>
            <w:r w:rsidRPr="008F49FD">
              <w:rPr>
                <w:sz w:val="22"/>
                <w:szCs w:val="22"/>
              </w:rPr>
              <w:t>д</w:t>
            </w:r>
            <w:r w:rsidRPr="008F49FD">
              <w:rPr>
                <w:sz w:val="22"/>
                <w:szCs w:val="22"/>
              </w:rPr>
              <w:t xml:space="preserve">министрации </w:t>
            </w:r>
          </w:p>
          <w:p w:rsidR="00075F54" w:rsidRPr="008F49FD" w:rsidRDefault="00EF034B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8F49FD">
              <w:rPr>
                <w:sz w:val="22"/>
                <w:szCs w:val="22"/>
              </w:rPr>
              <w:t>го</w:t>
            </w:r>
            <w:r w:rsidR="00075F54" w:rsidRPr="008F49FD">
              <w:rPr>
                <w:sz w:val="22"/>
                <w:szCs w:val="22"/>
              </w:rPr>
              <w:t>рода</w:t>
            </w:r>
            <w:r w:rsidRPr="008F49FD">
              <w:rPr>
                <w:sz w:val="22"/>
                <w:szCs w:val="22"/>
              </w:rPr>
              <w:t>,</w:t>
            </w:r>
          </w:p>
          <w:p w:rsidR="00EF034B" w:rsidRPr="008F49FD" w:rsidRDefault="00EF034B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8F49FD">
              <w:rPr>
                <w:sz w:val="22"/>
                <w:szCs w:val="22"/>
              </w:rPr>
              <w:t>департамент экон</w:t>
            </w:r>
            <w:r w:rsidRPr="008F49FD">
              <w:rPr>
                <w:sz w:val="22"/>
                <w:szCs w:val="22"/>
              </w:rPr>
              <w:t>о</w:t>
            </w:r>
            <w:r w:rsidRPr="008F49FD">
              <w:rPr>
                <w:sz w:val="22"/>
                <w:szCs w:val="22"/>
              </w:rPr>
              <w:t>мики администр</w:t>
            </w:r>
            <w:r w:rsidRPr="008F49FD">
              <w:rPr>
                <w:sz w:val="22"/>
                <w:szCs w:val="22"/>
              </w:rPr>
              <w:t>а</w:t>
            </w:r>
            <w:r w:rsidRPr="008F49FD">
              <w:rPr>
                <w:sz w:val="22"/>
                <w:szCs w:val="22"/>
              </w:rPr>
              <w:t>ции города</w:t>
            </w:r>
          </w:p>
        </w:tc>
      </w:tr>
      <w:tr w:rsidR="00BB7998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8F49FD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8F49FD" w:rsidRDefault="00BB7998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8F49FD">
              <w:rPr>
                <w:sz w:val="22"/>
                <w:szCs w:val="22"/>
              </w:rPr>
              <w:t>Цель 4.2. Совершенствование организационно-функциональной структуры исполнительных органов муниципальной власти при применении процессно-функциональной модели управления</w:t>
            </w:r>
          </w:p>
        </w:tc>
      </w:tr>
      <w:tr w:rsidR="00BB7998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8F49FD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4.2.1.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998" w:rsidRPr="008F49FD" w:rsidRDefault="00BB7998" w:rsidP="00B77EB3">
            <w:pPr>
              <w:pStyle w:val="ConsPlusNormal"/>
              <w:keepNext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 xml:space="preserve">Внедрение </w:t>
            </w:r>
            <w:proofErr w:type="gramStart"/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принципов межд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народных стандартов м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неджмента качества оказания муниципальных услуг</w:t>
            </w:r>
            <w:proofErr w:type="gramEnd"/>
            <w:r w:rsidRPr="008F49FD">
              <w:rPr>
                <w:rFonts w:ascii="Times New Roman" w:hAnsi="Times New Roman" w:cs="Times New Roman"/>
                <w:sz w:val="22"/>
                <w:szCs w:val="22"/>
              </w:rPr>
              <w:t xml:space="preserve"> в соо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ветствии с ИСО 9001.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8F49FD" w:rsidRDefault="00BB7998" w:rsidP="00B77EB3">
            <w:pPr>
              <w:pStyle w:val="ConsCell"/>
              <w:keepNext/>
              <w:widowControl/>
              <w:ind w:firstLine="2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к сертификационному аудиту: </w:t>
            </w:r>
            <w:proofErr w:type="gramStart"/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об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чение уполномоченных по качеству</w:t>
            </w:r>
            <w:proofErr w:type="gramEnd"/>
            <w:r w:rsidRPr="008F49FD">
              <w:rPr>
                <w:rFonts w:ascii="Times New Roman" w:hAnsi="Times New Roman" w:cs="Times New Roman"/>
                <w:sz w:val="22"/>
                <w:szCs w:val="22"/>
              </w:rPr>
              <w:t xml:space="preserve">; проведение </w:t>
            </w:r>
            <w:proofErr w:type="spellStart"/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предсертификационного</w:t>
            </w:r>
            <w:proofErr w:type="spellEnd"/>
            <w:r w:rsidRPr="008F49FD">
              <w:rPr>
                <w:rFonts w:ascii="Times New Roman" w:hAnsi="Times New Roman" w:cs="Times New Roman"/>
                <w:sz w:val="22"/>
                <w:szCs w:val="22"/>
              </w:rPr>
              <w:t xml:space="preserve"> аудита СМК; устранение замечаний </w:t>
            </w:r>
            <w:proofErr w:type="spellStart"/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предсертификационного</w:t>
            </w:r>
            <w:proofErr w:type="spellEnd"/>
            <w:r w:rsidRPr="008F49FD">
              <w:rPr>
                <w:rFonts w:ascii="Times New Roman" w:hAnsi="Times New Roman" w:cs="Times New Roman"/>
                <w:sz w:val="22"/>
                <w:szCs w:val="22"/>
              </w:rPr>
              <w:t xml:space="preserve"> аудита.</w:t>
            </w:r>
          </w:p>
          <w:p w:rsidR="00BB7998" w:rsidRPr="008F49FD" w:rsidRDefault="00BB7998" w:rsidP="00B77EB3">
            <w:pPr>
              <w:pStyle w:val="ConsCell"/>
              <w:keepNext/>
              <w:widowControl/>
              <w:ind w:firstLine="2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Проведение сертификационного аудита; устр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нение выявленных несоответствий; получение сертификата менеджмента качества.</w:t>
            </w:r>
          </w:p>
          <w:p w:rsidR="00BB7998" w:rsidRPr="008F49FD" w:rsidRDefault="00BB7998" w:rsidP="00B77EB3">
            <w:pPr>
              <w:pStyle w:val="ConsCell"/>
              <w:keepNext/>
              <w:widowControl/>
              <w:ind w:firstLine="2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Внедрение системы менеджмента качества в о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 xml:space="preserve">ганах администрации города.    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8F49FD" w:rsidRDefault="00BB7998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8F49FD" w:rsidRDefault="00BB7998" w:rsidP="00B77EB3">
            <w:pPr>
              <w:pStyle w:val="ConsCell"/>
              <w:keepNext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Реализация стратегии п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вышения конкурентоспосо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 xml:space="preserve">ности муниципалитета. </w:t>
            </w:r>
          </w:p>
          <w:p w:rsidR="00BB7998" w:rsidRPr="008F49FD" w:rsidRDefault="00BB7998" w:rsidP="00B77EB3">
            <w:pPr>
              <w:pStyle w:val="ConsCell"/>
              <w:keepNext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Повышение эффективности работы органов местного с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моуправления.</w:t>
            </w:r>
          </w:p>
          <w:p w:rsidR="00BB7998" w:rsidRPr="008F49FD" w:rsidRDefault="00BB7998" w:rsidP="00EA7DB1">
            <w:pPr>
              <w:pStyle w:val="ConsCell"/>
              <w:keepNext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Повышение качества пр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доставляемых населению м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ниципальных услуг.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8F49FD" w:rsidRDefault="00BB7998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Управление кадр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вой политики и о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ганизационной р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боты администр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8F49FD">
              <w:rPr>
                <w:rFonts w:ascii="Times New Roman" w:hAnsi="Times New Roman" w:cs="Times New Roman"/>
                <w:sz w:val="22"/>
                <w:szCs w:val="22"/>
              </w:rPr>
              <w:t>ции города</w:t>
            </w:r>
          </w:p>
        </w:tc>
      </w:tr>
      <w:tr w:rsidR="00BB7998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Цель 4.3. Формирование эффективной системы управления персоналом, направленной на повышение качества муниципальной службы и обеспечение надлежащего уровня профессионализма муниципальных служащих</w:t>
            </w:r>
          </w:p>
        </w:tc>
      </w:tr>
      <w:tr w:rsidR="00BB7998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4.3.1.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квалификации муниципальных служащих администрации города. 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Normal"/>
              <w:keepNext/>
              <w:widowControl/>
              <w:ind w:left="76"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повышению кв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лификации муниципальных служащих админис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рации города не реже чем один раз в три года</w:t>
            </w:r>
            <w:r w:rsidR="00F22BD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B7998" w:rsidRPr="00A133B5" w:rsidRDefault="00BB7998" w:rsidP="00B77EB3">
            <w:pPr>
              <w:pStyle w:val="ConsNormal"/>
              <w:keepNext/>
              <w:widowControl/>
              <w:ind w:left="76"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Утверждение порядка, перечня направлений при повышении квалификации муниципальных служащих на очередной финансовый год.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Cell"/>
              <w:keepNext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Cell"/>
              <w:keepNext/>
              <w:widowControl/>
              <w:ind w:firstLine="2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Повышение уровня пр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фессионального развития м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ниципальных служащих 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министрации города.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Управление кадр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вой политики и 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ганизационной 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боты администр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ции города;</w:t>
            </w:r>
          </w:p>
          <w:p w:rsidR="00BB7998" w:rsidRPr="00A133B5" w:rsidRDefault="00BB7998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органы админис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рации города, обл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дающие правами юридического лица</w:t>
            </w:r>
          </w:p>
        </w:tc>
      </w:tr>
      <w:tr w:rsidR="00BB7998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4.3.2.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Формирование эффективного </w:t>
            </w:r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механизма комплектования кадрового состава админис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рации города</w:t>
            </w:r>
            <w:proofErr w:type="gram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Системная работа по формированию резерва управленческих кадров, резерва кадров на иные должности (совершенствование порядка и при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ципов его создания; разработка основных крит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риев и методов подбора кандидатур; форм подг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товки резерва кадров, а также его использование и обновление); привлечение перспективных кадров из молодежной среды.</w:t>
            </w:r>
          </w:p>
          <w:p w:rsidR="00BB7998" w:rsidRPr="00A133B5" w:rsidRDefault="00BB7998" w:rsidP="00B77EB3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Открытая кадровая политика, привлечение сп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циалистов, отвечающих требованиям эффективн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сти,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унифицированности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адаптированности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на основе единых требований в ходе проведения ко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курсных процедур.</w:t>
            </w:r>
          </w:p>
          <w:p w:rsidR="00BB7998" w:rsidRPr="00A133B5" w:rsidRDefault="00BB7998" w:rsidP="00B77EB3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998" w:rsidRPr="00A133B5" w:rsidRDefault="00BB7998" w:rsidP="00B77EB3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998" w:rsidRPr="00A133B5" w:rsidRDefault="00BB7998" w:rsidP="00B77EB3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998" w:rsidRPr="00A133B5" w:rsidRDefault="00BB7998" w:rsidP="00B77EB3">
            <w:pPr>
              <w:pStyle w:val="ConsCell"/>
              <w:keepNext/>
              <w:widowControl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Разработка единых квалификационных требов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ний, предъявляемых к стажу, уровню </w:t>
            </w:r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професси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нального</w:t>
            </w:r>
            <w:proofErr w:type="gram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образования.</w:t>
            </w:r>
          </w:p>
          <w:p w:rsidR="00BB7998" w:rsidRPr="00A133B5" w:rsidRDefault="00BB7998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Cell"/>
              <w:keepNext/>
              <w:widowControl/>
              <w:ind w:firstLine="2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Обеспечение своевреме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ного привлечения на муниц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пальную службу професси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налов высокой квалификации на основе отбора; создание подготовленного к управл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нию в новых условиях сост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ва муниципальных служ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щих. </w:t>
            </w:r>
          </w:p>
          <w:p w:rsidR="00BB7998" w:rsidRPr="00A133B5" w:rsidRDefault="00BB7998" w:rsidP="00B77EB3">
            <w:pPr>
              <w:pStyle w:val="ConsCell"/>
              <w:keepNext/>
              <w:widowControl/>
              <w:ind w:firstLine="2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Открытость для поступл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ния граждан на любой ур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вень должностной иерархии муниципальной службы; со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дание и поддержание условий для максимальной реализ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ции потенциала муниципал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ных служащих.</w:t>
            </w:r>
          </w:p>
          <w:p w:rsidR="00BB7998" w:rsidRPr="00A133B5" w:rsidRDefault="00BB7998" w:rsidP="00B77EB3">
            <w:pPr>
              <w:pStyle w:val="ConsCell"/>
              <w:keepNext/>
              <w:widowControl/>
              <w:ind w:firstLine="2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Проведение единой пол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тики по обеспечению высок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го профессионального уровня муниципальных служащих.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Управление кадр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вой политики и 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ганизационной 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боты администр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ции города </w:t>
            </w:r>
          </w:p>
        </w:tc>
      </w:tr>
      <w:tr w:rsidR="00BB7998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Цель 4.4. Внедрение новейших технологий управления в исполнительных органах власти. Создание единого информационного пространства, реализ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ция принципов «электронного правительства/электронного муниципалитета»</w:t>
            </w:r>
          </w:p>
        </w:tc>
      </w:tr>
      <w:tr w:rsidR="00BB7998" w:rsidRPr="00A133B5" w:rsidTr="0025436C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419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4.4.1. 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7842C5">
            <w:pPr>
              <w:keepNext/>
              <w:shd w:val="clear" w:color="auto" w:fill="FFFFFF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Создание системы  </w:t>
            </w:r>
            <w:r w:rsidR="007842C5">
              <w:rPr>
                <w:sz w:val="22"/>
                <w:szCs w:val="22"/>
              </w:rPr>
              <w:t>«</w:t>
            </w:r>
            <w:r w:rsidRPr="00A133B5">
              <w:rPr>
                <w:sz w:val="22"/>
                <w:szCs w:val="22"/>
              </w:rPr>
              <w:t>эле</w:t>
            </w:r>
            <w:r w:rsidRPr="00A133B5">
              <w:rPr>
                <w:sz w:val="22"/>
                <w:szCs w:val="22"/>
              </w:rPr>
              <w:t>к</w:t>
            </w:r>
            <w:r w:rsidRPr="00A133B5">
              <w:rPr>
                <w:sz w:val="22"/>
                <w:szCs w:val="22"/>
              </w:rPr>
              <w:t>тронное правительство</w:t>
            </w:r>
            <w:r w:rsidR="007842C5">
              <w:rPr>
                <w:sz w:val="22"/>
                <w:szCs w:val="22"/>
              </w:rPr>
              <w:t>»</w:t>
            </w:r>
            <w:r w:rsidRPr="00A133B5">
              <w:rPr>
                <w:sz w:val="22"/>
                <w:szCs w:val="22"/>
              </w:rPr>
              <w:t xml:space="preserve"> (или «электронный муниципал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тет»).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ae"/>
              <w:keepNext/>
              <w:shd w:val="clear" w:color="auto" w:fill="FFFFFF"/>
              <w:ind w:left="0"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Внедрение подсистем: </w:t>
            </w:r>
          </w:p>
          <w:p w:rsidR="00BB7998" w:rsidRPr="00A133B5" w:rsidRDefault="00BB7998" w:rsidP="00B77EB3">
            <w:pPr>
              <w:pStyle w:val="ae"/>
              <w:keepNext/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218"/>
              </w:tabs>
              <w:ind w:left="76" w:hanging="76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обращения граждан;</w:t>
            </w:r>
          </w:p>
          <w:p w:rsidR="00BB7998" w:rsidRPr="00A133B5" w:rsidRDefault="00BB7998" w:rsidP="00B77EB3">
            <w:pPr>
              <w:pStyle w:val="ae"/>
              <w:keepNext/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218"/>
              </w:tabs>
              <w:ind w:left="76" w:hanging="76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внутренние документы;</w:t>
            </w:r>
          </w:p>
          <w:p w:rsidR="00BB7998" w:rsidRPr="00A133B5" w:rsidRDefault="00BB7998" w:rsidP="00B77EB3">
            <w:pPr>
              <w:pStyle w:val="ae"/>
              <w:keepNext/>
              <w:numPr>
                <w:ilvl w:val="0"/>
                <w:numId w:val="8"/>
              </w:numPr>
              <w:shd w:val="clear" w:color="auto" w:fill="FFFFFF"/>
              <w:tabs>
                <w:tab w:val="left" w:pos="0"/>
                <w:tab w:val="left" w:pos="218"/>
              </w:tabs>
              <w:ind w:left="76" w:hanging="76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документооборот управления архитектуры.</w:t>
            </w:r>
          </w:p>
          <w:p w:rsidR="00BB7998" w:rsidRPr="00A133B5" w:rsidRDefault="00BB7998" w:rsidP="00B77EB3">
            <w:pPr>
              <w:pStyle w:val="ae"/>
              <w:keepNext/>
              <w:shd w:val="clear" w:color="auto" w:fill="FFFFFF"/>
              <w:ind w:left="0"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Расширение функционала справочников сист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мы.</w:t>
            </w:r>
          </w:p>
          <w:p w:rsidR="00BB7998" w:rsidRPr="00A133B5" w:rsidRDefault="00BB7998" w:rsidP="00B77EB3">
            <w:pPr>
              <w:pStyle w:val="ae"/>
              <w:keepNext/>
              <w:shd w:val="clear" w:color="auto" w:fill="FFFFFF"/>
              <w:ind w:left="0"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Интеграция системы </w:t>
            </w:r>
            <w:proofErr w:type="gramStart"/>
            <w:r w:rsidRPr="00A133B5">
              <w:rPr>
                <w:sz w:val="22"/>
                <w:szCs w:val="22"/>
              </w:rPr>
              <w:t>с</w:t>
            </w:r>
            <w:proofErr w:type="gramEnd"/>
            <w:r w:rsidRPr="00A133B5">
              <w:rPr>
                <w:sz w:val="22"/>
                <w:szCs w:val="22"/>
              </w:rPr>
              <w:t xml:space="preserve"> АС «1С бухгалтерия».</w:t>
            </w:r>
          </w:p>
          <w:p w:rsidR="00BB7998" w:rsidRPr="00A133B5" w:rsidRDefault="00BB7998" w:rsidP="00B77EB3">
            <w:pPr>
              <w:pStyle w:val="ae"/>
              <w:keepNext/>
              <w:shd w:val="clear" w:color="auto" w:fill="FFFFFF"/>
              <w:ind w:left="0"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Внедрение электронной цифровой подписи.</w:t>
            </w:r>
          </w:p>
          <w:p w:rsidR="00BB7998" w:rsidRPr="00A133B5" w:rsidRDefault="00BB7998" w:rsidP="00B77EB3">
            <w:pPr>
              <w:pStyle w:val="ae"/>
              <w:keepNext/>
              <w:shd w:val="clear" w:color="auto" w:fill="FFFFFF"/>
              <w:ind w:left="0"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Ввод системы поточного сканирования.</w:t>
            </w:r>
          </w:p>
          <w:p w:rsidR="00BB7998" w:rsidRPr="00A133B5" w:rsidRDefault="00BB7998" w:rsidP="00B77EB3">
            <w:pPr>
              <w:pStyle w:val="ae"/>
              <w:keepNext/>
              <w:shd w:val="clear" w:color="auto" w:fill="FFFFFF"/>
              <w:ind w:left="0"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Штрих-кодирование документов.</w:t>
            </w:r>
          </w:p>
          <w:p w:rsidR="00BB7998" w:rsidRPr="00A133B5" w:rsidRDefault="00BB7998" w:rsidP="00B77EB3">
            <w:pPr>
              <w:pStyle w:val="ae"/>
              <w:keepNext/>
              <w:shd w:val="clear" w:color="auto" w:fill="FFFFFF"/>
              <w:ind w:left="0"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Интеграция системы с  WEB-порталом и сайтом.</w:t>
            </w:r>
          </w:p>
          <w:p w:rsidR="00BB7998" w:rsidRPr="00A133B5" w:rsidRDefault="00BB7998" w:rsidP="00B77EB3">
            <w:pPr>
              <w:pStyle w:val="ae"/>
              <w:keepNext/>
              <w:shd w:val="clear" w:color="auto" w:fill="FFFFFF"/>
              <w:ind w:left="0" w:firstLine="218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Создание электронного архива и автоматизация работы городского муниципального архива.</w:t>
            </w:r>
          </w:p>
          <w:p w:rsidR="00BB7998" w:rsidRPr="00A133B5" w:rsidRDefault="00BB7998" w:rsidP="00B77EB3">
            <w:pPr>
              <w:pStyle w:val="ae"/>
              <w:keepNext/>
              <w:shd w:val="clear" w:color="auto" w:fill="FFFFFF"/>
              <w:ind w:left="0" w:firstLine="218"/>
              <w:jc w:val="both"/>
              <w:rPr>
                <w:color w:val="FF000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Приобретение дополнительных лицензий </w:t>
            </w:r>
            <w:proofErr w:type="spellStart"/>
            <w:r w:rsidRPr="00A133B5">
              <w:rPr>
                <w:sz w:val="22"/>
                <w:szCs w:val="22"/>
              </w:rPr>
              <w:t>CompanyMedia</w:t>
            </w:r>
            <w:proofErr w:type="spellEnd"/>
            <w:r w:rsidRPr="00A133B5">
              <w:rPr>
                <w:sz w:val="22"/>
                <w:szCs w:val="22"/>
              </w:rPr>
              <w:t xml:space="preserve"> и </w:t>
            </w:r>
            <w:proofErr w:type="spellStart"/>
            <w:r w:rsidRPr="00A133B5">
              <w:rPr>
                <w:sz w:val="22"/>
                <w:szCs w:val="22"/>
              </w:rPr>
              <w:t>Lotus</w:t>
            </w:r>
            <w:proofErr w:type="spellEnd"/>
            <w:r w:rsidRPr="00A133B5">
              <w:rPr>
                <w:sz w:val="22"/>
                <w:szCs w:val="22"/>
              </w:rPr>
              <w:t xml:space="preserve"> </w:t>
            </w:r>
            <w:proofErr w:type="spellStart"/>
            <w:r w:rsidRPr="00A133B5">
              <w:rPr>
                <w:sz w:val="22"/>
                <w:szCs w:val="22"/>
              </w:rPr>
              <w:t>Notes</w:t>
            </w:r>
            <w:proofErr w:type="spellEnd"/>
            <w:r w:rsidRPr="00A133B5">
              <w:rPr>
                <w:sz w:val="22"/>
                <w:szCs w:val="22"/>
              </w:rPr>
              <w:t>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2011-2015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shd w:val="clear" w:color="auto" w:fill="FFFFFF"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оперативности информационного обмена между органами администр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ции города, администрацией Красноярского края, фед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ральными органами власти и управления.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Управление инфо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матизации и связи администрации </w:t>
            </w:r>
          </w:p>
          <w:p w:rsidR="00BB7998" w:rsidRPr="00A133B5" w:rsidRDefault="00BB7998" w:rsidP="00B77EB3">
            <w:pPr>
              <w:pStyle w:val="ConsCell"/>
              <w:keepNext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</w:tr>
      <w:tr w:rsidR="00BB7998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6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Цель 4.5.  Создание условий для укрепления процессов гражданской активности, практической реализации принципов партнерства различных субъектов городского сообщества в решении задач социально-экономического развития города</w:t>
            </w:r>
          </w:p>
        </w:tc>
      </w:tr>
      <w:tr w:rsidR="00BB7998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4.5.1.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Создание широкого информ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ционно-коммуникативного поля взаимодействия разли</w:t>
            </w:r>
            <w:r w:rsidRPr="00A133B5">
              <w:rPr>
                <w:sz w:val="22"/>
                <w:szCs w:val="22"/>
              </w:rPr>
              <w:t>ч</w:t>
            </w:r>
            <w:r w:rsidRPr="00A133B5">
              <w:rPr>
                <w:sz w:val="22"/>
                <w:szCs w:val="22"/>
              </w:rPr>
              <w:t>ных субъектов городского сообщества для согласования действий в интересах разв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тия города, общественной экспертизы основных страт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гий развития муниципалитета</w:t>
            </w:r>
            <w:r w:rsidR="00F70C77">
              <w:rPr>
                <w:sz w:val="22"/>
                <w:szCs w:val="22"/>
              </w:rPr>
              <w:t>.</w:t>
            </w:r>
            <w:r w:rsidRPr="00A133B5">
              <w:rPr>
                <w:sz w:val="22"/>
                <w:szCs w:val="22"/>
              </w:rPr>
              <w:t xml:space="preserve"> </w:t>
            </w:r>
          </w:p>
          <w:p w:rsidR="00BB7998" w:rsidRPr="00A133B5" w:rsidRDefault="00BB7998" w:rsidP="00B77EB3">
            <w:pPr>
              <w:pStyle w:val="ConsPlusNormal"/>
              <w:keepNext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218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Проведение Красноярского городского форума: 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рганизация работы переговорных площадок (в рамках 7-ми тематических секций) по обсуждению и решению актуальных вопросов текущей жизн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деятельности и будущего развития Красноярска и общегородской выставки-презентации достижений городского сообщества.</w:t>
            </w:r>
          </w:p>
          <w:p w:rsidR="00BB7998" w:rsidRPr="00A133B5" w:rsidRDefault="00BB7998" w:rsidP="00B77EB3">
            <w:pPr>
              <w:keepNext/>
              <w:ind w:firstLine="218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Включение предложений участников Форума в планы работы органов и территориальных подра</w:t>
            </w:r>
            <w:r w:rsidRPr="00A133B5">
              <w:rPr>
                <w:sz w:val="22"/>
                <w:szCs w:val="22"/>
              </w:rPr>
              <w:t>з</w:t>
            </w:r>
            <w:r w:rsidRPr="00A133B5">
              <w:rPr>
                <w:sz w:val="22"/>
                <w:szCs w:val="22"/>
              </w:rPr>
              <w:t>делений администрации города для координации процесса реализации итогов Форума.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Ежегодно в октябре </w:t>
            </w:r>
          </w:p>
          <w:p w:rsidR="00BB7998" w:rsidRPr="00A133B5" w:rsidRDefault="00BB7998" w:rsidP="00B77EB3">
            <w:pPr>
              <w:keepNext/>
              <w:contextualSpacing/>
              <w:jc w:val="center"/>
              <w:rPr>
                <w:bCs/>
                <w:iCs/>
                <w:sz w:val="22"/>
                <w:szCs w:val="22"/>
              </w:rPr>
            </w:pPr>
            <w:proofErr w:type="gramStart"/>
            <w:r w:rsidRPr="00A133B5">
              <w:rPr>
                <w:sz w:val="22"/>
                <w:szCs w:val="22"/>
              </w:rPr>
              <w:t>месяце</w:t>
            </w:r>
            <w:proofErr w:type="gramEnd"/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ind w:firstLine="220"/>
              <w:contextualSpacing/>
              <w:jc w:val="both"/>
              <w:rPr>
                <w:bCs/>
                <w:iCs/>
                <w:sz w:val="22"/>
                <w:szCs w:val="22"/>
              </w:rPr>
            </w:pPr>
            <w:r w:rsidRPr="00A133B5">
              <w:rPr>
                <w:bCs/>
                <w:iCs/>
                <w:sz w:val="22"/>
                <w:szCs w:val="22"/>
              </w:rPr>
              <w:t>Вовлечение граждан в р</w:t>
            </w:r>
            <w:r w:rsidRPr="00A133B5">
              <w:rPr>
                <w:bCs/>
                <w:iCs/>
                <w:sz w:val="22"/>
                <w:szCs w:val="22"/>
              </w:rPr>
              <w:t>е</w:t>
            </w:r>
            <w:r w:rsidRPr="00A133B5">
              <w:rPr>
                <w:bCs/>
                <w:iCs/>
                <w:sz w:val="22"/>
                <w:szCs w:val="22"/>
              </w:rPr>
              <w:t xml:space="preserve">шение вопросов текущей жизнедеятельности и </w:t>
            </w:r>
            <w:r w:rsidRPr="00A133B5">
              <w:rPr>
                <w:sz w:val="22"/>
                <w:szCs w:val="22"/>
              </w:rPr>
              <w:t>буд</w:t>
            </w:r>
            <w:r w:rsidRPr="00A133B5">
              <w:rPr>
                <w:sz w:val="22"/>
                <w:szCs w:val="22"/>
              </w:rPr>
              <w:t>у</w:t>
            </w:r>
            <w:r w:rsidRPr="00A133B5">
              <w:rPr>
                <w:sz w:val="22"/>
                <w:szCs w:val="22"/>
              </w:rPr>
              <w:t>щего развития Красноярска.</w:t>
            </w:r>
            <w:r w:rsidRPr="00A133B5">
              <w:rPr>
                <w:bCs/>
                <w:iCs/>
                <w:sz w:val="22"/>
                <w:szCs w:val="22"/>
              </w:rPr>
              <w:t xml:space="preserve"> </w:t>
            </w:r>
          </w:p>
          <w:p w:rsidR="00BB7998" w:rsidRPr="00A133B5" w:rsidRDefault="00BB7998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bCs/>
                <w:iCs/>
                <w:sz w:val="22"/>
                <w:szCs w:val="22"/>
              </w:rPr>
              <w:t xml:space="preserve">Выработка согласованных предложений по решению </w:t>
            </w:r>
            <w:r w:rsidRPr="00A133B5">
              <w:rPr>
                <w:sz w:val="22"/>
                <w:szCs w:val="22"/>
              </w:rPr>
              <w:t xml:space="preserve">данных  вопросов. 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a0"/>
              <w:keepNext/>
              <w:numPr>
                <w:ilvl w:val="0"/>
                <w:numId w:val="0"/>
              </w:numPr>
              <w:tabs>
                <w:tab w:val="left" w:pos="420"/>
              </w:tabs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 xml:space="preserve">альной политики </w:t>
            </w:r>
          </w:p>
          <w:p w:rsidR="00BB7998" w:rsidRPr="00A133B5" w:rsidRDefault="00BB7998" w:rsidP="00B77EB3">
            <w:pPr>
              <w:pStyle w:val="a0"/>
              <w:keepNext/>
              <w:numPr>
                <w:ilvl w:val="0"/>
                <w:numId w:val="0"/>
              </w:numPr>
              <w:tabs>
                <w:tab w:val="left" w:pos="420"/>
              </w:tabs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администрации </w:t>
            </w:r>
          </w:p>
          <w:p w:rsidR="00BB7998" w:rsidRPr="00A133B5" w:rsidRDefault="00BB7998" w:rsidP="00B77EB3">
            <w:pPr>
              <w:pStyle w:val="a0"/>
              <w:keepNext/>
              <w:numPr>
                <w:ilvl w:val="0"/>
                <w:numId w:val="0"/>
              </w:numPr>
              <w:tabs>
                <w:tab w:val="left" w:pos="420"/>
              </w:tabs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города;</w:t>
            </w:r>
          </w:p>
          <w:p w:rsidR="00BB7998" w:rsidRPr="00A133B5" w:rsidRDefault="00BB7998" w:rsidP="00B77EB3">
            <w:pPr>
              <w:pStyle w:val="a0"/>
              <w:keepNext/>
              <w:numPr>
                <w:ilvl w:val="0"/>
                <w:numId w:val="0"/>
              </w:numPr>
              <w:tabs>
                <w:tab w:val="left" w:pos="420"/>
              </w:tabs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органы админис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рации города;</w:t>
            </w:r>
          </w:p>
          <w:p w:rsidR="00BB7998" w:rsidRPr="00A133B5" w:rsidRDefault="00BB7998" w:rsidP="00B77EB3">
            <w:pPr>
              <w:pStyle w:val="a0"/>
              <w:keepNext/>
              <w:numPr>
                <w:ilvl w:val="0"/>
                <w:numId w:val="0"/>
              </w:numPr>
              <w:tabs>
                <w:tab w:val="left" w:pos="420"/>
              </w:tabs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 xml:space="preserve">общественные </w:t>
            </w:r>
          </w:p>
          <w:p w:rsidR="00BB7998" w:rsidRPr="00A133B5" w:rsidRDefault="00BB7998" w:rsidP="00B77EB3">
            <w:pPr>
              <w:pStyle w:val="a0"/>
              <w:keepNext/>
              <w:numPr>
                <w:ilvl w:val="0"/>
                <w:numId w:val="0"/>
              </w:numPr>
              <w:tabs>
                <w:tab w:val="left" w:pos="420"/>
              </w:tabs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организации</w:t>
            </w:r>
          </w:p>
        </w:tc>
      </w:tr>
      <w:tr w:rsidR="00BB7998" w:rsidRPr="00A133B5" w:rsidTr="00091A2A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1428"/>
        </w:trPr>
        <w:tc>
          <w:tcPr>
            <w:tcW w:w="17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4.5.2. </w:t>
            </w:r>
          </w:p>
        </w:tc>
        <w:tc>
          <w:tcPr>
            <w:tcW w:w="63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Развитие механизмов привл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чения некоммерческих общ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ственных организаций, мес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ных сообществ, </w:t>
            </w:r>
            <w:proofErr w:type="spellStart"/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бизнес-структур</w:t>
            </w:r>
            <w:proofErr w:type="spellEnd"/>
            <w:proofErr w:type="gram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и отдельных гра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дан к решению социальных проблем территории.</w:t>
            </w:r>
          </w:p>
        </w:tc>
        <w:tc>
          <w:tcPr>
            <w:tcW w:w="10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4.5.2.1. Проведение городского конкурса «Лучшая некоммерческая общественная организация года»: определение и поощрение некоммерческих общ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ственных организаций, которые наиболее профе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сионально и квалифицированно ведут свою раб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ту, вносят весомый вклад в решение социальных проблем города.</w:t>
            </w:r>
            <w:r w:rsidRPr="00A133B5">
              <w:rPr>
                <w:sz w:val="22"/>
                <w:szCs w:val="22"/>
              </w:rPr>
              <w:t xml:space="preserve"> 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Победитель конкурса получает призовую сумму для реализации социально зн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чимого проекта.</w:t>
            </w:r>
          </w:p>
        </w:tc>
        <w:tc>
          <w:tcPr>
            <w:tcW w:w="31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a0"/>
              <w:keepNext/>
              <w:numPr>
                <w:ilvl w:val="0"/>
                <w:numId w:val="0"/>
              </w:numPr>
              <w:tabs>
                <w:tab w:val="left" w:pos="420"/>
              </w:tabs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Ежегодно в мае месяце</w:t>
            </w:r>
          </w:p>
        </w:tc>
        <w:tc>
          <w:tcPr>
            <w:tcW w:w="627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a0"/>
              <w:keepNext/>
              <w:numPr>
                <w:ilvl w:val="0"/>
                <w:numId w:val="0"/>
              </w:numPr>
              <w:tabs>
                <w:tab w:val="left" w:pos="420"/>
              </w:tabs>
              <w:ind w:firstLine="220"/>
              <w:contextualSpacing/>
              <w:rPr>
                <w:bCs/>
                <w:iCs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Активизация деятельности некоммерческих обществе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ных организаций в решении социальных проблем города.</w:t>
            </w:r>
          </w:p>
        </w:tc>
        <w:tc>
          <w:tcPr>
            <w:tcW w:w="4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a0"/>
              <w:keepNext/>
              <w:numPr>
                <w:ilvl w:val="0"/>
                <w:numId w:val="0"/>
              </w:numPr>
              <w:tabs>
                <w:tab w:val="left" w:pos="420"/>
              </w:tabs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bCs/>
                <w:iCs/>
                <w:sz w:val="22"/>
                <w:szCs w:val="22"/>
              </w:rPr>
              <w:t>Департамент соц</w:t>
            </w:r>
            <w:r w:rsidRPr="00A133B5">
              <w:rPr>
                <w:bCs/>
                <w:iCs/>
                <w:sz w:val="22"/>
                <w:szCs w:val="22"/>
              </w:rPr>
              <w:t>и</w:t>
            </w:r>
            <w:r w:rsidRPr="00A133B5">
              <w:rPr>
                <w:bCs/>
                <w:iCs/>
                <w:sz w:val="22"/>
                <w:szCs w:val="22"/>
              </w:rPr>
              <w:t xml:space="preserve">альной политики </w:t>
            </w:r>
            <w:r w:rsidRPr="00A133B5">
              <w:rPr>
                <w:sz w:val="22"/>
                <w:szCs w:val="22"/>
              </w:rPr>
              <w:t xml:space="preserve">администрации </w:t>
            </w:r>
          </w:p>
          <w:p w:rsidR="00BB7998" w:rsidRPr="00A133B5" w:rsidRDefault="00BB7998" w:rsidP="00B77EB3">
            <w:pPr>
              <w:pStyle w:val="a0"/>
              <w:keepNext/>
              <w:numPr>
                <w:ilvl w:val="0"/>
                <w:numId w:val="0"/>
              </w:numPr>
              <w:tabs>
                <w:tab w:val="left" w:pos="420"/>
              </w:tabs>
              <w:contextualSpacing/>
              <w:jc w:val="center"/>
              <w:rPr>
                <w:bCs/>
                <w:iCs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</w:t>
            </w:r>
          </w:p>
        </w:tc>
      </w:tr>
      <w:tr w:rsidR="00BB7998" w:rsidRPr="00A133B5" w:rsidTr="00091A2A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810"/>
        </w:trPr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a0"/>
              <w:keepNext/>
              <w:numPr>
                <w:ilvl w:val="0"/>
                <w:numId w:val="0"/>
              </w:numPr>
              <w:tabs>
                <w:tab w:val="left" w:pos="420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627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a0"/>
              <w:keepNext/>
              <w:numPr>
                <w:ilvl w:val="0"/>
                <w:numId w:val="0"/>
              </w:numPr>
              <w:tabs>
                <w:tab w:val="left" w:pos="420"/>
              </w:tabs>
              <w:ind w:firstLine="220"/>
              <w:contextualSpacing/>
              <w:rPr>
                <w:sz w:val="22"/>
                <w:szCs w:val="22"/>
              </w:rPr>
            </w:pPr>
          </w:p>
        </w:tc>
        <w:tc>
          <w:tcPr>
            <w:tcW w:w="4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a0"/>
              <w:keepNext/>
              <w:numPr>
                <w:ilvl w:val="0"/>
                <w:numId w:val="0"/>
              </w:numPr>
              <w:tabs>
                <w:tab w:val="left" w:pos="420"/>
              </w:tabs>
              <w:contextualSpacing/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BB7998" w:rsidRPr="00A133B5" w:rsidTr="00EA7DB1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1133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Cell"/>
              <w:keepNext/>
              <w:widowControl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4.5.2.2. Проведение городского конкурса «Благ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творитель года»: по итогам рассмотрения заявок конкурсная комиссия определяет четырех побед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телей в номинациях: «Социальное служение», «Меценат», «Милосердие» и «Забота о будущем».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Ежегодно в декабре мес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це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a0"/>
              <w:keepNext/>
              <w:numPr>
                <w:ilvl w:val="0"/>
                <w:numId w:val="0"/>
              </w:numPr>
              <w:tabs>
                <w:tab w:val="left" w:pos="420"/>
              </w:tabs>
              <w:ind w:firstLine="220"/>
              <w:contextualSpacing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Активизация благотвор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тельной деятельности бизн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са, общественных объедин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ний, отдельных граждан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альной политики администрации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рода</w:t>
            </w:r>
          </w:p>
        </w:tc>
      </w:tr>
      <w:tr w:rsidR="00BB7998" w:rsidRPr="00A133B5" w:rsidTr="00091A2A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4.5.3. 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Развитие инфраструктуры поддержки гражданских ин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циатив.</w:t>
            </w:r>
          </w:p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4.5.3.1.  Проведение конкурса на предоставление субсидий некоммерческим организациям, не я</w:t>
            </w:r>
            <w:r w:rsidRPr="00A133B5">
              <w:rPr>
                <w:sz w:val="22"/>
                <w:szCs w:val="22"/>
              </w:rPr>
              <w:t>в</w:t>
            </w:r>
            <w:r w:rsidRPr="00A133B5">
              <w:rPr>
                <w:sz w:val="22"/>
                <w:szCs w:val="22"/>
              </w:rPr>
              <w:t>ляющимся государственными (муниципальными) учреждениям, для реализации социальных прое</w:t>
            </w:r>
            <w:r w:rsidRPr="00A133B5">
              <w:rPr>
                <w:sz w:val="22"/>
                <w:szCs w:val="22"/>
              </w:rPr>
              <w:t>к</w:t>
            </w:r>
            <w:r w:rsidRPr="00A133B5">
              <w:rPr>
                <w:sz w:val="22"/>
                <w:szCs w:val="22"/>
              </w:rPr>
              <w:t>тов. Финансовая поддержка социально значимых инициатив некоммерческих организаций по р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 xml:space="preserve">зультатам конкурса.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</w:tc>
        <w:tc>
          <w:tcPr>
            <w:tcW w:w="627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Вовлечение некоммерч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ских общественных орган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заций в решение вопросов местного значения.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 xml:space="preserve">альной политики администрации </w:t>
            </w:r>
          </w:p>
          <w:p w:rsidR="00BB7998" w:rsidRPr="00A133B5" w:rsidRDefault="00BB7998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</w:t>
            </w:r>
          </w:p>
        </w:tc>
      </w:tr>
      <w:tr w:rsidR="00BB7998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4.5.3.2. Создание «Центра общественных объед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 xml:space="preserve">нений». </w:t>
            </w:r>
            <w:r w:rsidRPr="00A133B5">
              <w:rPr>
                <w:color w:val="000000"/>
                <w:sz w:val="22"/>
                <w:szCs w:val="22"/>
              </w:rPr>
              <w:t>Выделение нескольких помещений в о</w:t>
            </w:r>
            <w:r w:rsidRPr="00A133B5">
              <w:rPr>
                <w:color w:val="000000"/>
                <w:sz w:val="22"/>
                <w:szCs w:val="22"/>
              </w:rPr>
              <w:t>д</w:t>
            </w:r>
            <w:r w:rsidRPr="00A133B5">
              <w:rPr>
                <w:color w:val="000000"/>
                <w:sz w:val="22"/>
                <w:szCs w:val="22"/>
              </w:rPr>
              <w:t>ном из находящихся в муниципальной собстве</w:t>
            </w:r>
            <w:r w:rsidRPr="00A133B5">
              <w:rPr>
                <w:color w:val="000000"/>
                <w:sz w:val="22"/>
                <w:szCs w:val="22"/>
              </w:rPr>
              <w:t>н</w:t>
            </w:r>
            <w:r w:rsidRPr="00A133B5">
              <w:rPr>
                <w:color w:val="000000"/>
                <w:sz w:val="22"/>
                <w:szCs w:val="22"/>
              </w:rPr>
              <w:t>ности зданий или отдельного здания для создания в Красноярске «Центра общественных объедин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>ний» с возможностью предоставления помещений в безвозмездное пользование общественным объ</w:t>
            </w:r>
            <w:r w:rsidRPr="00A133B5">
              <w:rPr>
                <w:color w:val="000000"/>
                <w:sz w:val="22"/>
                <w:szCs w:val="22"/>
              </w:rPr>
              <w:t>е</w:t>
            </w:r>
            <w:r w:rsidRPr="00A133B5">
              <w:rPr>
                <w:color w:val="000000"/>
                <w:sz w:val="22"/>
                <w:szCs w:val="22"/>
              </w:rPr>
              <w:t xml:space="preserve">динениям </w:t>
            </w:r>
            <w:r w:rsidRPr="00A133B5">
              <w:rPr>
                <w:sz w:val="22"/>
                <w:szCs w:val="22"/>
              </w:rPr>
              <w:t>социально значимой направленности для осуществления своей деятельности</w:t>
            </w:r>
            <w:r w:rsidRPr="00A133B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2011-2012 гг.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ind w:firstLine="22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Вовлечение некоммерч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ских общественных орган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заций в решение вопросов местного значения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 xml:space="preserve">альной политики администрации 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города;</w:t>
            </w:r>
          </w:p>
          <w:p w:rsidR="00BB7998" w:rsidRPr="00A133B5" w:rsidRDefault="00BB7998" w:rsidP="00B77EB3">
            <w:pPr>
              <w:keepNext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мун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ципального имущ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ства и земельных отношений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</w:t>
            </w:r>
          </w:p>
        </w:tc>
      </w:tr>
      <w:tr w:rsidR="00BB7998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4.5.4.</w:t>
            </w:r>
          </w:p>
        </w:tc>
        <w:tc>
          <w:tcPr>
            <w:tcW w:w="63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Проведение публичных мер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приятий, направленных на формирование у городского сообщества социальных це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ностей.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4.5.4.1. Проведение общегородского  праздника семьи, посвященного Дню святых Петра и </w:t>
            </w:r>
            <w:proofErr w:type="spell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Февр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нии</w:t>
            </w:r>
            <w:proofErr w:type="spell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(Всероссийский день семьи, любви и верн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сти). 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Ежегодно в июле месяце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Cell"/>
              <w:keepNext/>
              <w:widowControl/>
              <w:ind w:firstLine="2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Привлечение внимания общественности к семье как одному из важнейших соц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альных институтов.</w:t>
            </w:r>
          </w:p>
          <w:p w:rsidR="00BB7998" w:rsidRPr="00A133B5" w:rsidRDefault="00BB7998" w:rsidP="00B77EB3">
            <w:pPr>
              <w:pStyle w:val="ConsCell"/>
              <w:keepNext/>
              <w:widowControl/>
              <w:ind w:firstLine="220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Департамент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альной политики администрации г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рода;</w:t>
            </w:r>
          </w:p>
          <w:p w:rsidR="00424ADF" w:rsidRPr="00A133B5" w:rsidRDefault="00BB7998" w:rsidP="0025436C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Главное управление культуры админ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страции города</w:t>
            </w:r>
          </w:p>
        </w:tc>
      </w:tr>
      <w:tr w:rsidR="00BB7998" w:rsidRPr="00A133B5" w:rsidTr="00DE5013">
        <w:tblPrEx>
          <w:tblCellMar>
            <w:left w:w="70" w:type="dxa"/>
            <w:right w:w="70" w:type="dxa"/>
          </w:tblCellMar>
          <w:tblLook w:val="0000"/>
        </w:tblPrEx>
        <w:trPr>
          <w:gridAfter w:val="5"/>
          <w:wAfter w:w="1764" w:type="pct"/>
          <w:trHeight w:val="254"/>
        </w:trPr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PlusNormal"/>
              <w:keepNext/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ae"/>
              <w:keepNext/>
              <w:ind w:left="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4.5.4.2. Проведение городского конкурса социал</w:t>
            </w:r>
            <w:r w:rsidRPr="00A133B5">
              <w:rPr>
                <w:sz w:val="22"/>
                <w:szCs w:val="22"/>
              </w:rPr>
              <w:t>ь</w:t>
            </w:r>
            <w:r w:rsidRPr="00A133B5">
              <w:rPr>
                <w:sz w:val="22"/>
                <w:szCs w:val="22"/>
              </w:rPr>
              <w:t>ной рекламы.</w:t>
            </w:r>
          </w:p>
          <w:p w:rsidR="00BB7998" w:rsidRPr="00A133B5" w:rsidRDefault="00BB7998" w:rsidP="00B77EB3">
            <w:pPr>
              <w:pStyle w:val="ae"/>
              <w:keepNext/>
              <w:ind w:left="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Включение в процесс разработки проектов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альной рекламы различных групп общественн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lastRenderedPageBreak/>
              <w:t>сти: студентов профильных специальностей, а</w:t>
            </w:r>
            <w:r w:rsidRPr="00A133B5">
              <w:rPr>
                <w:sz w:val="22"/>
                <w:szCs w:val="22"/>
              </w:rPr>
              <w:t>к</w:t>
            </w:r>
            <w:r w:rsidRPr="00A133B5">
              <w:rPr>
                <w:sz w:val="22"/>
                <w:szCs w:val="22"/>
              </w:rPr>
              <w:t>тивную и творческую молодежь, представителей общественных объединений, СМИ и т.д.</w:t>
            </w:r>
          </w:p>
          <w:p w:rsidR="00BB7998" w:rsidRPr="00A133B5" w:rsidRDefault="00BB7998" w:rsidP="00B77EB3">
            <w:pPr>
              <w:pStyle w:val="ae"/>
              <w:keepNext/>
              <w:ind w:left="0"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Поиск новых идей и смелых дизайнерских реш</w:t>
            </w:r>
            <w:r w:rsidRPr="00A133B5">
              <w:rPr>
                <w:sz w:val="22"/>
                <w:szCs w:val="22"/>
              </w:rPr>
              <w:t>е</w:t>
            </w:r>
            <w:r w:rsidRPr="00A133B5">
              <w:rPr>
                <w:sz w:val="22"/>
                <w:szCs w:val="22"/>
              </w:rPr>
              <w:t>ний.</w:t>
            </w:r>
          </w:p>
          <w:p w:rsidR="00BB7998" w:rsidRPr="00A133B5" w:rsidRDefault="00BB7998" w:rsidP="00B77EB3">
            <w:pPr>
              <w:pStyle w:val="ConsCell"/>
              <w:keepNext/>
              <w:widowControl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Лучшие проекты социальной рекламы будут </w:t>
            </w:r>
            <w:proofErr w:type="gramStart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отп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чатаны и размещены</w:t>
            </w:r>
            <w:proofErr w:type="gramEnd"/>
            <w:r w:rsidRPr="00A133B5">
              <w:rPr>
                <w:rFonts w:ascii="Times New Roman" w:hAnsi="Times New Roman" w:cs="Times New Roman"/>
                <w:sz w:val="22"/>
                <w:szCs w:val="22"/>
              </w:rPr>
              <w:t xml:space="preserve"> на носителях наружной ре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133B5">
              <w:rPr>
                <w:rFonts w:ascii="Times New Roman" w:hAnsi="Times New Roman" w:cs="Times New Roman"/>
                <w:sz w:val="22"/>
                <w:szCs w:val="22"/>
              </w:rPr>
              <w:t>ламы.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pStyle w:val="ConsCell"/>
              <w:keepNext/>
              <w:widowControl/>
              <w:contextualSpacing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33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Ежегодно в апреле-мае</w:t>
            </w:r>
          </w:p>
        </w:tc>
        <w:tc>
          <w:tcPr>
            <w:tcW w:w="62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Формирование неравн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душного отношения общес</w:t>
            </w:r>
            <w:r w:rsidRPr="00A133B5">
              <w:rPr>
                <w:sz w:val="22"/>
                <w:szCs w:val="22"/>
              </w:rPr>
              <w:t>т</w:t>
            </w:r>
            <w:r w:rsidRPr="00A133B5">
              <w:rPr>
                <w:sz w:val="22"/>
                <w:szCs w:val="22"/>
              </w:rPr>
              <w:t>венности к какой-либо пр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блеме путем размещения с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lastRenderedPageBreak/>
              <w:t>циальной рекламы.</w:t>
            </w:r>
          </w:p>
          <w:p w:rsidR="00BB7998" w:rsidRPr="00A133B5" w:rsidRDefault="00BB7998" w:rsidP="00B77EB3">
            <w:pPr>
              <w:keepNext/>
              <w:ind w:firstLine="220"/>
              <w:contextualSpacing/>
              <w:jc w:val="both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Повышение качества  с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циальной рекламы.</w:t>
            </w:r>
          </w:p>
        </w:tc>
        <w:tc>
          <w:tcPr>
            <w:tcW w:w="4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998" w:rsidRPr="00A133B5" w:rsidRDefault="00BB7998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Департамент соц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 xml:space="preserve">альной политики администрации </w:t>
            </w:r>
          </w:p>
          <w:p w:rsidR="00BB7998" w:rsidRPr="00A133B5" w:rsidRDefault="00BB7998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города;</w:t>
            </w:r>
          </w:p>
          <w:p w:rsidR="00BB7998" w:rsidRPr="00A133B5" w:rsidRDefault="00BB7998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lastRenderedPageBreak/>
              <w:t>департамент и</w:t>
            </w:r>
            <w:r w:rsidRPr="00A133B5">
              <w:rPr>
                <w:sz w:val="22"/>
                <w:szCs w:val="22"/>
              </w:rPr>
              <w:t>н</w:t>
            </w:r>
            <w:r w:rsidRPr="00A133B5">
              <w:rPr>
                <w:sz w:val="22"/>
                <w:szCs w:val="22"/>
              </w:rPr>
              <w:t>формационной п</w:t>
            </w:r>
            <w:r w:rsidRPr="00A133B5">
              <w:rPr>
                <w:sz w:val="22"/>
                <w:szCs w:val="22"/>
              </w:rPr>
              <w:t>о</w:t>
            </w:r>
            <w:r w:rsidRPr="00A133B5">
              <w:rPr>
                <w:sz w:val="22"/>
                <w:szCs w:val="22"/>
              </w:rPr>
              <w:t>литики администр</w:t>
            </w:r>
            <w:r w:rsidRPr="00A133B5">
              <w:rPr>
                <w:sz w:val="22"/>
                <w:szCs w:val="22"/>
              </w:rPr>
              <w:t>а</w:t>
            </w:r>
            <w:r w:rsidRPr="00A133B5">
              <w:rPr>
                <w:sz w:val="22"/>
                <w:szCs w:val="22"/>
              </w:rPr>
              <w:t>ции города;</w:t>
            </w:r>
          </w:p>
          <w:p w:rsidR="00BB7998" w:rsidRPr="00A133B5" w:rsidRDefault="00BB7998" w:rsidP="00B77EB3">
            <w:pPr>
              <w:keepNext/>
              <w:contextualSpacing/>
              <w:jc w:val="center"/>
              <w:rPr>
                <w:sz w:val="22"/>
                <w:szCs w:val="22"/>
              </w:rPr>
            </w:pPr>
            <w:r w:rsidRPr="00A133B5">
              <w:rPr>
                <w:sz w:val="22"/>
                <w:szCs w:val="22"/>
              </w:rPr>
              <w:t>управление нару</w:t>
            </w:r>
            <w:r w:rsidRPr="00A133B5">
              <w:rPr>
                <w:sz w:val="22"/>
                <w:szCs w:val="22"/>
              </w:rPr>
              <w:t>ж</w:t>
            </w:r>
            <w:r w:rsidRPr="00A133B5">
              <w:rPr>
                <w:sz w:val="22"/>
                <w:szCs w:val="22"/>
              </w:rPr>
              <w:t>ной рекламы адм</w:t>
            </w:r>
            <w:r w:rsidRPr="00A133B5">
              <w:rPr>
                <w:sz w:val="22"/>
                <w:szCs w:val="22"/>
              </w:rPr>
              <w:t>и</w:t>
            </w:r>
            <w:r w:rsidRPr="00A133B5">
              <w:rPr>
                <w:sz w:val="22"/>
                <w:szCs w:val="22"/>
              </w:rPr>
              <w:t>нистрации города</w:t>
            </w:r>
          </w:p>
        </w:tc>
      </w:tr>
    </w:tbl>
    <w:p w:rsidR="00560F7A" w:rsidRPr="00A133B5" w:rsidRDefault="00560F7A" w:rsidP="0025436C">
      <w:pPr>
        <w:keepNext/>
        <w:spacing w:line="276" w:lineRule="auto"/>
        <w:rPr>
          <w:sz w:val="28"/>
          <w:szCs w:val="28"/>
        </w:rPr>
      </w:pPr>
    </w:p>
    <w:sectPr w:rsidR="00560F7A" w:rsidRPr="00A133B5" w:rsidSect="00334DDA">
      <w:footerReference w:type="default" r:id="rId8"/>
      <w:pgSz w:w="16840" w:h="11907" w:orient="landscape" w:code="9"/>
      <w:pgMar w:top="1985" w:right="851" w:bottom="567" w:left="1134" w:header="709" w:footer="709" w:gutter="0"/>
      <w:pgNumType w:start="23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68B" w:rsidRDefault="00FC268B" w:rsidP="00A93624">
      <w:r>
        <w:separator/>
      </w:r>
    </w:p>
  </w:endnote>
  <w:endnote w:type="continuationSeparator" w:id="0">
    <w:p w:rsidR="00FC268B" w:rsidRDefault="00FC268B" w:rsidP="00A93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0DB" w:rsidRDefault="007E6614">
    <w:pPr>
      <w:pStyle w:val="af7"/>
      <w:jc w:val="right"/>
    </w:pPr>
    <w:fldSimple w:instr=" PAGE   \* MERGEFORMAT ">
      <w:r w:rsidR="00334DDA">
        <w:rPr>
          <w:noProof/>
        </w:rPr>
        <w:t>317</w:t>
      </w:r>
    </w:fldSimple>
  </w:p>
  <w:p w:rsidR="00C430DB" w:rsidRDefault="00C430DB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68B" w:rsidRDefault="00FC268B" w:rsidP="00A93624">
      <w:r>
        <w:separator/>
      </w:r>
    </w:p>
  </w:footnote>
  <w:footnote w:type="continuationSeparator" w:id="0">
    <w:p w:rsidR="00FC268B" w:rsidRDefault="00FC268B" w:rsidP="00A936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1A42"/>
    <w:multiLevelType w:val="hybridMultilevel"/>
    <w:tmpl w:val="D6B8F988"/>
    <w:lvl w:ilvl="0" w:tplc="F15CED16">
      <w:start w:val="1"/>
      <w:numFmt w:val="bullet"/>
      <w:lvlText w:val=""/>
      <w:lvlJc w:val="left"/>
      <w:pPr>
        <w:tabs>
          <w:tab w:val="num" w:pos="1062"/>
        </w:tabs>
        <w:ind w:left="1064" w:firstLine="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332"/>
        </w:tabs>
        <w:ind w:left="2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2"/>
        </w:tabs>
        <w:ind w:left="3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</w:abstractNum>
  <w:abstractNum w:abstractNumId="1">
    <w:nsid w:val="03EA632E"/>
    <w:multiLevelType w:val="multilevel"/>
    <w:tmpl w:val="4C0A8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6E23092"/>
    <w:multiLevelType w:val="hybridMultilevel"/>
    <w:tmpl w:val="3948EC0E"/>
    <w:lvl w:ilvl="0" w:tplc="B36A748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FF96BAE"/>
    <w:multiLevelType w:val="hybridMultilevel"/>
    <w:tmpl w:val="4A4242F8"/>
    <w:lvl w:ilvl="0" w:tplc="933860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3E32392"/>
    <w:multiLevelType w:val="hybridMultilevel"/>
    <w:tmpl w:val="B0D8F61A"/>
    <w:lvl w:ilvl="0" w:tplc="F15CED16">
      <w:start w:val="1"/>
      <w:numFmt w:val="bullet"/>
      <w:lvlText w:val=""/>
      <w:lvlJc w:val="left"/>
      <w:pPr>
        <w:tabs>
          <w:tab w:val="num" w:pos="1588"/>
        </w:tabs>
        <w:ind w:left="1590" w:firstLine="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5">
    <w:nsid w:val="161F56FC"/>
    <w:multiLevelType w:val="multilevel"/>
    <w:tmpl w:val="5B42643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B3C15EC"/>
    <w:multiLevelType w:val="hybridMultilevel"/>
    <w:tmpl w:val="DCC610F8"/>
    <w:lvl w:ilvl="0" w:tplc="1F4CF042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/>
        <w:color w:val="1F497D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0A655A"/>
    <w:multiLevelType w:val="hybridMultilevel"/>
    <w:tmpl w:val="F7923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A79F3"/>
    <w:multiLevelType w:val="hybridMultilevel"/>
    <w:tmpl w:val="58F40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0123E"/>
    <w:multiLevelType w:val="hybridMultilevel"/>
    <w:tmpl w:val="FBDEFEF0"/>
    <w:lvl w:ilvl="0" w:tplc="1E34FA1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379FE"/>
    <w:multiLevelType w:val="multilevel"/>
    <w:tmpl w:val="AE06B9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1">
    <w:nsid w:val="3D594A66"/>
    <w:multiLevelType w:val="hybridMultilevel"/>
    <w:tmpl w:val="ECF05214"/>
    <w:lvl w:ilvl="0" w:tplc="FFFFFFFF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FFFFFFFF">
      <w:start w:val="1"/>
      <w:numFmt w:val="bullet"/>
      <w:pStyle w:val="a"/>
      <w:lvlText w:val=""/>
      <w:lvlJc w:val="left"/>
      <w:pPr>
        <w:tabs>
          <w:tab w:val="num" w:pos="1520"/>
        </w:tabs>
        <w:ind w:left="480" w:firstLine="68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2">
    <w:nsid w:val="55ED39A9"/>
    <w:multiLevelType w:val="hybridMultilevel"/>
    <w:tmpl w:val="B42CA15A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3">
    <w:nsid w:val="5D47448E"/>
    <w:multiLevelType w:val="hybridMultilevel"/>
    <w:tmpl w:val="ED72AEC4"/>
    <w:lvl w:ilvl="0" w:tplc="FFFFFFFF">
      <w:start w:val="1"/>
      <w:numFmt w:val="bullet"/>
      <w:pStyle w:val="a0"/>
      <w:lvlText w:val=""/>
      <w:lvlJc w:val="left"/>
      <w:pPr>
        <w:tabs>
          <w:tab w:val="num" w:pos="638"/>
        </w:tabs>
        <w:ind w:left="-42" w:firstLine="567"/>
      </w:pPr>
      <w:rPr>
        <w:rFonts w:ascii="Symbol" w:hAnsi="Symbol" w:hint="default"/>
      </w:rPr>
    </w:lvl>
    <w:lvl w:ilvl="1" w:tplc="1F242648">
      <w:start w:val="1"/>
      <w:numFmt w:val="bullet"/>
      <w:lvlText w:val="o"/>
      <w:lvlJc w:val="left"/>
      <w:pPr>
        <w:tabs>
          <w:tab w:val="num" w:pos="1398"/>
        </w:tabs>
        <w:ind w:left="13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14">
    <w:nsid w:val="655700C5"/>
    <w:multiLevelType w:val="hybridMultilevel"/>
    <w:tmpl w:val="FB5A6BEC"/>
    <w:lvl w:ilvl="0" w:tplc="C8225F8E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5">
    <w:nsid w:val="6A197CE4"/>
    <w:multiLevelType w:val="hybridMultilevel"/>
    <w:tmpl w:val="E2C0A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A423C"/>
    <w:multiLevelType w:val="hybridMultilevel"/>
    <w:tmpl w:val="5B426430"/>
    <w:lvl w:ilvl="0" w:tplc="245646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76BF5B46"/>
    <w:multiLevelType w:val="multilevel"/>
    <w:tmpl w:val="BAEC6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DAC7B78"/>
    <w:multiLevelType w:val="hybridMultilevel"/>
    <w:tmpl w:val="5CB0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AC403B"/>
    <w:multiLevelType w:val="multilevel"/>
    <w:tmpl w:val="8E54C4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4"/>
  </w:num>
  <w:num w:numId="7">
    <w:abstractNumId w:val="12"/>
  </w:num>
  <w:num w:numId="8">
    <w:abstractNumId w:val="9"/>
  </w:num>
  <w:num w:numId="9">
    <w:abstractNumId w:val="18"/>
  </w:num>
  <w:num w:numId="10">
    <w:abstractNumId w:val="15"/>
  </w:num>
  <w:num w:numId="11">
    <w:abstractNumId w:val="7"/>
  </w:num>
  <w:num w:numId="12">
    <w:abstractNumId w:val="13"/>
  </w:num>
  <w:num w:numId="13">
    <w:abstractNumId w:val="8"/>
  </w:num>
  <w:num w:numId="14">
    <w:abstractNumId w:val="3"/>
  </w:num>
  <w:num w:numId="15">
    <w:abstractNumId w:val="11"/>
  </w:num>
  <w:num w:numId="16">
    <w:abstractNumId w:val="10"/>
  </w:num>
  <w:num w:numId="17">
    <w:abstractNumId w:val="19"/>
  </w:num>
  <w:num w:numId="18">
    <w:abstractNumId w:val="1"/>
  </w:num>
  <w:num w:numId="19">
    <w:abstractNumId w:val="17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42BB"/>
    <w:rsid w:val="000014AD"/>
    <w:rsid w:val="00001EC0"/>
    <w:rsid w:val="00005E5D"/>
    <w:rsid w:val="0000721C"/>
    <w:rsid w:val="000106AA"/>
    <w:rsid w:val="00010998"/>
    <w:rsid w:val="000122DF"/>
    <w:rsid w:val="00012DD1"/>
    <w:rsid w:val="00012FFA"/>
    <w:rsid w:val="000130D4"/>
    <w:rsid w:val="00013932"/>
    <w:rsid w:val="00013F94"/>
    <w:rsid w:val="00014234"/>
    <w:rsid w:val="000146B0"/>
    <w:rsid w:val="00015127"/>
    <w:rsid w:val="0001677B"/>
    <w:rsid w:val="00016DCC"/>
    <w:rsid w:val="0002036E"/>
    <w:rsid w:val="0002122B"/>
    <w:rsid w:val="000233C4"/>
    <w:rsid w:val="00023E80"/>
    <w:rsid w:val="00024B63"/>
    <w:rsid w:val="00024FD4"/>
    <w:rsid w:val="00025204"/>
    <w:rsid w:val="0002582E"/>
    <w:rsid w:val="00025AD3"/>
    <w:rsid w:val="00025CCF"/>
    <w:rsid w:val="000274D0"/>
    <w:rsid w:val="00032756"/>
    <w:rsid w:val="00035095"/>
    <w:rsid w:val="00035176"/>
    <w:rsid w:val="000355F2"/>
    <w:rsid w:val="000366F7"/>
    <w:rsid w:val="000378CA"/>
    <w:rsid w:val="000403B8"/>
    <w:rsid w:val="000403BE"/>
    <w:rsid w:val="0004063A"/>
    <w:rsid w:val="000420C8"/>
    <w:rsid w:val="000437BE"/>
    <w:rsid w:val="0004495D"/>
    <w:rsid w:val="0004501B"/>
    <w:rsid w:val="0004659A"/>
    <w:rsid w:val="00046A0C"/>
    <w:rsid w:val="00046E2E"/>
    <w:rsid w:val="00050152"/>
    <w:rsid w:val="00050929"/>
    <w:rsid w:val="00050EAC"/>
    <w:rsid w:val="00054636"/>
    <w:rsid w:val="00054D53"/>
    <w:rsid w:val="00055AFB"/>
    <w:rsid w:val="00055C74"/>
    <w:rsid w:val="00055DF6"/>
    <w:rsid w:val="0005635F"/>
    <w:rsid w:val="000578B4"/>
    <w:rsid w:val="0006005B"/>
    <w:rsid w:val="000608DC"/>
    <w:rsid w:val="00060C81"/>
    <w:rsid w:val="00060FA6"/>
    <w:rsid w:val="00062169"/>
    <w:rsid w:val="00063FB2"/>
    <w:rsid w:val="00063FCF"/>
    <w:rsid w:val="00064204"/>
    <w:rsid w:val="000660AD"/>
    <w:rsid w:val="00066C95"/>
    <w:rsid w:val="00066D4F"/>
    <w:rsid w:val="000670B6"/>
    <w:rsid w:val="00067BD5"/>
    <w:rsid w:val="00072A92"/>
    <w:rsid w:val="0007371F"/>
    <w:rsid w:val="00073B28"/>
    <w:rsid w:val="00073F60"/>
    <w:rsid w:val="000744F5"/>
    <w:rsid w:val="00074C8A"/>
    <w:rsid w:val="00075351"/>
    <w:rsid w:val="00075EDA"/>
    <w:rsid w:val="00075F54"/>
    <w:rsid w:val="000762AA"/>
    <w:rsid w:val="00080B29"/>
    <w:rsid w:val="00081381"/>
    <w:rsid w:val="00082050"/>
    <w:rsid w:val="00082444"/>
    <w:rsid w:val="00082D86"/>
    <w:rsid w:val="000833B7"/>
    <w:rsid w:val="000841A2"/>
    <w:rsid w:val="00085BF2"/>
    <w:rsid w:val="0008649E"/>
    <w:rsid w:val="00086C6D"/>
    <w:rsid w:val="000900B0"/>
    <w:rsid w:val="00091072"/>
    <w:rsid w:val="00091A2A"/>
    <w:rsid w:val="00092025"/>
    <w:rsid w:val="00092FCC"/>
    <w:rsid w:val="00093365"/>
    <w:rsid w:val="000933D6"/>
    <w:rsid w:val="000940A4"/>
    <w:rsid w:val="0009480A"/>
    <w:rsid w:val="000959BD"/>
    <w:rsid w:val="00097920"/>
    <w:rsid w:val="000A11F8"/>
    <w:rsid w:val="000A1346"/>
    <w:rsid w:val="000A18DA"/>
    <w:rsid w:val="000A2074"/>
    <w:rsid w:val="000A2F60"/>
    <w:rsid w:val="000A340D"/>
    <w:rsid w:val="000A3AE5"/>
    <w:rsid w:val="000A3CA0"/>
    <w:rsid w:val="000A414F"/>
    <w:rsid w:val="000A44FF"/>
    <w:rsid w:val="000A4AE4"/>
    <w:rsid w:val="000A4E88"/>
    <w:rsid w:val="000A5802"/>
    <w:rsid w:val="000A626D"/>
    <w:rsid w:val="000A77D3"/>
    <w:rsid w:val="000A7C9C"/>
    <w:rsid w:val="000B06FF"/>
    <w:rsid w:val="000B1C93"/>
    <w:rsid w:val="000B2533"/>
    <w:rsid w:val="000B3922"/>
    <w:rsid w:val="000B3FF3"/>
    <w:rsid w:val="000B52BD"/>
    <w:rsid w:val="000B5FA7"/>
    <w:rsid w:val="000B643A"/>
    <w:rsid w:val="000B68D6"/>
    <w:rsid w:val="000B6919"/>
    <w:rsid w:val="000B69F4"/>
    <w:rsid w:val="000B6C11"/>
    <w:rsid w:val="000B7A9D"/>
    <w:rsid w:val="000C0046"/>
    <w:rsid w:val="000C0A36"/>
    <w:rsid w:val="000C0FB3"/>
    <w:rsid w:val="000C1686"/>
    <w:rsid w:val="000C2160"/>
    <w:rsid w:val="000C34EA"/>
    <w:rsid w:val="000C3831"/>
    <w:rsid w:val="000C383B"/>
    <w:rsid w:val="000C3921"/>
    <w:rsid w:val="000C4AB1"/>
    <w:rsid w:val="000C4B36"/>
    <w:rsid w:val="000C4C8C"/>
    <w:rsid w:val="000C4E58"/>
    <w:rsid w:val="000C4F5C"/>
    <w:rsid w:val="000C6370"/>
    <w:rsid w:val="000C730B"/>
    <w:rsid w:val="000C788C"/>
    <w:rsid w:val="000D0D21"/>
    <w:rsid w:val="000D2C6A"/>
    <w:rsid w:val="000D35A5"/>
    <w:rsid w:val="000D3AC1"/>
    <w:rsid w:val="000D3D7D"/>
    <w:rsid w:val="000D3F75"/>
    <w:rsid w:val="000D4542"/>
    <w:rsid w:val="000D527C"/>
    <w:rsid w:val="000D55B9"/>
    <w:rsid w:val="000D5D77"/>
    <w:rsid w:val="000D5D7A"/>
    <w:rsid w:val="000D62AE"/>
    <w:rsid w:val="000D6310"/>
    <w:rsid w:val="000D6840"/>
    <w:rsid w:val="000D6A79"/>
    <w:rsid w:val="000D7724"/>
    <w:rsid w:val="000D7E1E"/>
    <w:rsid w:val="000E0F58"/>
    <w:rsid w:val="000E1118"/>
    <w:rsid w:val="000E1898"/>
    <w:rsid w:val="000E1C0D"/>
    <w:rsid w:val="000E2B23"/>
    <w:rsid w:val="000E2DFC"/>
    <w:rsid w:val="000E3810"/>
    <w:rsid w:val="000E4B92"/>
    <w:rsid w:val="000E4FDE"/>
    <w:rsid w:val="000E7435"/>
    <w:rsid w:val="000E7C8D"/>
    <w:rsid w:val="000E7D9D"/>
    <w:rsid w:val="000F044C"/>
    <w:rsid w:val="000F1821"/>
    <w:rsid w:val="000F268E"/>
    <w:rsid w:val="000F2789"/>
    <w:rsid w:val="000F2D24"/>
    <w:rsid w:val="000F48E8"/>
    <w:rsid w:val="000F54A6"/>
    <w:rsid w:val="000F5D43"/>
    <w:rsid w:val="000F7029"/>
    <w:rsid w:val="000F738D"/>
    <w:rsid w:val="001003EC"/>
    <w:rsid w:val="00102A5F"/>
    <w:rsid w:val="00103974"/>
    <w:rsid w:val="00103C0D"/>
    <w:rsid w:val="001054CA"/>
    <w:rsid w:val="00106072"/>
    <w:rsid w:val="001063E1"/>
    <w:rsid w:val="0010693E"/>
    <w:rsid w:val="00107D3D"/>
    <w:rsid w:val="001110C7"/>
    <w:rsid w:val="001117FA"/>
    <w:rsid w:val="00112C8D"/>
    <w:rsid w:val="00115B03"/>
    <w:rsid w:val="00117681"/>
    <w:rsid w:val="00117C28"/>
    <w:rsid w:val="00117F12"/>
    <w:rsid w:val="00117F39"/>
    <w:rsid w:val="00120878"/>
    <w:rsid w:val="00120BCB"/>
    <w:rsid w:val="001212BE"/>
    <w:rsid w:val="00121C5E"/>
    <w:rsid w:val="001222D2"/>
    <w:rsid w:val="0012237A"/>
    <w:rsid w:val="001236D1"/>
    <w:rsid w:val="00123AB9"/>
    <w:rsid w:val="00123DCF"/>
    <w:rsid w:val="00124682"/>
    <w:rsid w:val="00124D55"/>
    <w:rsid w:val="00125159"/>
    <w:rsid w:val="00125997"/>
    <w:rsid w:val="00125ED2"/>
    <w:rsid w:val="001261F0"/>
    <w:rsid w:val="00127604"/>
    <w:rsid w:val="001278D5"/>
    <w:rsid w:val="001304E3"/>
    <w:rsid w:val="00130661"/>
    <w:rsid w:val="00131C1D"/>
    <w:rsid w:val="001320FE"/>
    <w:rsid w:val="0013300A"/>
    <w:rsid w:val="00133059"/>
    <w:rsid w:val="00133D6F"/>
    <w:rsid w:val="00133F58"/>
    <w:rsid w:val="00134787"/>
    <w:rsid w:val="00134793"/>
    <w:rsid w:val="00135298"/>
    <w:rsid w:val="00135F83"/>
    <w:rsid w:val="001373B4"/>
    <w:rsid w:val="001403D5"/>
    <w:rsid w:val="001404FD"/>
    <w:rsid w:val="00140856"/>
    <w:rsid w:val="00140D5C"/>
    <w:rsid w:val="00140D98"/>
    <w:rsid w:val="001436EA"/>
    <w:rsid w:val="001443FA"/>
    <w:rsid w:val="00145889"/>
    <w:rsid w:val="00147F83"/>
    <w:rsid w:val="00147FF7"/>
    <w:rsid w:val="00150199"/>
    <w:rsid w:val="00150724"/>
    <w:rsid w:val="00151932"/>
    <w:rsid w:val="00151DBA"/>
    <w:rsid w:val="00152122"/>
    <w:rsid w:val="0015226F"/>
    <w:rsid w:val="001541F7"/>
    <w:rsid w:val="00155209"/>
    <w:rsid w:val="00156A46"/>
    <w:rsid w:val="00156AD0"/>
    <w:rsid w:val="00160CE9"/>
    <w:rsid w:val="001616A9"/>
    <w:rsid w:val="00161C7D"/>
    <w:rsid w:val="0016433C"/>
    <w:rsid w:val="0016473B"/>
    <w:rsid w:val="00164820"/>
    <w:rsid w:val="00164E1E"/>
    <w:rsid w:val="00165B7C"/>
    <w:rsid w:val="00165FD8"/>
    <w:rsid w:val="00167505"/>
    <w:rsid w:val="001675BF"/>
    <w:rsid w:val="00170336"/>
    <w:rsid w:val="001703F7"/>
    <w:rsid w:val="001716FE"/>
    <w:rsid w:val="00172D9E"/>
    <w:rsid w:val="0017305A"/>
    <w:rsid w:val="001736C4"/>
    <w:rsid w:val="00174165"/>
    <w:rsid w:val="001749E0"/>
    <w:rsid w:val="00175D48"/>
    <w:rsid w:val="0017622D"/>
    <w:rsid w:val="00176A6D"/>
    <w:rsid w:val="001770FA"/>
    <w:rsid w:val="001773C3"/>
    <w:rsid w:val="00180726"/>
    <w:rsid w:val="00180A7B"/>
    <w:rsid w:val="00180D3D"/>
    <w:rsid w:val="0018280B"/>
    <w:rsid w:val="00182EFF"/>
    <w:rsid w:val="001847FD"/>
    <w:rsid w:val="00184CF1"/>
    <w:rsid w:val="001900F9"/>
    <w:rsid w:val="00190840"/>
    <w:rsid w:val="00190888"/>
    <w:rsid w:val="00190F23"/>
    <w:rsid w:val="00190FDC"/>
    <w:rsid w:val="00192511"/>
    <w:rsid w:val="001927BE"/>
    <w:rsid w:val="001928CE"/>
    <w:rsid w:val="00192DC3"/>
    <w:rsid w:val="00193A6A"/>
    <w:rsid w:val="0019426A"/>
    <w:rsid w:val="001949BC"/>
    <w:rsid w:val="001949FF"/>
    <w:rsid w:val="00195665"/>
    <w:rsid w:val="0019622E"/>
    <w:rsid w:val="00196F00"/>
    <w:rsid w:val="00197DE1"/>
    <w:rsid w:val="001A0CA8"/>
    <w:rsid w:val="001A35F9"/>
    <w:rsid w:val="001A4481"/>
    <w:rsid w:val="001A4FB6"/>
    <w:rsid w:val="001A5174"/>
    <w:rsid w:val="001A5D39"/>
    <w:rsid w:val="001A7179"/>
    <w:rsid w:val="001A7A17"/>
    <w:rsid w:val="001B0749"/>
    <w:rsid w:val="001B16F3"/>
    <w:rsid w:val="001B209C"/>
    <w:rsid w:val="001B3E99"/>
    <w:rsid w:val="001B41D8"/>
    <w:rsid w:val="001B59A0"/>
    <w:rsid w:val="001B6423"/>
    <w:rsid w:val="001B7220"/>
    <w:rsid w:val="001B7511"/>
    <w:rsid w:val="001B7B19"/>
    <w:rsid w:val="001C1E29"/>
    <w:rsid w:val="001C2729"/>
    <w:rsid w:val="001C278D"/>
    <w:rsid w:val="001C473E"/>
    <w:rsid w:val="001C5ADE"/>
    <w:rsid w:val="001C5CF8"/>
    <w:rsid w:val="001C5D89"/>
    <w:rsid w:val="001C6E81"/>
    <w:rsid w:val="001C7519"/>
    <w:rsid w:val="001D1BA9"/>
    <w:rsid w:val="001D21E4"/>
    <w:rsid w:val="001D221F"/>
    <w:rsid w:val="001D2BC2"/>
    <w:rsid w:val="001D3018"/>
    <w:rsid w:val="001D3F60"/>
    <w:rsid w:val="001D540C"/>
    <w:rsid w:val="001D55E3"/>
    <w:rsid w:val="001D663E"/>
    <w:rsid w:val="001D6C58"/>
    <w:rsid w:val="001D7075"/>
    <w:rsid w:val="001D7307"/>
    <w:rsid w:val="001E0DE7"/>
    <w:rsid w:val="001E1006"/>
    <w:rsid w:val="001E11F4"/>
    <w:rsid w:val="001E1C0A"/>
    <w:rsid w:val="001E2373"/>
    <w:rsid w:val="001E252D"/>
    <w:rsid w:val="001E3656"/>
    <w:rsid w:val="001E3664"/>
    <w:rsid w:val="001E39CF"/>
    <w:rsid w:val="001E3D21"/>
    <w:rsid w:val="001E45EB"/>
    <w:rsid w:val="001E467A"/>
    <w:rsid w:val="001E4727"/>
    <w:rsid w:val="001E575D"/>
    <w:rsid w:val="001E60DE"/>
    <w:rsid w:val="001E6821"/>
    <w:rsid w:val="001E6E79"/>
    <w:rsid w:val="001E6F73"/>
    <w:rsid w:val="001E76E1"/>
    <w:rsid w:val="001F011C"/>
    <w:rsid w:val="001F0DA3"/>
    <w:rsid w:val="001F1349"/>
    <w:rsid w:val="001F27EF"/>
    <w:rsid w:val="001F3138"/>
    <w:rsid w:val="001F326F"/>
    <w:rsid w:val="001F385C"/>
    <w:rsid w:val="001F440A"/>
    <w:rsid w:val="001F4C32"/>
    <w:rsid w:val="001F4DC0"/>
    <w:rsid w:val="001F563A"/>
    <w:rsid w:val="001F5F8C"/>
    <w:rsid w:val="001F6075"/>
    <w:rsid w:val="001F6D97"/>
    <w:rsid w:val="001F7189"/>
    <w:rsid w:val="001F7EAB"/>
    <w:rsid w:val="002001F6"/>
    <w:rsid w:val="002004A4"/>
    <w:rsid w:val="0020103A"/>
    <w:rsid w:val="002018A8"/>
    <w:rsid w:val="002018CF"/>
    <w:rsid w:val="00201C0C"/>
    <w:rsid w:val="002024D0"/>
    <w:rsid w:val="0020297D"/>
    <w:rsid w:val="00203466"/>
    <w:rsid w:val="002037E1"/>
    <w:rsid w:val="0020600E"/>
    <w:rsid w:val="00206069"/>
    <w:rsid w:val="0020641F"/>
    <w:rsid w:val="00206555"/>
    <w:rsid w:val="002120D8"/>
    <w:rsid w:val="00213536"/>
    <w:rsid w:val="00213DCB"/>
    <w:rsid w:val="00214C03"/>
    <w:rsid w:val="002150F6"/>
    <w:rsid w:val="00216367"/>
    <w:rsid w:val="002166DF"/>
    <w:rsid w:val="00216C28"/>
    <w:rsid w:val="00217DBF"/>
    <w:rsid w:val="002202F7"/>
    <w:rsid w:val="00221BF4"/>
    <w:rsid w:val="00221EEA"/>
    <w:rsid w:val="00223A4B"/>
    <w:rsid w:val="002247ED"/>
    <w:rsid w:val="00224B6C"/>
    <w:rsid w:val="002252E6"/>
    <w:rsid w:val="00225DB4"/>
    <w:rsid w:val="0022694C"/>
    <w:rsid w:val="0023138A"/>
    <w:rsid w:val="0023179F"/>
    <w:rsid w:val="0023233E"/>
    <w:rsid w:val="002335A3"/>
    <w:rsid w:val="0023372F"/>
    <w:rsid w:val="002339FD"/>
    <w:rsid w:val="0023406E"/>
    <w:rsid w:val="00237E44"/>
    <w:rsid w:val="00240097"/>
    <w:rsid w:val="0024048F"/>
    <w:rsid w:val="00240E0D"/>
    <w:rsid w:val="0024136E"/>
    <w:rsid w:val="00241CD7"/>
    <w:rsid w:val="00242FB7"/>
    <w:rsid w:val="002443D3"/>
    <w:rsid w:val="00245E63"/>
    <w:rsid w:val="00245EA7"/>
    <w:rsid w:val="00246F31"/>
    <w:rsid w:val="00246FA9"/>
    <w:rsid w:val="002474E2"/>
    <w:rsid w:val="002501D3"/>
    <w:rsid w:val="00251CEC"/>
    <w:rsid w:val="00251D4D"/>
    <w:rsid w:val="002527F0"/>
    <w:rsid w:val="002531B7"/>
    <w:rsid w:val="0025436C"/>
    <w:rsid w:val="00254895"/>
    <w:rsid w:val="002551B5"/>
    <w:rsid w:val="00255948"/>
    <w:rsid w:val="002559A1"/>
    <w:rsid w:val="00256F56"/>
    <w:rsid w:val="00257982"/>
    <w:rsid w:val="00257BDB"/>
    <w:rsid w:val="0026109A"/>
    <w:rsid w:val="00261687"/>
    <w:rsid w:val="00261F5B"/>
    <w:rsid w:val="00262386"/>
    <w:rsid w:val="002626A3"/>
    <w:rsid w:val="00263DD4"/>
    <w:rsid w:val="0026484A"/>
    <w:rsid w:val="002648DE"/>
    <w:rsid w:val="002657F2"/>
    <w:rsid w:val="00266057"/>
    <w:rsid w:val="00267931"/>
    <w:rsid w:val="00267A10"/>
    <w:rsid w:val="00271E21"/>
    <w:rsid w:val="00274867"/>
    <w:rsid w:val="00274F7A"/>
    <w:rsid w:val="002751B2"/>
    <w:rsid w:val="002762E3"/>
    <w:rsid w:val="00276898"/>
    <w:rsid w:val="0027731E"/>
    <w:rsid w:val="00277865"/>
    <w:rsid w:val="00277C4A"/>
    <w:rsid w:val="00280217"/>
    <w:rsid w:val="00280414"/>
    <w:rsid w:val="00282A0D"/>
    <w:rsid w:val="002835F1"/>
    <w:rsid w:val="0028394C"/>
    <w:rsid w:val="002843E7"/>
    <w:rsid w:val="0028480A"/>
    <w:rsid w:val="00285AA4"/>
    <w:rsid w:val="00285B7F"/>
    <w:rsid w:val="00285D64"/>
    <w:rsid w:val="00285E4A"/>
    <w:rsid w:val="0028629C"/>
    <w:rsid w:val="00286653"/>
    <w:rsid w:val="00286BC1"/>
    <w:rsid w:val="00293204"/>
    <w:rsid w:val="00294EE2"/>
    <w:rsid w:val="002952FA"/>
    <w:rsid w:val="002953D4"/>
    <w:rsid w:val="0029603C"/>
    <w:rsid w:val="00296261"/>
    <w:rsid w:val="00296CB8"/>
    <w:rsid w:val="0029708B"/>
    <w:rsid w:val="0029741E"/>
    <w:rsid w:val="0029741F"/>
    <w:rsid w:val="002977CA"/>
    <w:rsid w:val="0029783F"/>
    <w:rsid w:val="002A1D15"/>
    <w:rsid w:val="002A1D86"/>
    <w:rsid w:val="002A2110"/>
    <w:rsid w:val="002A33AB"/>
    <w:rsid w:val="002A3C68"/>
    <w:rsid w:val="002A41A0"/>
    <w:rsid w:val="002A41B4"/>
    <w:rsid w:val="002A7598"/>
    <w:rsid w:val="002B10DD"/>
    <w:rsid w:val="002B12D8"/>
    <w:rsid w:val="002B1784"/>
    <w:rsid w:val="002B5A31"/>
    <w:rsid w:val="002B5BB0"/>
    <w:rsid w:val="002C0960"/>
    <w:rsid w:val="002C0A7C"/>
    <w:rsid w:val="002C0D0F"/>
    <w:rsid w:val="002C1DD2"/>
    <w:rsid w:val="002C29A9"/>
    <w:rsid w:val="002C3C50"/>
    <w:rsid w:val="002C3E07"/>
    <w:rsid w:val="002C4670"/>
    <w:rsid w:val="002C509B"/>
    <w:rsid w:val="002C52D9"/>
    <w:rsid w:val="002C54E5"/>
    <w:rsid w:val="002C55D9"/>
    <w:rsid w:val="002C615F"/>
    <w:rsid w:val="002C7B48"/>
    <w:rsid w:val="002C7E96"/>
    <w:rsid w:val="002D1CBB"/>
    <w:rsid w:val="002D1E50"/>
    <w:rsid w:val="002D1FE7"/>
    <w:rsid w:val="002D253E"/>
    <w:rsid w:val="002D29A9"/>
    <w:rsid w:val="002D2BA3"/>
    <w:rsid w:val="002D511F"/>
    <w:rsid w:val="002D77E8"/>
    <w:rsid w:val="002D7AC7"/>
    <w:rsid w:val="002E03CD"/>
    <w:rsid w:val="002E06DC"/>
    <w:rsid w:val="002E0E81"/>
    <w:rsid w:val="002E0F53"/>
    <w:rsid w:val="002E1605"/>
    <w:rsid w:val="002E265E"/>
    <w:rsid w:val="002E350A"/>
    <w:rsid w:val="002E3E1E"/>
    <w:rsid w:val="002E4744"/>
    <w:rsid w:val="002E5523"/>
    <w:rsid w:val="002E5655"/>
    <w:rsid w:val="002E5B1C"/>
    <w:rsid w:val="002E651F"/>
    <w:rsid w:val="002E71F5"/>
    <w:rsid w:val="002E7DB1"/>
    <w:rsid w:val="002F0647"/>
    <w:rsid w:val="002F231C"/>
    <w:rsid w:val="002F28C6"/>
    <w:rsid w:val="002F4AE1"/>
    <w:rsid w:val="002F5019"/>
    <w:rsid w:val="002F5038"/>
    <w:rsid w:val="002F6E48"/>
    <w:rsid w:val="00300DA4"/>
    <w:rsid w:val="00302833"/>
    <w:rsid w:val="00304BA7"/>
    <w:rsid w:val="00306873"/>
    <w:rsid w:val="00306D1F"/>
    <w:rsid w:val="003073B3"/>
    <w:rsid w:val="003100D5"/>
    <w:rsid w:val="00310822"/>
    <w:rsid w:val="00312A5F"/>
    <w:rsid w:val="0031382A"/>
    <w:rsid w:val="003139A8"/>
    <w:rsid w:val="003141C0"/>
    <w:rsid w:val="00314575"/>
    <w:rsid w:val="003147F4"/>
    <w:rsid w:val="00314B9C"/>
    <w:rsid w:val="00315709"/>
    <w:rsid w:val="00315A9C"/>
    <w:rsid w:val="00315EC9"/>
    <w:rsid w:val="00315FE8"/>
    <w:rsid w:val="00316A74"/>
    <w:rsid w:val="00320CC5"/>
    <w:rsid w:val="00320EB6"/>
    <w:rsid w:val="003228F2"/>
    <w:rsid w:val="00322AE8"/>
    <w:rsid w:val="0032301A"/>
    <w:rsid w:val="00323704"/>
    <w:rsid w:val="00323C23"/>
    <w:rsid w:val="00324C2D"/>
    <w:rsid w:val="00324E63"/>
    <w:rsid w:val="003268A2"/>
    <w:rsid w:val="00326925"/>
    <w:rsid w:val="00326E4A"/>
    <w:rsid w:val="00327042"/>
    <w:rsid w:val="00327B0D"/>
    <w:rsid w:val="00331823"/>
    <w:rsid w:val="00331AC2"/>
    <w:rsid w:val="00333802"/>
    <w:rsid w:val="00334DDA"/>
    <w:rsid w:val="00335E41"/>
    <w:rsid w:val="003373FC"/>
    <w:rsid w:val="00341DCF"/>
    <w:rsid w:val="00342158"/>
    <w:rsid w:val="003427D0"/>
    <w:rsid w:val="00344352"/>
    <w:rsid w:val="00346575"/>
    <w:rsid w:val="00346744"/>
    <w:rsid w:val="0034689C"/>
    <w:rsid w:val="00347367"/>
    <w:rsid w:val="00350914"/>
    <w:rsid w:val="003513B3"/>
    <w:rsid w:val="003514B3"/>
    <w:rsid w:val="0035162A"/>
    <w:rsid w:val="00351761"/>
    <w:rsid w:val="0035244C"/>
    <w:rsid w:val="0035297E"/>
    <w:rsid w:val="003530B1"/>
    <w:rsid w:val="00354C8E"/>
    <w:rsid w:val="00355129"/>
    <w:rsid w:val="003557BF"/>
    <w:rsid w:val="00355F49"/>
    <w:rsid w:val="003566C5"/>
    <w:rsid w:val="00357156"/>
    <w:rsid w:val="00357668"/>
    <w:rsid w:val="003603E9"/>
    <w:rsid w:val="003621A3"/>
    <w:rsid w:val="00362785"/>
    <w:rsid w:val="0036292C"/>
    <w:rsid w:val="00362B67"/>
    <w:rsid w:val="0036368F"/>
    <w:rsid w:val="003649E0"/>
    <w:rsid w:val="00365B73"/>
    <w:rsid w:val="00366217"/>
    <w:rsid w:val="00366CC1"/>
    <w:rsid w:val="00366DB7"/>
    <w:rsid w:val="00367009"/>
    <w:rsid w:val="0036789B"/>
    <w:rsid w:val="00370C66"/>
    <w:rsid w:val="00370E3E"/>
    <w:rsid w:val="00372DC8"/>
    <w:rsid w:val="0037342F"/>
    <w:rsid w:val="003741DD"/>
    <w:rsid w:val="00374CD0"/>
    <w:rsid w:val="00375C27"/>
    <w:rsid w:val="00377B1E"/>
    <w:rsid w:val="00377F7E"/>
    <w:rsid w:val="00380EA4"/>
    <w:rsid w:val="00381D2C"/>
    <w:rsid w:val="003833C6"/>
    <w:rsid w:val="003833CF"/>
    <w:rsid w:val="00383D52"/>
    <w:rsid w:val="003841A7"/>
    <w:rsid w:val="0038494F"/>
    <w:rsid w:val="003852B1"/>
    <w:rsid w:val="0038568D"/>
    <w:rsid w:val="0038575D"/>
    <w:rsid w:val="00385B71"/>
    <w:rsid w:val="00386982"/>
    <w:rsid w:val="00387A23"/>
    <w:rsid w:val="00387CD6"/>
    <w:rsid w:val="003912C4"/>
    <w:rsid w:val="00392240"/>
    <w:rsid w:val="0039288F"/>
    <w:rsid w:val="00393824"/>
    <w:rsid w:val="00393FC6"/>
    <w:rsid w:val="003945DA"/>
    <w:rsid w:val="00394BE4"/>
    <w:rsid w:val="003952A3"/>
    <w:rsid w:val="0039627A"/>
    <w:rsid w:val="00396B29"/>
    <w:rsid w:val="003973F3"/>
    <w:rsid w:val="00397D1C"/>
    <w:rsid w:val="00397FB9"/>
    <w:rsid w:val="003A050F"/>
    <w:rsid w:val="003A10F5"/>
    <w:rsid w:val="003A12D0"/>
    <w:rsid w:val="003A2219"/>
    <w:rsid w:val="003A3355"/>
    <w:rsid w:val="003A3EE0"/>
    <w:rsid w:val="003A53F8"/>
    <w:rsid w:val="003A679D"/>
    <w:rsid w:val="003A7584"/>
    <w:rsid w:val="003B085E"/>
    <w:rsid w:val="003B08C0"/>
    <w:rsid w:val="003B2587"/>
    <w:rsid w:val="003B29D9"/>
    <w:rsid w:val="003B2C7F"/>
    <w:rsid w:val="003B2CE8"/>
    <w:rsid w:val="003B31F7"/>
    <w:rsid w:val="003B48BF"/>
    <w:rsid w:val="003B5F5A"/>
    <w:rsid w:val="003B6552"/>
    <w:rsid w:val="003B67EA"/>
    <w:rsid w:val="003B6FEC"/>
    <w:rsid w:val="003B70F7"/>
    <w:rsid w:val="003B7912"/>
    <w:rsid w:val="003C1AAD"/>
    <w:rsid w:val="003C25B1"/>
    <w:rsid w:val="003C3792"/>
    <w:rsid w:val="003C3904"/>
    <w:rsid w:val="003C3F3E"/>
    <w:rsid w:val="003C4187"/>
    <w:rsid w:val="003C467F"/>
    <w:rsid w:val="003C5652"/>
    <w:rsid w:val="003C7A89"/>
    <w:rsid w:val="003D0CDA"/>
    <w:rsid w:val="003D122C"/>
    <w:rsid w:val="003D1508"/>
    <w:rsid w:val="003D1703"/>
    <w:rsid w:val="003D1CC1"/>
    <w:rsid w:val="003D43B8"/>
    <w:rsid w:val="003D60AA"/>
    <w:rsid w:val="003D72AA"/>
    <w:rsid w:val="003D7408"/>
    <w:rsid w:val="003D76B3"/>
    <w:rsid w:val="003D7BCA"/>
    <w:rsid w:val="003E02EE"/>
    <w:rsid w:val="003E043F"/>
    <w:rsid w:val="003E27D7"/>
    <w:rsid w:val="003E2D5A"/>
    <w:rsid w:val="003E3413"/>
    <w:rsid w:val="003E35BD"/>
    <w:rsid w:val="003E388C"/>
    <w:rsid w:val="003E3A94"/>
    <w:rsid w:val="003E3FCA"/>
    <w:rsid w:val="003E4BEA"/>
    <w:rsid w:val="003E4E8E"/>
    <w:rsid w:val="003E5425"/>
    <w:rsid w:val="003E55AE"/>
    <w:rsid w:val="003E5C1D"/>
    <w:rsid w:val="003E5EAD"/>
    <w:rsid w:val="003E65CD"/>
    <w:rsid w:val="003E7239"/>
    <w:rsid w:val="003E75C4"/>
    <w:rsid w:val="003F0B95"/>
    <w:rsid w:val="003F0FA7"/>
    <w:rsid w:val="003F11BE"/>
    <w:rsid w:val="003F1550"/>
    <w:rsid w:val="003F1829"/>
    <w:rsid w:val="003F23E1"/>
    <w:rsid w:val="003F2D58"/>
    <w:rsid w:val="003F4718"/>
    <w:rsid w:val="003F6B63"/>
    <w:rsid w:val="003F6FE1"/>
    <w:rsid w:val="003F72B8"/>
    <w:rsid w:val="00400915"/>
    <w:rsid w:val="00400FC4"/>
    <w:rsid w:val="00403A05"/>
    <w:rsid w:val="00404262"/>
    <w:rsid w:val="004045C0"/>
    <w:rsid w:val="0040511C"/>
    <w:rsid w:val="00405286"/>
    <w:rsid w:val="004063AC"/>
    <w:rsid w:val="00406F5E"/>
    <w:rsid w:val="00407ADF"/>
    <w:rsid w:val="00410ED7"/>
    <w:rsid w:val="004115DA"/>
    <w:rsid w:val="00412EF3"/>
    <w:rsid w:val="0041424C"/>
    <w:rsid w:val="00414858"/>
    <w:rsid w:val="00415C3E"/>
    <w:rsid w:val="0041673D"/>
    <w:rsid w:val="0041677F"/>
    <w:rsid w:val="00420CDC"/>
    <w:rsid w:val="0042174C"/>
    <w:rsid w:val="00422C0F"/>
    <w:rsid w:val="00424579"/>
    <w:rsid w:val="00424ADF"/>
    <w:rsid w:val="00424CFE"/>
    <w:rsid w:val="004252C5"/>
    <w:rsid w:val="004256DE"/>
    <w:rsid w:val="00425C51"/>
    <w:rsid w:val="004267D4"/>
    <w:rsid w:val="00426BD9"/>
    <w:rsid w:val="00426CA5"/>
    <w:rsid w:val="00427267"/>
    <w:rsid w:val="004310AB"/>
    <w:rsid w:val="00431831"/>
    <w:rsid w:val="004329A5"/>
    <w:rsid w:val="00432FA2"/>
    <w:rsid w:val="00432FE0"/>
    <w:rsid w:val="0043418E"/>
    <w:rsid w:val="004342AC"/>
    <w:rsid w:val="00434691"/>
    <w:rsid w:val="00434916"/>
    <w:rsid w:val="00434CAA"/>
    <w:rsid w:val="00434F0F"/>
    <w:rsid w:val="00434F61"/>
    <w:rsid w:val="0043680D"/>
    <w:rsid w:val="00436B15"/>
    <w:rsid w:val="00436CE7"/>
    <w:rsid w:val="0043786F"/>
    <w:rsid w:val="00437DA7"/>
    <w:rsid w:val="00440D80"/>
    <w:rsid w:val="00441319"/>
    <w:rsid w:val="00441645"/>
    <w:rsid w:val="00441B33"/>
    <w:rsid w:val="00442045"/>
    <w:rsid w:val="00442AFA"/>
    <w:rsid w:val="004436EB"/>
    <w:rsid w:val="00444318"/>
    <w:rsid w:val="004447FA"/>
    <w:rsid w:val="0044713D"/>
    <w:rsid w:val="004519DE"/>
    <w:rsid w:val="00451B29"/>
    <w:rsid w:val="00451EF2"/>
    <w:rsid w:val="00452401"/>
    <w:rsid w:val="004527A6"/>
    <w:rsid w:val="00452B29"/>
    <w:rsid w:val="0045433F"/>
    <w:rsid w:val="00455571"/>
    <w:rsid w:val="00455B44"/>
    <w:rsid w:val="004568B5"/>
    <w:rsid w:val="00456D10"/>
    <w:rsid w:val="004576EB"/>
    <w:rsid w:val="00457824"/>
    <w:rsid w:val="004600E6"/>
    <w:rsid w:val="004601BD"/>
    <w:rsid w:val="00460E77"/>
    <w:rsid w:val="00461260"/>
    <w:rsid w:val="00461D1F"/>
    <w:rsid w:val="00462410"/>
    <w:rsid w:val="00465CB3"/>
    <w:rsid w:val="0046614A"/>
    <w:rsid w:val="00467F15"/>
    <w:rsid w:val="004701E0"/>
    <w:rsid w:val="004715FE"/>
    <w:rsid w:val="004719BF"/>
    <w:rsid w:val="00471BE3"/>
    <w:rsid w:val="00471D63"/>
    <w:rsid w:val="00473841"/>
    <w:rsid w:val="0047425E"/>
    <w:rsid w:val="0047427A"/>
    <w:rsid w:val="00474424"/>
    <w:rsid w:val="004745BE"/>
    <w:rsid w:val="004765FD"/>
    <w:rsid w:val="004772E7"/>
    <w:rsid w:val="00480F2A"/>
    <w:rsid w:val="00481522"/>
    <w:rsid w:val="00482395"/>
    <w:rsid w:val="00482779"/>
    <w:rsid w:val="00482A97"/>
    <w:rsid w:val="00483A85"/>
    <w:rsid w:val="00484EB4"/>
    <w:rsid w:val="00485457"/>
    <w:rsid w:val="00485866"/>
    <w:rsid w:val="00485EDB"/>
    <w:rsid w:val="00487C1D"/>
    <w:rsid w:val="00487C58"/>
    <w:rsid w:val="00490169"/>
    <w:rsid w:val="00490443"/>
    <w:rsid w:val="0049118B"/>
    <w:rsid w:val="0049165C"/>
    <w:rsid w:val="00492B4C"/>
    <w:rsid w:val="00492DFE"/>
    <w:rsid w:val="004932BC"/>
    <w:rsid w:val="00493919"/>
    <w:rsid w:val="004946A3"/>
    <w:rsid w:val="00494885"/>
    <w:rsid w:val="00494CC1"/>
    <w:rsid w:val="00494EBD"/>
    <w:rsid w:val="004952C6"/>
    <w:rsid w:val="0049636A"/>
    <w:rsid w:val="00496D71"/>
    <w:rsid w:val="00497D9C"/>
    <w:rsid w:val="00497FB9"/>
    <w:rsid w:val="004A02DA"/>
    <w:rsid w:val="004A11C1"/>
    <w:rsid w:val="004A1C7C"/>
    <w:rsid w:val="004A1E37"/>
    <w:rsid w:val="004A39AB"/>
    <w:rsid w:val="004A420F"/>
    <w:rsid w:val="004A457D"/>
    <w:rsid w:val="004A5574"/>
    <w:rsid w:val="004A5F76"/>
    <w:rsid w:val="004A7A26"/>
    <w:rsid w:val="004B01B3"/>
    <w:rsid w:val="004B1341"/>
    <w:rsid w:val="004B1430"/>
    <w:rsid w:val="004B1C4C"/>
    <w:rsid w:val="004B20C7"/>
    <w:rsid w:val="004B62B5"/>
    <w:rsid w:val="004B64C3"/>
    <w:rsid w:val="004B69DF"/>
    <w:rsid w:val="004B7D71"/>
    <w:rsid w:val="004C0171"/>
    <w:rsid w:val="004C0370"/>
    <w:rsid w:val="004C18B4"/>
    <w:rsid w:val="004C1ADF"/>
    <w:rsid w:val="004C1EAA"/>
    <w:rsid w:val="004C2074"/>
    <w:rsid w:val="004C47EC"/>
    <w:rsid w:val="004C5398"/>
    <w:rsid w:val="004C5940"/>
    <w:rsid w:val="004C5BB1"/>
    <w:rsid w:val="004C70D6"/>
    <w:rsid w:val="004D2A81"/>
    <w:rsid w:val="004D3B6C"/>
    <w:rsid w:val="004D5BED"/>
    <w:rsid w:val="004D612B"/>
    <w:rsid w:val="004D76B1"/>
    <w:rsid w:val="004D7796"/>
    <w:rsid w:val="004D7ADB"/>
    <w:rsid w:val="004D7BD5"/>
    <w:rsid w:val="004D7F55"/>
    <w:rsid w:val="004E0453"/>
    <w:rsid w:val="004E2293"/>
    <w:rsid w:val="004E2A2E"/>
    <w:rsid w:val="004E2A8B"/>
    <w:rsid w:val="004E40B0"/>
    <w:rsid w:val="004E44F5"/>
    <w:rsid w:val="004E4928"/>
    <w:rsid w:val="004E5080"/>
    <w:rsid w:val="004E5117"/>
    <w:rsid w:val="004E5661"/>
    <w:rsid w:val="004E76DF"/>
    <w:rsid w:val="004E7B0B"/>
    <w:rsid w:val="004E7CC9"/>
    <w:rsid w:val="004F041F"/>
    <w:rsid w:val="004F0792"/>
    <w:rsid w:val="004F162A"/>
    <w:rsid w:val="004F1C27"/>
    <w:rsid w:val="004F3D07"/>
    <w:rsid w:val="004F4A21"/>
    <w:rsid w:val="004F5C82"/>
    <w:rsid w:val="0050092C"/>
    <w:rsid w:val="005015BA"/>
    <w:rsid w:val="00502961"/>
    <w:rsid w:val="00503034"/>
    <w:rsid w:val="005036F3"/>
    <w:rsid w:val="00503E00"/>
    <w:rsid w:val="005043DC"/>
    <w:rsid w:val="00504419"/>
    <w:rsid w:val="00504F6C"/>
    <w:rsid w:val="005068B4"/>
    <w:rsid w:val="00507439"/>
    <w:rsid w:val="00507F0B"/>
    <w:rsid w:val="005103AD"/>
    <w:rsid w:val="005117C3"/>
    <w:rsid w:val="00513B6C"/>
    <w:rsid w:val="00514DDC"/>
    <w:rsid w:val="00514E2A"/>
    <w:rsid w:val="00514E87"/>
    <w:rsid w:val="00515599"/>
    <w:rsid w:val="00515C1D"/>
    <w:rsid w:val="005172D4"/>
    <w:rsid w:val="005204E9"/>
    <w:rsid w:val="00520C7F"/>
    <w:rsid w:val="00520E0E"/>
    <w:rsid w:val="00521338"/>
    <w:rsid w:val="00521B3B"/>
    <w:rsid w:val="00522393"/>
    <w:rsid w:val="0052278E"/>
    <w:rsid w:val="00522BFD"/>
    <w:rsid w:val="0052391E"/>
    <w:rsid w:val="00525842"/>
    <w:rsid w:val="00527092"/>
    <w:rsid w:val="00527221"/>
    <w:rsid w:val="00527EDB"/>
    <w:rsid w:val="0053017D"/>
    <w:rsid w:val="0053026D"/>
    <w:rsid w:val="00530438"/>
    <w:rsid w:val="00531389"/>
    <w:rsid w:val="005316E8"/>
    <w:rsid w:val="00531772"/>
    <w:rsid w:val="00531998"/>
    <w:rsid w:val="00533F85"/>
    <w:rsid w:val="0053423B"/>
    <w:rsid w:val="005344A7"/>
    <w:rsid w:val="00535CE5"/>
    <w:rsid w:val="00536672"/>
    <w:rsid w:val="00536A95"/>
    <w:rsid w:val="00536BBE"/>
    <w:rsid w:val="00537DAD"/>
    <w:rsid w:val="00541739"/>
    <w:rsid w:val="00541D15"/>
    <w:rsid w:val="005423E3"/>
    <w:rsid w:val="005423F6"/>
    <w:rsid w:val="00542533"/>
    <w:rsid w:val="0054337F"/>
    <w:rsid w:val="005442BB"/>
    <w:rsid w:val="005445CB"/>
    <w:rsid w:val="0054470D"/>
    <w:rsid w:val="0054506C"/>
    <w:rsid w:val="005458F9"/>
    <w:rsid w:val="005461EB"/>
    <w:rsid w:val="0054758A"/>
    <w:rsid w:val="0054766B"/>
    <w:rsid w:val="00547B7D"/>
    <w:rsid w:val="00547D3C"/>
    <w:rsid w:val="005502EC"/>
    <w:rsid w:val="00550D47"/>
    <w:rsid w:val="00551DD9"/>
    <w:rsid w:val="00552695"/>
    <w:rsid w:val="005530BD"/>
    <w:rsid w:val="005539AF"/>
    <w:rsid w:val="00554120"/>
    <w:rsid w:val="00554B6A"/>
    <w:rsid w:val="0055711D"/>
    <w:rsid w:val="00557503"/>
    <w:rsid w:val="00557DC2"/>
    <w:rsid w:val="00560153"/>
    <w:rsid w:val="00560A85"/>
    <w:rsid w:val="00560DC9"/>
    <w:rsid w:val="00560F7A"/>
    <w:rsid w:val="00561F4F"/>
    <w:rsid w:val="0056284F"/>
    <w:rsid w:val="0056327B"/>
    <w:rsid w:val="005641B2"/>
    <w:rsid w:val="00566042"/>
    <w:rsid w:val="00566110"/>
    <w:rsid w:val="00566371"/>
    <w:rsid w:val="00566A3A"/>
    <w:rsid w:val="00566D88"/>
    <w:rsid w:val="005675B6"/>
    <w:rsid w:val="0057071A"/>
    <w:rsid w:val="00570ACF"/>
    <w:rsid w:val="005720E9"/>
    <w:rsid w:val="00572356"/>
    <w:rsid w:val="005723C8"/>
    <w:rsid w:val="005723F3"/>
    <w:rsid w:val="0057369C"/>
    <w:rsid w:val="00574124"/>
    <w:rsid w:val="005756BB"/>
    <w:rsid w:val="00575AE9"/>
    <w:rsid w:val="00575E8F"/>
    <w:rsid w:val="005771FF"/>
    <w:rsid w:val="00577FCA"/>
    <w:rsid w:val="00582100"/>
    <w:rsid w:val="0058242D"/>
    <w:rsid w:val="005826FC"/>
    <w:rsid w:val="0058271F"/>
    <w:rsid w:val="005829A5"/>
    <w:rsid w:val="00582F33"/>
    <w:rsid w:val="00585001"/>
    <w:rsid w:val="0059033D"/>
    <w:rsid w:val="005905EF"/>
    <w:rsid w:val="005929AB"/>
    <w:rsid w:val="00596323"/>
    <w:rsid w:val="0059737D"/>
    <w:rsid w:val="0059765B"/>
    <w:rsid w:val="005A18E3"/>
    <w:rsid w:val="005A1BE1"/>
    <w:rsid w:val="005A389A"/>
    <w:rsid w:val="005A3C3A"/>
    <w:rsid w:val="005A4016"/>
    <w:rsid w:val="005A4C32"/>
    <w:rsid w:val="005A4E20"/>
    <w:rsid w:val="005A597C"/>
    <w:rsid w:val="005A5CDF"/>
    <w:rsid w:val="005A6AD4"/>
    <w:rsid w:val="005B0D42"/>
    <w:rsid w:val="005B10ED"/>
    <w:rsid w:val="005B156F"/>
    <w:rsid w:val="005B1647"/>
    <w:rsid w:val="005B38A2"/>
    <w:rsid w:val="005B3A8E"/>
    <w:rsid w:val="005B3AE9"/>
    <w:rsid w:val="005B3CC7"/>
    <w:rsid w:val="005B4537"/>
    <w:rsid w:val="005B4694"/>
    <w:rsid w:val="005B491E"/>
    <w:rsid w:val="005B5403"/>
    <w:rsid w:val="005B62A7"/>
    <w:rsid w:val="005B6561"/>
    <w:rsid w:val="005B6664"/>
    <w:rsid w:val="005B66E3"/>
    <w:rsid w:val="005B6C28"/>
    <w:rsid w:val="005B7310"/>
    <w:rsid w:val="005B760F"/>
    <w:rsid w:val="005C00C7"/>
    <w:rsid w:val="005C034C"/>
    <w:rsid w:val="005C0B11"/>
    <w:rsid w:val="005C0FE2"/>
    <w:rsid w:val="005C1212"/>
    <w:rsid w:val="005C20BD"/>
    <w:rsid w:val="005C2FFC"/>
    <w:rsid w:val="005C63D1"/>
    <w:rsid w:val="005C6A55"/>
    <w:rsid w:val="005C7B3F"/>
    <w:rsid w:val="005D0200"/>
    <w:rsid w:val="005D0E19"/>
    <w:rsid w:val="005D13B0"/>
    <w:rsid w:val="005D3F7B"/>
    <w:rsid w:val="005D59F1"/>
    <w:rsid w:val="005D6137"/>
    <w:rsid w:val="005D6D1A"/>
    <w:rsid w:val="005D7188"/>
    <w:rsid w:val="005D7B46"/>
    <w:rsid w:val="005D7F72"/>
    <w:rsid w:val="005D7FF9"/>
    <w:rsid w:val="005E09AE"/>
    <w:rsid w:val="005E0E84"/>
    <w:rsid w:val="005E1EBC"/>
    <w:rsid w:val="005E2C6B"/>
    <w:rsid w:val="005E308A"/>
    <w:rsid w:val="005E3CB4"/>
    <w:rsid w:val="005E4281"/>
    <w:rsid w:val="005E4B37"/>
    <w:rsid w:val="005F15FD"/>
    <w:rsid w:val="005F2146"/>
    <w:rsid w:val="005F2B1A"/>
    <w:rsid w:val="005F306F"/>
    <w:rsid w:val="005F3239"/>
    <w:rsid w:val="005F48D0"/>
    <w:rsid w:val="005F4C44"/>
    <w:rsid w:val="005F5BCF"/>
    <w:rsid w:val="005F6625"/>
    <w:rsid w:val="005F6C87"/>
    <w:rsid w:val="005F72EE"/>
    <w:rsid w:val="00601605"/>
    <w:rsid w:val="00602E72"/>
    <w:rsid w:val="00604B64"/>
    <w:rsid w:val="00604CA7"/>
    <w:rsid w:val="00604E66"/>
    <w:rsid w:val="00604E78"/>
    <w:rsid w:val="00605D88"/>
    <w:rsid w:val="00605FD7"/>
    <w:rsid w:val="0060696B"/>
    <w:rsid w:val="00606AC6"/>
    <w:rsid w:val="00607002"/>
    <w:rsid w:val="00607D8B"/>
    <w:rsid w:val="00611259"/>
    <w:rsid w:val="0061177A"/>
    <w:rsid w:val="00611C9A"/>
    <w:rsid w:val="006123F7"/>
    <w:rsid w:val="00613836"/>
    <w:rsid w:val="006147E6"/>
    <w:rsid w:val="0061495C"/>
    <w:rsid w:val="00614A2E"/>
    <w:rsid w:val="00617036"/>
    <w:rsid w:val="006178D6"/>
    <w:rsid w:val="006222D3"/>
    <w:rsid w:val="006223EB"/>
    <w:rsid w:val="006245D2"/>
    <w:rsid w:val="0062535C"/>
    <w:rsid w:val="00625877"/>
    <w:rsid w:val="00625CBA"/>
    <w:rsid w:val="00626933"/>
    <w:rsid w:val="0062797C"/>
    <w:rsid w:val="006316B0"/>
    <w:rsid w:val="00631830"/>
    <w:rsid w:val="006339B9"/>
    <w:rsid w:val="00635DDE"/>
    <w:rsid w:val="006363BB"/>
    <w:rsid w:val="0063662C"/>
    <w:rsid w:val="0063672B"/>
    <w:rsid w:val="00640515"/>
    <w:rsid w:val="00640991"/>
    <w:rsid w:val="00642D4D"/>
    <w:rsid w:val="00642D7D"/>
    <w:rsid w:val="006452FB"/>
    <w:rsid w:val="006457AD"/>
    <w:rsid w:val="00645DAE"/>
    <w:rsid w:val="00647256"/>
    <w:rsid w:val="006507C5"/>
    <w:rsid w:val="00650938"/>
    <w:rsid w:val="0065159B"/>
    <w:rsid w:val="006520F2"/>
    <w:rsid w:val="006525C7"/>
    <w:rsid w:val="0065332F"/>
    <w:rsid w:val="006555D1"/>
    <w:rsid w:val="006556B3"/>
    <w:rsid w:val="00655AAA"/>
    <w:rsid w:val="0065771F"/>
    <w:rsid w:val="00657DD5"/>
    <w:rsid w:val="00657DE0"/>
    <w:rsid w:val="006609FB"/>
    <w:rsid w:val="00660D7D"/>
    <w:rsid w:val="006619BB"/>
    <w:rsid w:val="00661AAE"/>
    <w:rsid w:val="00662499"/>
    <w:rsid w:val="00662758"/>
    <w:rsid w:val="006629FE"/>
    <w:rsid w:val="00664069"/>
    <w:rsid w:val="006643A8"/>
    <w:rsid w:val="0066497C"/>
    <w:rsid w:val="00664C74"/>
    <w:rsid w:val="00665148"/>
    <w:rsid w:val="00670459"/>
    <w:rsid w:val="00670A50"/>
    <w:rsid w:val="006710DF"/>
    <w:rsid w:val="00671CBD"/>
    <w:rsid w:val="00672B2B"/>
    <w:rsid w:val="00672D3E"/>
    <w:rsid w:val="006741E8"/>
    <w:rsid w:val="00674FFA"/>
    <w:rsid w:val="006750A5"/>
    <w:rsid w:val="00676B84"/>
    <w:rsid w:val="00676D6C"/>
    <w:rsid w:val="00676EE0"/>
    <w:rsid w:val="00680264"/>
    <w:rsid w:val="006810DD"/>
    <w:rsid w:val="00681118"/>
    <w:rsid w:val="006811D9"/>
    <w:rsid w:val="00681C82"/>
    <w:rsid w:val="00682866"/>
    <w:rsid w:val="00684051"/>
    <w:rsid w:val="00685C37"/>
    <w:rsid w:val="00690396"/>
    <w:rsid w:val="00690E4C"/>
    <w:rsid w:val="00692944"/>
    <w:rsid w:val="00692EEB"/>
    <w:rsid w:val="0069317B"/>
    <w:rsid w:val="00693CC1"/>
    <w:rsid w:val="00694514"/>
    <w:rsid w:val="00694E57"/>
    <w:rsid w:val="00697EA6"/>
    <w:rsid w:val="006A2A27"/>
    <w:rsid w:val="006A2EA0"/>
    <w:rsid w:val="006A3010"/>
    <w:rsid w:val="006A3187"/>
    <w:rsid w:val="006A3547"/>
    <w:rsid w:val="006A4DD9"/>
    <w:rsid w:val="006A6C12"/>
    <w:rsid w:val="006A6FD8"/>
    <w:rsid w:val="006A79AA"/>
    <w:rsid w:val="006B0E38"/>
    <w:rsid w:val="006B1127"/>
    <w:rsid w:val="006B11EB"/>
    <w:rsid w:val="006B160C"/>
    <w:rsid w:val="006B1798"/>
    <w:rsid w:val="006B209C"/>
    <w:rsid w:val="006B2DE1"/>
    <w:rsid w:val="006B3D6A"/>
    <w:rsid w:val="006B3E32"/>
    <w:rsid w:val="006B5DE4"/>
    <w:rsid w:val="006B72F7"/>
    <w:rsid w:val="006B75E8"/>
    <w:rsid w:val="006C198D"/>
    <w:rsid w:val="006C1F02"/>
    <w:rsid w:val="006C2A94"/>
    <w:rsid w:val="006C40E4"/>
    <w:rsid w:val="006C6620"/>
    <w:rsid w:val="006C753D"/>
    <w:rsid w:val="006D063A"/>
    <w:rsid w:val="006D0799"/>
    <w:rsid w:val="006D1FA7"/>
    <w:rsid w:val="006D2B00"/>
    <w:rsid w:val="006D359D"/>
    <w:rsid w:val="006D41C4"/>
    <w:rsid w:val="006D4C49"/>
    <w:rsid w:val="006D4ED8"/>
    <w:rsid w:val="006D586B"/>
    <w:rsid w:val="006D621A"/>
    <w:rsid w:val="006D6D47"/>
    <w:rsid w:val="006D70AC"/>
    <w:rsid w:val="006D7EFA"/>
    <w:rsid w:val="006D7FBC"/>
    <w:rsid w:val="006E28EC"/>
    <w:rsid w:val="006E2D06"/>
    <w:rsid w:val="006E2D24"/>
    <w:rsid w:val="006E4367"/>
    <w:rsid w:val="006E4919"/>
    <w:rsid w:val="006E5818"/>
    <w:rsid w:val="006E6BD8"/>
    <w:rsid w:val="006E7E0F"/>
    <w:rsid w:val="006F15E0"/>
    <w:rsid w:val="006F288E"/>
    <w:rsid w:val="006F2B96"/>
    <w:rsid w:val="006F3A7C"/>
    <w:rsid w:val="006F3F79"/>
    <w:rsid w:val="006F41BD"/>
    <w:rsid w:val="006F41F8"/>
    <w:rsid w:val="006F44E2"/>
    <w:rsid w:val="006F4892"/>
    <w:rsid w:val="006F4C9E"/>
    <w:rsid w:val="006F4D7F"/>
    <w:rsid w:val="006F5D3B"/>
    <w:rsid w:val="006F6C7A"/>
    <w:rsid w:val="006F7AA0"/>
    <w:rsid w:val="007002CD"/>
    <w:rsid w:val="00702B2A"/>
    <w:rsid w:val="00702F24"/>
    <w:rsid w:val="007037A6"/>
    <w:rsid w:val="00703DD3"/>
    <w:rsid w:val="00705A9C"/>
    <w:rsid w:val="00705DBA"/>
    <w:rsid w:val="007069AD"/>
    <w:rsid w:val="00706A9F"/>
    <w:rsid w:val="00706EAE"/>
    <w:rsid w:val="007079F4"/>
    <w:rsid w:val="00707B57"/>
    <w:rsid w:val="0071081C"/>
    <w:rsid w:val="0071122B"/>
    <w:rsid w:val="007124EE"/>
    <w:rsid w:val="0071290F"/>
    <w:rsid w:val="0071466D"/>
    <w:rsid w:val="00714B8D"/>
    <w:rsid w:val="00714B92"/>
    <w:rsid w:val="007151EE"/>
    <w:rsid w:val="00716AC8"/>
    <w:rsid w:val="00720923"/>
    <w:rsid w:val="007213F0"/>
    <w:rsid w:val="007218BB"/>
    <w:rsid w:val="0072258E"/>
    <w:rsid w:val="00722D9D"/>
    <w:rsid w:val="00723B3D"/>
    <w:rsid w:val="00724B27"/>
    <w:rsid w:val="00724EF1"/>
    <w:rsid w:val="00724F3E"/>
    <w:rsid w:val="00726BCB"/>
    <w:rsid w:val="00726E33"/>
    <w:rsid w:val="00727533"/>
    <w:rsid w:val="0072770E"/>
    <w:rsid w:val="00727945"/>
    <w:rsid w:val="00727B9D"/>
    <w:rsid w:val="00727E7E"/>
    <w:rsid w:val="00731160"/>
    <w:rsid w:val="00731D6E"/>
    <w:rsid w:val="00733379"/>
    <w:rsid w:val="00733B79"/>
    <w:rsid w:val="0073589D"/>
    <w:rsid w:val="00735B5A"/>
    <w:rsid w:val="00735DBD"/>
    <w:rsid w:val="00735F16"/>
    <w:rsid w:val="00737094"/>
    <w:rsid w:val="00737AF0"/>
    <w:rsid w:val="00740030"/>
    <w:rsid w:val="00740177"/>
    <w:rsid w:val="00740371"/>
    <w:rsid w:val="00742127"/>
    <w:rsid w:val="00742EC2"/>
    <w:rsid w:val="00743D8D"/>
    <w:rsid w:val="0074437D"/>
    <w:rsid w:val="007443DE"/>
    <w:rsid w:val="00744663"/>
    <w:rsid w:val="007456A8"/>
    <w:rsid w:val="00745709"/>
    <w:rsid w:val="007465E1"/>
    <w:rsid w:val="007474D0"/>
    <w:rsid w:val="0075035C"/>
    <w:rsid w:val="007512EF"/>
    <w:rsid w:val="007513DD"/>
    <w:rsid w:val="00752590"/>
    <w:rsid w:val="00752687"/>
    <w:rsid w:val="007530F0"/>
    <w:rsid w:val="00754788"/>
    <w:rsid w:val="0075492F"/>
    <w:rsid w:val="00755625"/>
    <w:rsid w:val="00755626"/>
    <w:rsid w:val="007568D1"/>
    <w:rsid w:val="0076253A"/>
    <w:rsid w:val="00763B41"/>
    <w:rsid w:val="00763C6C"/>
    <w:rsid w:val="00764A27"/>
    <w:rsid w:val="007652DB"/>
    <w:rsid w:val="00765675"/>
    <w:rsid w:val="00766BED"/>
    <w:rsid w:val="00770084"/>
    <w:rsid w:val="007701DC"/>
    <w:rsid w:val="00771D6B"/>
    <w:rsid w:val="00772C76"/>
    <w:rsid w:val="0077338D"/>
    <w:rsid w:val="00773547"/>
    <w:rsid w:val="00773A23"/>
    <w:rsid w:val="00774F8B"/>
    <w:rsid w:val="0077615F"/>
    <w:rsid w:val="00776F9C"/>
    <w:rsid w:val="007775A7"/>
    <w:rsid w:val="00780B8B"/>
    <w:rsid w:val="0078120E"/>
    <w:rsid w:val="00781D82"/>
    <w:rsid w:val="00781FF8"/>
    <w:rsid w:val="007824D7"/>
    <w:rsid w:val="0078380A"/>
    <w:rsid w:val="00783ECD"/>
    <w:rsid w:val="007842C5"/>
    <w:rsid w:val="007844B8"/>
    <w:rsid w:val="007854DD"/>
    <w:rsid w:val="00785702"/>
    <w:rsid w:val="00785766"/>
    <w:rsid w:val="00786117"/>
    <w:rsid w:val="00790584"/>
    <w:rsid w:val="00790D87"/>
    <w:rsid w:val="00795569"/>
    <w:rsid w:val="00795A39"/>
    <w:rsid w:val="00795D32"/>
    <w:rsid w:val="00796E6E"/>
    <w:rsid w:val="007974FD"/>
    <w:rsid w:val="0079797C"/>
    <w:rsid w:val="00797FF7"/>
    <w:rsid w:val="007A050C"/>
    <w:rsid w:val="007A1AE2"/>
    <w:rsid w:val="007A1EE6"/>
    <w:rsid w:val="007A1F7D"/>
    <w:rsid w:val="007A23A0"/>
    <w:rsid w:val="007A2D06"/>
    <w:rsid w:val="007A32BF"/>
    <w:rsid w:val="007A3774"/>
    <w:rsid w:val="007A3BF4"/>
    <w:rsid w:val="007A4241"/>
    <w:rsid w:val="007A4446"/>
    <w:rsid w:val="007A4C98"/>
    <w:rsid w:val="007A6E4C"/>
    <w:rsid w:val="007A7CE8"/>
    <w:rsid w:val="007B057B"/>
    <w:rsid w:val="007B09A8"/>
    <w:rsid w:val="007B0F93"/>
    <w:rsid w:val="007B1C25"/>
    <w:rsid w:val="007B1EFB"/>
    <w:rsid w:val="007B2115"/>
    <w:rsid w:val="007B2167"/>
    <w:rsid w:val="007B3002"/>
    <w:rsid w:val="007B3138"/>
    <w:rsid w:val="007B365F"/>
    <w:rsid w:val="007B3A83"/>
    <w:rsid w:val="007B3F3E"/>
    <w:rsid w:val="007B44E3"/>
    <w:rsid w:val="007B4A30"/>
    <w:rsid w:val="007B556A"/>
    <w:rsid w:val="007B595A"/>
    <w:rsid w:val="007B6082"/>
    <w:rsid w:val="007B6478"/>
    <w:rsid w:val="007C1066"/>
    <w:rsid w:val="007C166D"/>
    <w:rsid w:val="007C18B5"/>
    <w:rsid w:val="007C1B4F"/>
    <w:rsid w:val="007C3F25"/>
    <w:rsid w:val="007C4B67"/>
    <w:rsid w:val="007C4CD0"/>
    <w:rsid w:val="007C51F4"/>
    <w:rsid w:val="007C54E7"/>
    <w:rsid w:val="007C6675"/>
    <w:rsid w:val="007C79A4"/>
    <w:rsid w:val="007D04D2"/>
    <w:rsid w:val="007D09F7"/>
    <w:rsid w:val="007D0C7F"/>
    <w:rsid w:val="007D254C"/>
    <w:rsid w:val="007D3284"/>
    <w:rsid w:val="007D377C"/>
    <w:rsid w:val="007D4EB7"/>
    <w:rsid w:val="007D5378"/>
    <w:rsid w:val="007D537A"/>
    <w:rsid w:val="007D5927"/>
    <w:rsid w:val="007D6009"/>
    <w:rsid w:val="007D7119"/>
    <w:rsid w:val="007D7288"/>
    <w:rsid w:val="007D787E"/>
    <w:rsid w:val="007D7A92"/>
    <w:rsid w:val="007E0690"/>
    <w:rsid w:val="007E0956"/>
    <w:rsid w:val="007E0D48"/>
    <w:rsid w:val="007E1C8C"/>
    <w:rsid w:val="007E2DDC"/>
    <w:rsid w:val="007E31D0"/>
    <w:rsid w:val="007E4A6C"/>
    <w:rsid w:val="007E6614"/>
    <w:rsid w:val="007E6C60"/>
    <w:rsid w:val="007E7609"/>
    <w:rsid w:val="007F103C"/>
    <w:rsid w:val="007F1429"/>
    <w:rsid w:val="007F2DA3"/>
    <w:rsid w:val="007F33A1"/>
    <w:rsid w:val="007F36B3"/>
    <w:rsid w:val="007F46A4"/>
    <w:rsid w:val="007F61D1"/>
    <w:rsid w:val="007F61D2"/>
    <w:rsid w:val="007F7647"/>
    <w:rsid w:val="007F781B"/>
    <w:rsid w:val="007F7882"/>
    <w:rsid w:val="007F78B4"/>
    <w:rsid w:val="007F7B30"/>
    <w:rsid w:val="0080008A"/>
    <w:rsid w:val="00800E28"/>
    <w:rsid w:val="00800F0E"/>
    <w:rsid w:val="00802601"/>
    <w:rsid w:val="008026AA"/>
    <w:rsid w:val="0080299E"/>
    <w:rsid w:val="008031C1"/>
    <w:rsid w:val="00803404"/>
    <w:rsid w:val="008043EC"/>
    <w:rsid w:val="00804E2D"/>
    <w:rsid w:val="00805815"/>
    <w:rsid w:val="00805983"/>
    <w:rsid w:val="00806A6D"/>
    <w:rsid w:val="00807786"/>
    <w:rsid w:val="0080782A"/>
    <w:rsid w:val="00810446"/>
    <w:rsid w:val="008117DE"/>
    <w:rsid w:val="008139B2"/>
    <w:rsid w:val="00814D43"/>
    <w:rsid w:val="00815299"/>
    <w:rsid w:val="00815379"/>
    <w:rsid w:val="0081545D"/>
    <w:rsid w:val="0081563F"/>
    <w:rsid w:val="008163A1"/>
    <w:rsid w:val="0081660D"/>
    <w:rsid w:val="0081677C"/>
    <w:rsid w:val="00816821"/>
    <w:rsid w:val="00820419"/>
    <w:rsid w:val="00821E0A"/>
    <w:rsid w:val="00822D05"/>
    <w:rsid w:val="00823121"/>
    <w:rsid w:val="00823213"/>
    <w:rsid w:val="00824086"/>
    <w:rsid w:val="008240E2"/>
    <w:rsid w:val="008253DE"/>
    <w:rsid w:val="008258F3"/>
    <w:rsid w:val="00825ADC"/>
    <w:rsid w:val="008275B4"/>
    <w:rsid w:val="00827EE9"/>
    <w:rsid w:val="00830D17"/>
    <w:rsid w:val="00831A59"/>
    <w:rsid w:val="00832DB2"/>
    <w:rsid w:val="00834E80"/>
    <w:rsid w:val="008355BE"/>
    <w:rsid w:val="008368F6"/>
    <w:rsid w:val="00836977"/>
    <w:rsid w:val="00836DDB"/>
    <w:rsid w:val="008372B2"/>
    <w:rsid w:val="008378FB"/>
    <w:rsid w:val="00837E72"/>
    <w:rsid w:val="0084107C"/>
    <w:rsid w:val="008410B6"/>
    <w:rsid w:val="008421A8"/>
    <w:rsid w:val="00842886"/>
    <w:rsid w:val="00842DDF"/>
    <w:rsid w:val="008453C9"/>
    <w:rsid w:val="00846194"/>
    <w:rsid w:val="0085134C"/>
    <w:rsid w:val="00851B9B"/>
    <w:rsid w:val="00851D85"/>
    <w:rsid w:val="00851DC5"/>
    <w:rsid w:val="008524FE"/>
    <w:rsid w:val="0085288C"/>
    <w:rsid w:val="008528DA"/>
    <w:rsid w:val="00852AD1"/>
    <w:rsid w:val="00853624"/>
    <w:rsid w:val="00853FE3"/>
    <w:rsid w:val="0085539C"/>
    <w:rsid w:val="008561A9"/>
    <w:rsid w:val="008568E1"/>
    <w:rsid w:val="00857AFB"/>
    <w:rsid w:val="00860EC9"/>
    <w:rsid w:val="00861B2F"/>
    <w:rsid w:val="00861E37"/>
    <w:rsid w:val="00862518"/>
    <w:rsid w:val="00862DD2"/>
    <w:rsid w:val="0086318F"/>
    <w:rsid w:val="00863630"/>
    <w:rsid w:val="00863AC3"/>
    <w:rsid w:val="00863E10"/>
    <w:rsid w:val="00863E86"/>
    <w:rsid w:val="008640FC"/>
    <w:rsid w:val="00864A56"/>
    <w:rsid w:val="00865A73"/>
    <w:rsid w:val="00866739"/>
    <w:rsid w:val="00867635"/>
    <w:rsid w:val="008700CB"/>
    <w:rsid w:val="008708B8"/>
    <w:rsid w:val="0087110B"/>
    <w:rsid w:val="00873154"/>
    <w:rsid w:val="00873A72"/>
    <w:rsid w:val="008759E9"/>
    <w:rsid w:val="00875C6A"/>
    <w:rsid w:val="008768D4"/>
    <w:rsid w:val="0087708A"/>
    <w:rsid w:val="00877444"/>
    <w:rsid w:val="00877531"/>
    <w:rsid w:val="0087759E"/>
    <w:rsid w:val="00880D87"/>
    <w:rsid w:val="00881867"/>
    <w:rsid w:val="00881962"/>
    <w:rsid w:val="00884280"/>
    <w:rsid w:val="00885A71"/>
    <w:rsid w:val="00887E07"/>
    <w:rsid w:val="00891A16"/>
    <w:rsid w:val="00891BF4"/>
    <w:rsid w:val="008938DC"/>
    <w:rsid w:val="00893D20"/>
    <w:rsid w:val="00894B3E"/>
    <w:rsid w:val="00897C18"/>
    <w:rsid w:val="00897CD1"/>
    <w:rsid w:val="00897FCE"/>
    <w:rsid w:val="008A0D12"/>
    <w:rsid w:val="008A12B6"/>
    <w:rsid w:val="008A12F5"/>
    <w:rsid w:val="008A16CA"/>
    <w:rsid w:val="008A1F0D"/>
    <w:rsid w:val="008A31C4"/>
    <w:rsid w:val="008A34B3"/>
    <w:rsid w:val="008A3579"/>
    <w:rsid w:val="008A4679"/>
    <w:rsid w:val="008A4B75"/>
    <w:rsid w:val="008A5B84"/>
    <w:rsid w:val="008A6902"/>
    <w:rsid w:val="008B0ADF"/>
    <w:rsid w:val="008B0BDC"/>
    <w:rsid w:val="008B2CE1"/>
    <w:rsid w:val="008B3342"/>
    <w:rsid w:val="008B3C42"/>
    <w:rsid w:val="008B3FFA"/>
    <w:rsid w:val="008B476B"/>
    <w:rsid w:val="008B4DFC"/>
    <w:rsid w:val="008B5323"/>
    <w:rsid w:val="008B54B4"/>
    <w:rsid w:val="008B59C3"/>
    <w:rsid w:val="008B5BC3"/>
    <w:rsid w:val="008B721F"/>
    <w:rsid w:val="008B76BA"/>
    <w:rsid w:val="008C0107"/>
    <w:rsid w:val="008C0BB0"/>
    <w:rsid w:val="008C1580"/>
    <w:rsid w:val="008C4D61"/>
    <w:rsid w:val="008C55D2"/>
    <w:rsid w:val="008C6B10"/>
    <w:rsid w:val="008D01AE"/>
    <w:rsid w:val="008D058D"/>
    <w:rsid w:val="008D1742"/>
    <w:rsid w:val="008D268B"/>
    <w:rsid w:val="008D2CDB"/>
    <w:rsid w:val="008D30D5"/>
    <w:rsid w:val="008D38AD"/>
    <w:rsid w:val="008D404B"/>
    <w:rsid w:val="008D42A7"/>
    <w:rsid w:val="008D562D"/>
    <w:rsid w:val="008D6716"/>
    <w:rsid w:val="008D68B7"/>
    <w:rsid w:val="008D6EE5"/>
    <w:rsid w:val="008D70EF"/>
    <w:rsid w:val="008E0199"/>
    <w:rsid w:val="008E041F"/>
    <w:rsid w:val="008E19D0"/>
    <w:rsid w:val="008E324E"/>
    <w:rsid w:val="008E3350"/>
    <w:rsid w:val="008E358B"/>
    <w:rsid w:val="008E3E12"/>
    <w:rsid w:val="008E496F"/>
    <w:rsid w:val="008E515C"/>
    <w:rsid w:val="008E5BD4"/>
    <w:rsid w:val="008E5FD2"/>
    <w:rsid w:val="008E60CA"/>
    <w:rsid w:val="008E70D4"/>
    <w:rsid w:val="008F01BB"/>
    <w:rsid w:val="008F0855"/>
    <w:rsid w:val="008F0C7F"/>
    <w:rsid w:val="008F10FB"/>
    <w:rsid w:val="008F1381"/>
    <w:rsid w:val="008F1EF4"/>
    <w:rsid w:val="008F23FB"/>
    <w:rsid w:val="008F29A6"/>
    <w:rsid w:val="008F3174"/>
    <w:rsid w:val="008F4057"/>
    <w:rsid w:val="008F49FD"/>
    <w:rsid w:val="008F5517"/>
    <w:rsid w:val="008F5807"/>
    <w:rsid w:val="008F6136"/>
    <w:rsid w:val="008F6F4C"/>
    <w:rsid w:val="008F7AA9"/>
    <w:rsid w:val="009038BB"/>
    <w:rsid w:val="00904070"/>
    <w:rsid w:val="00904206"/>
    <w:rsid w:val="009051E5"/>
    <w:rsid w:val="009055B8"/>
    <w:rsid w:val="00906397"/>
    <w:rsid w:val="00906CFC"/>
    <w:rsid w:val="00906D6F"/>
    <w:rsid w:val="00907556"/>
    <w:rsid w:val="00907EF4"/>
    <w:rsid w:val="00910863"/>
    <w:rsid w:val="0091101D"/>
    <w:rsid w:val="00911061"/>
    <w:rsid w:val="00911EE6"/>
    <w:rsid w:val="009125AE"/>
    <w:rsid w:val="009126EC"/>
    <w:rsid w:val="009128AF"/>
    <w:rsid w:val="00915480"/>
    <w:rsid w:val="00915F07"/>
    <w:rsid w:val="009161A0"/>
    <w:rsid w:val="00916279"/>
    <w:rsid w:val="00916FA4"/>
    <w:rsid w:val="00917A8F"/>
    <w:rsid w:val="009203A2"/>
    <w:rsid w:val="00921920"/>
    <w:rsid w:val="00922E40"/>
    <w:rsid w:val="00924156"/>
    <w:rsid w:val="009241DB"/>
    <w:rsid w:val="00924A08"/>
    <w:rsid w:val="00925198"/>
    <w:rsid w:val="009258A5"/>
    <w:rsid w:val="0092670E"/>
    <w:rsid w:val="0092686B"/>
    <w:rsid w:val="00926877"/>
    <w:rsid w:val="00927009"/>
    <w:rsid w:val="00927306"/>
    <w:rsid w:val="00930048"/>
    <w:rsid w:val="0093004C"/>
    <w:rsid w:val="0093030F"/>
    <w:rsid w:val="00930F31"/>
    <w:rsid w:val="00931038"/>
    <w:rsid w:val="00932078"/>
    <w:rsid w:val="00932DC2"/>
    <w:rsid w:val="00933628"/>
    <w:rsid w:val="00934DFC"/>
    <w:rsid w:val="00935245"/>
    <w:rsid w:val="00936A7B"/>
    <w:rsid w:val="00936D51"/>
    <w:rsid w:val="00940315"/>
    <w:rsid w:val="009406A5"/>
    <w:rsid w:val="00940784"/>
    <w:rsid w:val="0094104D"/>
    <w:rsid w:val="009412E5"/>
    <w:rsid w:val="00941996"/>
    <w:rsid w:val="00941DBC"/>
    <w:rsid w:val="009421E9"/>
    <w:rsid w:val="00943BC1"/>
    <w:rsid w:val="00944217"/>
    <w:rsid w:val="009444D8"/>
    <w:rsid w:val="0094574A"/>
    <w:rsid w:val="009506DA"/>
    <w:rsid w:val="009514E5"/>
    <w:rsid w:val="00952373"/>
    <w:rsid w:val="00954C13"/>
    <w:rsid w:val="00955552"/>
    <w:rsid w:val="00955606"/>
    <w:rsid w:val="009556D7"/>
    <w:rsid w:val="00957848"/>
    <w:rsid w:val="00960405"/>
    <w:rsid w:val="009607AE"/>
    <w:rsid w:val="00960B8D"/>
    <w:rsid w:val="009611A8"/>
    <w:rsid w:val="0096121D"/>
    <w:rsid w:val="00962F48"/>
    <w:rsid w:val="009635B1"/>
    <w:rsid w:val="009637FB"/>
    <w:rsid w:val="00963B3E"/>
    <w:rsid w:val="0096445F"/>
    <w:rsid w:val="0096450F"/>
    <w:rsid w:val="009667AF"/>
    <w:rsid w:val="00966907"/>
    <w:rsid w:val="00966A9E"/>
    <w:rsid w:val="00966B45"/>
    <w:rsid w:val="0096790D"/>
    <w:rsid w:val="00972BE9"/>
    <w:rsid w:val="00973B20"/>
    <w:rsid w:val="00975170"/>
    <w:rsid w:val="00980787"/>
    <w:rsid w:val="00981252"/>
    <w:rsid w:val="00981A69"/>
    <w:rsid w:val="0098208F"/>
    <w:rsid w:val="00982BC3"/>
    <w:rsid w:val="00983B89"/>
    <w:rsid w:val="00985226"/>
    <w:rsid w:val="00985F88"/>
    <w:rsid w:val="00986693"/>
    <w:rsid w:val="00986786"/>
    <w:rsid w:val="0098760D"/>
    <w:rsid w:val="009900AA"/>
    <w:rsid w:val="009909DB"/>
    <w:rsid w:val="00991F71"/>
    <w:rsid w:val="00992037"/>
    <w:rsid w:val="009920DE"/>
    <w:rsid w:val="00992B71"/>
    <w:rsid w:val="00992DED"/>
    <w:rsid w:val="00993D75"/>
    <w:rsid w:val="0099544B"/>
    <w:rsid w:val="00995C9B"/>
    <w:rsid w:val="00996362"/>
    <w:rsid w:val="00996620"/>
    <w:rsid w:val="00996F08"/>
    <w:rsid w:val="009A0AA6"/>
    <w:rsid w:val="009A0DDB"/>
    <w:rsid w:val="009A0DE0"/>
    <w:rsid w:val="009A2206"/>
    <w:rsid w:val="009A2BCD"/>
    <w:rsid w:val="009A2D5E"/>
    <w:rsid w:val="009A374B"/>
    <w:rsid w:val="009A3BAA"/>
    <w:rsid w:val="009A3C06"/>
    <w:rsid w:val="009A3D54"/>
    <w:rsid w:val="009A43C6"/>
    <w:rsid w:val="009A4E0B"/>
    <w:rsid w:val="009A4F10"/>
    <w:rsid w:val="009A5254"/>
    <w:rsid w:val="009A5802"/>
    <w:rsid w:val="009A5ECD"/>
    <w:rsid w:val="009A6603"/>
    <w:rsid w:val="009A6EEE"/>
    <w:rsid w:val="009A754B"/>
    <w:rsid w:val="009B02D8"/>
    <w:rsid w:val="009B1F49"/>
    <w:rsid w:val="009B23FB"/>
    <w:rsid w:val="009B2462"/>
    <w:rsid w:val="009B2CA8"/>
    <w:rsid w:val="009B2FCC"/>
    <w:rsid w:val="009B324D"/>
    <w:rsid w:val="009B4026"/>
    <w:rsid w:val="009B42A3"/>
    <w:rsid w:val="009B46C6"/>
    <w:rsid w:val="009B599B"/>
    <w:rsid w:val="009B7A5A"/>
    <w:rsid w:val="009B7C36"/>
    <w:rsid w:val="009C00E9"/>
    <w:rsid w:val="009C07A7"/>
    <w:rsid w:val="009C216A"/>
    <w:rsid w:val="009C2FAE"/>
    <w:rsid w:val="009C354A"/>
    <w:rsid w:val="009C4621"/>
    <w:rsid w:val="009C48EC"/>
    <w:rsid w:val="009C4912"/>
    <w:rsid w:val="009C4AF7"/>
    <w:rsid w:val="009C572A"/>
    <w:rsid w:val="009C5957"/>
    <w:rsid w:val="009C5E54"/>
    <w:rsid w:val="009C7789"/>
    <w:rsid w:val="009D0CF4"/>
    <w:rsid w:val="009D0F1A"/>
    <w:rsid w:val="009D1003"/>
    <w:rsid w:val="009D1D48"/>
    <w:rsid w:val="009D2936"/>
    <w:rsid w:val="009D546A"/>
    <w:rsid w:val="009D5E05"/>
    <w:rsid w:val="009D61CC"/>
    <w:rsid w:val="009D6A78"/>
    <w:rsid w:val="009D6C8F"/>
    <w:rsid w:val="009D6EC3"/>
    <w:rsid w:val="009D72A9"/>
    <w:rsid w:val="009D77C2"/>
    <w:rsid w:val="009D7832"/>
    <w:rsid w:val="009D7C71"/>
    <w:rsid w:val="009E0274"/>
    <w:rsid w:val="009E148D"/>
    <w:rsid w:val="009E28A8"/>
    <w:rsid w:val="009E2F3A"/>
    <w:rsid w:val="009E43EE"/>
    <w:rsid w:val="009E44BF"/>
    <w:rsid w:val="009E563E"/>
    <w:rsid w:val="009E5790"/>
    <w:rsid w:val="009E6067"/>
    <w:rsid w:val="009F0C3B"/>
    <w:rsid w:val="009F0FE3"/>
    <w:rsid w:val="009F1EBE"/>
    <w:rsid w:val="009F30DD"/>
    <w:rsid w:val="009F43C4"/>
    <w:rsid w:val="009F4A6A"/>
    <w:rsid w:val="009F4DC3"/>
    <w:rsid w:val="009F51AE"/>
    <w:rsid w:val="009F55A0"/>
    <w:rsid w:val="009F55B0"/>
    <w:rsid w:val="009F564D"/>
    <w:rsid w:val="009F5CB6"/>
    <w:rsid w:val="009F6073"/>
    <w:rsid w:val="009F623C"/>
    <w:rsid w:val="009F64A7"/>
    <w:rsid w:val="009F67B1"/>
    <w:rsid w:val="009F6CE6"/>
    <w:rsid w:val="009F760C"/>
    <w:rsid w:val="00A0022A"/>
    <w:rsid w:val="00A003F2"/>
    <w:rsid w:val="00A013A8"/>
    <w:rsid w:val="00A0141C"/>
    <w:rsid w:val="00A0141D"/>
    <w:rsid w:val="00A01856"/>
    <w:rsid w:val="00A021AD"/>
    <w:rsid w:val="00A02827"/>
    <w:rsid w:val="00A02C3D"/>
    <w:rsid w:val="00A03A75"/>
    <w:rsid w:val="00A03DC7"/>
    <w:rsid w:val="00A044A7"/>
    <w:rsid w:val="00A04687"/>
    <w:rsid w:val="00A04CE4"/>
    <w:rsid w:val="00A0503F"/>
    <w:rsid w:val="00A05265"/>
    <w:rsid w:val="00A05775"/>
    <w:rsid w:val="00A067A6"/>
    <w:rsid w:val="00A07E72"/>
    <w:rsid w:val="00A10446"/>
    <w:rsid w:val="00A11865"/>
    <w:rsid w:val="00A118EB"/>
    <w:rsid w:val="00A11DA7"/>
    <w:rsid w:val="00A127C3"/>
    <w:rsid w:val="00A133B5"/>
    <w:rsid w:val="00A14288"/>
    <w:rsid w:val="00A14F13"/>
    <w:rsid w:val="00A15097"/>
    <w:rsid w:val="00A151CC"/>
    <w:rsid w:val="00A15877"/>
    <w:rsid w:val="00A16023"/>
    <w:rsid w:val="00A160AE"/>
    <w:rsid w:val="00A16C3D"/>
    <w:rsid w:val="00A16E9E"/>
    <w:rsid w:val="00A16ED1"/>
    <w:rsid w:val="00A170DE"/>
    <w:rsid w:val="00A17EAA"/>
    <w:rsid w:val="00A21568"/>
    <w:rsid w:val="00A2187F"/>
    <w:rsid w:val="00A23745"/>
    <w:rsid w:val="00A241BD"/>
    <w:rsid w:val="00A24444"/>
    <w:rsid w:val="00A246F7"/>
    <w:rsid w:val="00A248EC"/>
    <w:rsid w:val="00A26EBA"/>
    <w:rsid w:val="00A270F5"/>
    <w:rsid w:val="00A27707"/>
    <w:rsid w:val="00A3068E"/>
    <w:rsid w:val="00A30785"/>
    <w:rsid w:val="00A3156E"/>
    <w:rsid w:val="00A316DC"/>
    <w:rsid w:val="00A3459F"/>
    <w:rsid w:val="00A35340"/>
    <w:rsid w:val="00A37CEF"/>
    <w:rsid w:val="00A37E21"/>
    <w:rsid w:val="00A37E67"/>
    <w:rsid w:val="00A40341"/>
    <w:rsid w:val="00A407C1"/>
    <w:rsid w:val="00A4099E"/>
    <w:rsid w:val="00A41D9B"/>
    <w:rsid w:val="00A41ECA"/>
    <w:rsid w:val="00A428A7"/>
    <w:rsid w:val="00A431FD"/>
    <w:rsid w:val="00A45D5A"/>
    <w:rsid w:val="00A463D0"/>
    <w:rsid w:val="00A50A4A"/>
    <w:rsid w:val="00A534E4"/>
    <w:rsid w:val="00A5599B"/>
    <w:rsid w:val="00A5728D"/>
    <w:rsid w:val="00A573B1"/>
    <w:rsid w:val="00A579FD"/>
    <w:rsid w:val="00A57BA5"/>
    <w:rsid w:val="00A6043B"/>
    <w:rsid w:val="00A61EC0"/>
    <w:rsid w:val="00A62B78"/>
    <w:rsid w:val="00A62C9B"/>
    <w:rsid w:val="00A63014"/>
    <w:rsid w:val="00A631CB"/>
    <w:rsid w:val="00A64E6F"/>
    <w:rsid w:val="00A64FF0"/>
    <w:rsid w:val="00A650F9"/>
    <w:rsid w:val="00A653A0"/>
    <w:rsid w:val="00A65E93"/>
    <w:rsid w:val="00A661A2"/>
    <w:rsid w:val="00A66D7B"/>
    <w:rsid w:val="00A7034A"/>
    <w:rsid w:val="00A70457"/>
    <w:rsid w:val="00A70681"/>
    <w:rsid w:val="00A7070F"/>
    <w:rsid w:val="00A70A70"/>
    <w:rsid w:val="00A710AE"/>
    <w:rsid w:val="00A71F0A"/>
    <w:rsid w:val="00A72575"/>
    <w:rsid w:val="00A73197"/>
    <w:rsid w:val="00A738F8"/>
    <w:rsid w:val="00A74183"/>
    <w:rsid w:val="00A755C9"/>
    <w:rsid w:val="00A75F92"/>
    <w:rsid w:val="00A767F5"/>
    <w:rsid w:val="00A77BDD"/>
    <w:rsid w:val="00A8098C"/>
    <w:rsid w:val="00A81064"/>
    <w:rsid w:val="00A82E19"/>
    <w:rsid w:val="00A830C2"/>
    <w:rsid w:val="00A840AA"/>
    <w:rsid w:val="00A8467A"/>
    <w:rsid w:val="00A8593B"/>
    <w:rsid w:val="00A85BFF"/>
    <w:rsid w:val="00A864C5"/>
    <w:rsid w:val="00A87BD8"/>
    <w:rsid w:val="00A9071D"/>
    <w:rsid w:val="00A93624"/>
    <w:rsid w:val="00A93A88"/>
    <w:rsid w:val="00A943A1"/>
    <w:rsid w:val="00A944DA"/>
    <w:rsid w:val="00A94593"/>
    <w:rsid w:val="00A94ABA"/>
    <w:rsid w:val="00A94F0A"/>
    <w:rsid w:val="00AA1CFF"/>
    <w:rsid w:val="00AA1D52"/>
    <w:rsid w:val="00AA1FBE"/>
    <w:rsid w:val="00AA2CF9"/>
    <w:rsid w:val="00AA31BB"/>
    <w:rsid w:val="00AA3FD1"/>
    <w:rsid w:val="00AA41D3"/>
    <w:rsid w:val="00AA5E5F"/>
    <w:rsid w:val="00AA5F86"/>
    <w:rsid w:val="00AA66E8"/>
    <w:rsid w:val="00AA6ACA"/>
    <w:rsid w:val="00AB00B5"/>
    <w:rsid w:val="00AB017A"/>
    <w:rsid w:val="00AB069B"/>
    <w:rsid w:val="00AB11DD"/>
    <w:rsid w:val="00AB191C"/>
    <w:rsid w:val="00AB24FC"/>
    <w:rsid w:val="00AB28E3"/>
    <w:rsid w:val="00AB2BCB"/>
    <w:rsid w:val="00AB2C13"/>
    <w:rsid w:val="00AB39D2"/>
    <w:rsid w:val="00AB3FF5"/>
    <w:rsid w:val="00AB4163"/>
    <w:rsid w:val="00AB49ED"/>
    <w:rsid w:val="00AB4D7A"/>
    <w:rsid w:val="00AB5433"/>
    <w:rsid w:val="00AB5D43"/>
    <w:rsid w:val="00AB6246"/>
    <w:rsid w:val="00AB63E4"/>
    <w:rsid w:val="00AB682E"/>
    <w:rsid w:val="00AB7095"/>
    <w:rsid w:val="00AB77BB"/>
    <w:rsid w:val="00AC1293"/>
    <w:rsid w:val="00AC367F"/>
    <w:rsid w:val="00AC4FF8"/>
    <w:rsid w:val="00AC5F84"/>
    <w:rsid w:val="00AC6F79"/>
    <w:rsid w:val="00AC71CB"/>
    <w:rsid w:val="00AC7E8E"/>
    <w:rsid w:val="00AD0821"/>
    <w:rsid w:val="00AD17D1"/>
    <w:rsid w:val="00AD1AD2"/>
    <w:rsid w:val="00AD1CD4"/>
    <w:rsid w:val="00AD279C"/>
    <w:rsid w:val="00AD47EC"/>
    <w:rsid w:val="00AD4CF1"/>
    <w:rsid w:val="00AD4E9C"/>
    <w:rsid w:val="00AD537B"/>
    <w:rsid w:val="00AD5536"/>
    <w:rsid w:val="00AD55C0"/>
    <w:rsid w:val="00AD59E0"/>
    <w:rsid w:val="00AD6802"/>
    <w:rsid w:val="00AD6D66"/>
    <w:rsid w:val="00AD7470"/>
    <w:rsid w:val="00AD7ACF"/>
    <w:rsid w:val="00AE3AEC"/>
    <w:rsid w:val="00AE4144"/>
    <w:rsid w:val="00AE4EF7"/>
    <w:rsid w:val="00AE4FB6"/>
    <w:rsid w:val="00AE52C6"/>
    <w:rsid w:val="00AE56B9"/>
    <w:rsid w:val="00AE5A6F"/>
    <w:rsid w:val="00AE6144"/>
    <w:rsid w:val="00AE7218"/>
    <w:rsid w:val="00AE793D"/>
    <w:rsid w:val="00AE79C5"/>
    <w:rsid w:val="00AE7C48"/>
    <w:rsid w:val="00AF005A"/>
    <w:rsid w:val="00AF0B06"/>
    <w:rsid w:val="00AF1B00"/>
    <w:rsid w:val="00AF1F4A"/>
    <w:rsid w:val="00AF2277"/>
    <w:rsid w:val="00AF327F"/>
    <w:rsid w:val="00AF35BB"/>
    <w:rsid w:val="00AF3CE2"/>
    <w:rsid w:val="00AF4A31"/>
    <w:rsid w:val="00AF597E"/>
    <w:rsid w:val="00AF6017"/>
    <w:rsid w:val="00AF6F19"/>
    <w:rsid w:val="00AF7792"/>
    <w:rsid w:val="00AF7868"/>
    <w:rsid w:val="00AF7A33"/>
    <w:rsid w:val="00B000F4"/>
    <w:rsid w:val="00B00165"/>
    <w:rsid w:val="00B026EF"/>
    <w:rsid w:val="00B04514"/>
    <w:rsid w:val="00B05321"/>
    <w:rsid w:val="00B05AD2"/>
    <w:rsid w:val="00B05B5E"/>
    <w:rsid w:val="00B05FE1"/>
    <w:rsid w:val="00B06644"/>
    <w:rsid w:val="00B069EE"/>
    <w:rsid w:val="00B06A11"/>
    <w:rsid w:val="00B06B9F"/>
    <w:rsid w:val="00B07EA3"/>
    <w:rsid w:val="00B107CF"/>
    <w:rsid w:val="00B10DAC"/>
    <w:rsid w:val="00B11FE0"/>
    <w:rsid w:val="00B143AA"/>
    <w:rsid w:val="00B14B50"/>
    <w:rsid w:val="00B15C1C"/>
    <w:rsid w:val="00B16216"/>
    <w:rsid w:val="00B17585"/>
    <w:rsid w:val="00B17AB0"/>
    <w:rsid w:val="00B17C6A"/>
    <w:rsid w:val="00B200E6"/>
    <w:rsid w:val="00B219EC"/>
    <w:rsid w:val="00B22058"/>
    <w:rsid w:val="00B23D88"/>
    <w:rsid w:val="00B24888"/>
    <w:rsid w:val="00B254FB"/>
    <w:rsid w:val="00B2561F"/>
    <w:rsid w:val="00B25A54"/>
    <w:rsid w:val="00B26332"/>
    <w:rsid w:val="00B263C3"/>
    <w:rsid w:val="00B26D89"/>
    <w:rsid w:val="00B27CD1"/>
    <w:rsid w:val="00B30F8E"/>
    <w:rsid w:val="00B310BF"/>
    <w:rsid w:val="00B31908"/>
    <w:rsid w:val="00B31F03"/>
    <w:rsid w:val="00B31FA0"/>
    <w:rsid w:val="00B33A78"/>
    <w:rsid w:val="00B340AC"/>
    <w:rsid w:val="00B36D2E"/>
    <w:rsid w:val="00B36D6E"/>
    <w:rsid w:val="00B37775"/>
    <w:rsid w:val="00B4088E"/>
    <w:rsid w:val="00B41B4A"/>
    <w:rsid w:val="00B41E37"/>
    <w:rsid w:val="00B42AC3"/>
    <w:rsid w:val="00B456E6"/>
    <w:rsid w:val="00B45A17"/>
    <w:rsid w:val="00B45D9F"/>
    <w:rsid w:val="00B47277"/>
    <w:rsid w:val="00B474D9"/>
    <w:rsid w:val="00B476D9"/>
    <w:rsid w:val="00B53932"/>
    <w:rsid w:val="00B53A0E"/>
    <w:rsid w:val="00B53B18"/>
    <w:rsid w:val="00B53D54"/>
    <w:rsid w:val="00B542FF"/>
    <w:rsid w:val="00B55119"/>
    <w:rsid w:val="00B567A2"/>
    <w:rsid w:val="00B567FA"/>
    <w:rsid w:val="00B575FC"/>
    <w:rsid w:val="00B6070B"/>
    <w:rsid w:val="00B60BD1"/>
    <w:rsid w:val="00B61060"/>
    <w:rsid w:val="00B6122C"/>
    <w:rsid w:val="00B6146D"/>
    <w:rsid w:val="00B61CFB"/>
    <w:rsid w:val="00B629A8"/>
    <w:rsid w:val="00B64782"/>
    <w:rsid w:val="00B6513C"/>
    <w:rsid w:val="00B6633C"/>
    <w:rsid w:val="00B66CF7"/>
    <w:rsid w:val="00B66EA8"/>
    <w:rsid w:val="00B674AF"/>
    <w:rsid w:val="00B67524"/>
    <w:rsid w:val="00B7003E"/>
    <w:rsid w:val="00B728E9"/>
    <w:rsid w:val="00B73F83"/>
    <w:rsid w:val="00B74DFF"/>
    <w:rsid w:val="00B76619"/>
    <w:rsid w:val="00B76D45"/>
    <w:rsid w:val="00B7705C"/>
    <w:rsid w:val="00B77744"/>
    <w:rsid w:val="00B77EB3"/>
    <w:rsid w:val="00B80194"/>
    <w:rsid w:val="00B814EB"/>
    <w:rsid w:val="00B81C6A"/>
    <w:rsid w:val="00B820B0"/>
    <w:rsid w:val="00B82981"/>
    <w:rsid w:val="00B84460"/>
    <w:rsid w:val="00B84ED8"/>
    <w:rsid w:val="00B8594E"/>
    <w:rsid w:val="00B86C56"/>
    <w:rsid w:val="00B86CA8"/>
    <w:rsid w:val="00B90AB0"/>
    <w:rsid w:val="00B90E26"/>
    <w:rsid w:val="00B91473"/>
    <w:rsid w:val="00B92251"/>
    <w:rsid w:val="00B923AA"/>
    <w:rsid w:val="00B92C43"/>
    <w:rsid w:val="00B930F0"/>
    <w:rsid w:val="00B93742"/>
    <w:rsid w:val="00B93C4A"/>
    <w:rsid w:val="00B96885"/>
    <w:rsid w:val="00B96BB1"/>
    <w:rsid w:val="00B97CB0"/>
    <w:rsid w:val="00BA1016"/>
    <w:rsid w:val="00BA1114"/>
    <w:rsid w:val="00BA1704"/>
    <w:rsid w:val="00BA3CC9"/>
    <w:rsid w:val="00BA3E44"/>
    <w:rsid w:val="00BA48BE"/>
    <w:rsid w:val="00BA4D45"/>
    <w:rsid w:val="00BB00FB"/>
    <w:rsid w:val="00BB097E"/>
    <w:rsid w:val="00BB2578"/>
    <w:rsid w:val="00BB289F"/>
    <w:rsid w:val="00BB2C24"/>
    <w:rsid w:val="00BB2C96"/>
    <w:rsid w:val="00BB2EE7"/>
    <w:rsid w:val="00BB4552"/>
    <w:rsid w:val="00BB49A7"/>
    <w:rsid w:val="00BB50CB"/>
    <w:rsid w:val="00BB5558"/>
    <w:rsid w:val="00BB74FB"/>
    <w:rsid w:val="00BB7998"/>
    <w:rsid w:val="00BC0138"/>
    <w:rsid w:val="00BC1E4B"/>
    <w:rsid w:val="00BC37EB"/>
    <w:rsid w:val="00BC3FC9"/>
    <w:rsid w:val="00BC43AD"/>
    <w:rsid w:val="00BC463C"/>
    <w:rsid w:val="00BC4A46"/>
    <w:rsid w:val="00BC572B"/>
    <w:rsid w:val="00BC5FCF"/>
    <w:rsid w:val="00BC7042"/>
    <w:rsid w:val="00BC7E7F"/>
    <w:rsid w:val="00BD113B"/>
    <w:rsid w:val="00BD1574"/>
    <w:rsid w:val="00BD177B"/>
    <w:rsid w:val="00BD1C90"/>
    <w:rsid w:val="00BD1FBC"/>
    <w:rsid w:val="00BD227C"/>
    <w:rsid w:val="00BD40EA"/>
    <w:rsid w:val="00BD4560"/>
    <w:rsid w:val="00BD45C3"/>
    <w:rsid w:val="00BD5466"/>
    <w:rsid w:val="00BD575B"/>
    <w:rsid w:val="00BD5E4D"/>
    <w:rsid w:val="00BD62FB"/>
    <w:rsid w:val="00BE0A71"/>
    <w:rsid w:val="00BE1F23"/>
    <w:rsid w:val="00BE2E41"/>
    <w:rsid w:val="00BE3CDF"/>
    <w:rsid w:val="00BE4315"/>
    <w:rsid w:val="00BE44A8"/>
    <w:rsid w:val="00BE488B"/>
    <w:rsid w:val="00BE48CB"/>
    <w:rsid w:val="00BE5D2C"/>
    <w:rsid w:val="00BE6C0D"/>
    <w:rsid w:val="00BE700A"/>
    <w:rsid w:val="00BE7113"/>
    <w:rsid w:val="00BE7B65"/>
    <w:rsid w:val="00BF0141"/>
    <w:rsid w:val="00BF0ED5"/>
    <w:rsid w:val="00BF0F15"/>
    <w:rsid w:val="00BF1EC1"/>
    <w:rsid w:val="00BF276E"/>
    <w:rsid w:val="00BF3687"/>
    <w:rsid w:val="00BF4787"/>
    <w:rsid w:val="00BF47A2"/>
    <w:rsid w:val="00BF535A"/>
    <w:rsid w:val="00BF5B40"/>
    <w:rsid w:val="00BF63F6"/>
    <w:rsid w:val="00BF64AF"/>
    <w:rsid w:val="00BF6AB9"/>
    <w:rsid w:val="00BF73FB"/>
    <w:rsid w:val="00C0019D"/>
    <w:rsid w:val="00C01B82"/>
    <w:rsid w:val="00C021D1"/>
    <w:rsid w:val="00C0250B"/>
    <w:rsid w:val="00C02FE5"/>
    <w:rsid w:val="00C0349D"/>
    <w:rsid w:val="00C03B1F"/>
    <w:rsid w:val="00C03F1A"/>
    <w:rsid w:val="00C05492"/>
    <w:rsid w:val="00C05D7D"/>
    <w:rsid w:val="00C0605A"/>
    <w:rsid w:val="00C0728C"/>
    <w:rsid w:val="00C07C25"/>
    <w:rsid w:val="00C07C31"/>
    <w:rsid w:val="00C10873"/>
    <w:rsid w:val="00C10887"/>
    <w:rsid w:val="00C123EF"/>
    <w:rsid w:val="00C1320F"/>
    <w:rsid w:val="00C15B8C"/>
    <w:rsid w:val="00C15D14"/>
    <w:rsid w:val="00C15F23"/>
    <w:rsid w:val="00C15FD4"/>
    <w:rsid w:val="00C164B7"/>
    <w:rsid w:val="00C16712"/>
    <w:rsid w:val="00C1736A"/>
    <w:rsid w:val="00C1792D"/>
    <w:rsid w:val="00C2294F"/>
    <w:rsid w:val="00C22A89"/>
    <w:rsid w:val="00C22BD5"/>
    <w:rsid w:val="00C22E75"/>
    <w:rsid w:val="00C23DFD"/>
    <w:rsid w:val="00C24B41"/>
    <w:rsid w:val="00C24DBB"/>
    <w:rsid w:val="00C24E22"/>
    <w:rsid w:val="00C25769"/>
    <w:rsid w:val="00C26074"/>
    <w:rsid w:val="00C26740"/>
    <w:rsid w:val="00C26AD3"/>
    <w:rsid w:val="00C26C27"/>
    <w:rsid w:val="00C26E5D"/>
    <w:rsid w:val="00C304B7"/>
    <w:rsid w:val="00C30E18"/>
    <w:rsid w:val="00C3170B"/>
    <w:rsid w:val="00C31BA3"/>
    <w:rsid w:val="00C32064"/>
    <w:rsid w:val="00C32123"/>
    <w:rsid w:val="00C329E3"/>
    <w:rsid w:val="00C32F00"/>
    <w:rsid w:val="00C33BD4"/>
    <w:rsid w:val="00C358F9"/>
    <w:rsid w:val="00C3613A"/>
    <w:rsid w:val="00C364F5"/>
    <w:rsid w:val="00C366A5"/>
    <w:rsid w:val="00C4018F"/>
    <w:rsid w:val="00C409EB"/>
    <w:rsid w:val="00C40C7D"/>
    <w:rsid w:val="00C4179B"/>
    <w:rsid w:val="00C4198F"/>
    <w:rsid w:val="00C41BDD"/>
    <w:rsid w:val="00C430DB"/>
    <w:rsid w:val="00C43BC6"/>
    <w:rsid w:val="00C4593A"/>
    <w:rsid w:val="00C46DB7"/>
    <w:rsid w:val="00C47DEF"/>
    <w:rsid w:val="00C50024"/>
    <w:rsid w:val="00C5061C"/>
    <w:rsid w:val="00C519CE"/>
    <w:rsid w:val="00C53691"/>
    <w:rsid w:val="00C53D23"/>
    <w:rsid w:val="00C5410F"/>
    <w:rsid w:val="00C54A4A"/>
    <w:rsid w:val="00C56B73"/>
    <w:rsid w:val="00C56FEE"/>
    <w:rsid w:val="00C5794C"/>
    <w:rsid w:val="00C57B8A"/>
    <w:rsid w:val="00C60065"/>
    <w:rsid w:val="00C60BD3"/>
    <w:rsid w:val="00C619E7"/>
    <w:rsid w:val="00C64A7A"/>
    <w:rsid w:val="00C653FD"/>
    <w:rsid w:val="00C67A76"/>
    <w:rsid w:val="00C72244"/>
    <w:rsid w:val="00C72342"/>
    <w:rsid w:val="00C74360"/>
    <w:rsid w:val="00C75B8D"/>
    <w:rsid w:val="00C760D2"/>
    <w:rsid w:val="00C7663C"/>
    <w:rsid w:val="00C7676B"/>
    <w:rsid w:val="00C76A8F"/>
    <w:rsid w:val="00C774CC"/>
    <w:rsid w:val="00C808EE"/>
    <w:rsid w:val="00C82589"/>
    <w:rsid w:val="00C82870"/>
    <w:rsid w:val="00C82AD9"/>
    <w:rsid w:val="00C82BEF"/>
    <w:rsid w:val="00C82CEC"/>
    <w:rsid w:val="00C8356E"/>
    <w:rsid w:val="00C837BF"/>
    <w:rsid w:val="00C84D2B"/>
    <w:rsid w:val="00C84DC6"/>
    <w:rsid w:val="00C85550"/>
    <w:rsid w:val="00C867F6"/>
    <w:rsid w:val="00C8717A"/>
    <w:rsid w:val="00C87AFA"/>
    <w:rsid w:val="00C87C6A"/>
    <w:rsid w:val="00C90036"/>
    <w:rsid w:val="00C90ECC"/>
    <w:rsid w:val="00C9121C"/>
    <w:rsid w:val="00C918B2"/>
    <w:rsid w:val="00C91A36"/>
    <w:rsid w:val="00C91C2B"/>
    <w:rsid w:val="00C91FEF"/>
    <w:rsid w:val="00C92AC5"/>
    <w:rsid w:val="00C9486C"/>
    <w:rsid w:val="00C94F54"/>
    <w:rsid w:val="00C95012"/>
    <w:rsid w:val="00C9523E"/>
    <w:rsid w:val="00C952B0"/>
    <w:rsid w:val="00C95F95"/>
    <w:rsid w:val="00C964F0"/>
    <w:rsid w:val="00C9758B"/>
    <w:rsid w:val="00C975E6"/>
    <w:rsid w:val="00C97F9A"/>
    <w:rsid w:val="00CA38E6"/>
    <w:rsid w:val="00CA3BD1"/>
    <w:rsid w:val="00CA3BDB"/>
    <w:rsid w:val="00CA5205"/>
    <w:rsid w:val="00CA6652"/>
    <w:rsid w:val="00CA6837"/>
    <w:rsid w:val="00CA68E9"/>
    <w:rsid w:val="00CA6CAA"/>
    <w:rsid w:val="00CB1093"/>
    <w:rsid w:val="00CB13BE"/>
    <w:rsid w:val="00CB13E7"/>
    <w:rsid w:val="00CB1879"/>
    <w:rsid w:val="00CB1952"/>
    <w:rsid w:val="00CB1D4F"/>
    <w:rsid w:val="00CB239E"/>
    <w:rsid w:val="00CB2A5B"/>
    <w:rsid w:val="00CB2D89"/>
    <w:rsid w:val="00CB3C5D"/>
    <w:rsid w:val="00CB3D74"/>
    <w:rsid w:val="00CB63D6"/>
    <w:rsid w:val="00CB720B"/>
    <w:rsid w:val="00CB74F2"/>
    <w:rsid w:val="00CB786A"/>
    <w:rsid w:val="00CB7A8F"/>
    <w:rsid w:val="00CB7DF8"/>
    <w:rsid w:val="00CC1420"/>
    <w:rsid w:val="00CC1CCB"/>
    <w:rsid w:val="00CC2C4A"/>
    <w:rsid w:val="00CC40CE"/>
    <w:rsid w:val="00CC4ACE"/>
    <w:rsid w:val="00CC61B9"/>
    <w:rsid w:val="00CC6E85"/>
    <w:rsid w:val="00CC7A16"/>
    <w:rsid w:val="00CD0EAE"/>
    <w:rsid w:val="00CD0F83"/>
    <w:rsid w:val="00CD19DB"/>
    <w:rsid w:val="00CD1D8C"/>
    <w:rsid w:val="00CD3099"/>
    <w:rsid w:val="00CD3364"/>
    <w:rsid w:val="00CD3C53"/>
    <w:rsid w:val="00CD4B25"/>
    <w:rsid w:val="00CD50AA"/>
    <w:rsid w:val="00CD5221"/>
    <w:rsid w:val="00CD5344"/>
    <w:rsid w:val="00CD547C"/>
    <w:rsid w:val="00CD77B9"/>
    <w:rsid w:val="00CD7C25"/>
    <w:rsid w:val="00CD7E69"/>
    <w:rsid w:val="00CE03BF"/>
    <w:rsid w:val="00CE09AB"/>
    <w:rsid w:val="00CE1C88"/>
    <w:rsid w:val="00CE1FA9"/>
    <w:rsid w:val="00CE4384"/>
    <w:rsid w:val="00CE4858"/>
    <w:rsid w:val="00CE5EAD"/>
    <w:rsid w:val="00CE77F3"/>
    <w:rsid w:val="00CF00D2"/>
    <w:rsid w:val="00CF03FD"/>
    <w:rsid w:val="00CF07C0"/>
    <w:rsid w:val="00CF0AA4"/>
    <w:rsid w:val="00CF0D42"/>
    <w:rsid w:val="00CF10CA"/>
    <w:rsid w:val="00CF1F6C"/>
    <w:rsid w:val="00CF24D4"/>
    <w:rsid w:val="00CF27C3"/>
    <w:rsid w:val="00CF41F1"/>
    <w:rsid w:val="00CF4CB5"/>
    <w:rsid w:val="00CF4E4A"/>
    <w:rsid w:val="00CF53F8"/>
    <w:rsid w:val="00CF549F"/>
    <w:rsid w:val="00CF6445"/>
    <w:rsid w:val="00CF7757"/>
    <w:rsid w:val="00CF77A4"/>
    <w:rsid w:val="00CF79D7"/>
    <w:rsid w:val="00D00C8E"/>
    <w:rsid w:val="00D01717"/>
    <w:rsid w:val="00D01CCF"/>
    <w:rsid w:val="00D021A1"/>
    <w:rsid w:val="00D0275B"/>
    <w:rsid w:val="00D0304C"/>
    <w:rsid w:val="00D0324A"/>
    <w:rsid w:val="00D046EB"/>
    <w:rsid w:val="00D04D91"/>
    <w:rsid w:val="00D04DB5"/>
    <w:rsid w:val="00D05A63"/>
    <w:rsid w:val="00D05DE1"/>
    <w:rsid w:val="00D1037A"/>
    <w:rsid w:val="00D1164E"/>
    <w:rsid w:val="00D119B2"/>
    <w:rsid w:val="00D129F5"/>
    <w:rsid w:val="00D147DD"/>
    <w:rsid w:val="00D169EC"/>
    <w:rsid w:val="00D16B7E"/>
    <w:rsid w:val="00D227B0"/>
    <w:rsid w:val="00D22A1C"/>
    <w:rsid w:val="00D23112"/>
    <w:rsid w:val="00D2388E"/>
    <w:rsid w:val="00D268A4"/>
    <w:rsid w:val="00D31D38"/>
    <w:rsid w:val="00D32755"/>
    <w:rsid w:val="00D32A0B"/>
    <w:rsid w:val="00D338E3"/>
    <w:rsid w:val="00D33B88"/>
    <w:rsid w:val="00D34F4D"/>
    <w:rsid w:val="00D34F62"/>
    <w:rsid w:val="00D35F9A"/>
    <w:rsid w:val="00D36C9C"/>
    <w:rsid w:val="00D37597"/>
    <w:rsid w:val="00D40481"/>
    <w:rsid w:val="00D41695"/>
    <w:rsid w:val="00D43584"/>
    <w:rsid w:val="00D43AB7"/>
    <w:rsid w:val="00D43B24"/>
    <w:rsid w:val="00D45410"/>
    <w:rsid w:val="00D456EF"/>
    <w:rsid w:val="00D45795"/>
    <w:rsid w:val="00D45967"/>
    <w:rsid w:val="00D45FF7"/>
    <w:rsid w:val="00D468CA"/>
    <w:rsid w:val="00D47044"/>
    <w:rsid w:val="00D476DD"/>
    <w:rsid w:val="00D478AE"/>
    <w:rsid w:val="00D47E07"/>
    <w:rsid w:val="00D47FDD"/>
    <w:rsid w:val="00D50009"/>
    <w:rsid w:val="00D504F0"/>
    <w:rsid w:val="00D51DB4"/>
    <w:rsid w:val="00D5240D"/>
    <w:rsid w:val="00D5570E"/>
    <w:rsid w:val="00D56123"/>
    <w:rsid w:val="00D572DB"/>
    <w:rsid w:val="00D577CC"/>
    <w:rsid w:val="00D57B1E"/>
    <w:rsid w:val="00D60484"/>
    <w:rsid w:val="00D61DB1"/>
    <w:rsid w:val="00D6327A"/>
    <w:rsid w:val="00D634C1"/>
    <w:rsid w:val="00D6416A"/>
    <w:rsid w:val="00D64B5E"/>
    <w:rsid w:val="00D64BE8"/>
    <w:rsid w:val="00D65BC3"/>
    <w:rsid w:val="00D675E1"/>
    <w:rsid w:val="00D67804"/>
    <w:rsid w:val="00D67D44"/>
    <w:rsid w:val="00D70536"/>
    <w:rsid w:val="00D7079C"/>
    <w:rsid w:val="00D70BF7"/>
    <w:rsid w:val="00D70D69"/>
    <w:rsid w:val="00D7285D"/>
    <w:rsid w:val="00D74193"/>
    <w:rsid w:val="00D743A1"/>
    <w:rsid w:val="00D74BD0"/>
    <w:rsid w:val="00D75CBA"/>
    <w:rsid w:val="00D76D4A"/>
    <w:rsid w:val="00D771C1"/>
    <w:rsid w:val="00D804C2"/>
    <w:rsid w:val="00D82E46"/>
    <w:rsid w:val="00D8448E"/>
    <w:rsid w:val="00D86182"/>
    <w:rsid w:val="00D908C0"/>
    <w:rsid w:val="00D90E87"/>
    <w:rsid w:val="00D91EFB"/>
    <w:rsid w:val="00D91F49"/>
    <w:rsid w:val="00D929D7"/>
    <w:rsid w:val="00D93086"/>
    <w:rsid w:val="00D93C42"/>
    <w:rsid w:val="00D94893"/>
    <w:rsid w:val="00D94B50"/>
    <w:rsid w:val="00D954AC"/>
    <w:rsid w:val="00D976F7"/>
    <w:rsid w:val="00DA0711"/>
    <w:rsid w:val="00DA08C3"/>
    <w:rsid w:val="00DA1F87"/>
    <w:rsid w:val="00DA29DB"/>
    <w:rsid w:val="00DA2C10"/>
    <w:rsid w:val="00DA4827"/>
    <w:rsid w:val="00DA75B9"/>
    <w:rsid w:val="00DB00DC"/>
    <w:rsid w:val="00DB0F6D"/>
    <w:rsid w:val="00DB1451"/>
    <w:rsid w:val="00DB1895"/>
    <w:rsid w:val="00DB2670"/>
    <w:rsid w:val="00DB40C9"/>
    <w:rsid w:val="00DB4A92"/>
    <w:rsid w:val="00DB4C48"/>
    <w:rsid w:val="00DB5759"/>
    <w:rsid w:val="00DB59E3"/>
    <w:rsid w:val="00DB5AFA"/>
    <w:rsid w:val="00DB64B4"/>
    <w:rsid w:val="00DB7B94"/>
    <w:rsid w:val="00DC040B"/>
    <w:rsid w:val="00DC0DB3"/>
    <w:rsid w:val="00DC1B84"/>
    <w:rsid w:val="00DC26C8"/>
    <w:rsid w:val="00DC2BBF"/>
    <w:rsid w:val="00DC42FF"/>
    <w:rsid w:val="00DC46B7"/>
    <w:rsid w:val="00DC51DF"/>
    <w:rsid w:val="00DC5F74"/>
    <w:rsid w:val="00DC6577"/>
    <w:rsid w:val="00DC6BE5"/>
    <w:rsid w:val="00DC6CD6"/>
    <w:rsid w:val="00DC7319"/>
    <w:rsid w:val="00DD03E7"/>
    <w:rsid w:val="00DD1A6D"/>
    <w:rsid w:val="00DD231B"/>
    <w:rsid w:val="00DD2482"/>
    <w:rsid w:val="00DD284C"/>
    <w:rsid w:val="00DD406B"/>
    <w:rsid w:val="00DD407B"/>
    <w:rsid w:val="00DD5269"/>
    <w:rsid w:val="00DD5764"/>
    <w:rsid w:val="00DD603B"/>
    <w:rsid w:val="00DD67E7"/>
    <w:rsid w:val="00DD7656"/>
    <w:rsid w:val="00DD7825"/>
    <w:rsid w:val="00DD7D88"/>
    <w:rsid w:val="00DE0446"/>
    <w:rsid w:val="00DE0769"/>
    <w:rsid w:val="00DE13A0"/>
    <w:rsid w:val="00DE1BD8"/>
    <w:rsid w:val="00DE37E3"/>
    <w:rsid w:val="00DE4070"/>
    <w:rsid w:val="00DE4432"/>
    <w:rsid w:val="00DE469A"/>
    <w:rsid w:val="00DE5013"/>
    <w:rsid w:val="00DE5203"/>
    <w:rsid w:val="00DE54D4"/>
    <w:rsid w:val="00DE7611"/>
    <w:rsid w:val="00DE77BA"/>
    <w:rsid w:val="00DE792E"/>
    <w:rsid w:val="00DF302F"/>
    <w:rsid w:val="00DF3FA2"/>
    <w:rsid w:val="00DF496C"/>
    <w:rsid w:val="00DF522B"/>
    <w:rsid w:val="00DF5339"/>
    <w:rsid w:val="00DF5919"/>
    <w:rsid w:val="00DF7B6F"/>
    <w:rsid w:val="00E00D77"/>
    <w:rsid w:val="00E02749"/>
    <w:rsid w:val="00E03644"/>
    <w:rsid w:val="00E047FC"/>
    <w:rsid w:val="00E06572"/>
    <w:rsid w:val="00E06929"/>
    <w:rsid w:val="00E074C8"/>
    <w:rsid w:val="00E075B1"/>
    <w:rsid w:val="00E10CA8"/>
    <w:rsid w:val="00E11083"/>
    <w:rsid w:val="00E121CE"/>
    <w:rsid w:val="00E13529"/>
    <w:rsid w:val="00E137BE"/>
    <w:rsid w:val="00E13E17"/>
    <w:rsid w:val="00E13E2E"/>
    <w:rsid w:val="00E13FCC"/>
    <w:rsid w:val="00E1497D"/>
    <w:rsid w:val="00E15056"/>
    <w:rsid w:val="00E157D0"/>
    <w:rsid w:val="00E15F95"/>
    <w:rsid w:val="00E17FC8"/>
    <w:rsid w:val="00E2195A"/>
    <w:rsid w:val="00E2197A"/>
    <w:rsid w:val="00E22427"/>
    <w:rsid w:val="00E22733"/>
    <w:rsid w:val="00E22E00"/>
    <w:rsid w:val="00E230D7"/>
    <w:rsid w:val="00E25E2A"/>
    <w:rsid w:val="00E27257"/>
    <w:rsid w:val="00E277E7"/>
    <w:rsid w:val="00E27B31"/>
    <w:rsid w:val="00E27C4B"/>
    <w:rsid w:val="00E27F32"/>
    <w:rsid w:val="00E3097F"/>
    <w:rsid w:val="00E30EFB"/>
    <w:rsid w:val="00E31B5E"/>
    <w:rsid w:val="00E322C4"/>
    <w:rsid w:val="00E32369"/>
    <w:rsid w:val="00E32B4E"/>
    <w:rsid w:val="00E3339E"/>
    <w:rsid w:val="00E34D62"/>
    <w:rsid w:val="00E358D8"/>
    <w:rsid w:val="00E36210"/>
    <w:rsid w:val="00E37EC5"/>
    <w:rsid w:val="00E40E9A"/>
    <w:rsid w:val="00E41143"/>
    <w:rsid w:val="00E4315F"/>
    <w:rsid w:val="00E43491"/>
    <w:rsid w:val="00E43D58"/>
    <w:rsid w:val="00E44205"/>
    <w:rsid w:val="00E44C2D"/>
    <w:rsid w:val="00E45542"/>
    <w:rsid w:val="00E45BB3"/>
    <w:rsid w:val="00E462C8"/>
    <w:rsid w:val="00E47D3D"/>
    <w:rsid w:val="00E50598"/>
    <w:rsid w:val="00E50820"/>
    <w:rsid w:val="00E50C8C"/>
    <w:rsid w:val="00E512CB"/>
    <w:rsid w:val="00E51702"/>
    <w:rsid w:val="00E51A90"/>
    <w:rsid w:val="00E51AD8"/>
    <w:rsid w:val="00E521F1"/>
    <w:rsid w:val="00E5263E"/>
    <w:rsid w:val="00E5266D"/>
    <w:rsid w:val="00E531FD"/>
    <w:rsid w:val="00E53E95"/>
    <w:rsid w:val="00E54DC2"/>
    <w:rsid w:val="00E55680"/>
    <w:rsid w:val="00E56221"/>
    <w:rsid w:val="00E56639"/>
    <w:rsid w:val="00E57A1E"/>
    <w:rsid w:val="00E57BA8"/>
    <w:rsid w:val="00E57C08"/>
    <w:rsid w:val="00E57F1B"/>
    <w:rsid w:val="00E62423"/>
    <w:rsid w:val="00E63E0A"/>
    <w:rsid w:val="00E63F89"/>
    <w:rsid w:val="00E642B4"/>
    <w:rsid w:val="00E64CF4"/>
    <w:rsid w:val="00E671C1"/>
    <w:rsid w:val="00E70225"/>
    <w:rsid w:val="00E703D5"/>
    <w:rsid w:val="00E7068E"/>
    <w:rsid w:val="00E70EF3"/>
    <w:rsid w:val="00E72099"/>
    <w:rsid w:val="00E722F4"/>
    <w:rsid w:val="00E72AB8"/>
    <w:rsid w:val="00E74561"/>
    <w:rsid w:val="00E74D5E"/>
    <w:rsid w:val="00E75123"/>
    <w:rsid w:val="00E76005"/>
    <w:rsid w:val="00E763C2"/>
    <w:rsid w:val="00E76985"/>
    <w:rsid w:val="00E77111"/>
    <w:rsid w:val="00E80D27"/>
    <w:rsid w:val="00E80D58"/>
    <w:rsid w:val="00E80DFF"/>
    <w:rsid w:val="00E82497"/>
    <w:rsid w:val="00E825E8"/>
    <w:rsid w:val="00E82F83"/>
    <w:rsid w:val="00E832B6"/>
    <w:rsid w:val="00E83835"/>
    <w:rsid w:val="00E85785"/>
    <w:rsid w:val="00E85A35"/>
    <w:rsid w:val="00E85E16"/>
    <w:rsid w:val="00E86623"/>
    <w:rsid w:val="00E921B0"/>
    <w:rsid w:val="00E92300"/>
    <w:rsid w:val="00E9232C"/>
    <w:rsid w:val="00E9293F"/>
    <w:rsid w:val="00E92C76"/>
    <w:rsid w:val="00E930D1"/>
    <w:rsid w:val="00E93222"/>
    <w:rsid w:val="00E938F7"/>
    <w:rsid w:val="00E939C3"/>
    <w:rsid w:val="00E93D4E"/>
    <w:rsid w:val="00E94C0A"/>
    <w:rsid w:val="00E95BC0"/>
    <w:rsid w:val="00E970B9"/>
    <w:rsid w:val="00E97E61"/>
    <w:rsid w:val="00E97E6F"/>
    <w:rsid w:val="00EA0E88"/>
    <w:rsid w:val="00EA0FEE"/>
    <w:rsid w:val="00EA1876"/>
    <w:rsid w:val="00EA1BBC"/>
    <w:rsid w:val="00EA2B49"/>
    <w:rsid w:val="00EA2D65"/>
    <w:rsid w:val="00EA3009"/>
    <w:rsid w:val="00EA4D58"/>
    <w:rsid w:val="00EA506B"/>
    <w:rsid w:val="00EA7DB1"/>
    <w:rsid w:val="00EB0896"/>
    <w:rsid w:val="00EB205D"/>
    <w:rsid w:val="00EB2EE8"/>
    <w:rsid w:val="00EB333E"/>
    <w:rsid w:val="00EB3921"/>
    <w:rsid w:val="00EB3EBA"/>
    <w:rsid w:val="00EB4ED5"/>
    <w:rsid w:val="00EB591B"/>
    <w:rsid w:val="00EB5D84"/>
    <w:rsid w:val="00EB5E36"/>
    <w:rsid w:val="00EB60D6"/>
    <w:rsid w:val="00EB6479"/>
    <w:rsid w:val="00EB67B2"/>
    <w:rsid w:val="00EB6C2B"/>
    <w:rsid w:val="00EB7FE6"/>
    <w:rsid w:val="00EC09F6"/>
    <w:rsid w:val="00EC15E9"/>
    <w:rsid w:val="00EC17B4"/>
    <w:rsid w:val="00EC1E5E"/>
    <w:rsid w:val="00EC2CD7"/>
    <w:rsid w:val="00EC2FDA"/>
    <w:rsid w:val="00EC3372"/>
    <w:rsid w:val="00EC34E5"/>
    <w:rsid w:val="00EC3BDC"/>
    <w:rsid w:val="00EC41B5"/>
    <w:rsid w:val="00EC50D2"/>
    <w:rsid w:val="00EC5B55"/>
    <w:rsid w:val="00EC63C7"/>
    <w:rsid w:val="00ED1A5E"/>
    <w:rsid w:val="00ED2C41"/>
    <w:rsid w:val="00ED36E1"/>
    <w:rsid w:val="00ED391B"/>
    <w:rsid w:val="00ED392F"/>
    <w:rsid w:val="00ED421A"/>
    <w:rsid w:val="00ED5387"/>
    <w:rsid w:val="00ED5FE8"/>
    <w:rsid w:val="00ED669B"/>
    <w:rsid w:val="00ED6C19"/>
    <w:rsid w:val="00ED7B6D"/>
    <w:rsid w:val="00ED7DAA"/>
    <w:rsid w:val="00EE1333"/>
    <w:rsid w:val="00EE197B"/>
    <w:rsid w:val="00EE2806"/>
    <w:rsid w:val="00EE2A80"/>
    <w:rsid w:val="00EE31A8"/>
    <w:rsid w:val="00EE3D31"/>
    <w:rsid w:val="00EE4A02"/>
    <w:rsid w:val="00EE5C43"/>
    <w:rsid w:val="00EE6623"/>
    <w:rsid w:val="00EE764A"/>
    <w:rsid w:val="00EE7753"/>
    <w:rsid w:val="00EE79E3"/>
    <w:rsid w:val="00EE7B20"/>
    <w:rsid w:val="00EE7B55"/>
    <w:rsid w:val="00EF034B"/>
    <w:rsid w:val="00EF075F"/>
    <w:rsid w:val="00EF21D5"/>
    <w:rsid w:val="00EF251F"/>
    <w:rsid w:val="00EF3355"/>
    <w:rsid w:val="00EF3FB1"/>
    <w:rsid w:val="00EF42AF"/>
    <w:rsid w:val="00EF4ACB"/>
    <w:rsid w:val="00EF4D87"/>
    <w:rsid w:val="00EF57F4"/>
    <w:rsid w:val="00EF6139"/>
    <w:rsid w:val="00EF66EB"/>
    <w:rsid w:val="00EF69D7"/>
    <w:rsid w:val="00EF707F"/>
    <w:rsid w:val="00EF7E6B"/>
    <w:rsid w:val="00F00522"/>
    <w:rsid w:val="00F007F9"/>
    <w:rsid w:val="00F01198"/>
    <w:rsid w:val="00F0126F"/>
    <w:rsid w:val="00F02352"/>
    <w:rsid w:val="00F02B65"/>
    <w:rsid w:val="00F02FAD"/>
    <w:rsid w:val="00F0511A"/>
    <w:rsid w:val="00F05254"/>
    <w:rsid w:val="00F057AE"/>
    <w:rsid w:val="00F06098"/>
    <w:rsid w:val="00F071E7"/>
    <w:rsid w:val="00F07EFF"/>
    <w:rsid w:val="00F10908"/>
    <w:rsid w:val="00F11313"/>
    <w:rsid w:val="00F11837"/>
    <w:rsid w:val="00F11E90"/>
    <w:rsid w:val="00F127A4"/>
    <w:rsid w:val="00F13E53"/>
    <w:rsid w:val="00F13E73"/>
    <w:rsid w:val="00F14E3A"/>
    <w:rsid w:val="00F1536B"/>
    <w:rsid w:val="00F16C9A"/>
    <w:rsid w:val="00F16E53"/>
    <w:rsid w:val="00F1758A"/>
    <w:rsid w:val="00F17FAA"/>
    <w:rsid w:val="00F20656"/>
    <w:rsid w:val="00F21444"/>
    <w:rsid w:val="00F2291A"/>
    <w:rsid w:val="00F229D1"/>
    <w:rsid w:val="00F22BA1"/>
    <w:rsid w:val="00F22BD4"/>
    <w:rsid w:val="00F2315B"/>
    <w:rsid w:val="00F2341C"/>
    <w:rsid w:val="00F241B4"/>
    <w:rsid w:val="00F2481A"/>
    <w:rsid w:val="00F24FC7"/>
    <w:rsid w:val="00F25395"/>
    <w:rsid w:val="00F2584B"/>
    <w:rsid w:val="00F25A7C"/>
    <w:rsid w:val="00F25D95"/>
    <w:rsid w:val="00F270C9"/>
    <w:rsid w:val="00F27A62"/>
    <w:rsid w:val="00F27FE7"/>
    <w:rsid w:val="00F30971"/>
    <w:rsid w:val="00F30ADC"/>
    <w:rsid w:val="00F30D68"/>
    <w:rsid w:val="00F31E42"/>
    <w:rsid w:val="00F31FB4"/>
    <w:rsid w:val="00F3250A"/>
    <w:rsid w:val="00F33756"/>
    <w:rsid w:val="00F33D66"/>
    <w:rsid w:val="00F3465F"/>
    <w:rsid w:val="00F350F7"/>
    <w:rsid w:val="00F3640D"/>
    <w:rsid w:val="00F36A63"/>
    <w:rsid w:val="00F3799A"/>
    <w:rsid w:val="00F37D10"/>
    <w:rsid w:val="00F4091E"/>
    <w:rsid w:val="00F4156A"/>
    <w:rsid w:val="00F41C13"/>
    <w:rsid w:val="00F42852"/>
    <w:rsid w:val="00F438A0"/>
    <w:rsid w:val="00F43B67"/>
    <w:rsid w:val="00F440EA"/>
    <w:rsid w:val="00F44BAD"/>
    <w:rsid w:val="00F44BC7"/>
    <w:rsid w:val="00F44BDF"/>
    <w:rsid w:val="00F4633D"/>
    <w:rsid w:val="00F46488"/>
    <w:rsid w:val="00F46887"/>
    <w:rsid w:val="00F46A45"/>
    <w:rsid w:val="00F4730B"/>
    <w:rsid w:val="00F47E11"/>
    <w:rsid w:val="00F50C9C"/>
    <w:rsid w:val="00F5194B"/>
    <w:rsid w:val="00F5280B"/>
    <w:rsid w:val="00F52BBE"/>
    <w:rsid w:val="00F53900"/>
    <w:rsid w:val="00F54287"/>
    <w:rsid w:val="00F54A12"/>
    <w:rsid w:val="00F54C0C"/>
    <w:rsid w:val="00F566E8"/>
    <w:rsid w:val="00F574FB"/>
    <w:rsid w:val="00F575DE"/>
    <w:rsid w:val="00F6055D"/>
    <w:rsid w:val="00F60DE2"/>
    <w:rsid w:val="00F6115D"/>
    <w:rsid w:val="00F629CF"/>
    <w:rsid w:val="00F63182"/>
    <w:rsid w:val="00F63D57"/>
    <w:rsid w:val="00F6569C"/>
    <w:rsid w:val="00F65EEC"/>
    <w:rsid w:val="00F66FA1"/>
    <w:rsid w:val="00F670E4"/>
    <w:rsid w:val="00F709F8"/>
    <w:rsid w:val="00F70C77"/>
    <w:rsid w:val="00F73690"/>
    <w:rsid w:val="00F73AFE"/>
    <w:rsid w:val="00F73EFF"/>
    <w:rsid w:val="00F743EB"/>
    <w:rsid w:val="00F74611"/>
    <w:rsid w:val="00F74EEE"/>
    <w:rsid w:val="00F75439"/>
    <w:rsid w:val="00F75A3C"/>
    <w:rsid w:val="00F80E52"/>
    <w:rsid w:val="00F81658"/>
    <w:rsid w:val="00F82C31"/>
    <w:rsid w:val="00F83258"/>
    <w:rsid w:val="00F855D3"/>
    <w:rsid w:val="00F8627D"/>
    <w:rsid w:val="00F87D23"/>
    <w:rsid w:val="00F90B72"/>
    <w:rsid w:val="00F9178D"/>
    <w:rsid w:val="00F9185E"/>
    <w:rsid w:val="00F91ED7"/>
    <w:rsid w:val="00F9267B"/>
    <w:rsid w:val="00F92C34"/>
    <w:rsid w:val="00F93B10"/>
    <w:rsid w:val="00F93BB9"/>
    <w:rsid w:val="00F9468D"/>
    <w:rsid w:val="00F94BD3"/>
    <w:rsid w:val="00F9580B"/>
    <w:rsid w:val="00F962FD"/>
    <w:rsid w:val="00F9764C"/>
    <w:rsid w:val="00FA0145"/>
    <w:rsid w:val="00FA0269"/>
    <w:rsid w:val="00FA0FD6"/>
    <w:rsid w:val="00FA1D0A"/>
    <w:rsid w:val="00FA24C9"/>
    <w:rsid w:val="00FA2F73"/>
    <w:rsid w:val="00FA5107"/>
    <w:rsid w:val="00FA69D3"/>
    <w:rsid w:val="00FA6C96"/>
    <w:rsid w:val="00FA729E"/>
    <w:rsid w:val="00FA7B6D"/>
    <w:rsid w:val="00FB037C"/>
    <w:rsid w:val="00FB04DB"/>
    <w:rsid w:val="00FB1827"/>
    <w:rsid w:val="00FB3E99"/>
    <w:rsid w:val="00FB42FB"/>
    <w:rsid w:val="00FB450D"/>
    <w:rsid w:val="00FB5412"/>
    <w:rsid w:val="00FB5625"/>
    <w:rsid w:val="00FB7879"/>
    <w:rsid w:val="00FC07AF"/>
    <w:rsid w:val="00FC09AA"/>
    <w:rsid w:val="00FC1586"/>
    <w:rsid w:val="00FC1B9E"/>
    <w:rsid w:val="00FC268B"/>
    <w:rsid w:val="00FC2811"/>
    <w:rsid w:val="00FC2FEB"/>
    <w:rsid w:val="00FC4DC5"/>
    <w:rsid w:val="00FC60E0"/>
    <w:rsid w:val="00FC6E34"/>
    <w:rsid w:val="00FD05E2"/>
    <w:rsid w:val="00FD1655"/>
    <w:rsid w:val="00FD21D3"/>
    <w:rsid w:val="00FD2762"/>
    <w:rsid w:val="00FD299C"/>
    <w:rsid w:val="00FD35E3"/>
    <w:rsid w:val="00FD3F9A"/>
    <w:rsid w:val="00FD4F1E"/>
    <w:rsid w:val="00FD5847"/>
    <w:rsid w:val="00FD7AEF"/>
    <w:rsid w:val="00FE0915"/>
    <w:rsid w:val="00FE0AD3"/>
    <w:rsid w:val="00FE1037"/>
    <w:rsid w:val="00FE1363"/>
    <w:rsid w:val="00FE1644"/>
    <w:rsid w:val="00FE21AB"/>
    <w:rsid w:val="00FE3666"/>
    <w:rsid w:val="00FE3BFA"/>
    <w:rsid w:val="00FE48A5"/>
    <w:rsid w:val="00FE4BE5"/>
    <w:rsid w:val="00FE6867"/>
    <w:rsid w:val="00FE7CD0"/>
    <w:rsid w:val="00FF00AD"/>
    <w:rsid w:val="00FF0CD3"/>
    <w:rsid w:val="00FF1F2B"/>
    <w:rsid w:val="00FF2164"/>
    <w:rsid w:val="00FF241C"/>
    <w:rsid w:val="00FF2784"/>
    <w:rsid w:val="00FF2A7F"/>
    <w:rsid w:val="00FF310D"/>
    <w:rsid w:val="00FF32D7"/>
    <w:rsid w:val="00FF3402"/>
    <w:rsid w:val="00FF51EE"/>
    <w:rsid w:val="00FF62E8"/>
    <w:rsid w:val="00FF66C4"/>
    <w:rsid w:val="00FF6AB0"/>
    <w:rsid w:val="00FF7058"/>
    <w:rsid w:val="00FF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442BB"/>
    <w:rPr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A65E9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en-US" w:eastAsia="en-US" w:bidi="en-US"/>
    </w:rPr>
  </w:style>
  <w:style w:type="paragraph" w:styleId="2">
    <w:name w:val="heading 2"/>
    <w:basedOn w:val="a1"/>
    <w:next w:val="a1"/>
    <w:link w:val="20"/>
    <w:uiPriority w:val="9"/>
    <w:unhideWhenUsed/>
    <w:qFormat/>
    <w:rsid w:val="00A65E93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lang w:val="en-US" w:eastAsia="en-US" w:bidi="en-US"/>
    </w:rPr>
  </w:style>
  <w:style w:type="paragraph" w:styleId="3">
    <w:name w:val="heading 3"/>
    <w:basedOn w:val="a1"/>
    <w:next w:val="a1"/>
    <w:link w:val="30"/>
    <w:uiPriority w:val="9"/>
    <w:unhideWhenUsed/>
    <w:qFormat/>
    <w:rsid w:val="00A65E93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lang w:val="en-US" w:eastAsia="en-US" w:bidi="en-US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A65E93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2"/>
      <w:szCs w:val="22"/>
      <w:lang w:val="en-US" w:eastAsia="en-US" w:bidi="en-US"/>
    </w:rPr>
  </w:style>
  <w:style w:type="paragraph" w:styleId="5">
    <w:name w:val="heading 5"/>
    <w:basedOn w:val="a1"/>
    <w:next w:val="a1"/>
    <w:link w:val="50"/>
    <w:uiPriority w:val="9"/>
    <w:unhideWhenUsed/>
    <w:qFormat/>
    <w:rsid w:val="00A65E93"/>
    <w:pPr>
      <w:spacing w:before="320" w:after="120"/>
      <w:jc w:val="center"/>
      <w:outlineLvl w:val="4"/>
    </w:pPr>
    <w:rPr>
      <w:caps/>
      <w:color w:val="622423"/>
      <w:spacing w:val="10"/>
      <w:sz w:val="22"/>
      <w:szCs w:val="22"/>
      <w:lang w:val="en-US" w:eastAsia="en-US" w:bidi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65E93"/>
    <w:pPr>
      <w:spacing w:after="120"/>
      <w:jc w:val="center"/>
      <w:outlineLvl w:val="5"/>
    </w:pPr>
    <w:rPr>
      <w:caps/>
      <w:color w:val="943634"/>
      <w:spacing w:val="10"/>
      <w:sz w:val="22"/>
      <w:szCs w:val="22"/>
      <w:lang w:val="en-US" w:eastAsia="en-US" w:bidi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65E93"/>
    <w:pPr>
      <w:spacing w:after="120"/>
      <w:jc w:val="center"/>
      <w:outlineLvl w:val="6"/>
    </w:pPr>
    <w:rPr>
      <w:i/>
      <w:iCs/>
      <w:caps/>
      <w:color w:val="943634"/>
      <w:spacing w:val="10"/>
      <w:sz w:val="22"/>
      <w:szCs w:val="22"/>
      <w:lang w:val="en-US" w:eastAsia="en-US" w:bidi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A65E93"/>
    <w:pPr>
      <w:spacing w:after="120"/>
      <w:jc w:val="center"/>
      <w:outlineLvl w:val="7"/>
    </w:pPr>
    <w:rPr>
      <w:caps/>
      <w:spacing w:val="10"/>
      <w:sz w:val="20"/>
      <w:szCs w:val="20"/>
      <w:lang w:val="en-US" w:eastAsia="en-US" w:bidi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A65E93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en-US" w:eastAsia="en-US" w:bidi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65E93"/>
    <w:rPr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A65E93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2"/>
    <w:link w:val="3"/>
    <w:uiPriority w:val="9"/>
    <w:rsid w:val="00A65E93"/>
    <w:rPr>
      <w:caps/>
      <w:color w:val="622423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A65E93"/>
    <w:rPr>
      <w:caps/>
      <w:color w:val="622423"/>
      <w:spacing w:val="10"/>
    </w:rPr>
  </w:style>
  <w:style w:type="character" w:customStyle="1" w:styleId="50">
    <w:name w:val="Заголовок 5 Знак"/>
    <w:basedOn w:val="a2"/>
    <w:link w:val="5"/>
    <w:uiPriority w:val="9"/>
    <w:rsid w:val="00A65E93"/>
    <w:rPr>
      <w:caps/>
      <w:color w:val="622423"/>
      <w:spacing w:val="10"/>
    </w:rPr>
  </w:style>
  <w:style w:type="character" w:customStyle="1" w:styleId="60">
    <w:name w:val="Заголовок 6 Знак"/>
    <w:basedOn w:val="a2"/>
    <w:link w:val="6"/>
    <w:uiPriority w:val="9"/>
    <w:semiHidden/>
    <w:rsid w:val="00A65E93"/>
    <w:rPr>
      <w:caps/>
      <w:color w:val="943634"/>
      <w:spacing w:val="10"/>
    </w:rPr>
  </w:style>
  <w:style w:type="character" w:customStyle="1" w:styleId="70">
    <w:name w:val="Заголовок 7 Знак"/>
    <w:basedOn w:val="a2"/>
    <w:link w:val="7"/>
    <w:uiPriority w:val="9"/>
    <w:semiHidden/>
    <w:rsid w:val="00A65E93"/>
    <w:rPr>
      <w:i/>
      <w:iCs/>
      <w:caps/>
      <w:color w:val="943634"/>
      <w:spacing w:val="10"/>
    </w:rPr>
  </w:style>
  <w:style w:type="character" w:customStyle="1" w:styleId="80">
    <w:name w:val="Заголовок 8 Знак"/>
    <w:basedOn w:val="a2"/>
    <w:link w:val="8"/>
    <w:uiPriority w:val="9"/>
    <w:semiHidden/>
    <w:rsid w:val="00A65E93"/>
    <w:rPr>
      <w:caps/>
      <w:spacing w:val="10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A65E93"/>
    <w:rPr>
      <w:i/>
      <w:iCs/>
      <w:caps/>
      <w:spacing w:val="10"/>
      <w:sz w:val="20"/>
      <w:szCs w:val="20"/>
    </w:rPr>
  </w:style>
  <w:style w:type="paragraph" w:styleId="a5">
    <w:name w:val="caption"/>
    <w:basedOn w:val="a1"/>
    <w:next w:val="a1"/>
    <w:uiPriority w:val="35"/>
    <w:semiHidden/>
    <w:unhideWhenUsed/>
    <w:qFormat/>
    <w:rsid w:val="00A65E93"/>
    <w:rPr>
      <w:caps/>
      <w:spacing w:val="10"/>
      <w:sz w:val="18"/>
      <w:szCs w:val="18"/>
    </w:rPr>
  </w:style>
  <w:style w:type="paragraph" w:styleId="a6">
    <w:name w:val="Title"/>
    <w:basedOn w:val="a1"/>
    <w:next w:val="a1"/>
    <w:link w:val="a7"/>
    <w:qFormat/>
    <w:rsid w:val="00A65E93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  <w:lang w:val="en-US" w:eastAsia="en-US" w:bidi="en-US"/>
    </w:rPr>
  </w:style>
  <w:style w:type="character" w:customStyle="1" w:styleId="a7">
    <w:name w:val="Название Знак"/>
    <w:basedOn w:val="a2"/>
    <w:link w:val="a6"/>
    <w:uiPriority w:val="10"/>
    <w:rsid w:val="00A65E93"/>
    <w:rPr>
      <w:caps/>
      <w:color w:val="632423"/>
      <w:spacing w:val="50"/>
      <w:sz w:val="44"/>
      <w:szCs w:val="44"/>
    </w:rPr>
  </w:style>
  <w:style w:type="paragraph" w:styleId="a8">
    <w:name w:val="Subtitle"/>
    <w:basedOn w:val="a1"/>
    <w:next w:val="a1"/>
    <w:link w:val="a9"/>
    <w:uiPriority w:val="11"/>
    <w:qFormat/>
    <w:rsid w:val="00A65E93"/>
    <w:pPr>
      <w:spacing w:after="560"/>
      <w:jc w:val="center"/>
    </w:pPr>
    <w:rPr>
      <w:caps/>
      <w:spacing w:val="20"/>
      <w:sz w:val="18"/>
      <w:szCs w:val="18"/>
      <w:lang w:val="en-US" w:eastAsia="en-US" w:bidi="en-US"/>
    </w:rPr>
  </w:style>
  <w:style w:type="character" w:customStyle="1" w:styleId="a9">
    <w:name w:val="Подзаголовок Знак"/>
    <w:basedOn w:val="a2"/>
    <w:link w:val="a8"/>
    <w:uiPriority w:val="11"/>
    <w:rsid w:val="00A65E93"/>
    <w:rPr>
      <w:caps/>
      <w:spacing w:val="20"/>
      <w:sz w:val="18"/>
      <w:szCs w:val="18"/>
    </w:rPr>
  </w:style>
  <w:style w:type="character" w:styleId="aa">
    <w:name w:val="Strong"/>
    <w:uiPriority w:val="22"/>
    <w:qFormat/>
    <w:rsid w:val="00A65E93"/>
    <w:rPr>
      <w:b/>
      <w:bCs/>
      <w:color w:val="943634"/>
      <w:spacing w:val="5"/>
    </w:rPr>
  </w:style>
  <w:style w:type="character" w:styleId="ab">
    <w:name w:val="Emphasis"/>
    <w:uiPriority w:val="20"/>
    <w:qFormat/>
    <w:rsid w:val="00A65E93"/>
    <w:rPr>
      <w:caps/>
      <w:spacing w:val="5"/>
      <w:sz w:val="20"/>
      <w:szCs w:val="20"/>
    </w:rPr>
  </w:style>
  <w:style w:type="paragraph" w:styleId="ac">
    <w:name w:val="No Spacing"/>
    <w:basedOn w:val="a1"/>
    <w:link w:val="ad"/>
    <w:uiPriority w:val="1"/>
    <w:qFormat/>
    <w:rsid w:val="00A65E93"/>
  </w:style>
  <w:style w:type="character" w:customStyle="1" w:styleId="ad">
    <w:name w:val="Без интервала Знак"/>
    <w:basedOn w:val="a2"/>
    <w:link w:val="ac"/>
    <w:uiPriority w:val="1"/>
    <w:rsid w:val="00A65E93"/>
    <w:rPr>
      <w:rFonts w:ascii="Times New Roman" w:hAnsi="Times New Roman"/>
      <w:sz w:val="24"/>
      <w:szCs w:val="24"/>
      <w:lang w:val="ru-RU" w:eastAsia="ar-SA" w:bidi="ar-SA"/>
    </w:rPr>
  </w:style>
  <w:style w:type="paragraph" w:styleId="ae">
    <w:name w:val="List Paragraph"/>
    <w:basedOn w:val="a1"/>
    <w:uiPriority w:val="34"/>
    <w:qFormat/>
    <w:rsid w:val="00A65E93"/>
    <w:pPr>
      <w:ind w:left="720"/>
      <w:contextualSpacing/>
    </w:pPr>
  </w:style>
  <w:style w:type="paragraph" w:styleId="21">
    <w:name w:val="Quote"/>
    <w:basedOn w:val="a1"/>
    <w:next w:val="a1"/>
    <w:link w:val="22"/>
    <w:uiPriority w:val="29"/>
    <w:qFormat/>
    <w:rsid w:val="00A65E93"/>
    <w:rPr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basedOn w:val="a2"/>
    <w:link w:val="21"/>
    <w:uiPriority w:val="29"/>
    <w:rsid w:val="00A65E93"/>
    <w:rPr>
      <w:i/>
      <w:iCs/>
    </w:rPr>
  </w:style>
  <w:style w:type="paragraph" w:styleId="af">
    <w:name w:val="Intense Quote"/>
    <w:basedOn w:val="a1"/>
    <w:next w:val="a1"/>
    <w:link w:val="af0"/>
    <w:uiPriority w:val="30"/>
    <w:qFormat/>
    <w:rsid w:val="00A65E93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en-US" w:eastAsia="en-US" w:bidi="en-US"/>
    </w:rPr>
  </w:style>
  <w:style w:type="character" w:customStyle="1" w:styleId="af0">
    <w:name w:val="Выделенная цитата Знак"/>
    <w:basedOn w:val="a2"/>
    <w:link w:val="af"/>
    <w:uiPriority w:val="30"/>
    <w:rsid w:val="00A65E93"/>
    <w:rPr>
      <w:caps/>
      <w:color w:val="622423"/>
      <w:spacing w:val="5"/>
      <w:sz w:val="20"/>
      <w:szCs w:val="20"/>
    </w:rPr>
  </w:style>
  <w:style w:type="character" w:styleId="af1">
    <w:name w:val="Subtle Emphasis"/>
    <w:uiPriority w:val="19"/>
    <w:qFormat/>
    <w:rsid w:val="00A65E93"/>
    <w:rPr>
      <w:i/>
      <w:iCs/>
    </w:rPr>
  </w:style>
  <w:style w:type="character" w:styleId="af2">
    <w:name w:val="Intense Emphasis"/>
    <w:uiPriority w:val="21"/>
    <w:qFormat/>
    <w:rsid w:val="00A65E93"/>
    <w:rPr>
      <w:i/>
      <w:iCs/>
      <w:caps/>
      <w:spacing w:val="10"/>
      <w:sz w:val="20"/>
      <w:szCs w:val="20"/>
    </w:rPr>
  </w:style>
  <w:style w:type="character" w:styleId="af3">
    <w:name w:val="Subtle Reference"/>
    <w:basedOn w:val="a2"/>
    <w:uiPriority w:val="31"/>
    <w:qFormat/>
    <w:rsid w:val="00A65E93"/>
    <w:rPr>
      <w:rFonts w:ascii="Times New Roman" w:eastAsia="Times New Roman" w:hAnsi="Times New Roman" w:cs="Times New Roman"/>
      <w:i/>
      <w:iCs/>
      <w:color w:val="622423"/>
    </w:rPr>
  </w:style>
  <w:style w:type="character" w:styleId="af4">
    <w:name w:val="Intense Reference"/>
    <w:uiPriority w:val="32"/>
    <w:qFormat/>
    <w:rsid w:val="00A65E93"/>
    <w:rPr>
      <w:rFonts w:ascii="Times New Roman" w:eastAsia="Times New Roman" w:hAnsi="Times New Roman" w:cs="Times New Roman"/>
      <w:b/>
      <w:bCs/>
      <w:i/>
      <w:iCs/>
      <w:color w:val="622423"/>
    </w:rPr>
  </w:style>
  <w:style w:type="character" w:styleId="af5">
    <w:name w:val="Book Title"/>
    <w:uiPriority w:val="33"/>
    <w:qFormat/>
    <w:rsid w:val="00A65E93"/>
    <w:rPr>
      <w:caps/>
      <w:color w:val="622423"/>
      <w:spacing w:val="5"/>
      <w:u w:color="622423"/>
    </w:rPr>
  </w:style>
  <w:style w:type="paragraph" w:styleId="af6">
    <w:name w:val="TOC Heading"/>
    <w:basedOn w:val="1"/>
    <w:next w:val="a1"/>
    <w:uiPriority w:val="39"/>
    <w:semiHidden/>
    <w:unhideWhenUsed/>
    <w:qFormat/>
    <w:rsid w:val="00A65E93"/>
    <w:pPr>
      <w:outlineLvl w:val="9"/>
    </w:pPr>
    <w:rPr>
      <w:lang w:val="ru-RU" w:eastAsia="ar-SA" w:bidi="ar-SA"/>
    </w:rPr>
  </w:style>
  <w:style w:type="paragraph" w:customStyle="1" w:styleId="ConsPlusNormal">
    <w:name w:val="ConsPlusNormal"/>
    <w:uiPriority w:val="99"/>
    <w:rsid w:val="005442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442B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442B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5442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442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442B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footer"/>
    <w:basedOn w:val="a1"/>
    <w:link w:val="af8"/>
    <w:rsid w:val="005442B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8">
    <w:name w:val="Нижний колонтитул Знак"/>
    <w:basedOn w:val="a2"/>
    <w:link w:val="af7"/>
    <w:uiPriority w:val="99"/>
    <w:rsid w:val="005442BB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f9">
    <w:name w:val="Текст выноски Знак"/>
    <w:basedOn w:val="a2"/>
    <w:link w:val="afa"/>
    <w:semiHidden/>
    <w:rsid w:val="005442BB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a">
    <w:name w:val="Balloon Text"/>
    <w:basedOn w:val="a1"/>
    <w:link w:val="af9"/>
    <w:semiHidden/>
    <w:rsid w:val="005442BB"/>
    <w:rPr>
      <w:rFonts w:ascii="Tahoma" w:hAnsi="Tahoma" w:cs="Tahoma"/>
      <w:sz w:val="16"/>
      <w:szCs w:val="16"/>
    </w:rPr>
  </w:style>
  <w:style w:type="paragraph" w:styleId="afb">
    <w:name w:val="Normal (Web)"/>
    <w:basedOn w:val="a1"/>
    <w:rsid w:val="005442BB"/>
    <w:pPr>
      <w:spacing w:before="100" w:beforeAutospacing="1" w:after="100" w:afterAutospacing="1"/>
    </w:pPr>
  </w:style>
  <w:style w:type="paragraph" w:styleId="afc">
    <w:name w:val="header"/>
    <w:basedOn w:val="a1"/>
    <w:link w:val="afd"/>
    <w:uiPriority w:val="99"/>
    <w:rsid w:val="005442BB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2"/>
    <w:link w:val="afc"/>
    <w:uiPriority w:val="99"/>
    <w:rsid w:val="005442BB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e">
    <w:name w:val="page number"/>
    <w:basedOn w:val="a2"/>
    <w:rsid w:val="005442BB"/>
  </w:style>
  <w:style w:type="paragraph" w:customStyle="1" w:styleId="aff">
    <w:name w:val="таблица_текст"/>
    <w:basedOn w:val="a1"/>
    <w:rsid w:val="00ED36E1"/>
    <w:pPr>
      <w:keepNext/>
      <w:ind w:left="80" w:firstLine="709"/>
      <w:jc w:val="both"/>
    </w:pPr>
    <w:rPr>
      <w:rFonts w:ascii="Arial" w:hAnsi="Arial"/>
      <w:snapToGrid w:val="0"/>
      <w:sz w:val="18"/>
      <w:szCs w:val="20"/>
    </w:rPr>
  </w:style>
  <w:style w:type="paragraph" w:customStyle="1" w:styleId="a00">
    <w:name w:val="a0"/>
    <w:basedOn w:val="a1"/>
    <w:rsid w:val="00ED36E1"/>
    <w:pPr>
      <w:spacing w:before="100" w:beforeAutospacing="1" w:after="100" w:afterAutospacing="1"/>
    </w:pPr>
  </w:style>
  <w:style w:type="paragraph" w:customStyle="1" w:styleId="aff0">
    <w:name w:val="a"/>
    <w:basedOn w:val="a1"/>
    <w:rsid w:val="00ED36E1"/>
    <w:pPr>
      <w:spacing w:before="100" w:beforeAutospacing="1" w:after="100" w:afterAutospacing="1"/>
    </w:pPr>
  </w:style>
  <w:style w:type="paragraph" w:styleId="23">
    <w:name w:val="Body Text Indent 2"/>
    <w:basedOn w:val="a1"/>
    <w:link w:val="24"/>
    <w:rsid w:val="00106072"/>
    <w:pPr>
      <w:spacing w:after="120" w:line="480" w:lineRule="auto"/>
      <w:ind w:left="283" w:firstLine="709"/>
      <w:jc w:val="center"/>
    </w:pPr>
    <w:rPr>
      <w:rFonts w:eastAsia="SimSun"/>
      <w:b/>
      <w:lang w:eastAsia="zh-CN"/>
    </w:rPr>
  </w:style>
  <w:style w:type="character" w:customStyle="1" w:styleId="24">
    <w:name w:val="Основной текст с отступом 2 Знак"/>
    <w:basedOn w:val="a2"/>
    <w:link w:val="23"/>
    <w:rsid w:val="00106072"/>
    <w:rPr>
      <w:rFonts w:ascii="Times New Roman" w:eastAsia="SimSun" w:hAnsi="Times New Roman" w:cs="Times New Roman"/>
      <w:b/>
      <w:sz w:val="24"/>
      <w:szCs w:val="24"/>
      <w:lang w:val="ru-RU" w:eastAsia="zh-CN" w:bidi="ar-SA"/>
    </w:rPr>
  </w:style>
  <w:style w:type="paragraph" w:styleId="aff1">
    <w:name w:val="Body Text Indent"/>
    <w:basedOn w:val="a1"/>
    <w:link w:val="aff2"/>
    <w:rsid w:val="00106072"/>
    <w:pPr>
      <w:ind w:firstLine="720"/>
      <w:jc w:val="both"/>
    </w:pPr>
    <w:rPr>
      <w:rFonts w:eastAsia="SimSun"/>
      <w:lang w:eastAsia="zh-CN"/>
    </w:rPr>
  </w:style>
  <w:style w:type="character" w:customStyle="1" w:styleId="aff2">
    <w:name w:val="Основной текст с отступом Знак"/>
    <w:basedOn w:val="a2"/>
    <w:link w:val="aff1"/>
    <w:rsid w:val="00106072"/>
    <w:rPr>
      <w:rFonts w:ascii="Times New Roman" w:eastAsia="SimSun" w:hAnsi="Times New Roman" w:cs="Times New Roman"/>
      <w:sz w:val="24"/>
      <w:szCs w:val="24"/>
      <w:lang w:val="ru-RU" w:eastAsia="zh-CN" w:bidi="ar-SA"/>
    </w:rPr>
  </w:style>
  <w:style w:type="character" w:styleId="aff3">
    <w:name w:val="Hyperlink"/>
    <w:basedOn w:val="a2"/>
    <w:uiPriority w:val="99"/>
    <w:semiHidden/>
    <w:unhideWhenUsed/>
    <w:rsid w:val="002B12D8"/>
    <w:rPr>
      <w:color w:val="0000FF"/>
      <w:u w:val="single"/>
    </w:rPr>
  </w:style>
  <w:style w:type="paragraph" w:customStyle="1" w:styleId="xl69">
    <w:name w:val="xl69"/>
    <w:basedOn w:val="a1"/>
    <w:rsid w:val="002B12D8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1"/>
    <w:rsid w:val="002B12D8"/>
    <w:pPr>
      <w:spacing w:before="100" w:beforeAutospacing="1" w:after="100" w:afterAutospacing="1"/>
      <w:textAlignment w:val="top"/>
    </w:pPr>
  </w:style>
  <w:style w:type="paragraph" w:customStyle="1" w:styleId="xl73">
    <w:name w:val="xl73"/>
    <w:basedOn w:val="a1"/>
    <w:rsid w:val="002B12D8"/>
    <w:pP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4">
    <w:name w:val="xl74"/>
    <w:basedOn w:val="a1"/>
    <w:rsid w:val="002B12D8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7">
    <w:name w:val="xl77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1">
    <w:name w:val="xl81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2">
    <w:name w:val="xl82"/>
    <w:basedOn w:val="a1"/>
    <w:rsid w:val="002B12D8"/>
    <w:pP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1"/>
    <w:rsid w:val="002B12D8"/>
    <w:pP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4">
    <w:name w:val="xl84"/>
    <w:basedOn w:val="a1"/>
    <w:rsid w:val="002B12D8"/>
    <w:pPr>
      <w:spacing w:before="100" w:beforeAutospacing="1" w:after="100" w:afterAutospacing="1"/>
      <w:textAlignment w:val="top"/>
    </w:pPr>
  </w:style>
  <w:style w:type="paragraph" w:customStyle="1" w:styleId="xl85">
    <w:name w:val="xl85"/>
    <w:basedOn w:val="a1"/>
    <w:rsid w:val="002B12D8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6">
    <w:name w:val="xl86"/>
    <w:basedOn w:val="a1"/>
    <w:rsid w:val="002B12D8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7">
    <w:name w:val="xl87"/>
    <w:basedOn w:val="a1"/>
    <w:rsid w:val="002B12D8"/>
    <w:pPr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88">
    <w:name w:val="xl88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9">
    <w:name w:val="xl89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0">
    <w:name w:val="xl90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1">
    <w:name w:val="xl91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1"/>
    <w:rsid w:val="002B12D8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3">
    <w:name w:val="xl93"/>
    <w:basedOn w:val="a1"/>
    <w:rsid w:val="002B12D8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1"/>
    <w:rsid w:val="002B12D8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font5">
    <w:name w:val="font5"/>
    <w:basedOn w:val="a1"/>
    <w:rsid w:val="002B12D8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1"/>
    <w:rsid w:val="002B12D8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1"/>
    <w:rsid w:val="002B12D8"/>
    <w:pPr>
      <w:spacing w:before="100" w:beforeAutospacing="1" w:after="100" w:afterAutospacing="1"/>
    </w:pPr>
    <w:rPr>
      <w:sz w:val="30"/>
      <w:szCs w:val="30"/>
    </w:rPr>
  </w:style>
  <w:style w:type="paragraph" w:customStyle="1" w:styleId="xl95">
    <w:name w:val="xl95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8">
    <w:name w:val="xl98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1"/>
    <w:rsid w:val="002B12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2">
    <w:name w:val="xl102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4">
    <w:name w:val="xl104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30"/>
      <w:szCs w:val="30"/>
    </w:rPr>
  </w:style>
  <w:style w:type="paragraph" w:customStyle="1" w:styleId="xl105">
    <w:name w:val="xl105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6">
    <w:name w:val="xl106"/>
    <w:basedOn w:val="a1"/>
    <w:rsid w:val="002B12D8"/>
    <w:pPr>
      <w:spacing w:before="100" w:beforeAutospacing="1" w:after="100" w:afterAutospacing="1"/>
      <w:textAlignment w:val="top"/>
    </w:pPr>
  </w:style>
  <w:style w:type="paragraph" w:customStyle="1" w:styleId="xl107">
    <w:name w:val="xl107"/>
    <w:basedOn w:val="a1"/>
    <w:rsid w:val="002B12D8"/>
    <w:pPr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1"/>
    <w:rsid w:val="002B12D8"/>
    <w:pP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09">
    <w:name w:val="xl109"/>
    <w:basedOn w:val="a1"/>
    <w:rsid w:val="002B12D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0">
    <w:name w:val="xl110"/>
    <w:basedOn w:val="a1"/>
    <w:rsid w:val="002B12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11">
    <w:name w:val="xl111"/>
    <w:basedOn w:val="a1"/>
    <w:rsid w:val="002B12D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2">
    <w:name w:val="xl112"/>
    <w:basedOn w:val="a1"/>
    <w:rsid w:val="002B12D8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3">
    <w:name w:val="xl113"/>
    <w:basedOn w:val="a1"/>
    <w:rsid w:val="002B12D8"/>
    <w:pP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14">
    <w:name w:val="xl114"/>
    <w:basedOn w:val="a1"/>
    <w:rsid w:val="002B12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5">
    <w:name w:val="xl115"/>
    <w:basedOn w:val="a1"/>
    <w:rsid w:val="002B12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16">
    <w:name w:val="xl116"/>
    <w:basedOn w:val="a1"/>
    <w:rsid w:val="002B12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table" w:styleId="aff4">
    <w:name w:val="Table Grid"/>
    <w:basedOn w:val="a3"/>
    <w:rsid w:val="003C3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1"/>
    <w:link w:val="32"/>
    <w:rsid w:val="003C3904"/>
    <w:pPr>
      <w:spacing w:after="120"/>
      <w:ind w:left="283" w:firstLine="709"/>
      <w:jc w:val="center"/>
    </w:pPr>
    <w:rPr>
      <w:rFonts w:eastAsia="SimSun"/>
      <w:b/>
      <w:sz w:val="16"/>
      <w:szCs w:val="16"/>
      <w:lang w:eastAsia="zh-CN"/>
    </w:rPr>
  </w:style>
  <w:style w:type="character" w:customStyle="1" w:styleId="32">
    <w:name w:val="Основной текст с отступом 3 Знак"/>
    <w:basedOn w:val="a2"/>
    <w:link w:val="31"/>
    <w:rsid w:val="003C3904"/>
    <w:rPr>
      <w:rFonts w:eastAsia="SimSun"/>
      <w:b/>
      <w:sz w:val="16"/>
      <w:szCs w:val="16"/>
      <w:lang w:eastAsia="zh-CN"/>
    </w:rPr>
  </w:style>
  <w:style w:type="paragraph" w:styleId="33">
    <w:name w:val="Body Text 3"/>
    <w:basedOn w:val="a1"/>
    <w:link w:val="34"/>
    <w:rsid w:val="003C3904"/>
    <w:pPr>
      <w:jc w:val="both"/>
    </w:pPr>
    <w:rPr>
      <w:b/>
      <w:i/>
      <w:iCs/>
      <w:sz w:val="28"/>
    </w:rPr>
  </w:style>
  <w:style w:type="character" w:customStyle="1" w:styleId="34">
    <w:name w:val="Основной текст 3 Знак"/>
    <w:basedOn w:val="a2"/>
    <w:link w:val="33"/>
    <w:uiPriority w:val="99"/>
    <w:rsid w:val="003C3904"/>
    <w:rPr>
      <w:b/>
      <w:i/>
      <w:iCs/>
      <w:sz w:val="28"/>
      <w:szCs w:val="24"/>
    </w:rPr>
  </w:style>
  <w:style w:type="paragraph" w:styleId="25">
    <w:name w:val="Body Text 2"/>
    <w:basedOn w:val="a1"/>
    <w:link w:val="26"/>
    <w:rsid w:val="003C3904"/>
    <w:pPr>
      <w:spacing w:after="120" w:line="480" w:lineRule="auto"/>
      <w:ind w:firstLine="709"/>
      <w:jc w:val="center"/>
    </w:pPr>
    <w:rPr>
      <w:rFonts w:eastAsia="SimSun"/>
      <w:b/>
      <w:lang w:eastAsia="zh-CN"/>
    </w:rPr>
  </w:style>
  <w:style w:type="character" w:customStyle="1" w:styleId="26">
    <w:name w:val="Основной текст 2 Знак"/>
    <w:basedOn w:val="a2"/>
    <w:link w:val="25"/>
    <w:rsid w:val="003C3904"/>
    <w:rPr>
      <w:rFonts w:eastAsia="SimSun"/>
      <w:b/>
      <w:sz w:val="24"/>
      <w:szCs w:val="24"/>
      <w:lang w:eastAsia="zh-CN"/>
    </w:rPr>
  </w:style>
  <w:style w:type="paragraph" w:customStyle="1" w:styleId="ConsTitle">
    <w:name w:val="ConsTitle"/>
    <w:rsid w:val="003C39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0">
    <w:name w:val="_Точки"/>
    <w:basedOn w:val="a1"/>
    <w:rsid w:val="002762E3"/>
    <w:pPr>
      <w:numPr>
        <w:numId w:val="12"/>
      </w:numPr>
      <w:jc w:val="both"/>
    </w:pPr>
    <w:rPr>
      <w:rFonts w:eastAsia="SimSun"/>
      <w:lang w:eastAsia="zh-CN"/>
    </w:rPr>
  </w:style>
  <w:style w:type="paragraph" w:styleId="aff5">
    <w:name w:val="Body Text"/>
    <w:basedOn w:val="a1"/>
    <w:link w:val="aff6"/>
    <w:rsid w:val="00B814EB"/>
    <w:pPr>
      <w:jc w:val="both"/>
    </w:pPr>
    <w:rPr>
      <w:i/>
      <w:iCs/>
      <w:sz w:val="28"/>
    </w:rPr>
  </w:style>
  <w:style w:type="character" w:customStyle="1" w:styleId="aff6">
    <w:name w:val="Основной текст Знак"/>
    <w:basedOn w:val="a2"/>
    <w:link w:val="aff5"/>
    <w:rsid w:val="00B814EB"/>
    <w:rPr>
      <w:i/>
      <w:iCs/>
      <w:sz w:val="28"/>
      <w:szCs w:val="24"/>
    </w:rPr>
  </w:style>
  <w:style w:type="paragraph" w:customStyle="1" w:styleId="aff7">
    <w:name w:val="Знак"/>
    <w:basedOn w:val="a1"/>
    <w:rsid w:val="0035162A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35">
    <w:name w:val="toc 3"/>
    <w:basedOn w:val="a1"/>
    <w:next w:val="a1"/>
    <w:autoRedefine/>
    <w:uiPriority w:val="39"/>
    <w:unhideWhenUsed/>
    <w:rsid w:val="002166DF"/>
    <w:pPr>
      <w:keepNext/>
      <w:tabs>
        <w:tab w:val="right" w:leader="dot" w:pos="9628"/>
      </w:tabs>
      <w:spacing w:before="60"/>
      <w:ind w:left="357" w:right="357"/>
      <w:jc w:val="center"/>
    </w:pPr>
    <w:rPr>
      <w:b/>
      <w:noProof/>
      <w:sz w:val="22"/>
      <w:szCs w:val="22"/>
    </w:rPr>
  </w:style>
  <w:style w:type="paragraph" w:customStyle="1" w:styleId="a">
    <w:name w:val="список_маркеры точки"/>
    <w:basedOn w:val="a1"/>
    <w:rsid w:val="00350914"/>
    <w:pPr>
      <w:keepNext/>
      <w:numPr>
        <w:ilvl w:val="1"/>
        <w:numId w:val="15"/>
      </w:numPr>
      <w:jc w:val="both"/>
    </w:pPr>
    <w:rPr>
      <w:rFonts w:ascii="Arial" w:hAnsi="Arial"/>
      <w:sz w:val="20"/>
      <w:szCs w:val="20"/>
    </w:rPr>
  </w:style>
  <w:style w:type="paragraph" w:styleId="27">
    <w:name w:val="toc 2"/>
    <w:basedOn w:val="a1"/>
    <w:next w:val="a1"/>
    <w:autoRedefine/>
    <w:uiPriority w:val="39"/>
    <w:semiHidden/>
    <w:unhideWhenUsed/>
    <w:rsid w:val="00081381"/>
    <w:pPr>
      <w:ind w:left="240"/>
    </w:pPr>
  </w:style>
  <w:style w:type="character" w:styleId="aff8">
    <w:name w:val="FollowedHyperlink"/>
    <w:basedOn w:val="a2"/>
    <w:uiPriority w:val="99"/>
    <w:semiHidden/>
    <w:unhideWhenUsed/>
    <w:rsid w:val="00A35340"/>
    <w:rPr>
      <w:color w:val="800080"/>
      <w:u w:val="single"/>
    </w:rPr>
  </w:style>
  <w:style w:type="paragraph" w:customStyle="1" w:styleId="aff9">
    <w:name w:val="после :"/>
    <w:basedOn w:val="a1"/>
    <w:rsid w:val="0020600E"/>
    <w:pPr>
      <w:overflowPunct w:val="0"/>
      <w:autoSpaceDE w:val="0"/>
      <w:autoSpaceDN w:val="0"/>
      <w:adjustRightInd w:val="0"/>
      <w:ind w:firstLine="454"/>
      <w:jc w:val="both"/>
      <w:textAlignment w:val="baseline"/>
    </w:pPr>
    <w:rPr>
      <w:szCs w:val="20"/>
    </w:rPr>
  </w:style>
  <w:style w:type="paragraph" w:customStyle="1" w:styleId="28">
    <w:name w:val="2"/>
    <w:basedOn w:val="a1"/>
    <w:next w:val="afb"/>
    <w:rsid w:val="008F23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ontStyle25">
    <w:name w:val="Font Style25"/>
    <w:basedOn w:val="a2"/>
    <w:uiPriority w:val="99"/>
    <w:rsid w:val="0057369C"/>
    <w:rPr>
      <w:rFonts w:ascii="Book Antiqua" w:hAnsi="Book Antiqua" w:hint="default"/>
    </w:rPr>
  </w:style>
  <w:style w:type="paragraph" w:customStyle="1" w:styleId="affa">
    <w:name w:val="МОН"/>
    <w:basedOn w:val="a1"/>
    <w:rsid w:val="00474424"/>
    <w:pPr>
      <w:spacing w:line="360" w:lineRule="auto"/>
      <w:ind w:firstLine="709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50D652-593D-4D9E-BE91-76C92ED887DA}"/>
</file>

<file path=customXml/itemProps2.xml><?xml version="1.0" encoding="utf-8"?>
<ds:datastoreItem xmlns:ds="http://schemas.openxmlformats.org/officeDocument/2006/customXml" ds:itemID="{1633D1E8-0412-4BDF-A136-1EAACCDDB104}"/>
</file>

<file path=customXml/itemProps3.xml><?xml version="1.0" encoding="utf-8"?>
<ds:datastoreItem xmlns:ds="http://schemas.openxmlformats.org/officeDocument/2006/customXml" ds:itemID="{8479FD91-E0D8-4658-8686-564F865D67DE}"/>
</file>

<file path=customXml/itemProps4.xml><?xml version="1.0" encoding="utf-8"?>
<ds:datastoreItem xmlns:ds="http://schemas.openxmlformats.org/officeDocument/2006/customXml" ds:itemID="{5B5DF2CE-3B20-46DB-9504-D69B79C0D8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81</Pages>
  <Words>21862</Words>
  <Characters>124619</Characters>
  <Application>Microsoft Office Word</Application>
  <DocSecurity>0</DocSecurity>
  <Lines>1038</Lines>
  <Paragraphs>292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146189</CharactersWithSpaces>
  <SharedDoc>false</SharedDoc>
  <HLinks>
    <vt:vector size="54" baseType="variant">
      <vt:variant>
        <vt:i4>1048624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_Toc214442203</vt:lpwstr>
      </vt:variant>
      <vt:variant>
        <vt:i4>1048624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_Toc214442202</vt:lpwstr>
      </vt:variant>
      <vt:variant>
        <vt:i4>1507379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_Toc214442172</vt:lpwstr>
      </vt:variant>
      <vt:variant>
        <vt:i4>1638451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_Toc214442198</vt:lpwstr>
      </vt:variant>
      <vt:variant>
        <vt:i4>1507379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_Toc214442172</vt:lpwstr>
      </vt:variant>
      <vt:variant>
        <vt:i4>1572915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_Toc214442187</vt:lpwstr>
      </vt:variant>
      <vt:variant>
        <vt:i4>1572915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_Toc214442185</vt:lpwstr>
      </vt:variant>
      <vt:variant>
        <vt:i4>1507379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_Toc214442178</vt:lpwstr>
      </vt:variant>
      <vt:variant>
        <vt:i4>1507379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_Toc214442172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</dc:creator>
  <cp:keywords/>
  <dc:description/>
  <cp:lastModifiedBy>rachilina</cp:lastModifiedBy>
  <cp:revision>4</cp:revision>
  <cp:lastPrinted>2011-10-07T08:24:00Z</cp:lastPrinted>
  <dcterms:created xsi:type="dcterms:W3CDTF">2011-10-12T06:09:00Z</dcterms:created>
  <dcterms:modified xsi:type="dcterms:W3CDTF">2011-10-12T06:36:00Z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