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AE5A20" w:rsidRDefault="00D251E1" w:rsidP="00AE5A20">
      <w:pPr>
        <w:ind w:firstLine="709"/>
        <w:jc w:val="both"/>
      </w:pPr>
      <w:proofErr w:type="gramStart"/>
      <w:r w:rsidRPr="00AE5A20">
        <w:t>В соответствии с постанов</w:t>
      </w:r>
      <w:r w:rsidR="0069623D" w:rsidRPr="00AE5A20">
        <w:t xml:space="preserve">лением администрации города от </w:t>
      </w:r>
      <w:r w:rsidR="00007A17">
        <w:t>04.12.2019 №925</w:t>
      </w:r>
      <w:r w:rsidR="00007A17" w:rsidRPr="00AE5A20">
        <w:t xml:space="preserve"> «О проведении публичных слушаний по проектам решений о предоставлении разрешения на </w:t>
      </w:r>
      <w:r w:rsidR="00007A17" w:rsidRPr="00405AF8">
        <w:t>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</w:t>
      </w:r>
      <w:proofErr w:type="gramEnd"/>
      <w:r w:rsidR="00007A17" w:rsidRPr="00405AF8">
        <w:t xml:space="preserve">: </w:t>
      </w:r>
      <w:proofErr w:type="gramStart"/>
      <w:r w:rsidR="00007A17" w:rsidRPr="00405AF8">
        <w:t>с 0</w:t>
      </w:r>
      <w:r w:rsidR="00007A17">
        <w:t>6</w:t>
      </w:r>
      <w:r w:rsidR="00007A17" w:rsidRPr="00405AF8">
        <w:t xml:space="preserve">.12.2019 </w:t>
      </w:r>
      <w:r w:rsidR="0070120B" w:rsidRPr="00F55D72">
        <w:t xml:space="preserve">по </w:t>
      </w:r>
      <w:r w:rsidR="00A720FD" w:rsidRPr="00F55D72">
        <w:t>25.12</w:t>
      </w:r>
      <w:r w:rsidR="0070120B" w:rsidRPr="00F55D72">
        <w:t>.201</w:t>
      </w:r>
      <w:r w:rsidR="00FA1647" w:rsidRPr="00F55D72">
        <w:t xml:space="preserve">9 </w:t>
      </w:r>
      <w:r w:rsidR="00D3457C" w:rsidRPr="00F55D72">
        <w:t xml:space="preserve">по проекту решения о предоставлении </w:t>
      </w:r>
      <w:r w:rsidR="00F55D72" w:rsidRPr="00F55D72">
        <w:t xml:space="preserve">департаменту муниципального имущества и земельных отношений </w:t>
      </w:r>
      <w:r w:rsidR="00C00214">
        <w:t xml:space="preserve">администрации города </w:t>
      </w:r>
      <w:r w:rsidR="00F55D72" w:rsidRPr="00F55D72">
        <w:t xml:space="preserve">разрешения на условно разрешенный вид использования земельного участка с кадастровым номером 24:50:0700425:810, расположенного в территориальной зоне застройки объектов садоводства (СХ-2) по адресу: г. Красноярск, Свердловский район, район реки </w:t>
      </w:r>
      <w:proofErr w:type="spellStart"/>
      <w:r w:rsidR="00F55D72" w:rsidRPr="00F55D72">
        <w:t>Базаихи</w:t>
      </w:r>
      <w:proofErr w:type="spellEnd"/>
      <w:r w:rsidR="00F55D72" w:rsidRPr="00F55D72">
        <w:t xml:space="preserve">, с целью размещения магазина (код -4.4) </w:t>
      </w:r>
      <w:r w:rsidR="002E5994" w:rsidRPr="00F55D72">
        <w:t>(далее - Проект).</w:t>
      </w:r>
      <w:proofErr w:type="gramEnd"/>
    </w:p>
    <w:p w:rsidR="00F4041D" w:rsidRPr="00AE5A20" w:rsidRDefault="00F4041D" w:rsidP="00AE5A20">
      <w:pPr>
        <w:ind w:firstLine="709"/>
        <w:jc w:val="both"/>
      </w:pPr>
      <w:r w:rsidRPr="00AE5A20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F55D72">
        <w:t>СХ-2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0F32D6">
        <w:t>13</w:t>
      </w:r>
      <w:r w:rsidR="00A720FD">
        <w:t>.12</w:t>
      </w:r>
      <w:r w:rsidR="00FA1647" w:rsidRPr="00AE5A20">
        <w:t>.2019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0F32D6">
        <w:t>13</w:t>
      </w:r>
      <w:r w:rsidR="00A720FD">
        <w:t>.12</w:t>
      </w:r>
      <w:r w:rsidRPr="00AE5A20">
        <w:t>.201</w:t>
      </w:r>
      <w:r w:rsidR="003A513A" w:rsidRPr="00AE5A20">
        <w:t>9</w:t>
      </w:r>
      <w:r w:rsidRPr="00AE5A20">
        <w:t xml:space="preserve"> по </w:t>
      </w:r>
      <w:r w:rsidR="00A720FD">
        <w:t>16.12</w:t>
      </w:r>
      <w:r w:rsidRPr="00AE5A20">
        <w:t>.201</w:t>
      </w:r>
      <w:r w:rsidR="003A513A" w:rsidRPr="00AE5A20">
        <w:t>9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ED2740">
        <w:rPr>
          <w:color w:val="000000"/>
        </w:rPr>
        <w:t xml:space="preserve">щиеся такого Проекта, в срок с </w:t>
      </w:r>
      <w:r w:rsidR="000F32D6">
        <w:t>13</w:t>
      </w:r>
      <w:r w:rsidR="00DB7429">
        <w:rPr>
          <w:color w:val="000000"/>
        </w:rPr>
        <w:t xml:space="preserve"> декабря</w:t>
      </w:r>
      <w:r w:rsidR="003A513A" w:rsidRPr="00ED2740">
        <w:rPr>
          <w:color w:val="000000"/>
        </w:rPr>
        <w:t xml:space="preserve"> 2019</w:t>
      </w:r>
      <w:r w:rsidR="00BF2DD0" w:rsidRPr="00ED2740">
        <w:rPr>
          <w:color w:val="000000"/>
        </w:rPr>
        <w:t xml:space="preserve"> г. до </w:t>
      </w:r>
      <w:r w:rsidR="00DB7429">
        <w:rPr>
          <w:color w:val="000000"/>
        </w:rPr>
        <w:t xml:space="preserve">16 декабря </w:t>
      </w:r>
      <w:r w:rsidR="003A513A" w:rsidRPr="00ED2740">
        <w:rPr>
          <w:color w:val="000000"/>
        </w:rPr>
        <w:t>2019</w:t>
      </w:r>
      <w:r w:rsidRPr="00ED2740">
        <w:rPr>
          <w:color w:val="000000"/>
        </w:rPr>
        <w:t>г.</w:t>
      </w:r>
      <w:r w:rsidR="003A513A" w:rsidRPr="00ED2740">
        <w:rPr>
          <w:color w:val="000000"/>
        </w:rPr>
        <w:t xml:space="preserve"> (включительно)</w:t>
      </w:r>
      <w:r w:rsidRPr="00ED2740">
        <w:rPr>
          <w:color w:val="000000"/>
        </w:rPr>
        <w:t>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0F32D6" w:rsidP="00AE5A20">
      <w:pPr>
        <w:ind w:firstLine="709"/>
        <w:jc w:val="both"/>
        <w:rPr>
          <w:color w:val="000000"/>
        </w:rPr>
      </w:pPr>
      <w:r>
        <w:t>13</w:t>
      </w:r>
      <w:bookmarkStart w:id="0" w:name="_GoBack"/>
      <w:bookmarkEnd w:id="0"/>
      <w:r w:rsidR="00A720FD">
        <w:rPr>
          <w:color w:val="000000"/>
        </w:rPr>
        <w:t>.12</w:t>
      </w:r>
      <w:r w:rsidR="00BF2DD0" w:rsidRPr="00ED2740">
        <w:rPr>
          <w:color w:val="000000"/>
        </w:rPr>
        <w:t>.201</w:t>
      </w:r>
      <w:r w:rsidR="003A513A" w:rsidRPr="00ED2740">
        <w:rPr>
          <w:color w:val="000000"/>
        </w:rPr>
        <w:t xml:space="preserve">9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DB7429">
        <w:t>16</w:t>
      </w:r>
      <w:r w:rsidR="00405AF8">
        <w:t xml:space="preserve"> </w:t>
      </w:r>
      <w:r w:rsidR="00964EFF" w:rsidRPr="00ED2740">
        <w:t xml:space="preserve">час. </w:t>
      </w:r>
      <w:r w:rsidR="00F55D72">
        <w:t>30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A17"/>
    <w:rsid w:val="00057FB0"/>
    <w:rsid w:val="0007687C"/>
    <w:rsid w:val="000916AD"/>
    <w:rsid w:val="00092CAB"/>
    <w:rsid w:val="000E766B"/>
    <w:rsid w:val="000F32D6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00214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B7429"/>
    <w:rsid w:val="00DC299D"/>
    <w:rsid w:val="00DD7D91"/>
    <w:rsid w:val="00E20697"/>
    <w:rsid w:val="00E34654"/>
    <w:rsid w:val="00ED2740"/>
    <w:rsid w:val="00EE14F3"/>
    <w:rsid w:val="00EF2F84"/>
    <w:rsid w:val="00F10B61"/>
    <w:rsid w:val="00F34F90"/>
    <w:rsid w:val="00F4041D"/>
    <w:rsid w:val="00F43881"/>
    <w:rsid w:val="00F4456E"/>
    <w:rsid w:val="00F55D72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2019-12-24T17:00:00+00:00</date2>
    <date1 xmlns="fac18a50-0981-4cb6-862b-554a63af8091">2019-12-05T17:00:00+00:00</date1>
    <period xmlns="fac18a50-0981-4cb6-862b-554a63af8091">с 13.12.2019г. по 16.12.2019г.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href="/citytoday/building/publichearings/SiteAssets/permissionquestion/Forms/EditForm/Оповещение_ПС_Базаиха.docx" target="_blank"&gt;&lt;img class="ms-asset-icon ms-rtePosition-4" src="/_layouts/15/images/icdocx.png" alt="" /&gt;Оповещение_ПС_Базаиха.docx&lt;/a&gt;&lt;/p&gt;&lt;p&gt;&lt;a href="/citytoday/building/publichearings/SiteAssets/permissionquestion/Forms/AllItems/Бланк_предложения_Базаиха.docx" target="_blank"&gt;&lt;img class="ms-asset-icon ms-rtePosition-4" src="/_layouts/15/images/icdocx.png" alt="" /&gt;Бланк_предложения_Базаиха.docx&lt;/a&gt;&lt;/p&gt;&lt;p&gt;&lt;a href="/citytoday/building/publichearings/SiteAssets/permissionquestion/Forms/AllItems/Проект%20решения_Базаиха.docx" target="_blank"&gt;&lt;img class="ms-asset-icon ms-rtePosition-4" src="/_layouts/15/images/icdocx.png" alt="" /&gt;Проект решения_Базаиха.docx&lt;/a&gt;&lt;/p&gt;&lt;p&gt;&lt;a href="/citytoday/building/publichearings/SiteAssets/permissionquestion/Forms/AllItems/Схема%20расположения%20земельного%20участка_Базаиха.docx" target="_blank"&gt;&lt;img class="ms-asset-icon ms-rtePosition-4" src="/_layouts/15/images/icdocx.png" alt="" /&gt;Схема расположения земельного участка_Базаиха.docx&lt;/a&gt;&lt;/p&gt;&lt;p&gt;&lt;a href="/citytoday/building/publichearings/SiteAssets/permissionquestion/Forms/AllItems/Заключение_Базаиха.docx"&gt;&lt;img class="ms-asset-icon ms-rtePosition-4" src="/_layouts/15/images/icdocx.png" alt="" /&gt;Заключение_Базаиха.docx&lt;/a&gt;&lt;br&gt;&lt;/p&gt;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04.12.2019 №925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06.12.2019 по 25.12.2019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24:50:0700425:810, расположенного в территориальной зоне застройки объектов садоводства (СХ-2) по адресу: г. Красноярск, Свердловский район, район реки Базаихи, с целью размещения магазина (код -4.4).
Собрание участников публичных слушаний состоится:
13.12.2019  в 16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6FFC934F-63B7-482B-A09D-D32DA03173E6}"/>
</file>

<file path=customXml/itemProps2.xml><?xml version="1.0" encoding="utf-8"?>
<ds:datastoreItem xmlns:ds="http://schemas.openxmlformats.org/officeDocument/2006/customXml" ds:itemID="{B04C7F19-E7B0-42CB-9C5C-4050FB98F8DD}"/>
</file>

<file path=customXml/itemProps3.xml><?xml version="1.0" encoding="utf-8"?>
<ds:datastoreItem xmlns:ds="http://schemas.openxmlformats.org/officeDocument/2006/customXml" ds:itemID="{8542324F-DBA3-43E7-8CF7-A923B1957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18</cp:revision>
  <cp:lastPrinted>2019-12-04T10:34:00Z</cp:lastPrinted>
  <dcterms:created xsi:type="dcterms:W3CDTF">2019-08-29T09:09:00Z</dcterms:created>
  <dcterms:modified xsi:type="dcterms:W3CDTF">2019-12-05T02:25:00Z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