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BA21F4" w:rsidRDefault="00BA21F4" w:rsidP="00CC2D9C">
      <w:pPr>
        <w:ind w:firstLine="709"/>
        <w:jc w:val="both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FA1647">
        <w:rPr>
          <w:sz w:val="28"/>
          <w:szCs w:val="28"/>
        </w:rPr>
        <w:t xml:space="preserve"> 21.01</w:t>
      </w:r>
      <w:r w:rsidR="00A84E77">
        <w:rPr>
          <w:sz w:val="28"/>
          <w:szCs w:val="28"/>
        </w:rPr>
        <w:t>.201</w:t>
      </w:r>
      <w:r w:rsidR="00FA164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A1647">
        <w:rPr>
          <w:sz w:val="28"/>
          <w:szCs w:val="28"/>
        </w:rPr>
        <w:t>38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3E1B1E">
        <w:rPr>
          <w:sz w:val="28"/>
          <w:szCs w:val="28"/>
        </w:rPr>
        <w:t>30</w:t>
      </w:r>
      <w:r w:rsidR="00FA1647">
        <w:rPr>
          <w:sz w:val="28"/>
          <w:szCs w:val="28"/>
        </w:rPr>
        <w:t>.01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FA1647">
        <w:rPr>
          <w:sz w:val="28"/>
          <w:szCs w:val="28"/>
        </w:rPr>
        <w:t>20.02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170236">
        <w:rPr>
          <w:color w:val="000000"/>
          <w:sz w:val="28"/>
          <w:szCs w:val="28"/>
        </w:rPr>
        <w:t>24:50:</w:t>
      </w:r>
      <w:r w:rsidR="00170236" w:rsidRPr="00170236">
        <w:rPr>
          <w:color w:val="000000"/>
          <w:sz w:val="28"/>
          <w:szCs w:val="28"/>
        </w:rPr>
        <w:t>0300294:563, расположенного в</w:t>
      </w:r>
      <w:proofErr w:type="gramEnd"/>
      <w:r w:rsidR="00170236" w:rsidRPr="00170236">
        <w:rPr>
          <w:color w:val="000000"/>
          <w:sz w:val="28"/>
          <w:szCs w:val="28"/>
        </w:rPr>
        <w:t xml:space="preserve"> территориальной зоне иных зеленых насаждений (З-2) по адресу: </w:t>
      </w:r>
      <w:r w:rsidR="00170236">
        <w:rPr>
          <w:color w:val="000000"/>
          <w:sz w:val="28"/>
          <w:szCs w:val="28"/>
        </w:rPr>
        <w:br w:type="textWrapping" w:clear="all"/>
      </w:r>
      <w:proofErr w:type="gramStart"/>
      <w:r w:rsidR="00BA21F4">
        <w:rPr>
          <w:color w:val="000000"/>
          <w:sz w:val="28"/>
          <w:szCs w:val="28"/>
        </w:rPr>
        <w:t xml:space="preserve">Красноярский край, </w:t>
      </w:r>
      <w:r w:rsidR="00170236" w:rsidRPr="00170236">
        <w:rPr>
          <w:color w:val="000000"/>
          <w:sz w:val="28"/>
          <w:szCs w:val="28"/>
        </w:rPr>
        <w:t xml:space="preserve">г. Красноярск, Центральный район, район пос. </w:t>
      </w:r>
      <w:proofErr w:type="spellStart"/>
      <w:r w:rsidR="00170236" w:rsidRPr="00170236">
        <w:rPr>
          <w:color w:val="000000"/>
          <w:sz w:val="28"/>
          <w:szCs w:val="28"/>
        </w:rPr>
        <w:t>Бадалык</w:t>
      </w:r>
      <w:proofErr w:type="spellEnd"/>
      <w:r w:rsidR="00170236" w:rsidRPr="00170236">
        <w:rPr>
          <w:color w:val="000000"/>
          <w:sz w:val="28"/>
          <w:szCs w:val="28"/>
        </w:rPr>
        <w:t xml:space="preserve">, с целью размещения складов  (код </w:t>
      </w:r>
      <w:r w:rsidR="00170236">
        <w:rPr>
          <w:color w:val="000000"/>
          <w:sz w:val="28"/>
          <w:szCs w:val="28"/>
        </w:rPr>
        <w:t xml:space="preserve">- </w:t>
      </w:r>
      <w:r w:rsidR="00170236" w:rsidRPr="00170236">
        <w:rPr>
          <w:color w:val="000000"/>
          <w:sz w:val="28"/>
          <w:szCs w:val="28"/>
        </w:rPr>
        <w:t xml:space="preserve">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170236">
        <w:rPr>
          <w:color w:val="000000"/>
          <w:sz w:val="28"/>
          <w:szCs w:val="28"/>
        </w:rPr>
        <w:t>З-2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3E1B1E" w:rsidRPr="003E1B1E">
        <w:rPr>
          <w:color w:val="000000"/>
          <w:sz w:val="28"/>
          <w:szCs w:val="28"/>
        </w:rPr>
        <w:t xml:space="preserve">условно ограниченной с северной стороны – </w:t>
      </w:r>
      <w:r w:rsidR="003E1B1E">
        <w:rPr>
          <w:color w:val="000000"/>
          <w:sz w:val="28"/>
          <w:szCs w:val="28"/>
        </w:rPr>
        <w:t>перспективным створом магистральной улицы районного значения</w:t>
      </w:r>
      <w:r w:rsidR="003E1B1E" w:rsidRPr="003E1B1E">
        <w:rPr>
          <w:color w:val="000000"/>
          <w:sz w:val="28"/>
          <w:szCs w:val="28"/>
        </w:rPr>
        <w:t xml:space="preserve">, с западной </w:t>
      </w:r>
      <w:r w:rsidR="003E1B1E">
        <w:rPr>
          <w:color w:val="000000"/>
          <w:sz w:val="28"/>
          <w:szCs w:val="28"/>
        </w:rPr>
        <w:t xml:space="preserve">стороны – перспективным створом магистральной улицы общегородского значения регулируемого движения, </w:t>
      </w:r>
      <w:r w:rsidR="003E1B1E" w:rsidRPr="003E1B1E">
        <w:rPr>
          <w:color w:val="000000"/>
          <w:sz w:val="28"/>
          <w:szCs w:val="28"/>
        </w:rPr>
        <w:t xml:space="preserve">с южной стороны – </w:t>
      </w:r>
      <w:r w:rsidR="003E1B1E">
        <w:rPr>
          <w:color w:val="000000"/>
          <w:sz w:val="28"/>
          <w:szCs w:val="28"/>
        </w:rPr>
        <w:t>территорией кладбища «</w:t>
      </w:r>
      <w:proofErr w:type="spellStart"/>
      <w:r w:rsidR="003E1B1E">
        <w:rPr>
          <w:color w:val="000000"/>
          <w:sz w:val="28"/>
          <w:szCs w:val="28"/>
        </w:rPr>
        <w:t>Бадалык</w:t>
      </w:r>
      <w:proofErr w:type="spellEnd"/>
      <w:r w:rsidR="003E1B1E">
        <w:rPr>
          <w:color w:val="000000"/>
          <w:sz w:val="28"/>
          <w:szCs w:val="28"/>
        </w:rPr>
        <w:t>», с</w:t>
      </w:r>
      <w:r w:rsidR="003E1B1E" w:rsidRPr="003E1B1E">
        <w:rPr>
          <w:color w:val="000000"/>
          <w:sz w:val="28"/>
          <w:szCs w:val="28"/>
        </w:rPr>
        <w:t xml:space="preserve"> восточной сторон</w:t>
      </w:r>
      <w:r w:rsidR="003E1B1E">
        <w:rPr>
          <w:color w:val="000000"/>
          <w:sz w:val="28"/>
          <w:szCs w:val="28"/>
        </w:rPr>
        <w:t>ы</w:t>
      </w:r>
      <w:r w:rsidR="003E1B1E" w:rsidRPr="003E1B1E">
        <w:rPr>
          <w:color w:val="000000"/>
          <w:sz w:val="28"/>
          <w:szCs w:val="28"/>
        </w:rPr>
        <w:t xml:space="preserve"> – </w:t>
      </w:r>
      <w:r w:rsidR="003E1B1E">
        <w:rPr>
          <w:color w:val="000000"/>
          <w:sz w:val="28"/>
          <w:szCs w:val="28"/>
        </w:rPr>
        <w:t>территорией земельного учас</w:t>
      </w:r>
      <w:r w:rsidR="00BA21F4">
        <w:rPr>
          <w:color w:val="000000"/>
          <w:sz w:val="28"/>
          <w:szCs w:val="28"/>
        </w:rPr>
        <w:t>тка с кадастровым номером 24:50:</w:t>
      </w:r>
      <w:bookmarkStart w:id="0" w:name="_GoBack"/>
      <w:bookmarkEnd w:id="0"/>
      <w:r w:rsidR="003E1B1E">
        <w:rPr>
          <w:color w:val="000000"/>
          <w:sz w:val="28"/>
          <w:szCs w:val="28"/>
        </w:rPr>
        <w:t>0400399:1155</w:t>
      </w:r>
      <w:r w:rsidR="003E1B1E" w:rsidRPr="003E1B1E">
        <w:rPr>
          <w:color w:val="000000"/>
          <w:sz w:val="28"/>
          <w:szCs w:val="28"/>
        </w:rPr>
        <w:t>, правообладатели находящихся в границах этой территориальной зоны земельных участков и (или</w:t>
      </w:r>
      <w:proofErr w:type="gramEnd"/>
      <w:r w:rsidR="003E1B1E" w:rsidRPr="003E1B1E">
        <w:rPr>
          <w:color w:val="000000"/>
          <w:sz w:val="28"/>
          <w:szCs w:val="28"/>
        </w:rPr>
        <w:t xml:space="preserve">) </w:t>
      </w:r>
      <w:proofErr w:type="gramStart"/>
      <w:r w:rsidR="003E1B1E" w:rsidRPr="003E1B1E">
        <w:rPr>
          <w:color w:val="000000"/>
          <w:sz w:val="28"/>
          <w:szCs w:val="28"/>
        </w:rPr>
        <w:t>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06</w:t>
      </w:r>
      <w:r w:rsidR="00FA1647">
        <w:rPr>
          <w:color w:val="000000"/>
          <w:sz w:val="28"/>
          <w:szCs w:val="28"/>
        </w:rPr>
        <w:t>.02.2019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2B2BF7">
        <w:rPr>
          <w:color w:val="000000"/>
          <w:sz w:val="28"/>
          <w:szCs w:val="28"/>
        </w:rPr>
        <w:t>1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170236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11</w:t>
      </w:r>
      <w:r w:rsidRPr="00B6390B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BF2DD0" w:rsidRPr="00B6390B">
        <w:rPr>
          <w:color w:val="000000"/>
          <w:sz w:val="28"/>
          <w:szCs w:val="28"/>
        </w:rPr>
        <w:t>.0</w:t>
      </w:r>
      <w:r w:rsidR="003A513A">
        <w:rPr>
          <w:color w:val="000000"/>
          <w:sz w:val="28"/>
          <w:szCs w:val="28"/>
        </w:rPr>
        <w:t>2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3A513A">
        <w:rPr>
          <w:sz w:val="28"/>
          <w:szCs w:val="28"/>
        </w:rPr>
        <w:t>0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</w:t>
      </w:r>
      <w:proofErr w:type="gramEnd"/>
      <w:r w:rsidRPr="00B6390B">
        <w:rPr>
          <w:color w:val="000000"/>
          <w:sz w:val="28"/>
          <w:szCs w:val="28"/>
        </w:rPr>
        <w:t xml:space="preserve">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</w:t>
      </w:r>
      <w:r w:rsidRPr="00B6390B">
        <w:rPr>
          <w:color w:val="000000"/>
          <w:sz w:val="28"/>
          <w:szCs w:val="28"/>
        </w:rPr>
        <w:lastRenderedPageBreak/>
        <w:t>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70236"/>
    <w:rsid w:val="00171F11"/>
    <w:rsid w:val="002202AF"/>
    <w:rsid w:val="002268B4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971E0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21F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2019-02-19T17:00:00+00:00</date2>
    <date1 xmlns="fac18a50-0981-4cb6-862b-554a63af8091">2019-01-29T17:00:00+00:00</date1>
    <period xmlns="fac18a50-0981-4cb6-862b-554a63af8091">с 06.02.2019 по 11.02.219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href="/citytoday/building/publichearings/SiteAssets/permissionquestion/Forms/AllItems/Оповещение_ПС_Бадалык.docx" target="_blank"&gt;&lt;img width="16" height="16" class="ms-asset-icon ms-rtePosition-4" src="/_layouts/15/images/icdocx.png" alt="" /&gt;Оповещение_ПС_Бадалык.docx&lt;/a&gt;&lt;/p&gt;&lt;p&gt;&lt;a href="/citytoday/building/publichearings/Documents/Проект%20решения_ДМИиЗО_Бадалык.docx" target="_blank"&gt;&lt;img width="16" height="16" class="ms-asset-icon ms-rtePosition-4" src="/_layouts/15/images/icdocx.png" alt="" /&gt;Проект решения_ДМИиЗО_Бадалык.docx&lt;/a&gt;&lt;/p&gt;&lt;p&gt;&lt;a href="/citytoday/building/publichearings/Documents/Схема%20участка_ДМИиЗО_Бадалык.docx" target="_blank"&gt;&lt;img width="16" height="16" class="ms-asset-icon ms-rtePosition-4" src="/_layouts/15/images/icdocx.png" alt="" /&gt;Схема участка_ДМИиЗО_Бадалык.docx&lt;/a&gt;&lt;/p&gt;&lt;p&gt;&lt;a href="/citytoday/building/publichearings/Documents/Бланк_предложения_ДМИЗО_Бадалык.docx" target="_blank"&gt;&lt;img width="16" height="16" class="ms-asset-icon ms-rtePosition-4" src="/_layouts/15/images/icdocx.png" alt="" /&gt;Бланк_предложения_ДМИЗО_Бадалык.docx&lt;/a&gt;&lt;/p&gt;&lt;p&gt;&lt;a href="/citytoday/building/publichearings/Documents/Заключение_бадалык_563.docx" target="_blank"&gt;&lt;img width="16" height="16" class="ms-asset-icon ms-rtePosition-4" src="/_layouts/15/images/icdocx.png" alt="" /&gt;Заключение_бадалык_563.docx&lt;/a&gt;&lt;/p&gt;&lt;p&gt;&amp;#160;&lt;/p&gt;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21.01.2019 № 38 комиссия по подготовке проекта Правил землепользования и застройки г. Красноярска сообщает о назначении публичных слушаний в период: с 30.01.2019 по 20.02.2019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Бадалык,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
Собрание участников публичных слушаний состоится: 
07.02.2019 в 17 час. 00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департаменту муниципального имущества и земельных отношений администрации города в предоставлении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Бадалык, с целью размещения складов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в связи с не соблюдением требований п. 1 ст. 98 Федерального закона от 22.07.2008 № 123 «Технический регламент о требованиях пожарной безопасности».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3DC6AD5-0D3A-4DD4-96C0-564C10051888}"/>
</file>

<file path=customXml/itemProps2.xml><?xml version="1.0" encoding="utf-8"?>
<ds:datastoreItem xmlns:ds="http://schemas.openxmlformats.org/officeDocument/2006/customXml" ds:itemID="{753858B9-EDC4-40B4-BC37-CFCDB866156A}"/>
</file>

<file path=customXml/itemProps3.xml><?xml version="1.0" encoding="utf-8"?>
<ds:datastoreItem xmlns:ds="http://schemas.openxmlformats.org/officeDocument/2006/customXml" ds:itemID="{B3BBA85B-DB8E-4D8A-809E-F3A3BCC55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2019-01-22T08:23:00Z</cp:lastPrinted>
  <dcterms:created xsi:type="dcterms:W3CDTF">2019-01-22T10:40:00Z</dcterms:created>
  <dcterms:modified xsi:type="dcterms:W3CDTF">2019-01-24T07:50:00Z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