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9"/>
        <w:gridCol w:w="3544"/>
      </w:tblGrid>
      <w:tr w:rsidR="00410C77">
        <w:tc>
          <w:tcPr>
            <w:tcW w:w="5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C77" w:rsidRDefault="00410C77">
            <w:pPr>
              <w:spacing w:after="0" w:line="192" w:lineRule="auto"/>
              <w:rPr>
                <w:sz w:val="30"/>
                <w:szCs w:val="30"/>
              </w:rPr>
            </w:pP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C77" w:rsidRDefault="00443DE1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УТВЕРЖДЕНА</w:t>
            </w:r>
          </w:p>
          <w:p w:rsidR="00410C77" w:rsidRDefault="00443DE1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распоряжением</w:t>
            </w:r>
          </w:p>
          <w:p w:rsidR="00410C77" w:rsidRDefault="00443DE1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администрации города</w:t>
            </w:r>
          </w:p>
          <w:p w:rsidR="00410C77" w:rsidRDefault="00443DE1">
            <w:pPr>
              <w:spacing w:after="0" w:line="192" w:lineRule="auto"/>
            </w:pPr>
            <w:r>
              <w:rPr>
                <w:rFonts w:ascii="Times New Roman" w:hAnsi="Times New Roman"/>
                <w:sz w:val="30"/>
                <w:szCs w:val="30"/>
              </w:rPr>
              <w:t>от __________ № ______</w:t>
            </w:r>
          </w:p>
          <w:p w:rsidR="00410C77" w:rsidRDefault="00410C77">
            <w:pPr>
              <w:spacing w:after="0" w:line="192" w:lineRule="auto"/>
              <w:rPr>
                <w:sz w:val="30"/>
                <w:szCs w:val="30"/>
              </w:rPr>
            </w:pPr>
          </w:p>
        </w:tc>
      </w:tr>
    </w:tbl>
    <w:p w:rsidR="00410C77" w:rsidRDefault="00443DE1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СХЕМА</w:t>
      </w:r>
    </w:p>
    <w:p w:rsidR="00410C77" w:rsidRDefault="00443DE1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расположения земельного участка</w:t>
      </w:r>
    </w:p>
    <w:p w:rsidR="00410C77" w:rsidRDefault="00443DE1">
      <w:pPr>
        <w:spacing w:after="0" w:line="192" w:lineRule="auto"/>
        <w:jc w:val="center"/>
      </w:pPr>
      <w:r>
        <w:rPr>
          <w:rFonts w:ascii="Times New Roman" w:hAnsi="Times New Roman"/>
          <w:sz w:val="30"/>
          <w:szCs w:val="30"/>
        </w:rPr>
        <w:t>на кадастровом плане территории</w:t>
      </w:r>
      <w:r w:rsidR="009F13F2">
        <w:rPr>
          <w:rFonts w:ascii="Times New Roman" w:hAnsi="Times New Roman"/>
          <w:sz w:val="30"/>
          <w:szCs w:val="30"/>
        </w:rPr>
        <w:t xml:space="preserve"> </w:t>
      </w:r>
      <w:r w:rsidR="009F13F2" w:rsidRPr="00BF18C8">
        <w:rPr>
          <w:rFonts w:ascii="Times New Roman" w:hAnsi="Times New Roman"/>
          <w:sz w:val="28"/>
          <w:szCs w:val="28"/>
        </w:rPr>
        <w:t>под многоквартирным жилым домом</w:t>
      </w:r>
      <w:bookmarkStart w:id="0" w:name="_GoBack"/>
      <w:bookmarkEnd w:id="0"/>
    </w:p>
    <w:p w:rsidR="00410C77" w:rsidRDefault="00410C77">
      <w:pPr>
        <w:spacing w:after="0" w:line="192" w:lineRule="auto"/>
        <w:jc w:val="center"/>
      </w:pPr>
    </w:p>
    <w:tbl>
      <w:tblPr>
        <w:tblW w:w="93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2551"/>
        <w:gridCol w:w="2545"/>
      </w:tblGrid>
      <w:tr w:rsidR="00410C77">
        <w:trPr>
          <w:trHeight w:val="493"/>
        </w:trPr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C77" w:rsidRDefault="00443DE1">
            <w:pPr>
              <w:spacing w:after="0" w:line="192" w:lineRule="auto"/>
            </w:pPr>
            <w:r>
              <w:rPr>
                <w:rFonts w:ascii="Times New Roman" w:hAnsi="Times New Roman"/>
                <w:sz w:val="30"/>
                <w:szCs w:val="30"/>
              </w:rPr>
              <w:t>Условный номер земельного участка</w:t>
            </w:r>
          </w:p>
        </w:tc>
      </w:tr>
      <w:tr w:rsidR="00410C77">
        <w:trPr>
          <w:trHeight w:val="493"/>
        </w:trPr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C77" w:rsidRDefault="00443DE1">
            <w:pPr>
              <w:spacing w:after="0" w:line="192" w:lineRule="auto"/>
            </w:pPr>
            <w:r>
              <w:rPr>
                <w:rFonts w:ascii="Times New Roman" w:hAnsi="Times New Roman"/>
                <w:sz w:val="30"/>
                <w:szCs w:val="30"/>
              </w:rPr>
              <w:t>Площадь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участка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: 3841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кв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30"/>
                <w:szCs w:val="30"/>
              </w:rPr>
              <w:t>м</w:t>
            </w:r>
          </w:p>
        </w:tc>
      </w:tr>
      <w:tr w:rsidR="00410C77">
        <w:trPr>
          <w:trHeight w:val="493"/>
        </w:trPr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C77" w:rsidRDefault="00443DE1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t>Обозначение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характерных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точек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границ</w:t>
            </w:r>
          </w:p>
        </w:tc>
        <w:tc>
          <w:tcPr>
            <w:tcW w:w="5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C77" w:rsidRDefault="00443DE1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t xml:space="preserve">Координаты, 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м</w:t>
            </w:r>
            <w:proofErr w:type="gramEnd"/>
          </w:p>
        </w:tc>
      </w:tr>
      <w:tr w:rsidR="00410C77">
        <w:trPr>
          <w:trHeight w:val="493"/>
        </w:trPr>
        <w:tc>
          <w:tcPr>
            <w:tcW w:w="4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C77" w:rsidRDefault="00410C77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C77" w:rsidRDefault="00443DE1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X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C77" w:rsidRDefault="00443DE1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Y</w:t>
            </w:r>
          </w:p>
        </w:tc>
      </w:tr>
      <w:tr w:rsidR="00410C77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C77" w:rsidRDefault="00443DE1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C77" w:rsidRDefault="00443DE1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629860,40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C77" w:rsidRDefault="00443DE1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104604,65</w:t>
            </w:r>
          </w:p>
        </w:tc>
      </w:tr>
      <w:tr w:rsidR="00410C77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C77" w:rsidRDefault="00443DE1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C77" w:rsidRDefault="00443DE1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629899,67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C77" w:rsidRDefault="00443DE1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104702,07</w:t>
            </w:r>
          </w:p>
        </w:tc>
      </w:tr>
      <w:tr w:rsidR="00410C77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C77" w:rsidRDefault="00443DE1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C77" w:rsidRDefault="00443DE1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629849,64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C77" w:rsidRDefault="00443DE1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104696,81</w:t>
            </w:r>
          </w:p>
        </w:tc>
      </w:tr>
      <w:tr w:rsidR="00410C77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C77" w:rsidRDefault="00443DE1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C77" w:rsidRDefault="00443DE1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629847,16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C77" w:rsidRDefault="00443DE1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104686,97</w:t>
            </w:r>
          </w:p>
        </w:tc>
      </w:tr>
      <w:tr w:rsidR="00410C77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C77" w:rsidRDefault="00443DE1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C77" w:rsidRDefault="00443DE1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629842,27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C77" w:rsidRDefault="00443DE1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104674,38</w:t>
            </w:r>
          </w:p>
        </w:tc>
      </w:tr>
      <w:tr w:rsidR="00410C77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C77" w:rsidRDefault="00443DE1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C77" w:rsidRDefault="00443DE1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629824,26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C77" w:rsidRDefault="00443DE1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104629,12</w:t>
            </w:r>
          </w:p>
        </w:tc>
      </w:tr>
      <w:tr w:rsidR="00410C77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C77" w:rsidRDefault="00443DE1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C77" w:rsidRDefault="00443DE1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629842,08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C77" w:rsidRDefault="00443DE1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104621,13</w:t>
            </w:r>
          </w:p>
        </w:tc>
      </w:tr>
      <w:tr w:rsidR="00410C77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C77" w:rsidRDefault="00443DE1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C77" w:rsidRDefault="00443DE1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629839,10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C77" w:rsidRDefault="00443DE1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104613,90</w:t>
            </w:r>
          </w:p>
        </w:tc>
      </w:tr>
      <w:tr w:rsidR="00410C77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C77" w:rsidRDefault="00443DE1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C77" w:rsidRDefault="00443DE1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629860,40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C77" w:rsidRDefault="00443DE1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104604,65</w:t>
            </w:r>
          </w:p>
        </w:tc>
      </w:tr>
      <w:tr w:rsidR="00410C77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C77" w:rsidRDefault="00410C77">
            <w:pPr>
              <w:spacing w:after="0" w:line="192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C77" w:rsidRDefault="00410C77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C77" w:rsidRDefault="00410C77">
            <w:pPr>
              <w:spacing w:after="0" w:line="192" w:lineRule="auto"/>
              <w:jc w:val="center"/>
            </w:pPr>
          </w:p>
        </w:tc>
      </w:tr>
      <w:tr w:rsidR="00410C77">
        <w:trPr>
          <w:trHeight w:val="493"/>
        </w:trPr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C77" w:rsidRDefault="00443DE1">
            <w:pPr>
              <w:spacing w:after="0" w:line="192" w:lineRule="auto"/>
            </w:pPr>
            <w:r>
              <w:rPr>
                <w:rFonts w:ascii="Times New Roman" w:hAnsi="Times New Roman"/>
                <w:sz w:val="30"/>
                <w:szCs w:val="30"/>
              </w:rPr>
              <w:t>Система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координат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>: МСК 167 (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зона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4)</w:t>
            </w:r>
          </w:p>
        </w:tc>
      </w:tr>
      <w:tr w:rsidR="00410C77">
        <w:trPr>
          <w:trHeight w:val="493"/>
        </w:trPr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C77" w:rsidRDefault="00443DE1">
            <w:pPr>
              <w:spacing w:after="0" w:line="192" w:lineRule="auto"/>
            </w:pPr>
            <w:r>
              <w:rPr>
                <w:rFonts w:ascii="Times New Roman" w:hAnsi="Times New Roman"/>
                <w:sz w:val="30"/>
                <w:szCs w:val="30"/>
              </w:rPr>
              <w:t>Кадастровый квартал: 24:50:0600058</w:t>
            </w:r>
          </w:p>
        </w:tc>
      </w:tr>
      <w:tr w:rsidR="00410C77">
        <w:trPr>
          <w:trHeight w:val="493"/>
        </w:trPr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C77" w:rsidRDefault="00443DE1">
            <w:pPr>
              <w:spacing w:after="0" w:line="192" w:lineRule="auto"/>
            </w:pPr>
            <w:r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lastRenderedPageBreak/>
              <w:drawing>
                <wp:inline distT="0" distB="0" distL="0" distR="0">
                  <wp:extent cx="6152512" cy="3362321"/>
                  <wp:effectExtent l="0" t="0" r="638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2512" cy="3362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0C77" w:rsidRDefault="00443DE1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Масштаб 1:1000</w:t>
            </w:r>
          </w:p>
        </w:tc>
      </w:tr>
      <w:tr w:rsidR="00410C77">
        <w:trPr>
          <w:trHeight w:val="1316"/>
        </w:trPr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C77" w:rsidRDefault="00227FEB">
            <w:pPr>
              <w:spacing w:after="0" w:line="192" w:lineRule="aut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2" o:spid="_x0000_s1026" type="#_x0000_t75" style="position:absolute;margin-left:-68.5pt;margin-top:7.75pt;width:60pt;height:27pt;z-index:251659264;visibility:visible;mso-wrap-style:square;mso-position-horizontal-relative:text;mso-position-vertical-relative:text">
                  <v:imagedata r:id="rId8" o:title=""/>
                  <w10:wrap type="square"/>
                </v:shape>
                <o:OLEObject Type="Embed" ProgID="PBrush" ShapeID="Object 2" DrawAspect="Content" ObjectID="_1745235619" r:id="rId9"/>
              </w:pict>
            </w:r>
            <w:r w:rsidR="00443DE1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    Условные обозначения:</w:t>
            </w:r>
          </w:p>
          <w:p w:rsidR="00410C77" w:rsidRDefault="00410C77">
            <w:pPr>
              <w:spacing w:after="0" w:line="192" w:lineRule="auto"/>
            </w:pPr>
          </w:p>
          <w:p w:rsidR="00410C77" w:rsidRDefault="00443DE1">
            <w:pPr>
              <w:spacing w:after="0" w:line="192" w:lineRule="auto"/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— испрашиваемый земельный участок</w:t>
            </w:r>
          </w:p>
        </w:tc>
      </w:tr>
    </w:tbl>
    <w:p w:rsidR="00410C77" w:rsidRDefault="00410C77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sectPr w:rsidR="00410C77">
      <w:pgSz w:w="11906" w:h="16838"/>
      <w:pgMar w:top="1134" w:right="567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4D4" w:rsidRDefault="00443DE1">
      <w:pPr>
        <w:spacing w:after="0"/>
      </w:pPr>
      <w:r>
        <w:separator/>
      </w:r>
    </w:p>
  </w:endnote>
  <w:endnote w:type="continuationSeparator" w:id="0">
    <w:p w:rsidR="00A404D4" w:rsidRDefault="00443D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4D4" w:rsidRDefault="00443DE1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A404D4" w:rsidRDefault="00443DE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10C77"/>
    <w:rsid w:val="00410C77"/>
    <w:rsid w:val="00443DE1"/>
    <w:rsid w:val="009F13F2"/>
    <w:rsid w:val="00A4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pPr>
      <w:widowControl w:val="0"/>
      <w:spacing w:after="0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Balloon Text"/>
    <w:basedOn w:val="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pPr>
      <w:widowControl w:val="0"/>
      <w:spacing w:after="0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Balloon Text"/>
    <w:basedOn w:val="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3A5A62-294F-489C-B750-EA47425E56BC}"/>
</file>

<file path=customXml/itemProps2.xml><?xml version="1.0" encoding="utf-8"?>
<ds:datastoreItem xmlns:ds="http://schemas.openxmlformats.org/officeDocument/2006/customXml" ds:itemID="{41E4B650-C30E-426F-AEC6-EE15800BEA0E}"/>
</file>

<file path=customXml/itemProps3.xml><?xml version="1.0" encoding="utf-8"?>
<ds:datastoreItem xmlns:ds="http://schemas.openxmlformats.org/officeDocument/2006/customXml" ds:itemID="{C7B812A0-0C6D-4DE7-996B-FDCE40D58C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геокад</dc:creator>
  <cp:lastModifiedBy>Лазарева Екатерина Викторовна</cp:lastModifiedBy>
  <cp:revision>2</cp:revision>
  <cp:lastPrinted>2023-04-18T04:30:00Z</cp:lastPrinted>
  <dcterms:created xsi:type="dcterms:W3CDTF">2023-05-10T07:54:00Z</dcterms:created>
  <dcterms:modified xsi:type="dcterms:W3CDTF">2023-05-10T07:54:00Z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