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E52876">
        <w:rPr>
          <w:rFonts w:ascii="Times New Roman" w:hAnsi="Times New Roman" w:cs="Times New Roman"/>
          <w:sz w:val="24"/>
          <w:szCs w:val="24"/>
        </w:rPr>
        <w:t xml:space="preserve">Степановой Наталье Васильевне </w:t>
      </w:r>
      <w:r w:rsidR="004B1272" w:rsidRPr="004B1272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участка, расположенного в территориальной зоне иных зеленых н</w:t>
      </w:r>
      <w:r w:rsidR="004B1272">
        <w:rPr>
          <w:rFonts w:ascii="Times New Roman" w:hAnsi="Times New Roman" w:cs="Times New Roman"/>
          <w:sz w:val="24"/>
          <w:szCs w:val="24"/>
        </w:rPr>
        <w:t>асаждений (З-2) по адресу: Крас</w:t>
      </w:r>
      <w:r w:rsidR="004B1272" w:rsidRPr="004B1272">
        <w:rPr>
          <w:rFonts w:ascii="Times New Roman" w:hAnsi="Times New Roman" w:cs="Times New Roman"/>
          <w:sz w:val="24"/>
          <w:szCs w:val="24"/>
        </w:rPr>
        <w:t>ноярский край, г. Красноярск</w:t>
      </w:r>
      <w:r w:rsidR="00E52876">
        <w:rPr>
          <w:rFonts w:ascii="Times New Roman" w:hAnsi="Times New Roman" w:cs="Times New Roman"/>
          <w:sz w:val="24"/>
          <w:szCs w:val="24"/>
        </w:rPr>
        <w:t>, ул. Энергетиков, 87а, стр. № 4</w:t>
      </w:r>
      <w:r w:rsidR="004B1272" w:rsidRPr="004B1272">
        <w:rPr>
          <w:rFonts w:ascii="Times New Roman" w:hAnsi="Times New Roman" w:cs="Times New Roman"/>
          <w:sz w:val="24"/>
          <w:szCs w:val="24"/>
        </w:rPr>
        <w:t>,</w:t>
      </w:r>
      <w:r w:rsidR="00E52876">
        <w:rPr>
          <w:rFonts w:ascii="Times New Roman" w:hAnsi="Times New Roman" w:cs="Times New Roman"/>
          <w:sz w:val="24"/>
          <w:szCs w:val="24"/>
        </w:rPr>
        <w:t xml:space="preserve">                       бокс № 122</w:t>
      </w:r>
      <w:r w:rsidR="004B1272" w:rsidRPr="004B1272">
        <w:rPr>
          <w:rFonts w:ascii="Times New Roman" w:hAnsi="Times New Roman" w:cs="Times New Roman"/>
          <w:sz w:val="24"/>
          <w:szCs w:val="24"/>
        </w:rPr>
        <w:t>, с целью размещения объекта обслуживания автотранспорта (код – 4.9)</w:t>
      </w:r>
    </w:p>
    <w:p w:rsidR="00F74D9A" w:rsidRDefault="009140B7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0060" cy="4123205"/>
            <wp:effectExtent l="0" t="0" r="8890" b="0"/>
            <wp:docPr id="6" name="Рисунок 6" descr="T:\внес изм УСЛОВНО-РАЗРЕШЕННЫЙ-10\_2019\Степанова Н.В_Энергетиков_87А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Степанова Н.В_Энергетиков_87А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72" cy="41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BFA" w:rsidRDefault="00733628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2418" cy="3606394"/>
            <wp:effectExtent l="0" t="0" r="0" b="0"/>
            <wp:docPr id="1" name="Рисунок 1" descr="T:\внес изм УСЛОВНО-РАЗРЕШЕННЫЙ-10\_2019\Степанова Н.В_Энергетиков_87А\Материалы_сайт\Безымянный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Степанова Н.В_Энергетиков_87А\Материалы_сайт\Безымянный 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78" cy="36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0628D8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512FD">
            <wp:extent cx="694690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079"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AA146F">
        <w:rPr>
          <w:rFonts w:ascii="Times New Roman" w:hAnsi="Times New Roman" w:cs="Times New Roman"/>
          <w:sz w:val="24"/>
          <w:szCs w:val="24"/>
        </w:rPr>
        <w:t>- земельн</w:t>
      </w:r>
      <w:r w:rsidR="00BB2079">
        <w:rPr>
          <w:rFonts w:ascii="Times New Roman" w:hAnsi="Times New Roman" w:cs="Times New Roman"/>
          <w:sz w:val="24"/>
          <w:szCs w:val="24"/>
        </w:rPr>
        <w:t>ый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учас</w:t>
      </w:r>
      <w:r w:rsidR="00BB2079">
        <w:rPr>
          <w:rFonts w:ascii="Times New Roman" w:hAnsi="Times New Roman" w:cs="Times New Roman"/>
          <w:sz w:val="24"/>
          <w:szCs w:val="24"/>
        </w:rPr>
        <w:t xml:space="preserve">ток, в отношении 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</w:t>
      </w:r>
      <w:r w:rsidR="00BB2079">
        <w:rPr>
          <w:rFonts w:ascii="Times New Roman" w:hAnsi="Times New Roman" w:cs="Times New Roman"/>
          <w:sz w:val="24"/>
          <w:szCs w:val="24"/>
        </w:rPr>
        <w:t>которого подготовлен проект решения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A">
        <w:rPr>
          <w:rFonts w:ascii="Times New Roman" w:hAnsi="Times New Roman" w:cs="Times New Roman"/>
          <w:sz w:val="24"/>
          <w:szCs w:val="24"/>
        </w:rPr>
        <w:t xml:space="preserve">   </w:t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628D8"/>
    <w:rsid w:val="00161C93"/>
    <w:rsid w:val="001C0DA0"/>
    <w:rsid w:val="002F7E3B"/>
    <w:rsid w:val="003943F7"/>
    <w:rsid w:val="004B1272"/>
    <w:rsid w:val="005545B0"/>
    <w:rsid w:val="00733628"/>
    <w:rsid w:val="009140B7"/>
    <w:rsid w:val="009D462B"/>
    <w:rsid w:val="00AA146F"/>
    <w:rsid w:val="00AC5C0C"/>
    <w:rsid w:val="00BB2079"/>
    <w:rsid w:val="00C15864"/>
    <w:rsid w:val="00CE18B3"/>
    <w:rsid w:val="00D27BFA"/>
    <w:rsid w:val="00E52876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004A9-B7AE-4D34-BFA2-85270F03F8A4}"/>
</file>

<file path=customXml/itemProps2.xml><?xml version="1.0" encoding="utf-8"?>
<ds:datastoreItem xmlns:ds="http://schemas.openxmlformats.org/officeDocument/2006/customXml" ds:itemID="{2AC15B43-1522-4CB9-B4C6-6AB25B032636}"/>
</file>

<file path=customXml/itemProps3.xml><?xml version="1.0" encoding="utf-8"?>
<ds:datastoreItem xmlns:ds="http://schemas.openxmlformats.org/officeDocument/2006/customXml" ds:itemID="{7501F868-2F87-4935-95A9-638C19DC4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523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Ларькова Анастасия Евгеньевна</cp:lastModifiedBy>
  <cp:revision>5</cp:revision>
  <dcterms:created xsi:type="dcterms:W3CDTF">2018-12-12T03:33:00Z</dcterms:created>
  <dcterms:modified xsi:type="dcterms:W3CDTF">2019-02-19T10:28:00Z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