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A0" w:rsidRPr="00F74D9A" w:rsidRDefault="00AC5C0C" w:rsidP="00AC5C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D9A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в отношении которого подготовлен проект решения о  предоставлении </w:t>
      </w:r>
      <w:r w:rsidR="005C3059" w:rsidRPr="005C3059">
        <w:rPr>
          <w:rFonts w:ascii="Times New Roman" w:hAnsi="Times New Roman" w:cs="Times New Roman"/>
          <w:sz w:val="24"/>
          <w:szCs w:val="24"/>
        </w:rPr>
        <w:t xml:space="preserve">Совковой Светлане Николаевне разрешения на условно разрешенный вид использования земельного участка с кадастровым номером 24:50:0100533:39, расположенного по адресу: Красноярский край, г. Красноярск, Октябрьский район, ул. </w:t>
      </w:r>
      <w:proofErr w:type="gramStart"/>
      <w:r w:rsidR="005C3059" w:rsidRPr="005C3059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="005C3059" w:rsidRPr="005C3059">
        <w:rPr>
          <w:rFonts w:ascii="Times New Roman" w:hAnsi="Times New Roman" w:cs="Times New Roman"/>
          <w:sz w:val="24"/>
          <w:szCs w:val="24"/>
        </w:rPr>
        <w:t>, 7а, участок 113, в территориальной зоне развития жилой застройки перспективные (ПО) с целью размещения объекта индивидуального жилищного строительства (код - 2.1)</w:t>
      </w:r>
    </w:p>
    <w:p w:rsidR="00F74D9A" w:rsidRDefault="005C3059" w:rsidP="00EB5A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2117" cy="2505362"/>
            <wp:effectExtent l="0" t="0" r="0" b="9525"/>
            <wp:docPr id="1" name="Рисунок 1" descr="T:\внес изм УСЛОВНО-РАЗРЕШЕННЫЙ-10\2018\Совкова_ПО\Материалы_сайт\2г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внес изм УСЛОВНО-РАЗРЕШЕННЫЙ-10\2018\Совкова_ПО\Материалы_сайт\2ги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661" cy="250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C0C" w:rsidRDefault="004B4794" w:rsidP="00EB5A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4272" cy="5058643"/>
            <wp:effectExtent l="0" t="0" r="4445" b="8890"/>
            <wp:docPr id="4" name="Рисунок 4" descr="T:\внес изм УСЛОВНО-РАЗРЕШЕННЫЙ-10\2018\Совкова_ПО\Материалы_сайт\терз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внес изм УСЛОВНО-РАЗРЕШЕННЫЙ-10\2018\Совкова_ПО\Материалы_сайт\терзо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059" cy="506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462B" w:rsidRPr="00F74D9A" w:rsidRDefault="009D462B" w:rsidP="00EB5AF2">
      <w:pPr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F74D9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369201" wp14:editId="008BEDBC">
            <wp:extent cx="694690" cy="97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74D9A">
        <w:rPr>
          <w:rFonts w:ascii="Times New Roman" w:hAnsi="Times New Roman" w:cs="Times New Roman"/>
          <w:sz w:val="20"/>
          <w:szCs w:val="20"/>
        </w:rPr>
        <w:t>- граница земельного участка</w:t>
      </w:r>
      <w:r w:rsidR="005C3059" w:rsidRPr="005C3059">
        <w:t xml:space="preserve"> </w:t>
      </w:r>
      <w:r w:rsidR="005C3059" w:rsidRPr="005C3059">
        <w:rPr>
          <w:rFonts w:ascii="Times New Roman" w:hAnsi="Times New Roman" w:cs="Times New Roman"/>
          <w:sz w:val="20"/>
          <w:szCs w:val="20"/>
        </w:rPr>
        <w:t>с кадастровым номером 24:50:0100533:39</w:t>
      </w:r>
    </w:p>
    <w:p w:rsidR="009D462B" w:rsidRPr="00F74D9A" w:rsidRDefault="009D462B" w:rsidP="00EB5AF2">
      <w:pPr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F74D9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32BEFB6" wp14:editId="1797C541">
            <wp:extent cx="579120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2DBD">
        <w:rPr>
          <w:rFonts w:ascii="Times New Roman" w:hAnsi="Times New Roman" w:cs="Times New Roman"/>
          <w:sz w:val="20"/>
          <w:szCs w:val="20"/>
        </w:rPr>
        <w:t xml:space="preserve">  </w:t>
      </w:r>
      <w:r w:rsidRPr="00F74D9A">
        <w:rPr>
          <w:rFonts w:ascii="Times New Roman" w:hAnsi="Times New Roman" w:cs="Times New Roman"/>
          <w:sz w:val="20"/>
          <w:szCs w:val="20"/>
        </w:rPr>
        <w:t xml:space="preserve"> - </w:t>
      </w:r>
      <w:r w:rsidR="00932DBD">
        <w:rPr>
          <w:rFonts w:ascii="Times New Roman" w:hAnsi="Times New Roman" w:cs="Times New Roman"/>
          <w:sz w:val="20"/>
          <w:szCs w:val="20"/>
        </w:rPr>
        <w:t xml:space="preserve">граница территориальной зоны </w:t>
      </w:r>
      <w:r w:rsidR="005C3059" w:rsidRPr="005C3059">
        <w:rPr>
          <w:rFonts w:ascii="Times New Roman" w:hAnsi="Times New Roman" w:cs="Times New Roman"/>
          <w:sz w:val="20"/>
          <w:szCs w:val="20"/>
        </w:rPr>
        <w:t>развития жилой застройки перспективные (</w:t>
      </w:r>
      <w:proofErr w:type="gramStart"/>
      <w:r w:rsidR="005C3059" w:rsidRPr="005C3059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="005C3059">
        <w:rPr>
          <w:rFonts w:ascii="Times New Roman" w:hAnsi="Times New Roman" w:cs="Times New Roman"/>
          <w:sz w:val="20"/>
          <w:szCs w:val="20"/>
        </w:rPr>
        <w:t>)</w:t>
      </w:r>
    </w:p>
    <w:sectPr w:rsidR="009D462B" w:rsidRPr="00F74D9A" w:rsidSect="00F74D9A">
      <w:pgSz w:w="11907" w:h="16839" w:code="9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C7"/>
    <w:rsid w:val="001C0DA0"/>
    <w:rsid w:val="004B4794"/>
    <w:rsid w:val="005C3059"/>
    <w:rsid w:val="00932DBD"/>
    <w:rsid w:val="009D462B"/>
    <w:rsid w:val="009E40CC"/>
    <w:rsid w:val="00AC5C0C"/>
    <w:rsid w:val="00B01361"/>
    <w:rsid w:val="00EB5AF2"/>
    <w:rsid w:val="00EB72C7"/>
    <w:rsid w:val="00F7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96CE9C-9A0D-4755-817B-B550DA70D3DB}"/>
</file>

<file path=customXml/itemProps2.xml><?xml version="1.0" encoding="utf-8"?>
<ds:datastoreItem xmlns:ds="http://schemas.openxmlformats.org/officeDocument/2006/customXml" ds:itemID="{AF3BC55E-7536-4453-943F-66E4A0082BC9}"/>
</file>

<file path=customXml/itemProps3.xml><?xml version="1.0" encoding="utf-8"?>
<ds:datastoreItem xmlns:ds="http://schemas.openxmlformats.org/officeDocument/2006/customXml" ds:itemID="{1758A53B-A39B-4E08-B2B1-C2AFC23726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3</cp:revision>
  <dcterms:created xsi:type="dcterms:W3CDTF">2018-09-28T02:56:00Z</dcterms:created>
  <dcterms:modified xsi:type="dcterms:W3CDTF">2018-09-28T04:56:00Z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