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53" w:rsidRDefault="00CC04FA" w:rsidP="00EF7C53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5AFB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</w:t>
      </w:r>
      <w:r w:rsidR="00EF7C5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7C53" w:rsidRPr="00EF7C53">
        <w:rPr>
          <w:rFonts w:ascii="Times New Roman" w:hAnsi="Times New Roman" w:cs="Times New Roman"/>
          <w:sz w:val="24"/>
          <w:szCs w:val="24"/>
        </w:rPr>
        <w:t xml:space="preserve">решения о предоставлении </w:t>
      </w:r>
      <w:r w:rsidR="00935A1A" w:rsidRPr="00935A1A">
        <w:rPr>
          <w:rFonts w:ascii="Times New Roman" w:hAnsi="Times New Roman" w:cs="Times New Roman"/>
          <w:sz w:val="24"/>
          <w:szCs w:val="24"/>
        </w:rPr>
        <w:t xml:space="preserve">Арутюняну Эдуарду </w:t>
      </w:r>
      <w:proofErr w:type="spellStart"/>
      <w:r w:rsidR="00935A1A" w:rsidRPr="00935A1A">
        <w:rPr>
          <w:rFonts w:ascii="Times New Roman" w:hAnsi="Times New Roman" w:cs="Times New Roman"/>
          <w:sz w:val="24"/>
          <w:szCs w:val="24"/>
        </w:rPr>
        <w:t>Карапетовичу</w:t>
      </w:r>
      <w:proofErr w:type="spellEnd"/>
      <w:r w:rsidR="00935A1A" w:rsidRPr="00935A1A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с кадастровым номером 24:50:0100455:12, расположенного в территориальной зоне развития жилой застройки перспективные (ПО) по адресу: г. Красноярск, </w:t>
      </w:r>
      <w:proofErr w:type="gramStart"/>
      <w:r w:rsidR="00935A1A" w:rsidRPr="00935A1A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935A1A" w:rsidRPr="00935A1A">
        <w:rPr>
          <w:rFonts w:ascii="Times New Roman" w:hAnsi="Times New Roman" w:cs="Times New Roman"/>
          <w:sz w:val="24"/>
          <w:szCs w:val="24"/>
        </w:rPr>
        <w:t xml:space="preserve"> «Шафран», участок № 53, с целью размещения индивидуального жилищного строительства (код – 2.1)</w:t>
      </w:r>
      <w:r w:rsidR="00935A1A">
        <w:rPr>
          <w:rFonts w:ascii="Times New Roman" w:hAnsi="Times New Roman" w:cs="Times New Roman"/>
          <w:sz w:val="24"/>
          <w:szCs w:val="24"/>
        </w:rPr>
        <w:t>.</w:t>
      </w:r>
    </w:p>
    <w:p w:rsidR="009B28A7" w:rsidRDefault="00935A1A" w:rsidP="00EF7C53">
      <w:pPr>
        <w:spacing w:line="240" w:lineRule="auto"/>
        <w:ind w:left="-284" w:right="-284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60720" cy="3734828"/>
            <wp:effectExtent l="0" t="0" r="0" b="0"/>
            <wp:docPr id="8" name="Рисунок 8" descr="T:\внес изм УСЛОВНО-РАЗРЕШЕННЫЙ-10\_2019\Арутюнян_Шафран_уч.53\Материалы_сайт\к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внес изм УСЛОВНО-РАЗРЕШЕННЫЙ-10\_2019\Арутюнян_Шафран_уч.53\Материалы_сайт\к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8C8" w:rsidRDefault="00935A1A" w:rsidP="00EF7C53">
      <w:pPr>
        <w:spacing w:line="240" w:lineRule="auto"/>
        <w:ind w:left="-284" w:right="-284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60720" cy="2241380"/>
            <wp:effectExtent l="0" t="0" r="0" b="6985"/>
            <wp:docPr id="9" name="Рисунок 9" descr="T:\внес изм УСЛОВНО-РАЗРЕШЕННЫЙ-10\_2019\Арутюнян_Шафран_уч.53\Материалы_сайт\пз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внес изм УСЛОВНО-РАЗРЕШЕННЫЙ-10\_2019\Арутюнян_Шафран_уч.53\Материалы_сайт\пзз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B9" w:rsidRDefault="008416B9" w:rsidP="009B28A7">
      <w:pPr>
        <w:spacing w:line="240" w:lineRule="auto"/>
        <w:ind w:left="-284" w:right="-284"/>
        <w:jc w:val="both"/>
        <w:rPr>
          <w:noProof/>
          <w:sz w:val="24"/>
          <w:szCs w:val="24"/>
          <w:lang w:eastAsia="ru-RU"/>
        </w:rPr>
      </w:pPr>
    </w:p>
    <w:p w:rsidR="00ED5AFB" w:rsidRPr="00ED5AFB" w:rsidRDefault="000F7444" w:rsidP="00ED5AFB">
      <w:pPr>
        <w:ind w:hanging="284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D5AFB">
        <w:rPr>
          <w:noProof/>
          <w:color w:val="0000FF"/>
          <w:szCs w:val="24"/>
          <w:lang w:eastAsia="ru-RU"/>
        </w:rPr>
        <w:drawing>
          <wp:inline distT="0" distB="0" distL="0" distR="0" wp14:anchorId="2B35E9DE" wp14:editId="4E59BAF2">
            <wp:extent cx="695325" cy="95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0DCC" w:rsidRPr="00ED5AFB">
        <w:rPr>
          <w:rFonts w:ascii="Times New Roman" w:hAnsi="Times New Roman" w:cs="Times New Roman"/>
          <w:szCs w:val="24"/>
        </w:rPr>
        <w:t xml:space="preserve">- </w:t>
      </w:r>
      <w:r w:rsidR="00EB05E9" w:rsidRPr="00ED5AFB">
        <w:rPr>
          <w:rFonts w:ascii="Times New Roman" w:hAnsi="Times New Roman" w:cs="Times New Roman"/>
          <w:szCs w:val="24"/>
        </w:rPr>
        <w:t xml:space="preserve">граница земельного участка  с кадастровым </w:t>
      </w:r>
      <w:r w:rsidR="00EB05E9" w:rsidRPr="009B28A7">
        <w:rPr>
          <w:rFonts w:ascii="Times New Roman" w:hAnsi="Times New Roman" w:cs="Times New Roman"/>
        </w:rPr>
        <w:t xml:space="preserve">номером </w:t>
      </w:r>
      <w:r w:rsidR="00935A1A" w:rsidRPr="00935A1A">
        <w:rPr>
          <w:rFonts w:ascii="Times New Roman" w:hAnsi="Times New Roman" w:cs="Times New Roman"/>
          <w:color w:val="000000"/>
        </w:rPr>
        <w:t>24:50:0100455:12</w:t>
      </w:r>
    </w:p>
    <w:p w:rsidR="00ED5AFB" w:rsidRPr="00ED5AFB" w:rsidRDefault="00621D89" w:rsidP="00EB05E9">
      <w:pPr>
        <w:ind w:left="993" w:hanging="1277"/>
        <w:rPr>
          <w:color w:val="0000FF"/>
          <w:szCs w:val="24"/>
        </w:rPr>
      </w:pPr>
      <w:r w:rsidRPr="00ED5AFB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21AF8C5D" wp14:editId="66A88122">
            <wp:extent cx="58102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4F1C" w:rsidRPr="00ED5AFB">
        <w:rPr>
          <w:rFonts w:ascii="Times New Roman" w:hAnsi="Times New Roman" w:cs="Times New Roman"/>
          <w:szCs w:val="24"/>
        </w:rPr>
        <w:t xml:space="preserve">   </w:t>
      </w:r>
      <w:r w:rsidRPr="00ED5AFB">
        <w:rPr>
          <w:rFonts w:ascii="Times New Roman" w:hAnsi="Times New Roman" w:cs="Times New Roman"/>
          <w:szCs w:val="24"/>
        </w:rPr>
        <w:t xml:space="preserve">- </w:t>
      </w:r>
      <w:r w:rsidR="00EB05E9" w:rsidRPr="00ED5AFB">
        <w:rPr>
          <w:rFonts w:ascii="Times New Roman" w:hAnsi="Times New Roman" w:cs="Times New Roman"/>
          <w:szCs w:val="24"/>
        </w:rPr>
        <w:t>граница территориальной зоны</w:t>
      </w:r>
      <w:r w:rsidR="00EB05E9" w:rsidRPr="009B28A7">
        <w:rPr>
          <w:rFonts w:ascii="Times New Roman" w:hAnsi="Times New Roman" w:cs="Times New Roman"/>
          <w:sz w:val="20"/>
          <w:szCs w:val="24"/>
        </w:rPr>
        <w:t xml:space="preserve"> </w:t>
      </w:r>
      <w:r w:rsidR="003708C8" w:rsidRPr="003708C8">
        <w:rPr>
          <w:rFonts w:ascii="Times New Roman" w:hAnsi="Times New Roman" w:cs="Times New Roman"/>
          <w:color w:val="000000"/>
          <w:szCs w:val="24"/>
        </w:rPr>
        <w:t>развития жилой застройки перспективные (</w:t>
      </w:r>
      <w:proofErr w:type="gramStart"/>
      <w:r w:rsidR="003708C8" w:rsidRPr="003708C8">
        <w:rPr>
          <w:rFonts w:ascii="Times New Roman" w:hAnsi="Times New Roman" w:cs="Times New Roman"/>
          <w:color w:val="000000"/>
          <w:szCs w:val="24"/>
        </w:rPr>
        <w:t>ПО</w:t>
      </w:r>
      <w:proofErr w:type="gramEnd"/>
      <w:r w:rsidR="003708C8" w:rsidRPr="003708C8">
        <w:rPr>
          <w:rFonts w:ascii="Times New Roman" w:hAnsi="Times New Roman" w:cs="Times New Roman"/>
          <w:color w:val="000000"/>
          <w:szCs w:val="24"/>
        </w:rPr>
        <w:t>)</w:t>
      </w:r>
    </w:p>
    <w:sectPr w:rsidR="00ED5AFB" w:rsidRPr="00ED5AFB" w:rsidSect="002A4F18">
      <w:pgSz w:w="11906" w:h="16838"/>
      <w:pgMar w:top="510" w:right="1133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55D60"/>
    <w:rsid w:val="00090DCC"/>
    <w:rsid w:val="000F7444"/>
    <w:rsid w:val="00124808"/>
    <w:rsid w:val="001841F8"/>
    <w:rsid w:val="00221855"/>
    <w:rsid w:val="002A4F18"/>
    <w:rsid w:val="00315FB3"/>
    <w:rsid w:val="003708C8"/>
    <w:rsid w:val="00470F7A"/>
    <w:rsid w:val="0050237E"/>
    <w:rsid w:val="00514F1C"/>
    <w:rsid w:val="005250B2"/>
    <w:rsid w:val="00586B45"/>
    <w:rsid w:val="005C3430"/>
    <w:rsid w:val="00621D89"/>
    <w:rsid w:val="00651667"/>
    <w:rsid w:val="008416B9"/>
    <w:rsid w:val="00935A1A"/>
    <w:rsid w:val="00954E7A"/>
    <w:rsid w:val="00956DD9"/>
    <w:rsid w:val="00971016"/>
    <w:rsid w:val="009B28A7"/>
    <w:rsid w:val="00A23E7F"/>
    <w:rsid w:val="00AA5E4C"/>
    <w:rsid w:val="00B82918"/>
    <w:rsid w:val="00CC04FA"/>
    <w:rsid w:val="00CC2C88"/>
    <w:rsid w:val="00D702F2"/>
    <w:rsid w:val="00E1651E"/>
    <w:rsid w:val="00EB05E9"/>
    <w:rsid w:val="00ED5AFB"/>
    <w:rsid w:val="00EF7C53"/>
    <w:rsid w:val="00F2790B"/>
    <w:rsid w:val="00F603EC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2D5D4C-7814-4359-8754-BE89B501D2C1}"/>
</file>

<file path=customXml/itemProps2.xml><?xml version="1.0" encoding="utf-8"?>
<ds:datastoreItem xmlns:ds="http://schemas.openxmlformats.org/officeDocument/2006/customXml" ds:itemID="{4C7AA2F4-04FE-41A7-80C6-7F9D966D3125}"/>
</file>

<file path=customXml/itemProps3.xml><?xml version="1.0" encoding="utf-8"?>
<ds:datastoreItem xmlns:ds="http://schemas.openxmlformats.org/officeDocument/2006/customXml" ds:itemID="{A2C04F14-D031-450F-A1F9-FD92886BE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2019-09-10T06:51:00Z</dcterms:created>
  <dcterms:modified xsi:type="dcterms:W3CDTF">2019-09-10T06:51:00Z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