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 заключения о результатах публичных слушаний от ___.____.___, рекомендации комиссии по подготовке проекта Правил землепользования и застройки города Красноярска от ___.____.____, руководствуясь ст. 41, 58, 59 Устава города Красноярска,</w:t>
      </w:r>
      <w:proofErr w:type="gramEnd"/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  <w:bookmarkStart w:id="0" w:name="_GoBack"/>
      <w:bookmarkEnd w:id="0"/>
    </w:p>
    <w:p w:rsidR="00E5182F" w:rsidRPr="00E5182F" w:rsidRDefault="00E5182F" w:rsidP="00E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1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(Отказать в предоставлении) </w:t>
      </w:r>
      <w:r w:rsidR="008270BF" w:rsidRPr="008270BF">
        <w:rPr>
          <w:rFonts w:ascii="Times New Roman" w:eastAsia="Calibri" w:hAnsi="Times New Roman" w:cs="Times New Roman"/>
          <w:sz w:val="30"/>
          <w:szCs w:val="30"/>
        </w:rPr>
        <w:t>Романовой Ольге Михайловне разрешени</w:t>
      </w:r>
      <w:r w:rsidR="008270BF">
        <w:rPr>
          <w:rFonts w:ascii="Times New Roman" w:eastAsia="Calibri" w:hAnsi="Times New Roman" w:cs="Times New Roman"/>
          <w:sz w:val="30"/>
          <w:szCs w:val="30"/>
        </w:rPr>
        <w:t>е</w:t>
      </w:r>
      <w:proofErr w:type="gramStart"/>
      <w:r w:rsidR="008270BF">
        <w:rPr>
          <w:rFonts w:ascii="Times New Roman" w:eastAsia="Calibri" w:hAnsi="Times New Roman" w:cs="Times New Roman"/>
          <w:sz w:val="30"/>
          <w:szCs w:val="30"/>
        </w:rPr>
        <w:t xml:space="preserve"> (-</w:t>
      </w:r>
      <w:proofErr w:type="gramEnd"/>
      <w:r w:rsidR="008270BF">
        <w:rPr>
          <w:rFonts w:ascii="Times New Roman" w:eastAsia="Calibri" w:hAnsi="Times New Roman" w:cs="Times New Roman"/>
          <w:sz w:val="30"/>
          <w:szCs w:val="30"/>
        </w:rPr>
        <w:t>я)</w:t>
      </w:r>
      <w:r w:rsidR="008270BF" w:rsidRPr="008270BF">
        <w:rPr>
          <w:rFonts w:ascii="Times New Roman" w:eastAsia="Calibri" w:hAnsi="Times New Roman" w:cs="Times New Roman"/>
          <w:sz w:val="30"/>
          <w:szCs w:val="30"/>
        </w:rPr>
        <w:t xml:space="preserve">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№ 87а, строение № 4, бокс № 286, с целью размещения объекта обслуживания автотранспорта (код – 4.9)</w:t>
      </w:r>
      <w:r w:rsidRPr="00E5182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5182F" w:rsidRPr="00E5182F" w:rsidRDefault="00E5182F" w:rsidP="00E51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00878"/>
    <w:rsid w:val="002766AA"/>
    <w:rsid w:val="002D46A2"/>
    <w:rsid w:val="002E1A0C"/>
    <w:rsid w:val="00321324"/>
    <w:rsid w:val="003679E3"/>
    <w:rsid w:val="00562546"/>
    <w:rsid w:val="005B4FC7"/>
    <w:rsid w:val="00631282"/>
    <w:rsid w:val="006D658D"/>
    <w:rsid w:val="007033EF"/>
    <w:rsid w:val="00756732"/>
    <w:rsid w:val="00781365"/>
    <w:rsid w:val="008270BF"/>
    <w:rsid w:val="008D1E40"/>
    <w:rsid w:val="009D4AAF"/>
    <w:rsid w:val="009D523D"/>
    <w:rsid w:val="00A03C11"/>
    <w:rsid w:val="00A26FCE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E6147"/>
    <w:rsid w:val="00D61E8C"/>
    <w:rsid w:val="00DD4D36"/>
    <w:rsid w:val="00E2461E"/>
    <w:rsid w:val="00E47E28"/>
    <w:rsid w:val="00E5182F"/>
    <w:rsid w:val="00EE425C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B4A2E6-6442-42CA-ACE9-8CCA4D2A22FE}"/>
</file>

<file path=customXml/itemProps2.xml><?xml version="1.0" encoding="utf-8"?>
<ds:datastoreItem xmlns:ds="http://schemas.openxmlformats.org/officeDocument/2006/customXml" ds:itemID="{0E16E6E4-AFDA-4D23-B96C-AA9F736D80F4}"/>
</file>

<file path=customXml/itemProps3.xml><?xml version="1.0" encoding="utf-8"?>
<ds:datastoreItem xmlns:ds="http://schemas.openxmlformats.org/officeDocument/2006/customXml" ds:itemID="{A1164D1D-5CB5-45C4-A1EF-77520DF88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2018-12-13T07:44:00Z</dcterms:created>
  <dcterms:modified xsi:type="dcterms:W3CDTF">2018-12-13T07:44:00Z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