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УСЛОВНО РАЗРЕШЕННЫ</w:t>
      </w:r>
      <w:r w:rsid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050FF5" w:rsidRPr="00270AD1" w:rsidRDefault="00F5196A" w:rsidP="00FB27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270AD1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270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270AD1" w:rsidRPr="00270AD1">
        <w:rPr>
          <w:rFonts w:ascii="Times New Roman" w:hAnsi="Times New Roman" w:cs="Times New Roman"/>
          <w:color w:val="000000"/>
          <w:sz w:val="30"/>
          <w:szCs w:val="30"/>
        </w:rPr>
        <w:t>Васильчук</w:t>
      </w:r>
      <w:proofErr w:type="spellEnd"/>
      <w:r w:rsidR="00270AD1" w:rsidRPr="00270AD1">
        <w:rPr>
          <w:rFonts w:ascii="Times New Roman" w:hAnsi="Times New Roman" w:cs="Times New Roman"/>
          <w:color w:val="000000"/>
          <w:sz w:val="30"/>
          <w:szCs w:val="30"/>
        </w:rPr>
        <w:t xml:space="preserve"> Ольге Васильевне</w:t>
      </w:r>
      <w:r w:rsidR="00C0085A" w:rsidRPr="00270AD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0" w:name="_GoBack"/>
      <w:bookmarkEnd w:id="0"/>
      <w:r w:rsidR="00FB2798" w:rsidRPr="00270AD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разрешени</w:t>
      </w:r>
      <w:r w:rsidR="00113A6E" w:rsidRPr="00270AD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proofErr w:type="gramStart"/>
      <w:r w:rsidR="00113A6E" w:rsidRPr="00270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(-</w:t>
      </w:r>
      <w:proofErr w:type="gramEnd"/>
      <w:r w:rsidR="00FB2798" w:rsidRPr="00270AD1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113A6E" w:rsidRPr="00270AD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B2798" w:rsidRPr="00270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40E8" w:rsidRPr="00270AD1">
        <w:rPr>
          <w:rFonts w:ascii="Times New Roman" w:hAnsi="Times New Roman" w:cs="Times New Roman"/>
          <w:color w:val="000000"/>
          <w:sz w:val="30"/>
          <w:szCs w:val="30"/>
        </w:rPr>
        <w:t>на условно разрешенный вид использования «</w:t>
      </w:r>
      <w:r w:rsidR="00270AD1" w:rsidRPr="00270AD1">
        <w:rPr>
          <w:rFonts w:ascii="Times New Roman" w:hAnsi="Times New Roman" w:cs="Times New Roman"/>
          <w:sz w:val="30"/>
          <w:szCs w:val="30"/>
        </w:rPr>
        <w:t xml:space="preserve">блокированная жилая застройка (код – 2.3)» </w:t>
      </w:r>
      <w:r w:rsidR="00270AD1">
        <w:rPr>
          <w:rFonts w:ascii="Times New Roman" w:hAnsi="Times New Roman" w:cs="Times New Roman"/>
          <w:sz w:val="30"/>
          <w:szCs w:val="30"/>
        </w:rPr>
        <w:br/>
      </w:r>
      <w:r w:rsidR="00270AD1" w:rsidRPr="00270AD1">
        <w:rPr>
          <w:rFonts w:ascii="Times New Roman" w:hAnsi="Times New Roman" w:cs="Times New Roman"/>
          <w:color w:val="000000"/>
          <w:sz w:val="30"/>
          <w:szCs w:val="30"/>
        </w:rPr>
        <w:t xml:space="preserve">в отношении земельного участка с кадастровым номером 24:50:0600141:8, </w:t>
      </w:r>
      <w:r w:rsidR="00270AD1" w:rsidRPr="00270AD1">
        <w:rPr>
          <w:rFonts w:ascii="Times New Roman" w:hAnsi="Times New Roman" w:cs="Times New Roman"/>
          <w:sz w:val="30"/>
          <w:szCs w:val="30"/>
        </w:rPr>
        <w:t xml:space="preserve">расположенного в территориальной зоне </w:t>
      </w:r>
      <w:r w:rsidR="00270AD1" w:rsidRPr="00270AD1">
        <w:rPr>
          <w:rFonts w:ascii="Times New Roman" w:hAnsi="Times New Roman" w:cs="Times New Roman"/>
          <w:bCs/>
          <w:sz w:val="30"/>
          <w:szCs w:val="30"/>
        </w:rPr>
        <w:t xml:space="preserve">застройки индивидуальными жилыми домами </w:t>
      </w:r>
      <w:r w:rsidR="00270AD1" w:rsidRPr="00270AD1">
        <w:rPr>
          <w:rFonts w:ascii="Times New Roman" w:hAnsi="Times New Roman" w:cs="Times New Roman"/>
          <w:sz w:val="30"/>
          <w:szCs w:val="30"/>
        </w:rPr>
        <w:t xml:space="preserve">(Ж-1) по адресу: местоположение установлено относительно ориентира, расположенного в границах участка. Почтовый адрес ориентира: </w:t>
      </w:r>
      <w:r w:rsidR="00270AD1" w:rsidRPr="00270AD1">
        <w:rPr>
          <w:rFonts w:ascii="Times New Roman" w:hAnsi="Times New Roman" w:cs="Times New Roman"/>
          <w:color w:val="000000"/>
          <w:sz w:val="30"/>
          <w:szCs w:val="30"/>
        </w:rPr>
        <w:t>Красноярский край, г. Красноярск, ул. Суворова, 22, с целью раздела земельного участка с кадастровым номером 24:50:0600141:8</w:t>
      </w:r>
      <w:r w:rsidR="00FB2798" w:rsidRPr="00270AD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Pr="00050FF5" w:rsidRDefault="00E47E28" w:rsidP="00050F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860"/>
    <w:multiLevelType w:val="hybridMultilevel"/>
    <w:tmpl w:val="022E1DA8"/>
    <w:lvl w:ilvl="0" w:tplc="90521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50FF5"/>
    <w:rsid w:val="00074EF5"/>
    <w:rsid w:val="00082A2F"/>
    <w:rsid w:val="00093ADF"/>
    <w:rsid w:val="000A7E25"/>
    <w:rsid w:val="000D1644"/>
    <w:rsid w:val="000D5A0A"/>
    <w:rsid w:val="000F5E6F"/>
    <w:rsid w:val="00113A6E"/>
    <w:rsid w:val="00125344"/>
    <w:rsid w:val="00176971"/>
    <w:rsid w:val="001A1752"/>
    <w:rsid w:val="001A2D42"/>
    <w:rsid w:val="001C1820"/>
    <w:rsid w:val="001C7070"/>
    <w:rsid w:val="00214118"/>
    <w:rsid w:val="00224660"/>
    <w:rsid w:val="00250DC1"/>
    <w:rsid w:val="002635E4"/>
    <w:rsid w:val="00270AD1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40E8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82471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A0B89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0756"/>
    <w:rsid w:val="00AB234E"/>
    <w:rsid w:val="00AB243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85A"/>
    <w:rsid w:val="00C00E9A"/>
    <w:rsid w:val="00CA14B7"/>
    <w:rsid w:val="00CC522C"/>
    <w:rsid w:val="00D04722"/>
    <w:rsid w:val="00D1766C"/>
    <w:rsid w:val="00D2561A"/>
    <w:rsid w:val="00D36ACA"/>
    <w:rsid w:val="00D63AC8"/>
    <w:rsid w:val="00D73CD9"/>
    <w:rsid w:val="00DA4FAF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6A7066-F42C-438A-80BF-721C6B138630}"/>
</file>

<file path=customXml/itemProps2.xml><?xml version="1.0" encoding="utf-8"?>
<ds:datastoreItem xmlns:ds="http://schemas.openxmlformats.org/officeDocument/2006/customXml" ds:itemID="{A4BA7824-1F1B-43A9-A0F1-6A4B980FB5B6}"/>
</file>

<file path=customXml/itemProps3.xml><?xml version="1.0" encoding="utf-8"?>
<ds:datastoreItem xmlns:ds="http://schemas.openxmlformats.org/officeDocument/2006/customXml" ds:itemID="{0FB42F7D-2202-432B-97F6-8A804FDDE2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59</cp:revision>
  <cp:lastPrinted>2018-05-10T07:48:00Z</cp:lastPrinted>
  <dcterms:created xsi:type="dcterms:W3CDTF">2019-03-21T05:19:00Z</dcterms:created>
  <dcterms:modified xsi:type="dcterms:W3CDTF">2025-03-26T07:43:00Z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