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366"/>
      </w:tblGrid>
      <w:tr w:rsidR="00E00A9D" w:rsidRPr="00E00A9D" w:rsidTr="00E00A9D">
        <w:tc>
          <w:tcPr>
            <w:tcW w:w="6204" w:type="dxa"/>
          </w:tcPr>
          <w:p w:rsidR="00E00A9D" w:rsidRPr="00E00A9D" w:rsidRDefault="00E00A9D" w:rsidP="00E00A9D">
            <w:pPr>
              <w:rPr>
                <w:rFonts w:ascii="Times New Roman" w:eastAsia="Times New Roman" w:hAnsi="Times New Roman"/>
                <w:sz w:val="30"/>
                <w:szCs w:val="30"/>
              </w:rPr>
            </w:pPr>
            <w:bookmarkStart w:id="0" w:name="_Toc435794760"/>
            <w:bookmarkStart w:id="1" w:name="_Toc437410707"/>
          </w:p>
        </w:tc>
        <w:tc>
          <w:tcPr>
            <w:tcW w:w="3366" w:type="dxa"/>
            <w:hideMark/>
          </w:tcPr>
          <w:p w:rsidR="00E00A9D" w:rsidRPr="00E00A9D" w:rsidRDefault="00E00A9D" w:rsidP="00E00A9D">
            <w:pPr>
              <w:rPr>
                <w:rFonts w:ascii="Times New Roman" w:eastAsia="Times New Roman" w:hAnsi="Times New Roman"/>
                <w:sz w:val="30"/>
                <w:szCs w:val="30"/>
              </w:rPr>
            </w:pPr>
            <w:r w:rsidRPr="00E00A9D">
              <w:rPr>
                <w:rFonts w:ascii="Times New Roman" w:eastAsia="Times New Roman" w:hAnsi="Times New Roman"/>
                <w:sz w:val="30"/>
                <w:szCs w:val="30"/>
              </w:rPr>
              <w:t xml:space="preserve">Приложение </w:t>
            </w:r>
            <w:r w:rsidR="009205CC">
              <w:rPr>
                <w:rFonts w:ascii="Times New Roman" w:eastAsia="Times New Roman" w:hAnsi="Times New Roman"/>
                <w:sz w:val="30"/>
                <w:szCs w:val="30"/>
              </w:rPr>
              <w:t>9</w:t>
            </w:r>
          </w:p>
          <w:p w:rsidR="00E00A9D" w:rsidRPr="00E00A9D" w:rsidRDefault="00E00A9D" w:rsidP="00E00A9D">
            <w:pPr>
              <w:rPr>
                <w:rFonts w:ascii="Times New Roman" w:eastAsia="Times New Roman" w:hAnsi="Times New Roman"/>
                <w:sz w:val="30"/>
                <w:szCs w:val="30"/>
              </w:rPr>
            </w:pPr>
            <w:r w:rsidRPr="00E00A9D">
              <w:rPr>
                <w:rFonts w:ascii="Times New Roman" w:eastAsia="Times New Roman" w:hAnsi="Times New Roman"/>
                <w:sz w:val="30"/>
                <w:szCs w:val="30"/>
              </w:rPr>
              <w:t>к постановлению</w:t>
            </w:r>
          </w:p>
          <w:p w:rsidR="00E00A9D" w:rsidRPr="00E00A9D" w:rsidRDefault="00E00A9D" w:rsidP="00E00A9D">
            <w:pPr>
              <w:rPr>
                <w:rFonts w:ascii="Times New Roman" w:eastAsia="Times New Roman" w:hAnsi="Times New Roman"/>
                <w:sz w:val="30"/>
                <w:szCs w:val="30"/>
              </w:rPr>
            </w:pPr>
            <w:r w:rsidRPr="00E00A9D">
              <w:rPr>
                <w:rFonts w:ascii="Times New Roman" w:eastAsia="Times New Roman" w:hAnsi="Times New Roman"/>
                <w:sz w:val="30"/>
                <w:szCs w:val="30"/>
              </w:rPr>
              <w:t>администрации города</w:t>
            </w:r>
          </w:p>
          <w:p w:rsidR="00E00A9D" w:rsidRPr="00E00A9D" w:rsidRDefault="00E00A9D" w:rsidP="00E00A9D">
            <w:pPr>
              <w:rPr>
                <w:rFonts w:ascii="Times New Roman" w:eastAsia="Times New Roman" w:hAnsi="Times New Roman"/>
                <w:sz w:val="30"/>
                <w:szCs w:val="30"/>
              </w:rPr>
            </w:pPr>
            <w:r w:rsidRPr="00E00A9D">
              <w:rPr>
                <w:rFonts w:ascii="Times New Roman" w:eastAsia="Times New Roman" w:hAnsi="Times New Roman"/>
                <w:sz w:val="30"/>
                <w:szCs w:val="30"/>
              </w:rPr>
              <w:t>от ___________ № ____</w:t>
            </w:r>
          </w:p>
        </w:tc>
      </w:tr>
    </w:tbl>
    <w:p w:rsidR="00E00A9D" w:rsidRPr="00586C9A" w:rsidRDefault="00E00A9D" w:rsidP="00586C9A">
      <w:pPr>
        <w:spacing w:after="0" w:line="240" w:lineRule="auto"/>
        <w:ind w:firstLine="709"/>
        <w:jc w:val="center"/>
        <w:rPr>
          <w:rFonts w:ascii="Times New Roman" w:eastAsia="Calibri" w:hAnsi="Times New Roman" w:cs="Times New Roman"/>
          <w:sz w:val="30"/>
          <w:szCs w:val="30"/>
          <w:lang w:eastAsia="ru-RU"/>
        </w:rPr>
      </w:pPr>
    </w:p>
    <w:p w:rsidR="003B3CF4" w:rsidRPr="00586C9A" w:rsidRDefault="003B3CF4" w:rsidP="00E00A9D">
      <w:pPr>
        <w:widowControl w:val="0"/>
        <w:autoSpaceDE w:val="0"/>
        <w:autoSpaceDN w:val="0"/>
        <w:adjustRightInd w:val="0"/>
        <w:spacing w:after="0" w:line="192" w:lineRule="auto"/>
        <w:jc w:val="center"/>
        <w:rPr>
          <w:rFonts w:ascii="Times New Roman" w:eastAsia="Times New Roman" w:hAnsi="Times New Roman" w:cs="Times New Roman"/>
          <w:sz w:val="30"/>
          <w:szCs w:val="30"/>
          <w:lang w:eastAsia="ru-RU"/>
        </w:rPr>
      </w:pPr>
      <w:r w:rsidRPr="00586C9A">
        <w:rPr>
          <w:rFonts w:ascii="Times New Roman" w:eastAsia="Times New Roman" w:hAnsi="Times New Roman" w:cs="Times New Roman"/>
          <w:sz w:val="30"/>
          <w:szCs w:val="30"/>
          <w:lang w:eastAsia="ru-RU"/>
        </w:rPr>
        <w:t xml:space="preserve">ПРОЕКТ </w:t>
      </w:r>
    </w:p>
    <w:p w:rsidR="00C74E1A" w:rsidRPr="00586C9A" w:rsidRDefault="004E7C69" w:rsidP="00E00A9D">
      <w:pPr>
        <w:widowControl w:val="0"/>
        <w:autoSpaceDE w:val="0"/>
        <w:autoSpaceDN w:val="0"/>
        <w:adjustRightInd w:val="0"/>
        <w:spacing w:after="0" w:line="192" w:lineRule="auto"/>
        <w:jc w:val="center"/>
        <w:rPr>
          <w:rFonts w:ascii="Times New Roman" w:eastAsia="Calibri" w:hAnsi="Times New Roman" w:cs="Times New Roman"/>
          <w:sz w:val="30"/>
          <w:szCs w:val="30"/>
          <w:lang w:eastAsia="ru-RU"/>
        </w:rPr>
      </w:pPr>
      <w:r w:rsidRPr="004E7C69">
        <w:rPr>
          <w:rFonts w:ascii="Times New Roman" w:eastAsia="Times New Roman" w:hAnsi="Times New Roman" w:cs="Times New Roman"/>
          <w:sz w:val="30"/>
          <w:szCs w:val="30"/>
          <w:lang w:eastAsia="ru-RU"/>
        </w:rPr>
        <w:t>внесения изменений в проект планировки и межевания территории жилого района «Пашенный» в части территории V микрорайона</w:t>
      </w:r>
    </w:p>
    <w:p w:rsidR="003B3CF4" w:rsidRPr="00586C9A" w:rsidRDefault="003B3CF4" w:rsidP="00586C9A">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p>
    <w:p w:rsidR="00E00A9D" w:rsidRDefault="00C74E1A" w:rsidP="008A7A71">
      <w:pPr>
        <w:pStyle w:val="ab"/>
        <w:ind w:firstLine="709"/>
        <w:jc w:val="both"/>
        <w:rPr>
          <w:rFonts w:ascii="Times New Roman" w:eastAsia="Times New Roman" w:hAnsi="Times New Roman" w:cs="Times New Roman"/>
          <w:sz w:val="30"/>
          <w:szCs w:val="30"/>
          <w:lang w:eastAsia="ru-RU"/>
        </w:rPr>
      </w:pPr>
      <w:r w:rsidRPr="00586C9A">
        <w:rPr>
          <w:rFonts w:ascii="Times New Roman" w:eastAsia="Times New Roman" w:hAnsi="Times New Roman" w:cs="Times New Roman"/>
          <w:sz w:val="30"/>
          <w:szCs w:val="30"/>
          <w:lang w:eastAsia="ru-RU"/>
        </w:rPr>
        <w:t>Проект внесения изменени</w:t>
      </w:r>
      <w:r w:rsidR="00B6715C" w:rsidRPr="00586C9A">
        <w:rPr>
          <w:rFonts w:ascii="Times New Roman" w:eastAsia="Times New Roman" w:hAnsi="Times New Roman" w:cs="Times New Roman"/>
          <w:sz w:val="30"/>
          <w:szCs w:val="30"/>
          <w:lang w:eastAsia="ru-RU"/>
        </w:rPr>
        <w:t>й</w:t>
      </w:r>
      <w:r w:rsidRPr="00586C9A">
        <w:rPr>
          <w:rFonts w:ascii="Times New Roman" w:eastAsia="Times New Roman" w:hAnsi="Times New Roman" w:cs="Times New Roman"/>
          <w:sz w:val="30"/>
          <w:szCs w:val="30"/>
          <w:lang w:eastAsia="ru-RU"/>
        </w:rPr>
        <w:t xml:space="preserve"> в проект планировки и межевания территории </w:t>
      </w:r>
      <w:r w:rsidR="004E7C69">
        <w:rPr>
          <w:rFonts w:ascii="Times New Roman" w:eastAsia="Times New Roman" w:hAnsi="Times New Roman" w:cs="Times New Roman"/>
          <w:sz w:val="30"/>
          <w:szCs w:val="30"/>
          <w:lang w:eastAsia="ru-RU"/>
        </w:rPr>
        <w:t xml:space="preserve">жилого района «Пашенный», </w:t>
      </w:r>
      <w:r w:rsidRPr="00586C9A">
        <w:rPr>
          <w:rFonts w:ascii="Times New Roman" w:eastAsia="Times New Roman" w:hAnsi="Times New Roman" w:cs="Times New Roman"/>
          <w:sz w:val="30"/>
          <w:szCs w:val="30"/>
          <w:lang w:eastAsia="ru-RU"/>
        </w:rPr>
        <w:t xml:space="preserve">утвержденный постановлением администрации </w:t>
      </w:r>
      <w:r w:rsidR="00B6715C" w:rsidRPr="00586C9A">
        <w:rPr>
          <w:rFonts w:ascii="Times New Roman" w:eastAsia="Times New Roman" w:hAnsi="Times New Roman" w:cs="Times New Roman"/>
          <w:sz w:val="30"/>
          <w:szCs w:val="30"/>
          <w:lang w:eastAsia="ru-RU"/>
        </w:rPr>
        <w:t xml:space="preserve">города </w:t>
      </w:r>
      <w:r w:rsidRPr="00586C9A">
        <w:rPr>
          <w:rFonts w:ascii="Times New Roman" w:eastAsia="Times New Roman" w:hAnsi="Times New Roman" w:cs="Times New Roman"/>
          <w:sz w:val="30"/>
          <w:szCs w:val="30"/>
          <w:lang w:eastAsia="ru-RU"/>
        </w:rPr>
        <w:t xml:space="preserve">от </w:t>
      </w:r>
      <w:r w:rsidR="00BA7153" w:rsidRPr="00586C9A">
        <w:rPr>
          <w:rFonts w:ascii="Times New Roman" w:eastAsia="Times New Roman" w:hAnsi="Times New Roman" w:cs="Times New Roman"/>
          <w:sz w:val="30"/>
          <w:szCs w:val="30"/>
          <w:lang w:eastAsia="ru-RU"/>
        </w:rPr>
        <w:t>28.08.2013</w:t>
      </w:r>
      <w:r w:rsidR="004E7C69">
        <w:rPr>
          <w:rFonts w:ascii="Times New Roman" w:eastAsia="Times New Roman" w:hAnsi="Times New Roman" w:cs="Times New Roman"/>
          <w:sz w:val="30"/>
          <w:szCs w:val="30"/>
          <w:lang w:eastAsia="ru-RU"/>
        </w:rPr>
        <w:t xml:space="preserve"> </w:t>
      </w:r>
      <w:r w:rsidRPr="00586C9A">
        <w:rPr>
          <w:rFonts w:ascii="Times New Roman" w:eastAsia="Times New Roman" w:hAnsi="Times New Roman" w:cs="Times New Roman"/>
          <w:sz w:val="30"/>
          <w:szCs w:val="30"/>
          <w:lang w:eastAsia="ru-RU"/>
        </w:rPr>
        <w:t xml:space="preserve">№ </w:t>
      </w:r>
      <w:r w:rsidR="00BA7153" w:rsidRPr="00586C9A">
        <w:rPr>
          <w:rFonts w:ascii="Times New Roman" w:eastAsia="Times New Roman" w:hAnsi="Times New Roman" w:cs="Times New Roman"/>
          <w:sz w:val="30"/>
          <w:szCs w:val="30"/>
          <w:lang w:eastAsia="ru-RU"/>
        </w:rPr>
        <w:t>426</w:t>
      </w:r>
      <w:r w:rsidRPr="00586C9A">
        <w:rPr>
          <w:rFonts w:ascii="Times New Roman" w:eastAsia="Times New Roman" w:hAnsi="Times New Roman" w:cs="Times New Roman"/>
          <w:sz w:val="30"/>
          <w:szCs w:val="30"/>
          <w:lang w:eastAsia="ru-RU"/>
        </w:rPr>
        <w:t xml:space="preserve">, в границах </w:t>
      </w:r>
      <w:r w:rsidR="00B6715C" w:rsidRPr="00586C9A">
        <w:rPr>
          <w:rFonts w:ascii="Times New Roman" w:eastAsia="Times New Roman" w:hAnsi="Times New Roman" w:cs="Times New Roman"/>
          <w:sz w:val="30"/>
          <w:szCs w:val="30"/>
          <w:lang w:eastAsia="ru-RU"/>
        </w:rPr>
        <w:t xml:space="preserve">территории </w:t>
      </w:r>
      <w:r w:rsidR="004E7C69">
        <w:rPr>
          <w:rFonts w:ascii="Times New Roman" w:eastAsia="Times New Roman" w:hAnsi="Times New Roman" w:cs="Times New Roman"/>
          <w:sz w:val="30"/>
          <w:szCs w:val="30"/>
          <w:lang w:val="en-US" w:eastAsia="ru-RU"/>
        </w:rPr>
        <w:t>V</w:t>
      </w:r>
      <w:r w:rsidR="004E7C69">
        <w:rPr>
          <w:rFonts w:ascii="Times New Roman" w:eastAsia="Times New Roman" w:hAnsi="Times New Roman" w:cs="Times New Roman"/>
          <w:sz w:val="30"/>
          <w:szCs w:val="30"/>
          <w:lang w:eastAsia="ru-RU"/>
        </w:rPr>
        <w:t xml:space="preserve"> микрорайона </w:t>
      </w:r>
      <w:r w:rsidR="00B6715C" w:rsidRPr="00586C9A">
        <w:rPr>
          <w:rFonts w:ascii="Times New Roman" w:eastAsia="Times New Roman" w:hAnsi="Times New Roman" w:cs="Times New Roman"/>
          <w:sz w:val="30"/>
          <w:szCs w:val="30"/>
          <w:lang w:eastAsia="ru-RU"/>
        </w:rPr>
        <w:t>жилого района «Пашенн</w:t>
      </w:r>
      <w:r w:rsidR="004E7C69">
        <w:rPr>
          <w:rFonts w:ascii="Times New Roman" w:eastAsia="Times New Roman" w:hAnsi="Times New Roman" w:cs="Times New Roman"/>
          <w:sz w:val="30"/>
          <w:szCs w:val="30"/>
          <w:lang w:eastAsia="ru-RU"/>
        </w:rPr>
        <w:t xml:space="preserve">ый» </w:t>
      </w:r>
      <w:r w:rsidRPr="00586C9A">
        <w:rPr>
          <w:rFonts w:ascii="Times New Roman" w:eastAsia="Times New Roman" w:hAnsi="Times New Roman" w:cs="Times New Roman"/>
          <w:sz w:val="30"/>
          <w:szCs w:val="30"/>
          <w:lang w:eastAsia="ru-RU"/>
        </w:rPr>
        <w:t>(далее</w:t>
      </w:r>
      <w:r w:rsidR="004E7C69">
        <w:rPr>
          <w:rFonts w:ascii="Times New Roman" w:eastAsia="Times New Roman" w:hAnsi="Times New Roman" w:cs="Times New Roman"/>
          <w:sz w:val="30"/>
          <w:szCs w:val="30"/>
          <w:lang w:eastAsia="ru-RU"/>
        </w:rPr>
        <w:t xml:space="preserve"> </w:t>
      </w:r>
      <w:r w:rsidRPr="00586C9A">
        <w:rPr>
          <w:rFonts w:ascii="Times New Roman" w:eastAsia="Times New Roman" w:hAnsi="Times New Roman" w:cs="Times New Roman"/>
          <w:sz w:val="30"/>
          <w:szCs w:val="30"/>
          <w:lang w:eastAsia="ru-RU"/>
        </w:rPr>
        <w:t xml:space="preserve">– Проект), выполнен </w:t>
      </w:r>
      <w:r w:rsidR="00B6715C" w:rsidRPr="00586C9A">
        <w:rPr>
          <w:rFonts w:ascii="Times New Roman" w:eastAsia="Times New Roman" w:hAnsi="Times New Roman" w:cs="Times New Roman"/>
          <w:sz w:val="30"/>
          <w:szCs w:val="30"/>
          <w:lang w:eastAsia="ru-RU"/>
        </w:rPr>
        <w:t>ОО</w:t>
      </w:r>
      <w:r w:rsidRPr="00586C9A">
        <w:rPr>
          <w:rFonts w:ascii="Times New Roman" w:eastAsia="Times New Roman" w:hAnsi="Times New Roman" w:cs="Times New Roman"/>
          <w:sz w:val="30"/>
          <w:szCs w:val="30"/>
          <w:lang w:eastAsia="ru-RU"/>
        </w:rPr>
        <w:t>О «</w:t>
      </w:r>
      <w:r w:rsidR="004E7C69">
        <w:rPr>
          <w:rFonts w:ascii="Times New Roman" w:eastAsia="Times New Roman" w:hAnsi="Times New Roman" w:cs="Times New Roman"/>
          <w:sz w:val="30"/>
          <w:szCs w:val="30"/>
          <w:lang w:eastAsia="ru-RU"/>
        </w:rPr>
        <w:t>Арсенал-строй</w:t>
      </w:r>
      <w:r w:rsidRPr="00586C9A">
        <w:rPr>
          <w:rFonts w:ascii="Times New Roman" w:eastAsia="Times New Roman" w:hAnsi="Times New Roman" w:cs="Times New Roman"/>
          <w:sz w:val="30"/>
          <w:szCs w:val="30"/>
          <w:lang w:eastAsia="ru-RU"/>
        </w:rPr>
        <w:t xml:space="preserve">» на основании постановления администрации города от </w:t>
      </w:r>
      <w:r w:rsidR="004E7C69">
        <w:rPr>
          <w:rFonts w:ascii="Times New Roman" w:eastAsia="Times New Roman" w:hAnsi="Times New Roman" w:cs="Times New Roman"/>
          <w:sz w:val="30"/>
          <w:szCs w:val="30"/>
          <w:lang w:eastAsia="ru-RU"/>
        </w:rPr>
        <w:t>14.10.2018</w:t>
      </w:r>
      <w:r w:rsidRPr="00586C9A">
        <w:rPr>
          <w:rFonts w:ascii="Times New Roman" w:eastAsia="Times New Roman" w:hAnsi="Times New Roman" w:cs="Times New Roman"/>
          <w:sz w:val="30"/>
          <w:szCs w:val="30"/>
          <w:lang w:eastAsia="ru-RU"/>
        </w:rPr>
        <w:t xml:space="preserve"> № </w:t>
      </w:r>
      <w:r w:rsidR="004E7C69">
        <w:rPr>
          <w:rFonts w:ascii="Times New Roman" w:eastAsia="Times New Roman" w:hAnsi="Times New Roman" w:cs="Times New Roman"/>
          <w:sz w:val="30"/>
          <w:szCs w:val="30"/>
          <w:lang w:eastAsia="ru-RU"/>
        </w:rPr>
        <w:t>638</w:t>
      </w:r>
      <w:r w:rsidR="00841E93" w:rsidRPr="00586C9A">
        <w:rPr>
          <w:rFonts w:ascii="Times New Roman" w:eastAsia="Times New Roman" w:hAnsi="Times New Roman" w:cs="Times New Roman"/>
          <w:sz w:val="30"/>
          <w:szCs w:val="30"/>
          <w:lang w:eastAsia="ru-RU"/>
        </w:rPr>
        <w:t xml:space="preserve"> «</w:t>
      </w:r>
      <w:r w:rsidR="00841E93" w:rsidRPr="00586C9A">
        <w:rPr>
          <w:rFonts w:ascii="Times New Roman" w:hAnsi="Times New Roman" w:cs="Times New Roman"/>
          <w:sz w:val="30"/>
          <w:szCs w:val="30"/>
        </w:rPr>
        <w:t xml:space="preserve">О подготовке проекта </w:t>
      </w:r>
      <w:r w:rsidR="004E7C69" w:rsidRPr="004E7C69">
        <w:rPr>
          <w:rFonts w:ascii="Times New Roman" w:hAnsi="Times New Roman" w:cs="Times New Roman"/>
          <w:sz w:val="30"/>
          <w:szCs w:val="30"/>
        </w:rPr>
        <w:t>внесения изменений в проект планировки и межевания территории жилого района «Пашенный» в части территории V микрорайона</w:t>
      </w:r>
      <w:r w:rsidR="00841E93" w:rsidRPr="00586C9A">
        <w:rPr>
          <w:rFonts w:ascii="Times New Roman" w:eastAsia="Times New Roman" w:hAnsi="Times New Roman" w:cs="Times New Roman"/>
          <w:sz w:val="30"/>
          <w:szCs w:val="30"/>
          <w:lang w:eastAsia="ru-RU"/>
        </w:rPr>
        <w:t>»</w:t>
      </w:r>
      <w:r w:rsidRPr="00586C9A">
        <w:rPr>
          <w:rFonts w:ascii="Times New Roman" w:eastAsia="Times New Roman" w:hAnsi="Times New Roman" w:cs="Times New Roman"/>
          <w:sz w:val="30"/>
          <w:szCs w:val="30"/>
          <w:lang w:eastAsia="ru-RU"/>
        </w:rPr>
        <w:t>.</w:t>
      </w:r>
      <w:bookmarkStart w:id="2" w:name="_Toc414831447"/>
      <w:bookmarkStart w:id="3" w:name="_Toc437410708"/>
      <w:bookmarkStart w:id="4" w:name="_Toc349650120"/>
      <w:bookmarkEnd w:id="0"/>
      <w:bookmarkEnd w:id="1"/>
    </w:p>
    <w:p w:rsidR="0040152A" w:rsidRPr="00586C9A" w:rsidRDefault="004E7C69" w:rsidP="008A7A71">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Проект подготовлен с целью </w:t>
      </w:r>
      <w:r w:rsidRPr="001E64C3">
        <w:rPr>
          <w:rFonts w:ascii="Times New Roman" w:hAnsi="Times New Roman" w:cs="Times New Roman"/>
          <w:sz w:val="30"/>
          <w:szCs w:val="30"/>
        </w:rPr>
        <w:t>о</w:t>
      </w:r>
      <w:bookmarkStart w:id="5" w:name="_GoBack"/>
      <w:bookmarkEnd w:id="5"/>
      <w:r w:rsidRPr="001E64C3">
        <w:rPr>
          <w:rFonts w:ascii="Times New Roman" w:hAnsi="Times New Roman" w:cs="Times New Roman"/>
          <w:sz w:val="30"/>
          <w:szCs w:val="30"/>
        </w:rPr>
        <w:t>беспечени</w:t>
      </w:r>
      <w:r>
        <w:rPr>
          <w:rFonts w:ascii="Times New Roman" w:hAnsi="Times New Roman" w:cs="Times New Roman"/>
          <w:sz w:val="30"/>
          <w:szCs w:val="30"/>
        </w:rPr>
        <w:t>я</w:t>
      </w:r>
      <w:r w:rsidRPr="001E64C3">
        <w:rPr>
          <w:rFonts w:ascii="Times New Roman" w:hAnsi="Times New Roman" w:cs="Times New Roman"/>
          <w:sz w:val="30"/>
          <w:szCs w:val="30"/>
        </w:rPr>
        <w:t xml:space="preserve"> устойчивого развития территорий</w:t>
      </w:r>
      <w:r>
        <w:rPr>
          <w:rFonts w:ascii="Times New Roman" w:hAnsi="Times New Roman" w:cs="Times New Roman"/>
          <w:sz w:val="30"/>
          <w:szCs w:val="30"/>
        </w:rPr>
        <w:t xml:space="preserve">, </w:t>
      </w:r>
      <w:r w:rsidRPr="001E64C3">
        <w:rPr>
          <w:rFonts w:ascii="Times New Roman" w:hAnsi="Times New Roman" w:cs="Times New Roman"/>
          <w:sz w:val="30"/>
          <w:szCs w:val="30"/>
        </w:rPr>
        <w:t>установлени</w:t>
      </w:r>
      <w:r>
        <w:rPr>
          <w:rFonts w:ascii="Times New Roman" w:hAnsi="Times New Roman" w:cs="Times New Roman"/>
          <w:sz w:val="30"/>
          <w:szCs w:val="30"/>
        </w:rPr>
        <w:t>я</w:t>
      </w:r>
      <w:r w:rsidRPr="001E64C3">
        <w:rPr>
          <w:rFonts w:ascii="Times New Roman" w:hAnsi="Times New Roman" w:cs="Times New Roman"/>
          <w:sz w:val="30"/>
          <w:szCs w:val="30"/>
        </w:rPr>
        <w:t xml:space="preserve"> границ зон планируемого размещения объектов капитального строительства</w:t>
      </w:r>
      <w:r>
        <w:rPr>
          <w:rFonts w:ascii="Times New Roman" w:hAnsi="Times New Roman" w:cs="Times New Roman"/>
          <w:sz w:val="30"/>
          <w:szCs w:val="30"/>
        </w:rPr>
        <w:t xml:space="preserve">, </w:t>
      </w:r>
      <w:r w:rsidRPr="001E64C3">
        <w:rPr>
          <w:rFonts w:ascii="Times New Roman" w:hAnsi="Times New Roman" w:cs="Times New Roman"/>
          <w:sz w:val="30"/>
          <w:szCs w:val="30"/>
        </w:rPr>
        <w:t>установлени</w:t>
      </w:r>
      <w:r>
        <w:rPr>
          <w:rFonts w:ascii="Times New Roman" w:hAnsi="Times New Roman" w:cs="Times New Roman"/>
          <w:sz w:val="30"/>
          <w:szCs w:val="30"/>
        </w:rPr>
        <w:t>я</w:t>
      </w:r>
      <w:r w:rsidRPr="001E64C3">
        <w:rPr>
          <w:rFonts w:ascii="Times New Roman" w:hAnsi="Times New Roman" w:cs="Times New Roman"/>
          <w:sz w:val="30"/>
          <w:szCs w:val="30"/>
        </w:rPr>
        <w:t xml:space="preserve"> границ земельных участков</w:t>
      </w:r>
      <w:r w:rsidR="006E749C">
        <w:rPr>
          <w:rFonts w:ascii="Times New Roman" w:hAnsi="Times New Roman" w:cs="Times New Roman"/>
          <w:sz w:val="30"/>
          <w:szCs w:val="30"/>
        </w:rPr>
        <w:t xml:space="preserve">, а также с целью приведения ранее утвержденных проектных решений в соответствие с существующим положением. </w:t>
      </w:r>
    </w:p>
    <w:p w:rsidR="00862585" w:rsidRDefault="00862585" w:rsidP="008A7A71">
      <w:pPr>
        <w:spacing w:after="0" w:line="240" w:lineRule="auto"/>
        <w:ind w:firstLine="709"/>
        <w:jc w:val="both"/>
        <w:rPr>
          <w:rFonts w:ascii="Times New Roman" w:eastAsia="Times New Roman" w:hAnsi="Times New Roman" w:cs="Times New Roman"/>
          <w:sz w:val="30"/>
          <w:szCs w:val="30"/>
          <w:lang w:eastAsia="ru-RU"/>
        </w:rPr>
      </w:pPr>
      <w:r w:rsidRPr="00862585">
        <w:rPr>
          <w:rFonts w:ascii="Times New Roman" w:eastAsia="Times New Roman" w:hAnsi="Times New Roman" w:cs="Times New Roman"/>
          <w:sz w:val="30"/>
          <w:szCs w:val="30"/>
          <w:lang w:eastAsia="ru-RU"/>
        </w:rPr>
        <w:t xml:space="preserve">В соответствии с утвержденным решением Генерального плана </w:t>
      </w:r>
      <w:r>
        <w:rPr>
          <w:rFonts w:ascii="Times New Roman" w:eastAsia="Times New Roman" w:hAnsi="Times New Roman" w:cs="Times New Roman"/>
          <w:sz w:val="30"/>
          <w:szCs w:val="30"/>
          <w:lang w:eastAsia="ru-RU"/>
        </w:rPr>
        <w:t xml:space="preserve">городского округа город Красноярск </w:t>
      </w:r>
      <w:r w:rsidRPr="00862585">
        <w:rPr>
          <w:rFonts w:ascii="Times New Roman" w:eastAsia="Times New Roman" w:hAnsi="Times New Roman" w:cs="Times New Roman"/>
          <w:sz w:val="30"/>
          <w:szCs w:val="30"/>
          <w:lang w:eastAsia="ru-RU"/>
        </w:rPr>
        <w:t>территория ограничена:</w:t>
      </w:r>
    </w:p>
    <w:p w:rsidR="000121FA" w:rsidRPr="000121FA" w:rsidRDefault="000121FA" w:rsidP="000121FA">
      <w:pPr>
        <w:spacing w:after="0" w:line="240" w:lineRule="auto"/>
        <w:ind w:firstLine="709"/>
        <w:jc w:val="both"/>
        <w:rPr>
          <w:rFonts w:ascii="Times New Roman" w:eastAsia="Times New Roman" w:hAnsi="Times New Roman" w:cs="Times New Roman"/>
          <w:sz w:val="30"/>
          <w:szCs w:val="30"/>
          <w:lang w:eastAsia="ru-RU"/>
        </w:rPr>
      </w:pPr>
      <w:r w:rsidRPr="000121FA">
        <w:rPr>
          <w:rFonts w:ascii="Times New Roman" w:eastAsia="Times New Roman" w:hAnsi="Times New Roman" w:cs="Times New Roman"/>
          <w:sz w:val="30"/>
          <w:szCs w:val="30"/>
          <w:lang w:eastAsia="ru-RU"/>
        </w:rPr>
        <w:t>- на севере – ул. Карамзина;</w:t>
      </w:r>
    </w:p>
    <w:p w:rsidR="000121FA" w:rsidRPr="000121FA" w:rsidRDefault="000121FA" w:rsidP="000121FA">
      <w:pPr>
        <w:spacing w:after="0" w:line="240" w:lineRule="auto"/>
        <w:ind w:firstLine="709"/>
        <w:jc w:val="both"/>
        <w:rPr>
          <w:rFonts w:ascii="Times New Roman" w:eastAsia="Times New Roman" w:hAnsi="Times New Roman" w:cs="Times New Roman"/>
          <w:sz w:val="30"/>
          <w:szCs w:val="30"/>
          <w:lang w:eastAsia="ru-RU"/>
        </w:rPr>
      </w:pPr>
      <w:r w:rsidRPr="000121FA">
        <w:rPr>
          <w:rFonts w:ascii="Times New Roman" w:eastAsia="Times New Roman" w:hAnsi="Times New Roman" w:cs="Times New Roman"/>
          <w:sz w:val="30"/>
          <w:szCs w:val="30"/>
          <w:lang w:eastAsia="ru-RU"/>
        </w:rPr>
        <w:t>- на юге – ул. Судостроительная;</w:t>
      </w:r>
    </w:p>
    <w:p w:rsidR="000121FA" w:rsidRPr="000121FA" w:rsidRDefault="000121FA" w:rsidP="000121FA">
      <w:pPr>
        <w:spacing w:after="0" w:line="240" w:lineRule="auto"/>
        <w:ind w:firstLine="709"/>
        <w:jc w:val="both"/>
        <w:rPr>
          <w:rFonts w:ascii="Times New Roman" w:eastAsia="Times New Roman" w:hAnsi="Times New Roman" w:cs="Times New Roman"/>
          <w:sz w:val="30"/>
          <w:szCs w:val="30"/>
          <w:lang w:eastAsia="ru-RU"/>
        </w:rPr>
      </w:pPr>
      <w:r w:rsidRPr="000121FA">
        <w:rPr>
          <w:rFonts w:ascii="Times New Roman" w:eastAsia="Times New Roman" w:hAnsi="Times New Roman" w:cs="Times New Roman"/>
          <w:sz w:val="30"/>
          <w:szCs w:val="30"/>
          <w:lang w:eastAsia="ru-RU"/>
        </w:rPr>
        <w:t>- на западе – магистральной улицей районного значения;</w:t>
      </w:r>
    </w:p>
    <w:p w:rsidR="000121FA" w:rsidRDefault="000121FA" w:rsidP="000121FA">
      <w:pPr>
        <w:spacing w:after="0" w:line="240" w:lineRule="auto"/>
        <w:ind w:firstLine="709"/>
        <w:jc w:val="both"/>
        <w:rPr>
          <w:rFonts w:ascii="Times New Roman" w:eastAsia="Times New Roman" w:hAnsi="Times New Roman" w:cs="Times New Roman"/>
          <w:sz w:val="30"/>
          <w:szCs w:val="30"/>
          <w:lang w:eastAsia="ru-RU"/>
        </w:rPr>
      </w:pPr>
      <w:r w:rsidRPr="000121FA">
        <w:rPr>
          <w:rFonts w:ascii="Times New Roman" w:eastAsia="Times New Roman" w:hAnsi="Times New Roman" w:cs="Times New Roman"/>
          <w:sz w:val="30"/>
          <w:szCs w:val="30"/>
          <w:lang w:eastAsia="ru-RU"/>
        </w:rPr>
        <w:t>- на востоке – улицей местного значения.</w:t>
      </w:r>
    </w:p>
    <w:p w:rsidR="0096643A" w:rsidRDefault="0096643A" w:rsidP="000121FA">
      <w:pPr>
        <w:spacing w:after="0" w:line="240" w:lineRule="auto"/>
        <w:ind w:firstLine="709"/>
        <w:jc w:val="both"/>
        <w:rPr>
          <w:rFonts w:ascii="Times New Roman" w:eastAsia="Times New Roman" w:hAnsi="Times New Roman" w:cs="Times New Roman"/>
          <w:sz w:val="30"/>
          <w:szCs w:val="30"/>
          <w:lang w:eastAsia="ru-RU"/>
        </w:rPr>
      </w:pPr>
      <w:r w:rsidRPr="0096643A">
        <w:rPr>
          <w:rFonts w:ascii="Times New Roman" w:eastAsia="Times New Roman" w:hAnsi="Times New Roman" w:cs="Times New Roman"/>
          <w:sz w:val="30"/>
          <w:szCs w:val="30"/>
          <w:lang w:eastAsia="ru-RU"/>
        </w:rPr>
        <w:t>Площадь территории проектирования в границах изм</w:t>
      </w:r>
      <w:r>
        <w:rPr>
          <w:rFonts w:ascii="Times New Roman" w:eastAsia="Times New Roman" w:hAnsi="Times New Roman" w:cs="Times New Roman"/>
          <w:sz w:val="30"/>
          <w:szCs w:val="30"/>
          <w:lang w:eastAsia="ru-RU"/>
        </w:rPr>
        <w:t xml:space="preserve">еняемой части составляет </w:t>
      </w:r>
      <w:r w:rsidR="004E7C69">
        <w:rPr>
          <w:rFonts w:ascii="Times New Roman" w:eastAsia="Times New Roman" w:hAnsi="Times New Roman" w:cs="Times New Roman"/>
          <w:sz w:val="30"/>
          <w:szCs w:val="30"/>
          <w:lang w:eastAsia="ru-RU"/>
        </w:rPr>
        <w:t>11,69</w:t>
      </w:r>
      <w:r>
        <w:rPr>
          <w:rFonts w:ascii="Times New Roman" w:eastAsia="Times New Roman" w:hAnsi="Times New Roman" w:cs="Times New Roman"/>
          <w:sz w:val="30"/>
          <w:szCs w:val="30"/>
          <w:lang w:eastAsia="ru-RU"/>
        </w:rPr>
        <w:t xml:space="preserve"> га</w:t>
      </w:r>
      <w:r w:rsidRPr="0096643A">
        <w:rPr>
          <w:rFonts w:ascii="Times New Roman" w:eastAsia="Times New Roman" w:hAnsi="Times New Roman" w:cs="Times New Roman"/>
          <w:sz w:val="30"/>
          <w:szCs w:val="30"/>
          <w:lang w:eastAsia="ru-RU"/>
        </w:rPr>
        <w:t>.</w:t>
      </w:r>
    </w:p>
    <w:p w:rsidR="00F222A5" w:rsidRPr="00586C9A" w:rsidRDefault="00F222A5" w:rsidP="008A7A71">
      <w:pPr>
        <w:spacing w:after="0" w:line="240" w:lineRule="auto"/>
        <w:ind w:firstLine="709"/>
        <w:jc w:val="both"/>
        <w:rPr>
          <w:rFonts w:ascii="Times New Roman" w:eastAsia="Times New Roman" w:hAnsi="Times New Roman" w:cs="Times New Roman"/>
          <w:sz w:val="30"/>
          <w:szCs w:val="30"/>
          <w:lang w:eastAsia="ru-RU"/>
        </w:rPr>
      </w:pPr>
      <w:r w:rsidRPr="00586C9A">
        <w:rPr>
          <w:rFonts w:ascii="Times New Roman" w:eastAsia="Times New Roman" w:hAnsi="Times New Roman" w:cs="Times New Roman"/>
          <w:sz w:val="30"/>
          <w:szCs w:val="30"/>
          <w:lang w:eastAsia="ru-RU"/>
        </w:rPr>
        <w:t>В соответствии с материалами Генерального плана гор</w:t>
      </w:r>
      <w:r w:rsidR="004E7C69">
        <w:rPr>
          <w:rFonts w:ascii="Times New Roman" w:eastAsia="Times New Roman" w:hAnsi="Times New Roman" w:cs="Times New Roman"/>
          <w:sz w:val="30"/>
          <w:szCs w:val="30"/>
          <w:lang w:eastAsia="ru-RU"/>
        </w:rPr>
        <w:t>одского округа город Красноярск</w:t>
      </w:r>
      <w:r w:rsidRPr="00586C9A">
        <w:rPr>
          <w:rFonts w:ascii="Times New Roman" w:eastAsia="Times New Roman" w:hAnsi="Times New Roman" w:cs="Times New Roman"/>
          <w:sz w:val="30"/>
          <w:szCs w:val="30"/>
          <w:lang w:eastAsia="ru-RU"/>
        </w:rPr>
        <w:t xml:space="preserve"> </w:t>
      </w:r>
      <w:r w:rsidR="008E31FC" w:rsidRPr="00586C9A">
        <w:rPr>
          <w:rFonts w:ascii="Times New Roman" w:eastAsia="Times New Roman" w:hAnsi="Times New Roman" w:cs="Times New Roman"/>
          <w:sz w:val="30"/>
          <w:szCs w:val="30"/>
          <w:lang w:eastAsia="ru-RU"/>
        </w:rPr>
        <w:t>территори</w:t>
      </w:r>
      <w:r w:rsidR="004E7C69">
        <w:rPr>
          <w:rFonts w:ascii="Times New Roman" w:eastAsia="Times New Roman" w:hAnsi="Times New Roman" w:cs="Times New Roman"/>
          <w:sz w:val="30"/>
          <w:szCs w:val="30"/>
          <w:lang w:eastAsia="ru-RU"/>
        </w:rPr>
        <w:t>я</w:t>
      </w:r>
      <w:r w:rsidRPr="00586C9A">
        <w:rPr>
          <w:rFonts w:ascii="Times New Roman" w:eastAsia="Times New Roman" w:hAnsi="Times New Roman" w:cs="Times New Roman"/>
          <w:sz w:val="30"/>
          <w:szCs w:val="30"/>
          <w:lang w:eastAsia="ru-RU"/>
        </w:rPr>
        <w:t xml:space="preserve"> проектирования</w:t>
      </w:r>
      <w:r w:rsidR="004E7C69">
        <w:rPr>
          <w:rFonts w:ascii="Times New Roman" w:eastAsia="Times New Roman" w:hAnsi="Times New Roman" w:cs="Times New Roman"/>
          <w:sz w:val="30"/>
          <w:szCs w:val="30"/>
          <w:lang w:eastAsia="ru-RU"/>
        </w:rPr>
        <w:t xml:space="preserve"> расположена</w:t>
      </w:r>
      <w:r w:rsidRPr="00586C9A">
        <w:rPr>
          <w:rFonts w:ascii="Times New Roman" w:eastAsia="Times New Roman" w:hAnsi="Times New Roman" w:cs="Times New Roman"/>
          <w:sz w:val="30"/>
          <w:szCs w:val="30"/>
          <w:lang w:eastAsia="ru-RU"/>
        </w:rPr>
        <w:t xml:space="preserve"> в границах функциональн</w:t>
      </w:r>
      <w:r w:rsidR="004E7C69">
        <w:rPr>
          <w:rFonts w:ascii="Times New Roman" w:eastAsia="Times New Roman" w:hAnsi="Times New Roman" w:cs="Times New Roman"/>
          <w:sz w:val="30"/>
          <w:szCs w:val="30"/>
          <w:lang w:eastAsia="ru-RU"/>
        </w:rPr>
        <w:t>ых зоны</w:t>
      </w:r>
      <w:r w:rsidRPr="00586C9A">
        <w:rPr>
          <w:rFonts w:ascii="Times New Roman" w:hAnsi="Times New Roman" w:cs="Times New Roman"/>
          <w:sz w:val="30"/>
          <w:szCs w:val="30"/>
        </w:rPr>
        <w:t xml:space="preserve"> </w:t>
      </w:r>
      <w:r w:rsidR="004E7C69">
        <w:rPr>
          <w:rFonts w:ascii="Times New Roman" w:hAnsi="Times New Roman" w:cs="Times New Roman"/>
          <w:sz w:val="30"/>
          <w:szCs w:val="30"/>
        </w:rPr>
        <w:t xml:space="preserve">застройки многоэтажными жилыми домами (9 эт. и выше), зоны </w:t>
      </w:r>
      <w:r w:rsidRPr="00586C9A">
        <w:rPr>
          <w:rFonts w:ascii="Times New Roman" w:eastAsia="Times New Roman" w:hAnsi="Times New Roman" w:cs="Times New Roman"/>
          <w:sz w:val="30"/>
          <w:szCs w:val="30"/>
          <w:lang w:eastAsia="ru-RU"/>
        </w:rPr>
        <w:t>делового, общественного и коммерческого назначения, объектов культуры</w:t>
      </w:r>
      <w:r w:rsidR="006E749C">
        <w:rPr>
          <w:rFonts w:ascii="Times New Roman" w:eastAsia="Times New Roman" w:hAnsi="Times New Roman" w:cs="Times New Roman"/>
          <w:sz w:val="30"/>
          <w:szCs w:val="30"/>
          <w:lang w:eastAsia="ru-RU"/>
        </w:rPr>
        <w:t xml:space="preserve">, зоны </w:t>
      </w:r>
      <w:r w:rsidR="004E7C69">
        <w:rPr>
          <w:rFonts w:ascii="Times New Roman" w:eastAsia="Times New Roman" w:hAnsi="Times New Roman" w:cs="Times New Roman"/>
          <w:sz w:val="30"/>
          <w:szCs w:val="30"/>
          <w:lang w:eastAsia="ru-RU"/>
        </w:rPr>
        <w:t>озелененных территорий общего пользования</w:t>
      </w:r>
      <w:r w:rsidR="006E749C">
        <w:rPr>
          <w:rFonts w:ascii="Times New Roman" w:eastAsia="Times New Roman" w:hAnsi="Times New Roman" w:cs="Times New Roman"/>
          <w:sz w:val="30"/>
          <w:szCs w:val="30"/>
          <w:lang w:eastAsia="ru-RU"/>
        </w:rPr>
        <w:t xml:space="preserve"> и зоны режимных объектов</w:t>
      </w:r>
      <w:r w:rsidR="008E31FC" w:rsidRPr="00586C9A">
        <w:rPr>
          <w:rFonts w:ascii="Times New Roman" w:eastAsia="Times New Roman" w:hAnsi="Times New Roman" w:cs="Times New Roman"/>
          <w:sz w:val="30"/>
          <w:szCs w:val="30"/>
          <w:lang w:eastAsia="ru-RU"/>
        </w:rPr>
        <w:t xml:space="preserve">. </w:t>
      </w:r>
    </w:p>
    <w:p w:rsidR="005B5C17" w:rsidRDefault="005B5C17" w:rsidP="008A7A71">
      <w:pPr>
        <w:spacing w:after="0" w:line="240" w:lineRule="auto"/>
        <w:ind w:firstLine="709"/>
        <w:jc w:val="both"/>
        <w:rPr>
          <w:rFonts w:ascii="Times New Roman" w:eastAsia="Times New Roman" w:hAnsi="Times New Roman" w:cs="Times New Roman"/>
          <w:sz w:val="30"/>
          <w:szCs w:val="30"/>
          <w:lang w:eastAsia="ru-RU"/>
        </w:rPr>
      </w:pPr>
    </w:p>
    <w:p w:rsidR="000B12DE" w:rsidRDefault="000B12DE" w:rsidP="008A7A71">
      <w:pPr>
        <w:spacing w:after="0" w:line="240" w:lineRule="auto"/>
        <w:ind w:firstLine="709"/>
        <w:jc w:val="center"/>
        <w:rPr>
          <w:rFonts w:ascii="Times New Roman" w:eastAsia="Times New Roman" w:hAnsi="Times New Roman" w:cs="Times New Roman"/>
          <w:sz w:val="30"/>
          <w:szCs w:val="30"/>
          <w:lang w:eastAsia="ru-RU"/>
        </w:rPr>
      </w:pPr>
    </w:p>
    <w:p w:rsidR="000B12DE" w:rsidRDefault="000B12DE" w:rsidP="008A7A71">
      <w:pPr>
        <w:spacing w:after="0" w:line="240" w:lineRule="auto"/>
        <w:ind w:firstLine="709"/>
        <w:jc w:val="center"/>
        <w:rPr>
          <w:rFonts w:ascii="Times New Roman" w:eastAsia="Times New Roman" w:hAnsi="Times New Roman" w:cs="Times New Roman"/>
          <w:sz w:val="30"/>
          <w:szCs w:val="30"/>
          <w:lang w:eastAsia="ru-RU"/>
        </w:rPr>
      </w:pPr>
    </w:p>
    <w:p w:rsidR="000B12DE" w:rsidRDefault="000B12DE" w:rsidP="008A7A71">
      <w:pPr>
        <w:spacing w:after="0" w:line="240" w:lineRule="auto"/>
        <w:ind w:firstLine="709"/>
        <w:jc w:val="center"/>
        <w:rPr>
          <w:rFonts w:ascii="Times New Roman" w:eastAsia="Times New Roman" w:hAnsi="Times New Roman" w:cs="Times New Roman"/>
          <w:sz w:val="30"/>
          <w:szCs w:val="30"/>
          <w:lang w:eastAsia="ru-RU"/>
        </w:rPr>
      </w:pPr>
    </w:p>
    <w:p w:rsidR="00AF489F" w:rsidRPr="00586C9A" w:rsidRDefault="00E00A9D" w:rsidP="008A7A71">
      <w:pPr>
        <w:spacing w:after="0" w:line="240" w:lineRule="auto"/>
        <w:ind w:firstLine="709"/>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val="en-US" w:eastAsia="ru-RU"/>
        </w:rPr>
        <w:lastRenderedPageBreak/>
        <w:t>I</w:t>
      </w:r>
      <w:r w:rsidR="005B5C17" w:rsidRPr="00586C9A">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Положения</w:t>
      </w:r>
      <w:r w:rsidR="00B5305C">
        <w:rPr>
          <w:rFonts w:ascii="Times New Roman" w:eastAsia="Times New Roman" w:hAnsi="Times New Roman" w:cs="Times New Roman"/>
          <w:sz w:val="30"/>
          <w:szCs w:val="30"/>
          <w:lang w:eastAsia="ru-RU"/>
        </w:rPr>
        <w:t xml:space="preserve"> проекта планировки. Х</w:t>
      </w:r>
      <w:r w:rsidR="00AF489F" w:rsidRPr="00586C9A">
        <w:rPr>
          <w:rFonts w:ascii="Times New Roman" w:eastAsia="Times New Roman" w:hAnsi="Times New Roman" w:cs="Times New Roman"/>
          <w:sz w:val="30"/>
          <w:szCs w:val="30"/>
          <w:lang w:eastAsia="ru-RU"/>
        </w:rPr>
        <w:t>арактеристик</w:t>
      </w:r>
      <w:r w:rsidR="00B5305C">
        <w:rPr>
          <w:rFonts w:ascii="Times New Roman" w:eastAsia="Times New Roman" w:hAnsi="Times New Roman" w:cs="Times New Roman"/>
          <w:sz w:val="30"/>
          <w:szCs w:val="30"/>
          <w:lang w:eastAsia="ru-RU"/>
        </w:rPr>
        <w:t>и</w:t>
      </w:r>
      <w:r w:rsidR="00AF489F" w:rsidRPr="00586C9A">
        <w:rPr>
          <w:rFonts w:ascii="Times New Roman" w:eastAsia="Times New Roman" w:hAnsi="Times New Roman" w:cs="Times New Roman"/>
          <w:sz w:val="30"/>
          <w:szCs w:val="30"/>
          <w:lang w:eastAsia="ru-RU"/>
        </w:rPr>
        <w:t xml:space="preserve"> планируемого развития территории</w:t>
      </w:r>
      <w:r>
        <w:rPr>
          <w:rFonts w:ascii="Times New Roman" w:eastAsia="Times New Roman" w:hAnsi="Times New Roman" w:cs="Times New Roman"/>
          <w:sz w:val="30"/>
          <w:szCs w:val="30"/>
          <w:lang w:eastAsia="ru-RU"/>
        </w:rPr>
        <w:t>. Положения об очередности планируемого развития территории.</w:t>
      </w:r>
    </w:p>
    <w:p w:rsidR="00AF489F" w:rsidRPr="00586C9A" w:rsidRDefault="00AF489F" w:rsidP="008A7A71">
      <w:pPr>
        <w:spacing w:after="0" w:line="240" w:lineRule="auto"/>
        <w:ind w:firstLine="709"/>
        <w:jc w:val="center"/>
        <w:rPr>
          <w:rFonts w:ascii="Times New Roman" w:eastAsia="Times New Roman" w:hAnsi="Times New Roman" w:cs="Times New Roman"/>
          <w:sz w:val="30"/>
          <w:szCs w:val="30"/>
          <w:lang w:eastAsia="ru-RU"/>
        </w:rPr>
      </w:pPr>
    </w:p>
    <w:p w:rsidR="003B4FF1" w:rsidRDefault="003B4FF1" w:rsidP="008A7A71">
      <w:pPr>
        <w:widowControl w:val="0"/>
        <w:spacing w:after="0" w:line="240" w:lineRule="auto"/>
        <w:ind w:firstLine="709"/>
        <w:jc w:val="both"/>
        <w:rPr>
          <w:rFonts w:ascii="Times New Roman" w:eastAsia="Times New Roman" w:hAnsi="Times New Roman" w:cs="Times New Roman"/>
          <w:sz w:val="30"/>
          <w:szCs w:val="30"/>
          <w:lang w:eastAsia="ru-RU"/>
        </w:rPr>
      </w:pPr>
      <w:r w:rsidRPr="003B4FF1">
        <w:rPr>
          <w:rFonts w:ascii="Times New Roman" w:eastAsia="Times New Roman" w:hAnsi="Times New Roman" w:cs="Times New Roman"/>
          <w:sz w:val="30"/>
          <w:szCs w:val="30"/>
          <w:lang w:eastAsia="ru-RU"/>
        </w:rPr>
        <w:t>Отступ от красной линии составляет 6 метров, что не противоречит предельным параметрам разрешенного строит</w:t>
      </w:r>
      <w:r w:rsidR="006E749C">
        <w:rPr>
          <w:rFonts w:ascii="Times New Roman" w:eastAsia="Times New Roman" w:hAnsi="Times New Roman" w:cs="Times New Roman"/>
          <w:sz w:val="30"/>
          <w:szCs w:val="30"/>
          <w:lang w:eastAsia="ru-RU"/>
        </w:rPr>
        <w:t>ельства территориальных зон Ж-4, О-1, Р-3 и СП-3</w:t>
      </w:r>
      <w:r w:rsidRPr="003B4FF1">
        <w:rPr>
          <w:rFonts w:ascii="Times New Roman" w:eastAsia="Times New Roman" w:hAnsi="Times New Roman" w:cs="Times New Roman"/>
          <w:sz w:val="30"/>
          <w:szCs w:val="30"/>
          <w:lang w:eastAsia="ru-RU"/>
        </w:rPr>
        <w:t>.</w:t>
      </w:r>
    </w:p>
    <w:p w:rsidR="009D1439" w:rsidRDefault="009D1439" w:rsidP="008A7A71">
      <w:pPr>
        <w:widowControl w:val="0"/>
        <w:spacing w:after="0" w:line="240" w:lineRule="auto"/>
        <w:ind w:firstLine="709"/>
        <w:jc w:val="both"/>
        <w:rPr>
          <w:rFonts w:ascii="Times New Roman" w:eastAsia="Times New Roman" w:hAnsi="Times New Roman" w:cs="Times New Roman"/>
          <w:sz w:val="30"/>
          <w:szCs w:val="30"/>
          <w:lang w:eastAsia="ru-RU"/>
        </w:rPr>
      </w:pPr>
    </w:p>
    <w:p w:rsidR="009D1439" w:rsidRDefault="009D1439" w:rsidP="009D1439">
      <w:pPr>
        <w:widowControl w:val="0"/>
        <w:spacing w:after="0" w:line="240" w:lineRule="auto"/>
        <w:jc w:val="right"/>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Таблица 1</w:t>
      </w:r>
    </w:p>
    <w:tbl>
      <w:tblPr>
        <w:tblW w:w="4889" w:type="pct"/>
        <w:tblInd w:w="108" w:type="dxa"/>
        <w:tblLook w:val="04A0" w:firstRow="1" w:lastRow="0" w:firstColumn="1" w:lastColumn="0" w:noHBand="0" w:noVBand="1"/>
      </w:tblPr>
      <w:tblGrid>
        <w:gridCol w:w="2212"/>
        <w:gridCol w:w="2611"/>
        <w:gridCol w:w="868"/>
        <w:gridCol w:w="1741"/>
        <w:gridCol w:w="1926"/>
      </w:tblGrid>
      <w:tr w:rsidR="009D1439" w:rsidRPr="009D1439" w:rsidTr="00B35212">
        <w:trPr>
          <w:cantSplit/>
          <w:trHeight w:val="339"/>
          <w:tblHeader/>
        </w:trPr>
        <w:tc>
          <w:tcPr>
            <w:tcW w:w="1182" w:type="pct"/>
            <w:tcBorders>
              <w:top w:val="single" w:sz="4" w:space="0" w:color="auto"/>
              <w:left w:val="single" w:sz="4" w:space="0" w:color="auto"/>
              <w:bottom w:val="single" w:sz="4" w:space="0" w:color="auto"/>
              <w:right w:val="single" w:sz="4" w:space="0" w:color="auto"/>
            </w:tcBorders>
            <w:shd w:val="clear" w:color="auto" w:fill="auto"/>
            <w:hideMark/>
          </w:tcPr>
          <w:p w:rsidR="009D1439" w:rsidRPr="009D1439" w:rsidRDefault="009D1439" w:rsidP="009D1439">
            <w:pPr>
              <w:widowControl w:val="0"/>
              <w:suppressAutoHyphens/>
              <w:autoSpaceDN w:val="0"/>
              <w:spacing w:after="0" w:line="240" w:lineRule="auto"/>
              <w:jc w:val="center"/>
              <w:textAlignment w:val="baseline"/>
              <w:rPr>
                <w:rFonts w:ascii="Times New Roman" w:eastAsia="Times New Roman" w:hAnsi="Times New Roman" w:cs="Times New Roman"/>
                <w:bCs/>
                <w:sz w:val="24"/>
                <w:szCs w:val="24"/>
                <w:lang w:eastAsia="ru-RU"/>
              </w:rPr>
            </w:pPr>
            <w:r w:rsidRPr="009D1439">
              <w:rPr>
                <w:rFonts w:ascii="Times New Roman" w:eastAsia="Times New Roman" w:hAnsi="Times New Roman" w:cs="Times New Roman"/>
                <w:bCs/>
                <w:sz w:val="24"/>
                <w:szCs w:val="24"/>
                <w:lang w:eastAsia="ru-RU"/>
              </w:rPr>
              <w:t>Элемент планировочной структуры</w:t>
            </w:r>
          </w:p>
        </w:tc>
        <w:tc>
          <w:tcPr>
            <w:tcW w:w="1395" w:type="pct"/>
            <w:tcBorders>
              <w:top w:val="single" w:sz="4" w:space="0" w:color="auto"/>
              <w:left w:val="nil"/>
              <w:bottom w:val="single" w:sz="4" w:space="0" w:color="auto"/>
              <w:right w:val="single" w:sz="4" w:space="0" w:color="auto"/>
            </w:tcBorders>
            <w:shd w:val="clear" w:color="auto" w:fill="auto"/>
            <w:hideMark/>
          </w:tcPr>
          <w:p w:rsidR="009D1439" w:rsidRPr="009D1439" w:rsidRDefault="009D1439" w:rsidP="009D1439">
            <w:pPr>
              <w:widowControl w:val="0"/>
              <w:suppressAutoHyphens/>
              <w:autoSpaceDN w:val="0"/>
              <w:spacing w:after="0" w:line="240" w:lineRule="auto"/>
              <w:jc w:val="center"/>
              <w:textAlignment w:val="baseline"/>
              <w:rPr>
                <w:rFonts w:ascii="Times New Roman" w:eastAsia="Times New Roman" w:hAnsi="Times New Roman" w:cs="Times New Roman"/>
                <w:bCs/>
                <w:sz w:val="24"/>
                <w:szCs w:val="24"/>
                <w:lang w:eastAsia="ru-RU"/>
              </w:rPr>
            </w:pPr>
            <w:r w:rsidRPr="009D1439">
              <w:rPr>
                <w:rFonts w:ascii="Times New Roman" w:eastAsia="Times New Roman" w:hAnsi="Times New Roman" w:cs="Times New Roman"/>
                <w:bCs/>
                <w:sz w:val="24"/>
                <w:szCs w:val="24"/>
                <w:lang w:eastAsia="ru-RU"/>
              </w:rPr>
              <w:t>Показатели</w:t>
            </w:r>
          </w:p>
        </w:tc>
        <w:tc>
          <w:tcPr>
            <w:tcW w:w="464" w:type="pct"/>
            <w:tcBorders>
              <w:top w:val="single" w:sz="4" w:space="0" w:color="auto"/>
              <w:left w:val="nil"/>
              <w:bottom w:val="single" w:sz="4" w:space="0" w:color="auto"/>
              <w:right w:val="single" w:sz="4" w:space="0" w:color="auto"/>
            </w:tcBorders>
            <w:shd w:val="clear" w:color="auto" w:fill="auto"/>
            <w:hideMark/>
          </w:tcPr>
          <w:p w:rsidR="009D1439" w:rsidRPr="009D1439" w:rsidRDefault="009D1439" w:rsidP="009D1439">
            <w:pPr>
              <w:widowControl w:val="0"/>
              <w:suppressAutoHyphens/>
              <w:autoSpaceDN w:val="0"/>
              <w:spacing w:after="0" w:line="240" w:lineRule="auto"/>
              <w:jc w:val="center"/>
              <w:textAlignment w:val="baseline"/>
              <w:rPr>
                <w:rFonts w:ascii="Times New Roman" w:eastAsia="Times New Roman" w:hAnsi="Times New Roman" w:cs="Times New Roman"/>
                <w:bCs/>
                <w:sz w:val="24"/>
                <w:szCs w:val="24"/>
                <w:lang w:eastAsia="ru-RU"/>
              </w:rPr>
            </w:pPr>
            <w:r w:rsidRPr="009D1439">
              <w:rPr>
                <w:rFonts w:ascii="Times New Roman" w:eastAsia="Times New Roman" w:hAnsi="Times New Roman" w:cs="Times New Roman"/>
                <w:bCs/>
                <w:sz w:val="24"/>
                <w:szCs w:val="24"/>
                <w:lang w:eastAsia="ru-RU"/>
              </w:rPr>
              <w:t>Ед. изм.</w:t>
            </w:r>
          </w:p>
        </w:tc>
        <w:tc>
          <w:tcPr>
            <w:tcW w:w="930" w:type="pct"/>
            <w:tcBorders>
              <w:top w:val="single" w:sz="4" w:space="0" w:color="auto"/>
              <w:left w:val="nil"/>
              <w:bottom w:val="single" w:sz="4" w:space="0" w:color="auto"/>
              <w:right w:val="single" w:sz="4" w:space="0" w:color="auto"/>
            </w:tcBorders>
            <w:shd w:val="clear" w:color="auto" w:fill="auto"/>
            <w:hideMark/>
          </w:tcPr>
          <w:p w:rsidR="009D1439" w:rsidRPr="009D1439" w:rsidRDefault="009D1439" w:rsidP="009D1439">
            <w:pPr>
              <w:widowControl w:val="0"/>
              <w:suppressAutoHyphens/>
              <w:autoSpaceDN w:val="0"/>
              <w:spacing w:after="0" w:line="240" w:lineRule="auto"/>
              <w:jc w:val="center"/>
              <w:textAlignment w:val="baseline"/>
              <w:rPr>
                <w:rFonts w:ascii="Times New Roman" w:eastAsia="Times New Roman" w:hAnsi="Times New Roman" w:cs="Times New Roman"/>
                <w:bCs/>
                <w:sz w:val="24"/>
                <w:szCs w:val="24"/>
                <w:lang w:eastAsia="ru-RU"/>
              </w:rPr>
            </w:pPr>
            <w:r w:rsidRPr="009D1439">
              <w:rPr>
                <w:rFonts w:ascii="Times New Roman" w:eastAsia="Times New Roman" w:hAnsi="Times New Roman" w:cs="Times New Roman"/>
                <w:bCs/>
                <w:sz w:val="24"/>
                <w:szCs w:val="24"/>
                <w:lang w:eastAsia="ru-RU"/>
              </w:rPr>
              <w:t>Кол-во</w:t>
            </w:r>
          </w:p>
        </w:tc>
        <w:tc>
          <w:tcPr>
            <w:tcW w:w="1029" w:type="pct"/>
            <w:tcBorders>
              <w:top w:val="single" w:sz="4" w:space="0" w:color="auto"/>
              <w:left w:val="nil"/>
              <w:bottom w:val="single" w:sz="4" w:space="0" w:color="auto"/>
              <w:right w:val="single" w:sz="4" w:space="0" w:color="auto"/>
            </w:tcBorders>
            <w:shd w:val="clear" w:color="auto" w:fill="auto"/>
            <w:hideMark/>
          </w:tcPr>
          <w:p w:rsidR="009D1439" w:rsidRPr="009D1439" w:rsidRDefault="009D1439" w:rsidP="009D1439">
            <w:pPr>
              <w:widowControl w:val="0"/>
              <w:suppressAutoHyphens/>
              <w:autoSpaceDN w:val="0"/>
              <w:spacing w:after="0" w:line="240" w:lineRule="auto"/>
              <w:jc w:val="center"/>
              <w:textAlignment w:val="baseline"/>
              <w:rPr>
                <w:rFonts w:ascii="Times New Roman" w:eastAsia="Times New Roman" w:hAnsi="Times New Roman" w:cs="Times New Roman"/>
                <w:bCs/>
                <w:sz w:val="24"/>
                <w:szCs w:val="24"/>
                <w:lang w:eastAsia="ru-RU"/>
              </w:rPr>
            </w:pPr>
            <w:r w:rsidRPr="009D1439">
              <w:rPr>
                <w:rFonts w:ascii="Times New Roman" w:eastAsia="Times New Roman" w:hAnsi="Times New Roman" w:cs="Times New Roman"/>
                <w:bCs/>
                <w:sz w:val="24"/>
                <w:szCs w:val="24"/>
                <w:lang w:eastAsia="ru-RU"/>
              </w:rPr>
              <w:t>Утверждаемые параметры застройки</w:t>
            </w:r>
          </w:p>
        </w:tc>
      </w:tr>
      <w:tr w:rsidR="009D1439" w:rsidRPr="009D1439" w:rsidTr="00B35212">
        <w:trPr>
          <w:cantSplit/>
          <w:trHeight w:val="114"/>
          <w:tblHeader/>
        </w:trPr>
        <w:tc>
          <w:tcPr>
            <w:tcW w:w="1182" w:type="pct"/>
            <w:tcBorders>
              <w:top w:val="single" w:sz="4" w:space="0" w:color="auto"/>
              <w:left w:val="single" w:sz="4" w:space="0" w:color="auto"/>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bCs/>
                <w:sz w:val="24"/>
                <w:szCs w:val="24"/>
              </w:rPr>
            </w:pPr>
            <w:r w:rsidRPr="009D1439">
              <w:rPr>
                <w:rFonts w:ascii="Times New Roman" w:hAnsi="Times New Roman" w:cs="Times New Roman"/>
                <w:bCs/>
                <w:sz w:val="24"/>
                <w:szCs w:val="24"/>
              </w:rPr>
              <w:t>1</w:t>
            </w:r>
          </w:p>
        </w:tc>
        <w:tc>
          <w:tcPr>
            <w:tcW w:w="1395"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bCs/>
                <w:sz w:val="24"/>
                <w:szCs w:val="24"/>
              </w:rPr>
            </w:pPr>
            <w:r w:rsidRPr="009D1439">
              <w:rPr>
                <w:rFonts w:ascii="Times New Roman" w:hAnsi="Times New Roman" w:cs="Times New Roman"/>
                <w:bCs/>
                <w:sz w:val="24"/>
                <w:szCs w:val="24"/>
              </w:rPr>
              <w:t>2</w:t>
            </w:r>
          </w:p>
        </w:tc>
        <w:tc>
          <w:tcPr>
            <w:tcW w:w="464"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bCs/>
                <w:sz w:val="24"/>
                <w:szCs w:val="24"/>
              </w:rPr>
            </w:pPr>
            <w:r w:rsidRPr="009D1439">
              <w:rPr>
                <w:rFonts w:ascii="Times New Roman" w:hAnsi="Times New Roman" w:cs="Times New Roman"/>
                <w:bCs/>
                <w:sz w:val="24"/>
                <w:szCs w:val="24"/>
              </w:rPr>
              <w:t>3</w:t>
            </w:r>
          </w:p>
        </w:tc>
        <w:tc>
          <w:tcPr>
            <w:tcW w:w="930"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bCs/>
                <w:sz w:val="24"/>
                <w:szCs w:val="24"/>
              </w:rPr>
            </w:pPr>
            <w:r w:rsidRPr="009D1439">
              <w:rPr>
                <w:rFonts w:ascii="Times New Roman" w:hAnsi="Times New Roman" w:cs="Times New Roman"/>
                <w:bCs/>
                <w:sz w:val="24"/>
                <w:szCs w:val="24"/>
              </w:rPr>
              <w:t>4</w:t>
            </w:r>
          </w:p>
        </w:tc>
        <w:tc>
          <w:tcPr>
            <w:tcW w:w="1029"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bCs/>
                <w:sz w:val="24"/>
                <w:szCs w:val="24"/>
              </w:rPr>
            </w:pPr>
            <w:r w:rsidRPr="009D1439">
              <w:rPr>
                <w:rFonts w:ascii="Times New Roman" w:hAnsi="Times New Roman" w:cs="Times New Roman"/>
                <w:bCs/>
                <w:sz w:val="24"/>
                <w:szCs w:val="24"/>
              </w:rPr>
              <w:t>5</w:t>
            </w:r>
          </w:p>
        </w:tc>
      </w:tr>
      <w:tr w:rsidR="009D1439" w:rsidRPr="009D1439" w:rsidTr="00B35212">
        <w:trPr>
          <w:cantSplit/>
          <w:trHeight w:val="114"/>
          <w:tblHeader/>
        </w:trPr>
        <w:tc>
          <w:tcPr>
            <w:tcW w:w="1182" w:type="pct"/>
            <w:vMerge w:val="restart"/>
            <w:tcBorders>
              <w:top w:val="single" w:sz="4" w:space="0" w:color="auto"/>
              <w:left w:val="single" w:sz="4" w:space="0" w:color="auto"/>
              <w:right w:val="single" w:sz="4" w:space="0" w:color="auto"/>
            </w:tcBorders>
            <w:shd w:val="clear" w:color="auto" w:fill="auto"/>
          </w:tcPr>
          <w:p w:rsidR="009D1439" w:rsidRPr="009D1439" w:rsidRDefault="009D1439" w:rsidP="009D1439">
            <w:pPr>
              <w:widowControl w:val="0"/>
              <w:spacing w:after="0" w:line="240" w:lineRule="auto"/>
              <w:jc w:val="center"/>
              <w:rPr>
                <w:rFonts w:ascii="Times New Roman" w:hAnsi="Times New Roman" w:cs="Times New Roman"/>
                <w:color w:val="000000"/>
                <w:sz w:val="24"/>
                <w:szCs w:val="24"/>
              </w:rPr>
            </w:pPr>
            <w:r w:rsidRPr="009D1439">
              <w:rPr>
                <w:rFonts w:ascii="Times New Roman" w:hAnsi="Times New Roman" w:cs="Times New Roman"/>
                <w:sz w:val="24"/>
                <w:szCs w:val="24"/>
              </w:rPr>
              <w:t>V микрорайон</w:t>
            </w:r>
          </w:p>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color w:val="000000"/>
                <w:sz w:val="24"/>
                <w:szCs w:val="24"/>
              </w:rPr>
              <w:t>Квартал I</w:t>
            </w:r>
          </w:p>
        </w:tc>
        <w:tc>
          <w:tcPr>
            <w:tcW w:w="1395"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площадь</w:t>
            </w:r>
          </w:p>
        </w:tc>
        <w:tc>
          <w:tcPr>
            <w:tcW w:w="464"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га/%</w:t>
            </w:r>
          </w:p>
        </w:tc>
        <w:tc>
          <w:tcPr>
            <w:tcW w:w="930"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11,6931/100,0</w:t>
            </w:r>
          </w:p>
        </w:tc>
        <w:tc>
          <w:tcPr>
            <w:tcW w:w="1029"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p>
        </w:tc>
      </w:tr>
      <w:tr w:rsidR="009D1439" w:rsidRPr="009D1439" w:rsidTr="00B35212">
        <w:trPr>
          <w:cantSplit/>
          <w:trHeight w:val="114"/>
          <w:tblHeader/>
        </w:trPr>
        <w:tc>
          <w:tcPr>
            <w:tcW w:w="1182" w:type="pct"/>
            <w:vMerge/>
            <w:tcBorders>
              <w:left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lang w:val="en-US"/>
              </w:rPr>
            </w:pPr>
          </w:p>
        </w:tc>
        <w:tc>
          <w:tcPr>
            <w:tcW w:w="1395" w:type="pct"/>
            <w:vMerge w:val="restart"/>
            <w:tcBorders>
              <w:top w:val="single" w:sz="4" w:space="0" w:color="auto"/>
              <w:left w:val="nil"/>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жилая застройка</w:t>
            </w:r>
          </w:p>
        </w:tc>
        <w:tc>
          <w:tcPr>
            <w:tcW w:w="464" w:type="pct"/>
            <w:vMerge w:val="restart"/>
            <w:tcBorders>
              <w:top w:val="single" w:sz="4" w:space="0" w:color="auto"/>
              <w:left w:val="nil"/>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га/%</w:t>
            </w:r>
          </w:p>
        </w:tc>
        <w:tc>
          <w:tcPr>
            <w:tcW w:w="930" w:type="pct"/>
            <w:vMerge w:val="restart"/>
            <w:tcBorders>
              <w:top w:val="single" w:sz="4" w:space="0" w:color="auto"/>
              <w:left w:val="nil"/>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5,3909/46,1</w:t>
            </w:r>
          </w:p>
        </w:tc>
        <w:tc>
          <w:tcPr>
            <w:tcW w:w="1029"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жилищный фонд – 88,745 тыс. м</w:t>
            </w:r>
            <w:r w:rsidRPr="009D1439">
              <w:rPr>
                <w:rFonts w:ascii="Times New Roman" w:hAnsi="Times New Roman" w:cs="Times New Roman"/>
                <w:sz w:val="24"/>
                <w:szCs w:val="24"/>
                <w:vertAlign w:val="superscript"/>
              </w:rPr>
              <w:t>2</w:t>
            </w:r>
          </w:p>
        </w:tc>
      </w:tr>
      <w:tr w:rsidR="009D1439" w:rsidRPr="009D1439" w:rsidTr="00B35212">
        <w:trPr>
          <w:cantSplit/>
          <w:trHeight w:val="114"/>
          <w:tblHeader/>
        </w:trPr>
        <w:tc>
          <w:tcPr>
            <w:tcW w:w="1182" w:type="pct"/>
            <w:vMerge/>
            <w:tcBorders>
              <w:left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p>
        </w:tc>
        <w:tc>
          <w:tcPr>
            <w:tcW w:w="1395" w:type="pct"/>
            <w:vMerge/>
            <w:tcBorders>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p>
        </w:tc>
        <w:tc>
          <w:tcPr>
            <w:tcW w:w="464" w:type="pct"/>
            <w:vMerge/>
            <w:tcBorders>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p>
        </w:tc>
        <w:tc>
          <w:tcPr>
            <w:tcW w:w="930" w:type="pct"/>
            <w:vMerge/>
            <w:tcBorders>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p>
        </w:tc>
        <w:tc>
          <w:tcPr>
            <w:tcW w:w="1029"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жилищная обеспеченность – 30,0 м</w:t>
            </w:r>
            <w:r w:rsidRPr="009D1439">
              <w:rPr>
                <w:rFonts w:ascii="Times New Roman" w:hAnsi="Times New Roman" w:cs="Times New Roman"/>
                <w:sz w:val="24"/>
                <w:szCs w:val="24"/>
                <w:vertAlign w:val="superscript"/>
              </w:rPr>
              <w:t>2</w:t>
            </w:r>
            <w:r w:rsidRPr="009D1439">
              <w:rPr>
                <w:rFonts w:ascii="Times New Roman" w:hAnsi="Times New Roman" w:cs="Times New Roman"/>
                <w:sz w:val="24"/>
                <w:szCs w:val="24"/>
              </w:rPr>
              <w:t>/чел</w:t>
            </w:r>
          </w:p>
        </w:tc>
      </w:tr>
      <w:tr w:rsidR="009D1439" w:rsidRPr="009D1439" w:rsidTr="00B35212">
        <w:trPr>
          <w:cantSplit/>
          <w:trHeight w:val="114"/>
          <w:tblHeader/>
        </w:trPr>
        <w:tc>
          <w:tcPr>
            <w:tcW w:w="1182" w:type="pct"/>
            <w:vMerge/>
            <w:tcBorders>
              <w:left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p>
        </w:tc>
        <w:tc>
          <w:tcPr>
            <w:tcW w:w="1395"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общественная застройка</w:t>
            </w:r>
          </w:p>
        </w:tc>
        <w:tc>
          <w:tcPr>
            <w:tcW w:w="464"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га/%</w:t>
            </w:r>
          </w:p>
        </w:tc>
        <w:tc>
          <w:tcPr>
            <w:tcW w:w="930"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2,8666/24,5</w:t>
            </w:r>
          </w:p>
        </w:tc>
        <w:tc>
          <w:tcPr>
            <w:tcW w:w="1029"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p>
        </w:tc>
      </w:tr>
      <w:tr w:rsidR="009D1439" w:rsidRPr="009D1439" w:rsidTr="00B35212">
        <w:trPr>
          <w:cantSplit/>
          <w:trHeight w:val="114"/>
          <w:tblHeader/>
        </w:trPr>
        <w:tc>
          <w:tcPr>
            <w:tcW w:w="1182" w:type="pct"/>
            <w:vMerge/>
            <w:tcBorders>
              <w:left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p>
        </w:tc>
        <w:tc>
          <w:tcPr>
            <w:tcW w:w="1395"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дошкольные образовательные и общеобразовательные организации</w:t>
            </w:r>
          </w:p>
        </w:tc>
        <w:tc>
          <w:tcPr>
            <w:tcW w:w="464"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га/%</w:t>
            </w:r>
          </w:p>
        </w:tc>
        <w:tc>
          <w:tcPr>
            <w:tcW w:w="930"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0,5646/4,8</w:t>
            </w:r>
          </w:p>
        </w:tc>
        <w:tc>
          <w:tcPr>
            <w:tcW w:w="1029"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вместимость – 173 места</w:t>
            </w:r>
          </w:p>
        </w:tc>
      </w:tr>
      <w:tr w:rsidR="009D1439" w:rsidRPr="009D1439" w:rsidTr="00B35212">
        <w:trPr>
          <w:cantSplit/>
          <w:trHeight w:val="114"/>
          <w:tblHeader/>
        </w:trPr>
        <w:tc>
          <w:tcPr>
            <w:tcW w:w="1182" w:type="pct"/>
            <w:vMerge/>
            <w:tcBorders>
              <w:left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p>
        </w:tc>
        <w:tc>
          <w:tcPr>
            <w:tcW w:w="1395"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объекты инженерной инфраструктуры</w:t>
            </w:r>
            <w:r w:rsidR="00B35212">
              <w:rPr>
                <w:rFonts w:ascii="Times New Roman" w:hAnsi="Times New Roman" w:cs="Times New Roman"/>
                <w:sz w:val="24"/>
                <w:szCs w:val="24"/>
              </w:rPr>
              <w:t xml:space="preserve">, </w:t>
            </w:r>
            <w:r w:rsidR="00B35212" w:rsidRPr="00B05C40">
              <w:rPr>
                <w:rFonts w:ascii="Times New Roman" w:hAnsi="Times New Roman" w:cs="Times New Roman"/>
                <w:sz w:val="24"/>
                <w:szCs w:val="24"/>
              </w:rPr>
              <w:t>специализированной застройки</w:t>
            </w:r>
          </w:p>
        </w:tc>
        <w:tc>
          <w:tcPr>
            <w:tcW w:w="464"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га/%</w:t>
            </w:r>
          </w:p>
        </w:tc>
        <w:tc>
          <w:tcPr>
            <w:tcW w:w="930"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0,0083/0,1</w:t>
            </w:r>
          </w:p>
        </w:tc>
        <w:tc>
          <w:tcPr>
            <w:tcW w:w="1029"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p>
        </w:tc>
      </w:tr>
      <w:tr w:rsidR="009D1439" w:rsidRPr="009D1439" w:rsidTr="00B35212">
        <w:trPr>
          <w:cantSplit/>
          <w:trHeight w:val="114"/>
          <w:tblHeader/>
        </w:trPr>
        <w:tc>
          <w:tcPr>
            <w:tcW w:w="1182" w:type="pct"/>
            <w:vMerge/>
            <w:tcBorders>
              <w:left w:val="single" w:sz="4" w:space="0" w:color="auto"/>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p>
        </w:tc>
        <w:tc>
          <w:tcPr>
            <w:tcW w:w="1395"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иные благоустроенные территории</w:t>
            </w:r>
          </w:p>
        </w:tc>
        <w:tc>
          <w:tcPr>
            <w:tcW w:w="464"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га/%</w:t>
            </w:r>
          </w:p>
        </w:tc>
        <w:tc>
          <w:tcPr>
            <w:tcW w:w="930"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2,8627/24,5</w:t>
            </w:r>
          </w:p>
        </w:tc>
        <w:tc>
          <w:tcPr>
            <w:tcW w:w="1029"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p>
        </w:tc>
      </w:tr>
      <w:tr w:rsidR="009D1439" w:rsidRPr="009D1439" w:rsidTr="00B35212">
        <w:trPr>
          <w:cantSplit/>
          <w:trHeight w:val="114"/>
          <w:tblHeader/>
        </w:trPr>
        <w:tc>
          <w:tcPr>
            <w:tcW w:w="1182" w:type="pct"/>
            <w:tcBorders>
              <w:top w:val="single" w:sz="4" w:space="0" w:color="auto"/>
              <w:left w:val="single" w:sz="4" w:space="0" w:color="auto"/>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Численность населения</w:t>
            </w:r>
          </w:p>
        </w:tc>
        <w:tc>
          <w:tcPr>
            <w:tcW w:w="1395"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чел.</w:t>
            </w:r>
          </w:p>
        </w:tc>
        <w:tc>
          <w:tcPr>
            <w:tcW w:w="464"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2958</w:t>
            </w:r>
          </w:p>
        </w:tc>
        <w:tc>
          <w:tcPr>
            <w:tcW w:w="930"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p>
        </w:tc>
        <w:tc>
          <w:tcPr>
            <w:tcW w:w="1029"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eastAsia="Times New Roman" w:hAnsi="Times New Roman" w:cs="Times New Roman"/>
                <w:bCs/>
                <w:sz w:val="24"/>
                <w:szCs w:val="24"/>
                <w:lang w:eastAsia="ru-RU"/>
              </w:rPr>
            </w:pPr>
          </w:p>
        </w:tc>
      </w:tr>
      <w:tr w:rsidR="009D1439" w:rsidRPr="009D1439" w:rsidTr="00B35212">
        <w:trPr>
          <w:cantSplit/>
          <w:trHeight w:val="114"/>
          <w:tblHeader/>
        </w:trPr>
        <w:tc>
          <w:tcPr>
            <w:tcW w:w="1182" w:type="pct"/>
            <w:tcBorders>
              <w:top w:val="single" w:sz="4" w:space="0" w:color="auto"/>
              <w:left w:val="single" w:sz="4" w:space="0" w:color="auto"/>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Плотность населения в границах микрорайона (без учета зоны СП-3)</w:t>
            </w:r>
          </w:p>
        </w:tc>
        <w:tc>
          <w:tcPr>
            <w:tcW w:w="1395"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чел./га</w:t>
            </w:r>
          </w:p>
        </w:tc>
        <w:tc>
          <w:tcPr>
            <w:tcW w:w="464"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272</w:t>
            </w:r>
          </w:p>
        </w:tc>
        <w:tc>
          <w:tcPr>
            <w:tcW w:w="930"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p>
        </w:tc>
        <w:tc>
          <w:tcPr>
            <w:tcW w:w="1029"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eastAsia="Times New Roman" w:hAnsi="Times New Roman" w:cs="Times New Roman"/>
                <w:bCs/>
                <w:sz w:val="24"/>
                <w:szCs w:val="24"/>
                <w:lang w:eastAsia="ru-RU"/>
              </w:rPr>
            </w:pPr>
          </w:p>
        </w:tc>
      </w:tr>
      <w:tr w:rsidR="00B35212" w:rsidRPr="009D1439" w:rsidTr="00B35212">
        <w:trPr>
          <w:cantSplit/>
          <w:trHeight w:val="114"/>
          <w:tblHeader/>
        </w:trPr>
        <w:tc>
          <w:tcPr>
            <w:tcW w:w="1182" w:type="pct"/>
            <w:tcBorders>
              <w:top w:val="single" w:sz="4" w:space="0" w:color="auto"/>
              <w:left w:val="single" w:sz="4" w:space="0" w:color="auto"/>
              <w:bottom w:val="single" w:sz="4" w:space="0" w:color="auto"/>
              <w:right w:val="single" w:sz="4" w:space="0" w:color="auto"/>
            </w:tcBorders>
            <w:shd w:val="clear" w:color="auto" w:fill="auto"/>
          </w:tcPr>
          <w:p w:rsidR="00B35212" w:rsidRPr="001E64C3" w:rsidRDefault="00B35212" w:rsidP="00B35212">
            <w:pPr>
              <w:widowControl w:val="0"/>
              <w:suppressAutoHyphens/>
              <w:autoSpaceDN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Коэффициент застройки</w:t>
            </w:r>
          </w:p>
        </w:tc>
        <w:tc>
          <w:tcPr>
            <w:tcW w:w="1395" w:type="pct"/>
            <w:tcBorders>
              <w:top w:val="single" w:sz="4" w:space="0" w:color="auto"/>
              <w:left w:val="nil"/>
              <w:bottom w:val="single" w:sz="4" w:space="0" w:color="auto"/>
              <w:right w:val="single" w:sz="4" w:space="0" w:color="auto"/>
            </w:tcBorders>
            <w:shd w:val="clear" w:color="auto" w:fill="auto"/>
          </w:tcPr>
          <w:p w:rsidR="00B35212" w:rsidRPr="001E64C3" w:rsidRDefault="00B35212" w:rsidP="00B35212">
            <w:pPr>
              <w:widowControl w:val="0"/>
              <w:suppressAutoHyphens/>
              <w:autoSpaceDN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464" w:type="pct"/>
            <w:tcBorders>
              <w:top w:val="single" w:sz="4" w:space="0" w:color="auto"/>
              <w:left w:val="nil"/>
              <w:bottom w:val="single" w:sz="4" w:space="0" w:color="auto"/>
              <w:right w:val="single" w:sz="4" w:space="0" w:color="auto"/>
            </w:tcBorders>
            <w:shd w:val="clear" w:color="auto" w:fill="auto"/>
          </w:tcPr>
          <w:p w:rsidR="00B35212" w:rsidRDefault="00B35212" w:rsidP="00B35212">
            <w:pPr>
              <w:widowControl w:val="0"/>
              <w:suppressAutoHyphens/>
              <w:autoSpaceDN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0,17</w:t>
            </w:r>
          </w:p>
        </w:tc>
        <w:tc>
          <w:tcPr>
            <w:tcW w:w="930" w:type="pct"/>
            <w:tcBorders>
              <w:top w:val="single" w:sz="4" w:space="0" w:color="auto"/>
              <w:left w:val="nil"/>
              <w:bottom w:val="single" w:sz="4" w:space="0" w:color="auto"/>
              <w:right w:val="single" w:sz="4" w:space="0" w:color="auto"/>
            </w:tcBorders>
            <w:shd w:val="clear" w:color="auto" w:fill="auto"/>
          </w:tcPr>
          <w:p w:rsidR="00B35212" w:rsidRPr="009D1439" w:rsidRDefault="00B35212" w:rsidP="00B35212">
            <w:pPr>
              <w:widowControl w:val="0"/>
              <w:suppressAutoHyphens/>
              <w:autoSpaceDN w:val="0"/>
              <w:spacing w:after="0" w:line="240" w:lineRule="auto"/>
              <w:jc w:val="center"/>
              <w:textAlignment w:val="baseline"/>
              <w:rPr>
                <w:rFonts w:ascii="Times New Roman" w:hAnsi="Times New Roman" w:cs="Times New Roman"/>
                <w:sz w:val="24"/>
                <w:szCs w:val="24"/>
              </w:rPr>
            </w:pPr>
          </w:p>
        </w:tc>
        <w:tc>
          <w:tcPr>
            <w:tcW w:w="1029" w:type="pct"/>
            <w:tcBorders>
              <w:top w:val="single" w:sz="4" w:space="0" w:color="auto"/>
              <w:left w:val="nil"/>
              <w:bottom w:val="single" w:sz="4" w:space="0" w:color="auto"/>
              <w:right w:val="single" w:sz="4" w:space="0" w:color="auto"/>
            </w:tcBorders>
            <w:shd w:val="clear" w:color="auto" w:fill="auto"/>
          </w:tcPr>
          <w:p w:rsidR="00B35212" w:rsidRPr="009D1439" w:rsidRDefault="00B35212" w:rsidP="00B35212">
            <w:pPr>
              <w:widowControl w:val="0"/>
              <w:suppressAutoHyphens/>
              <w:autoSpaceDN w:val="0"/>
              <w:spacing w:after="0" w:line="240" w:lineRule="auto"/>
              <w:jc w:val="center"/>
              <w:textAlignment w:val="baseline"/>
              <w:rPr>
                <w:rFonts w:ascii="Times New Roman" w:eastAsia="Times New Roman" w:hAnsi="Times New Roman" w:cs="Times New Roman"/>
                <w:bCs/>
                <w:sz w:val="24"/>
                <w:szCs w:val="24"/>
                <w:lang w:eastAsia="ru-RU"/>
              </w:rPr>
            </w:pPr>
          </w:p>
        </w:tc>
      </w:tr>
      <w:tr w:rsidR="00B35212" w:rsidRPr="009D1439" w:rsidTr="00B35212">
        <w:trPr>
          <w:cantSplit/>
          <w:trHeight w:val="114"/>
          <w:tblHeader/>
        </w:trPr>
        <w:tc>
          <w:tcPr>
            <w:tcW w:w="1182" w:type="pct"/>
            <w:tcBorders>
              <w:top w:val="single" w:sz="4" w:space="0" w:color="auto"/>
              <w:left w:val="single" w:sz="4" w:space="0" w:color="auto"/>
              <w:bottom w:val="single" w:sz="4" w:space="0" w:color="auto"/>
              <w:right w:val="single" w:sz="4" w:space="0" w:color="auto"/>
            </w:tcBorders>
            <w:shd w:val="clear" w:color="auto" w:fill="auto"/>
          </w:tcPr>
          <w:p w:rsidR="00B35212" w:rsidRPr="001E64C3" w:rsidRDefault="00B35212" w:rsidP="00B35212">
            <w:pPr>
              <w:widowControl w:val="0"/>
              <w:suppressAutoHyphens/>
              <w:autoSpaceDN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Коэффициент плотности застройки</w:t>
            </w:r>
          </w:p>
        </w:tc>
        <w:tc>
          <w:tcPr>
            <w:tcW w:w="1395" w:type="pct"/>
            <w:tcBorders>
              <w:top w:val="single" w:sz="4" w:space="0" w:color="auto"/>
              <w:left w:val="nil"/>
              <w:bottom w:val="single" w:sz="4" w:space="0" w:color="auto"/>
              <w:right w:val="single" w:sz="4" w:space="0" w:color="auto"/>
            </w:tcBorders>
            <w:shd w:val="clear" w:color="auto" w:fill="auto"/>
          </w:tcPr>
          <w:p w:rsidR="00B35212" w:rsidRPr="001E64C3" w:rsidRDefault="00B35212" w:rsidP="00B35212">
            <w:pPr>
              <w:widowControl w:val="0"/>
              <w:suppressAutoHyphens/>
              <w:autoSpaceDN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464" w:type="pct"/>
            <w:tcBorders>
              <w:top w:val="single" w:sz="4" w:space="0" w:color="auto"/>
              <w:left w:val="nil"/>
              <w:bottom w:val="single" w:sz="4" w:space="0" w:color="auto"/>
              <w:right w:val="single" w:sz="4" w:space="0" w:color="auto"/>
            </w:tcBorders>
            <w:shd w:val="clear" w:color="auto" w:fill="auto"/>
          </w:tcPr>
          <w:p w:rsidR="00B35212" w:rsidRDefault="00B35212" w:rsidP="00B35212">
            <w:pPr>
              <w:widowControl w:val="0"/>
              <w:suppressAutoHyphens/>
              <w:autoSpaceDN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1,0</w:t>
            </w:r>
          </w:p>
        </w:tc>
        <w:tc>
          <w:tcPr>
            <w:tcW w:w="930" w:type="pct"/>
            <w:tcBorders>
              <w:top w:val="single" w:sz="4" w:space="0" w:color="auto"/>
              <w:left w:val="nil"/>
              <w:bottom w:val="single" w:sz="4" w:space="0" w:color="auto"/>
              <w:right w:val="single" w:sz="4" w:space="0" w:color="auto"/>
            </w:tcBorders>
            <w:shd w:val="clear" w:color="auto" w:fill="auto"/>
          </w:tcPr>
          <w:p w:rsidR="00B35212" w:rsidRPr="009D1439" w:rsidRDefault="00B35212" w:rsidP="00B35212">
            <w:pPr>
              <w:widowControl w:val="0"/>
              <w:suppressAutoHyphens/>
              <w:autoSpaceDN w:val="0"/>
              <w:spacing w:after="0" w:line="240" w:lineRule="auto"/>
              <w:jc w:val="center"/>
              <w:textAlignment w:val="baseline"/>
              <w:rPr>
                <w:rFonts w:ascii="Times New Roman" w:hAnsi="Times New Roman" w:cs="Times New Roman"/>
                <w:sz w:val="24"/>
                <w:szCs w:val="24"/>
              </w:rPr>
            </w:pPr>
          </w:p>
        </w:tc>
        <w:tc>
          <w:tcPr>
            <w:tcW w:w="1029" w:type="pct"/>
            <w:tcBorders>
              <w:top w:val="single" w:sz="4" w:space="0" w:color="auto"/>
              <w:left w:val="nil"/>
              <w:bottom w:val="single" w:sz="4" w:space="0" w:color="auto"/>
              <w:right w:val="single" w:sz="4" w:space="0" w:color="auto"/>
            </w:tcBorders>
            <w:shd w:val="clear" w:color="auto" w:fill="auto"/>
          </w:tcPr>
          <w:p w:rsidR="00B35212" w:rsidRPr="009D1439" w:rsidRDefault="00B35212" w:rsidP="00B35212">
            <w:pPr>
              <w:widowControl w:val="0"/>
              <w:suppressAutoHyphens/>
              <w:autoSpaceDN w:val="0"/>
              <w:spacing w:after="0" w:line="240" w:lineRule="auto"/>
              <w:jc w:val="center"/>
              <w:textAlignment w:val="baseline"/>
              <w:rPr>
                <w:rFonts w:ascii="Times New Roman" w:eastAsia="Times New Roman" w:hAnsi="Times New Roman" w:cs="Times New Roman"/>
                <w:bCs/>
                <w:sz w:val="24"/>
                <w:szCs w:val="24"/>
                <w:lang w:eastAsia="ru-RU"/>
              </w:rPr>
            </w:pPr>
          </w:p>
        </w:tc>
      </w:tr>
      <w:tr w:rsidR="00B35212" w:rsidRPr="009D1439" w:rsidTr="00B35212">
        <w:trPr>
          <w:cantSplit/>
          <w:trHeight w:val="114"/>
          <w:tblHeader/>
        </w:trPr>
        <w:tc>
          <w:tcPr>
            <w:tcW w:w="1182" w:type="pct"/>
            <w:tcBorders>
              <w:top w:val="single" w:sz="4" w:space="0" w:color="auto"/>
              <w:left w:val="single" w:sz="4" w:space="0" w:color="auto"/>
              <w:bottom w:val="single" w:sz="4" w:space="0" w:color="auto"/>
              <w:right w:val="single" w:sz="4" w:space="0" w:color="auto"/>
            </w:tcBorders>
            <w:shd w:val="clear" w:color="auto" w:fill="auto"/>
          </w:tcPr>
          <w:p w:rsidR="00B35212" w:rsidRPr="009D1439" w:rsidRDefault="00B35212"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Расчетное количество квартир</w:t>
            </w:r>
          </w:p>
        </w:tc>
        <w:tc>
          <w:tcPr>
            <w:tcW w:w="1395" w:type="pct"/>
            <w:tcBorders>
              <w:top w:val="single" w:sz="4" w:space="0" w:color="auto"/>
              <w:left w:val="nil"/>
              <w:bottom w:val="single" w:sz="4" w:space="0" w:color="auto"/>
              <w:right w:val="single" w:sz="4" w:space="0" w:color="auto"/>
            </w:tcBorders>
            <w:shd w:val="clear" w:color="auto" w:fill="auto"/>
          </w:tcPr>
          <w:p w:rsidR="00B35212" w:rsidRPr="009D1439" w:rsidRDefault="00B35212"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шт.</w:t>
            </w:r>
          </w:p>
        </w:tc>
        <w:tc>
          <w:tcPr>
            <w:tcW w:w="464" w:type="pct"/>
            <w:tcBorders>
              <w:top w:val="single" w:sz="4" w:space="0" w:color="auto"/>
              <w:left w:val="nil"/>
              <w:bottom w:val="single" w:sz="4" w:space="0" w:color="auto"/>
              <w:right w:val="single" w:sz="4" w:space="0" w:color="auto"/>
            </w:tcBorders>
            <w:shd w:val="clear" w:color="auto" w:fill="auto"/>
          </w:tcPr>
          <w:p w:rsidR="00B35212" w:rsidRPr="009D1439" w:rsidRDefault="00B35212"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1824</w:t>
            </w:r>
          </w:p>
        </w:tc>
        <w:tc>
          <w:tcPr>
            <w:tcW w:w="930" w:type="pct"/>
            <w:tcBorders>
              <w:top w:val="single" w:sz="4" w:space="0" w:color="auto"/>
              <w:left w:val="nil"/>
              <w:bottom w:val="single" w:sz="4" w:space="0" w:color="auto"/>
              <w:right w:val="single" w:sz="4" w:space="0" w:color="auto"/>
            </w:tcBorders>
            <w:shd w:val="clear" w:color="auto" w:fill="auto"/>
          </w:tcPr>
          <w:p w:rsidR="00B35212" w:rsidRPr="009D1439" w:rsidRDefault="00B35212" w:rsidP="009D1439">
            <w:pPr>
              <w:widowControl w:val="0"/>
              <w:suppressAutoHyphens/>
              <w:autoSpaceDN w:val="0"/>
              <w:spacing w:after="0" w:line="240" w:lineRule="auto"/>
              <w:jc w:val="center"/>
              <w:textAlignment w:val="baseline"/>
              <w:rPr>
                <w:rFonts w:ascii="Times New Roman" w:hAnsi="Times New Roman" w:cs="Times New Roman"/>
                <w:sz w:val="24"/>
                <w:szCs w:val="24"/>
              </w:rPr>
            </w:pPr>
          </w:p>
        </w:tc>
        <w:tc>
          <w:tcPr>
            <w:tcW w:w="1029" w:type="pct"/>
            <w:tcBorders>
              <w:top w:val="single" w:sz="4" w:space="0" w:color="auto"/>
              <w:left w:val="nil"/>
              <w:bottom w:val="single" w:sz="4" w:space="0" w:color="auto"/>
              <w:right w:val="single" w:sz="4" w:space="0" w:color="auto"/>
            </w:tcBorders>
            <w:shd w:val="clear" w:color="auto" w:fill="auto"/>
          </w:tcPr>
          <w:p w:rsidR="00B35212" w:rsidRPr="009D1439" w:rsidRDefault="00B35212" w:rsidP="009D1439">
            <w:pPr>
              <w:widowControl w:val="0"/>
              <w:suppressAutoHyphens/>
              <w:autoSpaceDN w:val="0"/>
              <w:spacing w:after="0" w:line="240" w:lineRule="auto"/>
              <w:jc w:val="center"/>
              <w:textAlignment w:val="baseline"/>
              <w:rPr>
                <w:rFonts w:ascii="Times New Roman" w:eastAsia="Times New Roman" w:hAnsi="Times New Roman" w:cs="Times New Roman"/>
                <w:bCs/>
                <w:sz w:val="24"/>
                <w:szCs w:val="24"/>
                <w:lang w:eastAsia="ru-RU"/>
              </w:rPr>
            </w:pPr>
          </w:p>
        </w:tc>
      </w:tr>
    </w:tbl>
    <w:p w:rsidR="009D1439" w:rsidRPr="00586C9A" w:rsidRDefault="009D1439" w:rsidP="009D1439">
      <w:pPr>
        <w:widowControl w:val="0"/>
        <w:spacing w:after="0" w:line="240" w:lineRule="auto"/>
        <w:jc w:val="right"/>
        <w:rPr>
          <w:rFonts w:ascii="Times New Roman" w:eastAsia="Times New Roman" w:hAnsi="Times New Roman" w:cs="Times New Roman"/>
          <w:sz w:val="30"/>
          <w:szCs w:val="30"/>
          <w:lang w:eastAsia="ru-RU"/>
        </w:rPr>
      </w:pPr>
    </w:p>
    <w:p w:rsidR="001F25C4" w:rsidRDefault="001F25C4" w:rsidP="008A7A71">
      <w:pPr>
        <w:spacing w:after="0" w:line="240" w:lineRule="auto"/>
        <w:jc w:val="center"/>
        <w:rPr>
          <w:rFonts w:ascii="Times New Roman" w:eastAsia="Times New Roman" w:hAnsi="Times New Roman" w:cs="Times New Roman"/>
          <w:bCs/>
          <w:sz w:val="30"/>
          <w:szCs w:val="30"/>
          <w:lang w:eastAsia="ru-RU"/>
        </w:rPr>
      </w:pPr>
    </w:p>
    <w:p w:rsidR="00C74E1A" w:rsidRPr="00586C9A" w:rsidRDefault="00E00A9D" w:rsidP="008A7A71">
      <w:pPr>
        <w:spacing w:after="0" w:line="240" w:lineRule="auto"/>
        <w:jc w:val="center"/>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lastRenderedPageBreak/>
        <w:t>1.1</w:t>
      </w:r>
      <w:r w:rsidR="006840C4" w:rsidRPr="00586C9A">
        <w:rPr>
          <w:rFonts w:ascii="Times New Roman" w:eastAsia="Times New Roman" w:hAnsi="Times New Roman" w:cs="Times New Roman"/>
          <w:bCs/>
          <w:sz w:val="30"/>
          <w:szCs w:val="30"/>
          <w:lang w:eastAsia="ru-RU"/>
        </w:rPr>
        <w:t xml:space="preserve">. </w:t>
      </w:r>
      <w:bookmarkEnd w:id="2"/>
      <w:bookmarkEnd w:id="3"/>
      <w:r w:rsidR="006E749C" w:rsidRPr="006E749C">
        <w:rPr>
          <w:rFonts w:ascii="Times New Roman" w:eastAsia="Times New Roman" w:hAnsi="Times New Roman" w:cs="Times New Roman"/>
          <w:bCs/>
          <w:sz w:val="30"/>
          <w:szCs w:val="30"/>
          <w:lang w:eastAsia="ru-RU"/>
        </w:rPr>
        <w:t xml:space="preserve">Характеристики </w:t>
      </w:r>
      <w:r w:rsidR="008A7A71">
        <w:rPr>
          <w:rFonts w:ascii="Times New Roman" w:eastAsia="Times New Roman" w:hAnsi="Times New Roman" w:cs="Times New Roman"/>
          <w:bCs/>
          <w:sz w:val="30"/>
          <w:szCs w:val="30"/>
          <w:lang w:eastAsia="ru-RU"/>
        </w:rPr>
        <w:t xml:space="preserve">планируемых </w:t>
      </w:r>
      <w:r w:rsidR="006E749C" w:rsidRPr="006E749C">
        <w:rPr>
          <w:rFonts w:ascii="Times New Roman" w:eastAsia="Times New Roman" w:hAnsi="Times New Roman" w:cs="Times New Roman"/>
          <w:bCs/>
          <w:sz w:val="30"/>
          <w:szCs w:val="30"/>
          <w:lang w:eastAsia="ru-RU"/>
        </w:rPr>
        <w:t>объектов капитального строительства жилого, производственного, общественно-делового и иного назначения, социального и транспортного обслуживания, инженерно-технического обеспечения федерального, регионального или местного значения</w:t>
      </w:r>
      <w:r w:rsidR="009D1439">
        <w:rPr>
          <w:rFonts w:ascii="Times New Roman" w:eastAsia="Times New Roman" w:hAnsi="Times New Roman" w:cs="Times New Roman"/>
          <w:bCs/>
          <w:sz w:val="30"/>
          <w:szCs w:val="30"/>
          <w:lang w:eastAsia="ru-RU"/>
        </w:rPr>
        <w:t>.</w:t>
      </w:r>
    </w:p>
    <w:p w:rsidR="00C9238D" w:rsidRPr="00586C9A" w:rsidRDefault="00C9238D" w:rsidP="008A7A71">
      <w:pPr>
        <w:keepNext/>
        <w:autoSpaceDE w:val="0"/>
        <w:autoSpaceDN w:val="0"/>
        <w:spacing w:after="0" w:line="240" w:lineRule="auto"/>
        <w:jc w:val="center"/>
        <w:outlineLvl w:val="0"/>
        <w:rPr>
          <w:rFonts w:ascii="Times New Roman" w:eastAsia="Times New Roman" w:hAnsi="Times New Roman" w:cs="Times New Roman"/>
          <w:bCs/>
          <w:sz w:val="30"/>
          <w:szCs w:val="30"/>
          <w:lang w:eastAsia="ru-RU"/>
        </w:rPr>
      </w:pPr>
    </w:p>
    <w:p w:rsidR="00C74E1A" w:rsidRPr="00586C9A" w:rsidRDefault="00C74E1A" w:rsidP="008A7A71">
      <w:pPr>
        <w:spacing w:after="0" w:line="240" w:lineRule="auto"/>
        <w:ind w:firstLine="709"/>
        <w:jc w:val="right"/>
        <w:rPr>
          <w:rFonts w:ascii="Times New Roman" w:eastAsia="Times New Roman" w:hAnsi="Times New Roman" w:cs="Times New Roman"/>
          <w:sz w:val="30"/>
          <w:szCs w:val="30"/>
          <w:lang w:eastAsia="ru-RU"/>
        </w:rPr>
      </w:pPr>
      <w:r w:rsidRPr="00586C9A">
        <w:rPr>
          <w:rFonts w:ascii="Times New Roman" w:eastAsia="Times New Roman" w:hAnsi="Times New Roman" w:cs="Times New Roman"/>
          <w:sz w:val="30"/>
          <w:szCs w:val="30"/>
          <w:lang w:eastAsia="ru-RU"/>
        </w:rPr>
        <w:t xml:space="preserve">Таблица </w:t>
      </w:r>
      <w:r w:rsidR="00987F83">
        <w:rPr>
          <w:rFonts w:ascii="Times New Roman" w:eastAsia="Times New Roman" w:hAnsi="Times New Roman" w:cs="Times New Roman"/>
          <w:sz w:val="30"/>
          <w:szCs w:val="30"/>
          <w:lang w:eastAsia="ru-R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709"/>
        <w:gridCol w:w="2128"/>
        <w:gridCol w:w="1562"/>
        <w:gridCol w:w="3120"/>
        <w:gridCol w:w="993"/>
        <w:gridCol w:w="852"/>
      </w:tblGrid>
      <w:tr w:rsidR="006E749C" w:rsidRPr="006E749C" w:rsidTr="008A7A71">
        <w:trPr>
          <w:trHeight w:val="309"/>
          <w:tblHeader/>
        </w:trPr>
        <w:tc>
          <w:tcPr>
            <w:tcW w:w="379" w:type="pct"/>
            <w:vMerge w:val="restart"/>
            <w:tcMar>
              <w:top w:w="0" w:type="dxa"/>
              <w:left w:w="0" w:type="dxa"/>
              <w:bottom w:w="0" w:type="dxa"/>
              <w:right w:w="0" w:type="dxa"/>
            </w:tcMar>
            <w:textDirection w:val="btLr"/>
          </w:tcPr>
          <w:p w:rsidR="006E749C" w:rsidRPr="006E749C" w:rsidRDefault="006E749C" w:rsidP="008A7A71">
            <w:pPr>
              <w:widowControl w:val="0"/>
              <w:spacing w:after="0" w:line="240" w:lineRule="auto"/>
              <w:jc w:val="center"/>
              <w:rPr>
                <w:rFonts w:ascii="Times New Roman" w:eastAsia="Calibri" w:hAnsi="Times New Roman" w:cs="Times New Roman"/>
                <w:sz w:val="24"/>
                <w:szCs w:val="24"/>
              </w:rPr>
            </w:pPr>
            <w:bookmarkStart w:id="6" w:name="_Toc444170083"/>
            <w:bookmarkStart w:id="7" w:name="_Toc437410710"/>
            <w:r w:rsidRPr="006E749C">
              <w:rPr>
                <w:rFonts w:ascii="Times New Roman" w:eastAsia="Calibri" w:hAnsi="Times New Roman" w:cs="Times New Roman"/>
                <w:sz w:val="24"/>
                <w:szCs w:val="24"/>
              </w:rPr>
              <w:t>Номер зоны допустимого размещения ОКС на чертеже</w:t>
            </w:r>
            <w:r w:rsidRPr="006E749C">
              <w:rPr>
                <w:rFonts w:ascii="Times New Roman" w:eastAsia="Calibri" w:hAnsi="Times New Roman" w:cs="Times New Roman"/>
                <w:sz w:val="24"/>
                <w:szCs w:val="24"/>
                <w:vertAlign w:val="superscript"/>
              </w:rPr>
              <w:t>1</w:t>
            </w:r>
          </w:p>
        </w:tc>
        <w:tc>
          <w:tcPr>
            <w:tcW w:w="1136" w:type="pct"/>
            <w:vMerge w:val="restart"/>
          </w:tcPr>
          <w:p w:rsidR="006E749C" w:rsidRPr="006E749C" w:rsidRDefault="006E749C" w:rsidP="008A7A71">
            <w:pPr>
              <w:widowControl w:val="0"/>
              <w:spacing w:after="0" w:line="240" w:lineRule="auto"/>
              <w:jc w:val="center"/>
              <w:rPr>
                <w:rFonts w:ascii="Times New Roman" w:eastAsia="Calibri" w:hAnsi="Times New Roman" w:cs="Times New Roman"/>
                <w:sz w:val="24"/>
                <w:szCs w:val="24"/>
              </w:rPr>
            </w:pPr>
            <w:r w:rsidRPr="006E749C">
              <w:rPr>
                <w:rFonts w:ascii="Times New Roman" w:eastAsia="Calibri" w:hAnsi="Times New Roman" w:cs="Times New Roman"/>
                <w:sz w:val="24"/>
                <w:szCs w:val="24"/>
              </w:rPr>
              <w:t>Назначение ОКС</w:t>
            </w:r>
          </w:p>
        </w:tc>
        <w:tc>
          <w:tcPr>
            <w:tcW w:w="834" w:type="pct"/>
            <w:vMerge w:val="restart"/>
            <w:tcMar>
              <w:top w:w="0" w:type="dxa"/>
              <w:left w:w="0" w:type="dxa"/>
              <w:bottom w:w="0" w:type="dxa"/>
              <w:right w:w="0" w:type="dxa"/>
            </w:tcMar>
          </w:tcPr>
          <w:p w:rsidR="006E749C" w:rsidRPr="006E749C" w:rsidRDefault="006E749C" w:rsidP="008A7A71">
            <w:pPr>
              <w:widowControl w:val="0"/>
              <w:spacing w:after="0" w:line="240" w:lineRule="auto"/>
              <w:jc w:val="center"/>
              <w:rPr>
                <w:rFonts w:ascii="Times New Roman" w:eastAsia="Calibri" w:hAnsi="Times New Roman" w:cs="Times New Roman"/>
                <w:sz w:val="24"/>
                <w:szCs w:val="24"/>
              </w:rPr>
            </w:pPr>
            <w:r w:rsidRPr="006E749C">
              <w:rPr>
                <w:rFonts w:ascii="Times New Roman" w:eastAsia="Calibri" w:hAnsi="Times New Roman" w:cs="Times New Roman"/>
                <w:sz w:val="24"/>
                <w:szCs w:val="24"/>
              </w:rPr>
              <w:t>Общая площадь здания, м</w:t>
            </w:r>
            <w:r w:rsidRPr="006E749C">
              <w:rPr>
                <w:rFonts w:ascii="Times New Roman" w:eastAsia="Calibri" w:hAnsi="Times New Roman" w:cs="Times New Roman"/>
                <w:sz w:val="24"/>
                <w:szCs w:val="24"/>
                <w:vertAlign w:val="superscript"/>
              </w:rPr>
              <w:t>2</w:t>
            </w:r>
          </w:p>
        </w:tc>
        <w:tc>
          <w:tcPr>
            <w:tcW w:w="1666" w:type="pct"/>
            <w:vMerge w:val="restart"/>
            <w:tcMar>
              <w:top w:w="0" w:type="dxa"/>
              <w:left w:w="0" w:type="dxa"/>
              <w:bottom w:w="0" w:type="dxa"/>
              <w:right w:w="0" w:type="dxa"/>
            </w:tcMar>
          </w:tcPr>
          <w:p w:rsidR="006E749C" w:rsidRPr="006E749C" w:rsidRDefault="006E749C" w:rsidP="008A7A71">
            <w:pPr>
              <w:widowControl w:val="0"/>
              <w:spacing w:after="0" w:line="240" w:lineRule="auto"/>
              <w:jc w:val="center"/>
              <w:rPr>
                <w:rFonts w:ascii="Times New Roman" w:eastAsia="Calibri" w:hAnsi="Times New Roman" w:cs="Times New Roman"/>
                <w:sz w:val="24"/>
                <w:szCs w:val="24"/>
              </w:rPr>
            </w:pPr>
            <w:r w:rsidRPr="006E749C">
              <w:rPr>
                <w:rFonts w:ascii="Times New Roman" w:eastAsia="Calibri" w:hAnsi="Times New Roman" w:cs="Times New Roman"/>
                <w:sz w:val="24"/>
                <w:szCs w:val="24"/>
              </w:rPr>
              <w:t>Параметры застройки территории, характеристики объектов капитального строительства</w:t>
            </w:r>
          </w:p>
        </w:tc>
        <w:tc>
          <w:tcPr>
            <w:tcW w:w="985" w:type="pct"/>
            <w:gridSpan w:val="2"/>
          </w:tcPr>
          <w:p w:rsidR="006E749C" w:rsidRPr="006E749C" w:rsidRDefault="006E749C" w:rsidP="008A7A71">
            <w:pPr>
              <w:widowControl w:val="0"/>
              <w:spacing w:after="0" w:line="240" w:lineRule="auto"/>
              <w:jc w:val="center"/>
              <w:rPr>
                <w:rFonts w:ascii="Times New Roman" w:eastAsia="Times New Roman" w:hAnsi="Times New Roman" w:cs="Times New Roman"/>
                <w:sz w:val="24"/>
                <w:szCs w:val="24"/>
                <w:lang w:eastAsia="ru-RU"/>
              </w:rPr>
            </w:pPr>
            <w:r w:rsidRPr="006E749C">
              <w:rPr>
                <w:rFonts w:ascii="Times New Roman" w:eastAsia="Times New Roman" w:hAnsi="Times New Roman" w:cs="Times New Roman"/>
                <w:sz w:val="24"/>
                <w:szCs w:val="24"/>
                <w:lang w:eastAsia="ru-RU"/>
              </w:rPr>
              <w:t>Очередность</w:t>
            </w:r>
          </w:p>
        </w:tc>
      </w:tr>
      <w:tr w:rsidR="006E749C" w:rsidRPr="006E749C" w:rsidTr="008A7A71">
        <w:trPr>
          <w:trHeight w:val="2839"/>
          <w:tblHeader/>
        </w:trPr>
        <w:tc>
          <w:tcPr>
            <w:tcW w:w="379" w:type="pct"/>
            <w:vMerge/>
            <w:tcMar>
              <w:top w:w="0" w:type="dxa"/>
              <w:left w:w="0" w:type="dxa"/>
              <w:bottom w:w="0" w:type="dxa"/>
              <w:right w:w="0" w:type="dxa"/>
            </w:tcMar>
            <w:textDirection w:val="btLr"/>
            <w:hideMark/>
          </w:tcPr>
          <w:p w:rsidR="006E749C" w:rsidRPr="006E749C" w:rsidRDefault="006E749C" w:rsidP="008A7A71">
            <w:pPr>
              <w:widowControl w:val="0"/>
              <w:spacing w:after="0" w:line="240" w:lineRule="auto"/>
              <w:jc w:val="center"/>
              <w:rPr>
                <w:rFonts w:ascii="Times New Roman" w:eastAsia="Calibri" w:hAnsi="Times New Roman" w:cs="Times New Roman"/>
                <w:sz w:val="24"/>
                <w:szCs w:val="24"/>
              </w:rPr>
            </w:pPr>
          </w:p>
        </w:tc>
        <w:tc>
          <w:tcPr>
            <w:tcW w:w="1136" w:type="pct"/>
            <w:vMerge/>
            <w:textDirection w:val="btLr"/>
            <w:hideMark/>
          </w:tcPr>
          <w:p w:rsidR="006E749C" w:rsidRPr="006E749C" w:rsidRDefault="006E749C" w:rsidP="008A7A71">
            <w:pPr>
              <w:widowControl w:val="0"/>
              <w:spacing w:after="0" w:line="240" w:lineRule="auto"/>
              <w:jc w:val="center"/>
              <w:rPr>
                <w:rFonts w:ascii="Times New Roman" w:eastAsia="Calibri" w:hAnsi="Times New Roman" w:cs="Times New Roman"/>
                <w:sz w:val="24"/>
                <w:szCs w:val="24"/>
              </w:rPr>
            </w:pPr>
          </w:p>
        </w:tc>
        <w:tc>
          <w:tcPr>
            <w:tcW w:w="834" w:type="pct"/>
            <w:vMerge/>
            <w:tcMar>
              <w:top w:w="0" w:type="dxa"/>
              <w:left w:w="0" w:type="dxa"/>
              <w:bottom w:w="0" w:type="dxa"/>
              <w:right w:w="0" w:type="dxa"/>
            </w:tcMar>
            <w:textDirection w:val="btLr"/>
            <w:hideMark/>
          </w:tcPr>
          <w:p w:rsidR="006E749C" w:rsidRPr="006E749C" w:rsidRDefault="006E749C" w:rsidP="008A7A71">
            <w:pPr>
              <w:widowControl w:val="0"/>
              <w:spacing w:after="0" w:line="240" w:lineRule="auto"/>
              <w:jc w:val="center"/>
              <w:rPr>
                <w:rFonts w:ascii="Times New Roman" w:eastAsia="Calibri" w:hAnsi="Times New Roman" w:cs="Times New Roman"/>
                <w:sz w:val="24"/>
                <w:szCs w:val="24"/>
              </w:rPr>
            </w:pPr>
          </w:p>
        </w:tc>
        <w:tc>
          <w:tcPr>
            <w:tcW w:w="1666" w:type="pct"/>
            <w:vMerge/>
            <w:tcMar>
              <w:top w:w="0" w:type="dxa"/>
              <w:left w:w="0" w:type="dxa"/>
              <w:bottom w:w="0" w:type="dxa"/>
              <w:right w:w="0" w:type="dxa"/>
            </w:tcMar>
            <w:hideMark/>
          </w:tcPr>
          <w:p w:rsidR="006E749C" w:rsidRPr="006E749C" w:rsidRDefault="006E749C" w:rsidP="008A7A71">
            <w:pPr>
              <w:widowControl w:val="0"/>
              <w:spacing w:after="0" w:line="240" w:lineRule="auto"/>
              <w:jc w:val="center"/>
              <w:rPr>
                <w:rFonts w:ascii="Times New Roman" w:eastAsia="Calibri" w:hAnsi="Times New Roman" w:cs="Times New Roman"/>
                <w:sz w:val="24"/>
                <w:szCs w:val="24"/>
              </w:rPr>
            </w:pPr>
          </w:p>
        </w:tc>
        <w:tc>
          <w:tcPr>
            <w:tcW w:w="530" w:type="pct"/>
            <w:hideMark/>
          </w:tcPr>
          <w:p w:rsidR="006E749C" w:rsidRPr="006E749C" w:rsidRDefault="006E749C" w:rsidP="008A7A71">
            <w:pPr>
              <w:widowControl w:val="0"/>
              <w:spacing w:after="0" w:line="240" w:lineRule="auto"/>
              <w:jc w:val="center"/>
              <w:rPr>
                <w:rFonts w:ascii="Times New Roman" w:eastAsia="Calibri" w:hAnsi="Times New Roman" w:cs="Times New Roman"/>
                <w:sz w:val="24"/>
                <w:szCs w:val="24"/>
              </w:rPr>
            </w:pPr>
            <w:r w:rsidRPr="006E749C">
              <w:rPr>
                <w:rFonts w:ascii="Times New Roman" w:eastAsia="Calibri" w:hAnsi="Times New Roman" w:cs="Times New Roman"/>
                <w:sz w:val="24"/>
                <w:szCs w:val="24"/>
              </w:rPr>
              <w:t>Этапы</w:t>
            </w:r>
            <w:r w:rsidRPr="006E749C">
              <w:rPr>
                <w:rFonts w:ascii="Times New Roman" w:eastAsia="Calibri" w:hAnsi="Times New Roman" w:cs="Times New Roman"/>
                <w:sz w:val="24"/>
                <w:szCs w:val="24"/>
                <w:vertAlign w:val="superscript"/>
              </w:rPr>
              <w:t>2</w:t>
            </w:r>
          </w:p>
        </w:tc>
        <w:tc>
          <w:tcPr>
            <w:tcW w:w="455" w:type="pct"/>
          </w:tcPr>
          <w:p w:rsidR="006E749C" w:rsidRPr="006E749C" w:rsidRDefault="006E749C" w:rsidP="008A7A71">
            <w:pPr>
              <w:widowControl w:val="0"/>
              <w:spacing w:after="0" w:line="240" w:lineRule="auto"/>
              <w:jc w:val="center"/>
              <w:rPr>
                <w:rFonts w:ascii="Times New Roman" w:eastAsia="Times New Roman" w:hAnsi="Times New Roman" w:cs="Times New Roman"/>
                <w:sz w:val="24"/>
                <w:szCs w:val="24"/>
                <w:lang w:eastAsia="ru-RU"/>
              </w:rPr>
            </w:pPr>
            <w:r w:rsidRPr="006E749C">
              <w:rPr>
                <w:rFonts w:ascii="Times New Roman" w:eastAsia="Times New Roman" w:hAnsi="Times New Roman" w:cs="Times New Roman"/>
                <w:sz w:val="24"/>
                <w:szCs w:val="24"/>
                <w:lang w:eastAsia="ru-RU"/>
              </w:rPr>
              <w:t>Виды работ</w:t>
            </w:r>
            <w:r w:rsidRPr="006E749C">
              <w:rPr>
                <w:rFonts w:ascii="Times New Roman" w:eastAsia="Times New Roman" w:hAnsi="Times New Roman" w:cs="Times New Roman"/>
                <w:sz w:val="24"/>
                <w:szCs w:val="24"/>
                <w:vertAlign w:val="superscript"/>
                <w:lang w:eastAsia="ru-RU"/>
              </w:rPr>
              <w:t>3</w:t>
            </w:r>
          </w:p>
        </w:tc>
      </w:tr>
      <w:tr w:rsidR="008A7A71" w:rsidRPr="008A7A71" w:rsidTr="008A7A71">
        <w:trPr>
          <w:trHeight w:val="268"/>
          <w:tblHeader/>
        </w:trPr>
        <w:tc>
          <w:tcPr>
            <w:tcW w:w="379" w:type="pct"/>
            <w:tcMar>
              <w:top w:w="0" w:type="dxa"/>
              <w:left w:w="0" w:type="dxa"/>
              <w:bottom w:w="0" w:type="dxa"/>
              <w:right w:w="0" w:type="dxa"/>
            </w:tcMar>
          </w:tcPr>
          <w:p w:rsidR="008A7A71" w:rsidRPr="006E749C" w:rsidRDefault="008A7A71" w:rsidP="008A7A71">
            <w:pPr>
              <w:widowControl w:val="0"/>
              <w:spacing w:after="0" w:line="240" w:lineRule="auto"/>
              <w:jc w:val="center"/>
              <w:rPr>
                <w:rFonts w:ascii="Times New Roman" w:eastAsia="Calibri" w:hAnsi="Times New Roman" w:cs="Times New Roman"/>
                <w:sz w:val="24"/>
                <w:szCs w:val="24"/>
              </w:rPr>
            </w:pPr>
            <w:r w:rsidRPr="006E749C">
              <w:rPr>
                <w:rFonts w:ascii="Times New Roman" w:eastAsia="Calibri" w:hAnsi="Times New Roman" w:cs="Times New Roman"/>
                <w:sz w:val="24"/>
                <w:szCs w:val="24"/>
              </w:rPr>
              <w:t>1</w:t>
            </w:r>
          </w:p>
        </w:tc>
        <w:tc>
          <w:tcPr>
            <w:tcW w:w="1136" w:type="pct"/>
          </w:tcPr>
          <w:p w:rsidR="008A7A71" w:rsidRPr="006E749C" w:rsidRDefault="008A7A71" w:rsidP="008A7A71">
            <w:pPr>
              <w:widowControl w:val="0"/>
              <w:spacing w:after="0" w:line="240" w:lineRule="auto"/>
              <w:jc w:val="center"/>
              <w:rPr>
                <w:rFonts w:ascii="Times New Roman" w:eastAsia="Calibri" w:hAnsi="Times New Roman" w:cs="Times New Roman"/>
                <w:sz w:val="24"/>
                <w:szCs w:val="24"/>
              </w:rPr>
            </w:pPr>
            <w:r w:rsidRPr="006E749C">
              <w:rPr>
                <w:rFonts w:ascii="Times New Roman" w:eastAsia="Calibri" w:hAnsi="Times New Roman" w:cs="Times New Roman"/>
                <w:sz w:val="24"/>
                <w:szCs w:val="24"/>
              </w:rPr>
              <w:t>2</w:t>
            </w:r>
          </w:p>
        </w:tc>
        <w:tc>
          <w:tcPr>
            <w:tcW w:w="834" w:type="pct"/>
            <w:tcMar>
              <w:top w:w="0" w:type="dxa"/>
              <w:left w:w="0" w:type="dxa"/>
              <w:bottom w:w="0" w:type="dxa"/>
              <w:right w:w="0" w:type="dxa"/>
            </w:tcMar>
          </w:tcPr>
          <w:p w:rsidR="008A7A71" w:rsidRPr="006E749C" w:rsidRDefault="008A7A71" w:rsidP="008A7A71">
            <w:pPr>
              <w:widowControl w:val="0"/>
              <w:spacing w:after="0" w:line="240" w:lineRule="auto"/>
              <w:jc w:val="center"/>
              <w:rPr>
                <w:rFonts w:ascii="Times New Roman" w:eastAsia="Times New Roman" w:hAnsi="Times New Roman" w:cs="Times New Roman"/>
                <w:sz w:val="24"/>
                <w:szCs w:val="24"/>
                <w:lang w:eastAsia="ru-RU"/>
              </w:rPr>
            </w:pPr>
            <w:r w:rsidRPr="006E749C">
              <w:rPr>
                <w:rFonts w:ascii="Times New Roman" w:eastAsia="Times New Roman" w:hAnsi="Times New Roman" w:cs="Times New Roman"/>
                <w:sz w:val="24"/>
                <w:szCs w:val="24"/>
                <w:lang w:eastAsia="ru-RU"/>
              </w:rPr>
              <w:t>3</w:t>
            </w:r>
          </w:p>
        </w:tc>
        <w:tc>
          <w:tcPr>
            <w:tcW w:w="1666" w:type="pct"/>
            <w:tcMar>
              <w:top w:w="0" w:type="dxa"/>
              <w:left w:w="0" w:type="dxa"/>
              <w:bottom w:w="0" w:type="dxa"/>
              <w:right w:w="0" w:type="dxa"/>
            </w:tcMar>
          </w:tcPr>
          <w:p w:rsidR="008A7A71" w:rsidRPr="006E749C" w:rsidRDefault="008A7A71" w:rsidP="008A7A71">
            <w:pPr>
              <w:widowControl w:val="0"/>
              <w:spacing w:after="0" w:line="240" w:lineRule="auto"/>
              <w:jc w:val="center"/>
              <w:rPr>
                <w:rFonts w:ascii="Times New Roman" w:eastAsia="Times New Roman" w:hAnsi="Times New Roman" w:cs="Times New Roman"/>
                <w:sz w:val="24"/>
                <w:szCs w:val="24"/>
                <w:lang w:eastAsia="ru-RU"/>
              </w:rPr>
            </w:pPr>
            <w:r w:rsidRPr="006E749C">
              <w:rPr>
                <w:rFonts w:ascii="Times New Roman" w:eastAsia="Times New Roman" w:hAnsi="Times New Roman" w:cs="Times New Roman"/>
                <w:sz w:val="24"/>
                <w:szCs w:val="24"/>
                <w:lang w:eastAsia="ru-RU"/>
              </w:rPr>
              <w:t>4</w:t>
            </w:r>
          </w:p>
        </w:tc>
        <w:tc>
          <w:tcPr>
            <w:tcW w:w="530" w:type="pct"/>
          </w:tcPr>
          <w:p w:rsidR="008A7A71" w:rsidRPr="006E749C" w:rsidRDefault="008A7A71" w:rsidP="008A7A71">
            <w:pPr>
              <w:widowControl w:val="0"/>
              <w:spacing w:after="0" w:line="240" w:lineRule="auto"/>
              <w:jc w:val="center"/>
              <w:rPr>
                <w:rFonts w:ascii="Times New Roman" w:eastAsia="Calibri" w:hAnsi="Times New Roman" w:cs="Times New Roman"/>
                <w:sz w:val="24"/>
                <w:szCs w:val="24"/>
              </w:rPr>
            </w:pPr>
            <w:r w:rsidRPr="006E749C">
              <w:rPr>
                <w:rFonts w:ascii="Times New Roman" w:eastAsia="Calibri" w:hAnsi="Times New Roman" w:cs="Times New Roman"/>
                <w:sz w:val="24"/>
                <w:szCs w:val="24"/>
              </w:rPr>
              <w:t>5</w:t>
            </w:r>
          </w:p>
        </w:tc>
        <w:tc>
          <w:tcPr>
            <w:tcW w:w="455" w:type="pct"/>
          </w:tcPr>
          <w:p w:rsidR="008A7A71" w:rsidRPr="006E749C" w:rsidRDefault="008A7A71" w:rsidP="008A7A71">
            <w:pPr>
              <w:widowControl w:val="0"/>
              <w:spacing w:after="0" w:line="240" w:lineRule="auto"/>
              <w:jc w:val="center"/>
              <w:rPr>
                <w:rFonts w:ascii="Times New Roman" w:eastAsia="Calibri" w:hAnsi="Times New Roman" w:cs="Times New Roman"/>
                <w:sz w:val="24"/>
                <w:szCs w:val="24"/>
              </w:rPr>
            </w:pPr>
            <w:r w:rsidRPr="006E749C">
              <w:rPr>
                <w:rFonts w:ascii="Times New Roman" w:eastAsia="Calibri" w:hAnsi="Times New Roman" w:cs="Times New Roman"/>
                <w:sz w:val="24"/>
                <w:szCs w:val="24"/>
              </w:rPr>
              <w:t>6</w:t>
            </w:r>
          </w:p>
        </w:tc>
      </w:tr>
      <w:tr w:rsidR="008A7A71" w:rsidRPr="008A7A71" w:rsidTr="008A7A71">
        <w:trPr>
          <w:trHeight w:val="268"/>
          <w:tblHeader/>
        </w:trPr>
        <w:tc>
          <w:tcPr>
            <w:tcW w:w="5000" w:type="pct"/>
            <w:gridSpan w:val="6"/>
            <w:tcMar>
              <w:top w:w="0" w:type="dxa"/>
              <w:left w:w="0" w:type="dxa"/>
              <w:bottom w:w="0" w:type="dxa"/>
              <w:right w:w="0" w:type="dxa"/>
            </w:tcMar>
          </w:tcPr>
          <w:p w:rsidR="008A7A71" w:rsidRPr="006E749C" w:rsidRDefault="008A7A71" w:rsidP="008A7A71">
            <w:pPr>
              <w:widowControl w:val="0"/>
              <w:spacing w:after="0" w:line="240" w:lineRule="auto"/>
              <w:jc w:val="center"/>
              <w:rPr>
                <w:rFonts w:ascii="Times New Roman" w:eastAsia="Times New Roman" w:hAnsi="Times New Roman" w:cs="Times New Roman"/>
                <w:color w:val="000000"/>
                <w:sz w:val="24"/>
                <w:szCs w:val="24"/>
                <w:lang w:eastAsia="ru-RU"/>
              </w:rPr>
            </w:pPr>
            <w:r w:rsidRPr="006E749C">
              <w:rPr>
                <w:rFonts w:ascii="Times New Roman" w:eastAsia="Times New Roman" w:hAnsi="Times New Roman" w:cs="Times New Roman"/>
                <w:sz w:val="24"/>
                <w:szCs w:val="24"/>
                <w:lang w:eastAsia="ru-RU"/>
              </w:rPr>
              <w:t>V микрорайон</w:t>
            </w:r>
          </w:p>
        </w:tc>
      </w:tr>
      <w:tr w:rsidR="008A7A71" w:rsidRPr="008A7A71" w:rsidTr="008A7A71">
        <w:trPr>
          <w:trHeight w:val="268"/>
          <w:tblHeader/>
        </w:trPr>
        <w:tc>
          <w:tcPr>
            <w:tcW w:w="5000" w:type="pct"/>
            <w:gridSpan w:val="6"/>
            <w:tcMar>
              <w:top w:w="0" w:type="dxa"/>
              <w:left w:w="0" w:type="dxa"/>
              <w:bottom w:w="0" w:type="dxa"/>
              <w:right w:w="0" w:type="dxa"/>
            </w:tcMar>
          </w:tcPr>
          <w:p w:rsidR="008A7A71" w:rsidRPr="006E749C" w:rsidRDefault="008A7A71" w:rsidP="008A7A71">
            <w:pPr>
              <w:widowControl w:val="0"/>
              <w:spacing w:after="0" w:line="240" w:lineRule="auto"/>
              <w:jc w:val="center"/>
              <w:rPr>
                <w:rFonts w:ascii="Times New Roman" w:eastAsia="Calibri" w:hAnsi="Times New Roman" w:cs="Times New Roman"/>
                <w:sz w:val="24"/>
                <w:szCs w:val="24"/>
              </w:rPr>
            </w:pPr>
            <w:r w:rsidRPr="006E749C">
              <w:rPr>
                <w:rFonts w:ascii="Times New Roman" w:eastAsia="Times New Roman" w:hAnsi="Times New Roman" w:cs="Times New Roman"/>
                <w:sz w:val="24"/>
                <w:szCs w:val="24"/>
                <w:lang w:eastAsia="ru-RU"/>
              </w:rPr>
              <w:t xml:space="preserve">Квартал </w:t>
            </w:r>
            <w:r w:rsidRPr="006E749C">
              <w:rPr>
                <w:rFonts w:ascii="Times New Roman" w:eastAsia="Times New Roman" w:hAnsi="Times New Roman" w:cs="Times New Roman"/>
                <w:sz w:val="24"/>
                <w:szCs w:val="24"/>
                <w:lang w:val="en-US" w:eastAsia="ru-RU"/>
              </w:rPr>
              <w:t>I</w:t>
            </w:r>
          </w:p>
        </w:tc>
      </w:tr>
      <w:tr w:rsidR="008A7A71" w:rsidRPr="008A7A71" w:rsidTr="008A7A71">
        <w:trPr>
          <w:trHeight w:val="268"/>
          <w:tblHeader/>
        </w:trPr>
        <w:tc>
          <w:tcPr>
            <w:tcW w:w="379" w:type="pct"/>
            <w:tcMar>
              <w:top w:w="0" w:type="dxa"/>
              <w:left w:w="0" w:type="dxa"/>
              <w:bottom w:w="0" w:type="dxa"/>
              <w:right w:w="0" w:type="dxa"/>
            </w:tcMar>
          </w:tcPr>
          <w:p w:rsidR="008A7A71" w:rsidRPr="006E749C" w:rsidRDefault="008A7A71" w:rsidP="008A7A71">
            <w:pPr>
              <w:widowControl w:val="0"/>
              <w:spacing w:after="0" w:line="240" w:lineRule="auto"/>
              <w:jc w:val="center"/>
              <w:rPr>
                <w:rFonts w:ascii="Times New Roman" w:eastAsia="Calibri" w:hAnsi="Times New Roman" w:cs="Times New Roman"/>
                <w:sz w:val="24"/>
                <w:szCs w:val="24"/>
              </w:rPr>
            </w:pPr>
            <w:r w:rsidRPr="006E749C">
              <w:rPr>
                <w:rFonts w:ascii="Times New Roman" w:eastAsia="Calibri" w:hAnsi="Times New Roman" w:cs="Times New Roman"/>
                <w:sz w:val="24"/>
                <w:szCs w:val="24"/>
              </w:rPr>
              <w:t>2.1</w:t>
            </w:r>
          </w:p>
        </w:tc>
        <w:tc>
          <w:tcPr>
            <w:tcW w:w="1136" w:type="pct"/>
          </w:tcPr>
          <w:p w:rsidR="008A7A71" w:rsidRPr="006E749C" w:rsidRDefault="008A7A71" w:rsidP="008A7A71">
            <w:pPr>
              <w:widowControl w:val="0"/>
              <w:spacing w:after="0" w:line="240" w:lineRule="auto"/>
              <w:jc w:val="center"/>
              <w:rPr>
                <w:rFonts w:ascii="Times New Roman" w:eastAsia="Calibri" w:hAnsi="Times New Roman" w:cs="Times New Roman"/>
                <w:sz w:val="24"/>
                <w:szCs w:val="24"/>
              </w:rPr>
            </w:pPr>
            <w:r w:rsidRPr="006E749C">
              <w:rPr>
                <w:rFonts w:ascii="Times New Roman" w:eastAsia="Calibri" w:hAnsi="Times New Roman" w:cs="Times New Roman"/>
                <w:sz w:val="24"/>
                <w:szCs w:val="24"/>
              </w:rPr>
              <w:t>Здание бытового обслуживания</w:t>
            </w:r>
          </w:p>
        </w:tc>
        <w:tc>
          <w:tcPr>
            <w:tcW w:w="834" w:type="pct"/>
            <w:tcMar>
              <w:top w:w="0" w:type="dxa"/>
              <w:left w:w="0" w:type="dxa"/>
              <w:bottom w:w="0" w:type="dxa"/>
              <w:right w:w="0" w:type="dxa"/>
            </w:tcMar>
          </w:tcPr>
          <w:p w:rsidR="008A7A71" w:rsidRPr="006E749C" w:rsidRDefault="008A7A71" w:rsidP="008A7A71">
            <w:pPr>
              <w:widowControl w:val="0"/>
              <w:spacing w:after="0" w:line="240" w:lineRule="auto"/>
              <w:jc w:val="center"/>
              <w:rPr>
                <w:rFonts w:ascii="Times New Roman" w:eastAsia="Calibri" w:hAnsi="Times New Roman" w:cs="Times New Roman"/>
                <w:sz w:val="24"/>
                <w:szCs w:val="24"/>
              </w:rPr>
            </w:pPr>
            <w:r w:rsidRPr="006E749C">
              <w:rPr>
                <w:rFonts w:ascii="Times New Roman" w:eastAsia="Calibri" w:hAnsi="Times New Roman" w:cs="Times New Roman"/>
                <w:sz w:val="24"/>
                <w:szCs w:val="24"/>
              </w:rPr>
              <w:t>1500</w:t>
            </w:r>
            <w:r w:rsidRPr="006E749C">
              <w:rPr>
                <w:rFonts w:ascii="Times New Roman" w:eastAsia="Times New Roman" w:hAnsi="Times New Roman" w:cs="Times New Roman"/>
                <w:sz w:val="24"/>
                <w:szCs w:val="24"/>
                <w:vertAlign w:val="superscript"/>
                <w:lang w:eastAsia="ru-RU"/>
              </w:rPr>
              <w:t>4</w:t>
            </w:r>
          </w:p>
        </w:tc>
        <w:tc>
          <w:tcPr>
            <w:tcW w:w="1666" w:type="pct"/>
            <w:tcMar>
              <w:top w:w="0" w:type="dxa"/>
              <w:left w:w="0" w:type="dxa"/>
              <w:bottom w:w="0" w:type="dxa"/>
              <w:right w:w="0" w:type="dxa"/>
            </w:tcMar>
          </w:tcPr>
          <w:p w:rsidR="008A7A71" w:rsidRPr="006E749C" w:rsidRDefault="008A7A71" w:rsidP="008A7A71">
            <w:pPr>
              <w:widowControl w:val="0"/>
              <w:spacing w:after="0" w:line="240" w:lineRule="auto"/>
              <w:jc w:val="center"/>
              <w:rPr>
                <w:rFonts w:ascii="Times New Roman" w:eastAsia="Times New Roman" w:hAnsi="Times New Roman" w:cs="Times New Roman"/>
                <w:sz w:val="24"/>
                <w:szCs w:val="24"/>
                <w:lang w:eastAsia="ru-RU"/>
              </w:rPr>
            </w:pPr>
            <w:r w:rsidRPr="006E749C">
              <w:rPr>
                <w:rFonts w:ascii="Times New Roman" w:eastAsia="Times New Roman" w:hAnsi="Times New Roman" w:cs="Times New Roman"/>
                <w:sz w:val="24"/>
                <w:szCs w:val="24"/>
                <w:lang w:eastAsia="ru-RU"/>
              </w:rPr>
              <w:t>-</w:t>
            </w:r>
          </w:p>
        </w:tc>
        <w:tc>
          <w:tcPr>
            <w:tcW w:w="530" w:type="pct"/>
          </w:tcPr>
          <w:p w:rsidR="008A7A71" w:rsidRPr="006E749C" w:rsidRDefault="008A7A71" w:rsidP="008A7A71">
            <w:pPr>
              <w:widowControl w:val="0"/>
              <w:spacing w:after="0" w:line="240" w:lineRule="auto"/>
              <w:jc w:val="center"/>
              <w:rPr>
                <w:rFonts w:ascii="Times New Roman" w:eastAsia="Calibri" w:hAnsi="Times New Roman" w:cs="Times New Roman"/>
                <w:sz w:val="24"/>
                <w:szCs w:val="24"/>
              </w:rPr>
            </w:pPr>
            <w:r w:rsidRPr="006E749C">
              <w:rPr>
                <w:rFonts w:ascii="Times New Roman" w:eastAsia="Calibri" w:hAnsi="Times New Roman" w:cs="Times New Roman"/>
                <w:sz w:val="24"/>
                <w:szCs w:val="24"/>
              </w:rPr>
              <w:t>2 этап</w:t>
            </w:r>
          </w:p>
        </w:tc>
        <w:tc>
          <w:tcPr>
            <w:tcW w:w="455" w:type="pct"/>
          </w:tcPr>
          <w:p w:rsidR="008A7A71" w:rsidRPr="006E749C" w:rsidRDefault="008A7A71" w:rsidP="008A7A71">
            <w:pPr>
              <w:widowControl w:val="0"/>
              <w:spacing w:after="0" w:line="240" w:lineRule="auto"/>
              <w:jc w:val="center"/>
              <w:rPr>
                <w:rFonts w:ascii="Times New Roman" w:eastAsia="Calibri" w:hAnsi="Times New Roman" w:cs="Times New Roman"/>
                <w:sz w:val="24"/>
                <w:szCs w:val="24"/>
              </w:rPr>
            </w:pPr>
            <w:r w:rsidRPr="006E749C">
              <w:rPr>
                <w:rFonts w:ascii="Times New Roman" w:eastAsia="Calibri" w:hAnsi="Times New Roman" w:cs="Times New Roman"/>
                <w:sz w:val="24"/>
                <w:szCs w:val="24"/>
              </w:rPr>
              <w:t>С</w:t>
            </w:r>
          </w:p>
        </w:tc>
      </w:tr>
      <w:tr w:rsidR="008A7A71" w:rsidRPr="008A7A71" w:rsidTr="008A7A71">
        <w:trPr>
          <w:trHeight w:val="268"/>
          <w:tblHeader/>
        </w:trPr>
        <w:tc>
          <w:tcPr>
            <w:tcW w:w="379" w:type="pct"/>
            <w:tcMar>
              <w:top w:w="0" w:type="dxa"/>
              <w:left w:w="0" w:type="dxa"/>
              <w:bottom w:w="0" w:type="dxa"/>
              <w:right w:w="0" w:type="dxa"/>
            </w:tcMar>
          </w:tcPr>
          <w:p w:rsidR="008A7A71" w:rsidRPr="006E749C" w:rsidRDefault="008A7A71" w:rsidP="008A7A71">
            <w:pPr>
              <w:widowControl w:val="0"/>
              <w:spacing w:after="0" w:line="240" w:lineRule="auto"/>
              <w:jc w:val="center"/>
              <w:rPr>
                <w:rFonts w:ascii="Times New Roman" w:eastAsia="Calibri" w:hAnsi="Times New Roman" w:cs="Times New Roman"/>
                <w:sz w:val="24"/>
                <w:szCs w:val="24"/>
              </w:rPr>
            </w:pPr>
            <w:r w:rsidRPr="006E749C">
              <w:rPr>
                <w:rFonts w:ascii="Times New Roman" w:eastAsia="Calibri" w:hAnsi="Times New Roman" w:cs="Times New Roman"/>
                <w:sz w:val="24"/>
                <w:szCs w:val="24"/>
              </w:rPr>
              <w:t>3.1</w:t>
            </w:r>
          </w:p>
        </w:tc>
        <w:tc>
          <w:tcPr>
            <w:tcW w:w="1136" w:type="pct"/>
          </w:tcPr>
          <w:p w:rsidR="008A7A71" w:rsidRPr="006E749C" w:rsidRDefault="008A7A71" w:rsidP="008A7A71">
            <w:pPr>
              <w:widowControl w:val="0"/>
              <w:spacing w:after="0" w:line="240" w:lineRule="auto"/>
              <w:jc w:val="center"/>
              <w:rPr>
                <w:rFonts w:ascii="Times New Roman" w:eastAsia="Calibri" w:hAnsi="Times New Roman" w:cs="Times New Roman"/>
                <w:sz w:val="24"/>
                <w:szCs w:val="24"/>
              </w:rPr>
            </w:pPr>
            <w:r w:rsidRPr="006E749C">
              <w:rPr>
                <w:rFonts w:ascii="Times New Roman" w:eastAsia="Calibri" w:hAnsi="Times New Roman" w:cs="Times New Roman"/>
                <w:sz w:val="24"/>
                <w:szCs w:val="24"/>
              </w:rPr>
              <w:t>Трансформаторная подстанция</w:t>
            </w:r>
          </w:p>
        </w:tc>
        <w:tc>
          <w:tcPr>
            <w:tcW w:w="834" w:type="pct"/>
            <w:tcMar>
              <w:top w:w="0" w:type="dxa"/>
              <w:left w:w="0" w:type="dxa"/>
              <w:bottom w:w="0" w:type="dxa"/>
              <w:right w:w="0" w:type="dxa"/>
            </w:tcMar>
          </w:tcPr>
          <w:p w:rsidR="008A7A71" w:rsidRPr="006E749C" w:rsidRDefault="008A7A71" w:rsidP="008A7A71">
            <w:pPr>
              <w:widowControl w:val="0"/>
              <w:spacing w:after="0" w:line="240" w:lineRule="auto"/>
              <w:jc w:val="center"/>
              <w:rPr>
                <w:rFonts w:ascii="Times New Roman" w:eastAsia="Times New Roman" w:hAnsi="Times New Roman" w:cs="Times New Roman"/>
                <w:sz w:val="24"/>
                <w:szCs w:val="24"/>
                <w:lang w:eastAsia="ru-RU"/>
              </w:rPr>
            </w:pPr>
            <w:r w:rsidRPr="006E749C">
              <w:rPr>
                <w:rFonts w:ascii="Times New Roman" w:eastAsia="Times New Roman" w:hAnsi="Times New Roman" w:cs="Times New Roman"/>
                <w:sz w:val="24"/>
                <w:szCs w:val="24"/>
                <w:lang w:eastAsia="ru-RU"/>
              </w:rPr>
              <w:t>38</w:t>
            </w:r>
            <w:r w:rsidRPr="006E749C">
              <w:rPr>
                <w:rFonts w:ascii="Times New Roman" w:eastAsia="Times New Roman" w:hAnsi="Times New Roman" w:cs="Times New Roman"/>
                <w:sz w:val="24"/>
                <w:szCs w:val="24"/>
                <w:vertAlign w:val="superscript"/>
                <w:lang w:eastAsia="ru-RU"/>
              </w:rPr>
              <w:t>4</w:t>
            </w:r>
          </w:p>
        </w:tc>
        <w:tc>
          <w:tcPr>
            <w:tcW w:w="1666" w:type="pct"/>
            <w:tcMar>
              <w:top w:w="0" w:type="dxa"/>
              <w:left w:w="0" w:type="dxa"/>
              <w:bottom w:w="0" w:type="dxa"/>
              <w:right w:w="0" w:type="dxa"/>
            </w:tcMar>
          </w:tcPr>
          <w:p w:rsidR="008A7A71" w:rsidRPr="006E749C" w:rsidRDefault="008A7A71" w:rsidP="008A7A71">
            <w:pPr>
              <w:widowControl w:val="0"/>
              <w:spacing w:after="0" w:line="240" w:lineRule="auto"/>
              <w:jc w:val="center"/>
              <w:rPr>
                <w:rFonts w:ascii="Times New Roman" w:eastAsia="Times New Roman" w:hAnsi="Times New Roman" w:cs="Times New Roman"/>
                <w:sz w:val="24"/>
                <w:szCs w:val="24"/>
                <w:lang w:eastAsia="ru-RU"/>
              </w:rPr>
            </w:pPr>
            <w:r w:rsidRPr="006E749C">
              <w:rPr>
                <w:rFonts w:ascii="Times New Roman" w:eastAsia="Times New Roman" w:hAnsi="Times New Roman" w:cs="Times New Roman"/>
                <w:sz w:val="24"/>
                <w:szCs w:val="24"/>
                <w:lang w:eastAsia="ru-RU"/>
              </w:rPr>
              <w:t>-</w:t>
            </w:r>
          </w:p>
        </w:tc>
        <w:tc>
          <w:tcPr>
            <w:tcW w:w="530" w:type="pct"/>
          </w:tcPr>
          <w:p w:rsidR="008A7A71" w:rsidRPr="006E749C" w:rsidRDefault="008A7A71" w:rsidP="008A7A71">
            <w:pPr>
              <w:widowControl w:val="0"/>
              <w:spacing w:after="0" w:line="240" w:lineRule="auto"/>
              <w:jc w:val="center"/>
              <w:rPr>
                <w:rFonts w:ascii="Times New Roman" w:eastAsia="Calibri" w:hAnsi="Times New Roman" w:cs="Times New Roman"/>
                <w:sz w:val="24"/>
                <w:szCs w:val="24"/>
              </w:rPr>
            </w:pPr>
            <w:r w:rsidRPr="006E749C">
              <w:rPr>
                <w:rFonts w:ascii="Times New Roman" w:eastAsia="Calibri" w:hAnsi="Times New Roman" w:cs="Times New Roman"/>
                <w:sz w:val="24"/>
                <w:szCs w:val="24"/>
              </w:rPr>
              <w:t>1 этап</w:t>
            </w:r>
          </w:p>
        </w:tc>
        <w:tc>
          <w:tcPr>
            <w:tcW w:w="455" w:type="pct"/>
          </w:tcPr>
          <w:p w:rsidR="008A7A71" w:rsidRPr="006E749C" w:rsidRDefault="008A7A71" w:rsidP="008A7A71">
            <w:pPr>
              <w:widowControl w:val="0"/>
              <w:spacing w:after="0" w:line="240" w:lineRule="auto"/>
              <w:jc w:val="center"/>
              <w:rPr>
                <w:rFonts w:ascii="Times New Roman" w:eastAsia="Calibri" w:hAnsi="Times New Roman" w:cs="Times New Roman"/>
                <w:sz w:val="24"/>
                <w:szCs w:val="24"/>
              </w:rPr>
            </w:pPr>
            <w:r w:rsidRPr="006E749C">
              <w:rPr>
                <w:rFonts w:ascii="Times New Roman" w:eastAsia="Calibri" w:hAnsi="Times New Roman" w:cs="Times New Roman"/>
                <w:sz w:val="24"/>
                <w:szCs w:val="24"/>
              </w:rPr>
              <w:t>П, С</w:t>
            </w:r>
          </w:p>
        </w:tc>
      </w:tr>
      <w:tr w:rsidR="008A7A71" w:rsidRPr="008A7A71" w:rsidTr="008A7A71">
        <w:trPr>
          <w:trHeight w:val="268"/>
          <w:tblHeader/>
        </w:trPr>
        <w:tc>
          <w:tcPr>
            <w:tcW w:w="379" w:type="pct"/>
            <w:tcMar>
              <w:top w:w="0" w:type="dxa"/>
              <w:left w:w="0" w:type="dxa"/>
              <w:bottom w:w="0" w:type="dxa"/>
              <w:right w:w="0" w:type="dxa"/>
            </w:tcMar>
          </w:tcPr>
          <w:p w:rsidR="008A7A71" w:rsidRPr="006E749C" w:rsidRDefault="008A7A71" w:rsidP="008A7A71">
            <w:pPr>
              <w:widowControl w:val="0"/>
              <w:spacing w:after="0" w:line="240" w:lineRule="auto"/>
              <w:jc w:val="center"/>
              <w:rPr>
                <w:rFonts w:ascii="Times New Roman" w:eastAsia="Calibri" w:hAnsi="Times New Roman" w:cs="Times New Roman"/>
                <w:sz w:val="24"/>
                <w:szCs w:val="24"/>
              </w:rPr>
            </w:pPr>
            <w:r w:rsidRPr="006E749C">
              <w:rPr>
                <w:rFonts w:ascii="Times New Roman" w:eastAsia="Calibri" w:hAnsi="Times New Roman" w:cs="Times New Roman"/>
                <w:sz w:val="24"/>
                <w:szCs w:val="24"/>
              </w:rPr>
              <w:t>3.2</w:t>
            </w:r>
          </w:p>
        </w:tc>
        <w:tc>
          <w:tcPr>
            <w:tcW w:w="1136" w:type="pct"/>
          </w:tcPr>
          <w:p w:rsidR="008A7A71" w:rsidRPr="006E749C" w:rsidRDefault="008A7A71" w:rsidP="008A7A71">
            <w:pPr>
              <w:widowControl w:val="0"/>
              <w:spacing w:after="0" w:line="240" w:lineRule="auto"/>
              <w:jc w:val="center"/>
              <w:rPr>
                <w:rFonts w:ascii="Times New Roman" w:eastAsia="Calibri" w:hAnsi="Times New Roman" w:cs="Times New Roman"/>
                <w:sz w:val="24"/>
                <w:szCs w:val="24"/>
              </w:rPr>
            </w:pPr>
            <w:r w:rsidRPr="006E749C">
              <w:rPr>
                <w:rFonts w:ascii="Times New Roman" w:eastAsia="Calibri" w:hAnsi="Times New Roman" w:cs="Times New Roman"/>
                <w:sz w:val="24"/>
                <w:szCs w:val="24"/>
              </w:rPr>
              <w:t>Гараж</w:t>
            </w:r>
          </w:p>
        </w:tc>
        <w:tc>
          <w:tcPr>
            <w:tcW w:w="834" w:type="pct"/>
            <w:tcMar>
              <w:top w:w="0" w:type="dxa"/>
              <w:left w:w="0" w:type="dxa"/>
              <w:bottom w:w="0" w:type="dxa"/>
              <w:right w:w="0" w:type="dxa"/>
            </w:tcMar>
          </w:tcPr>
          <w:p w:rsidR="008A7A71" w:rsidRPr="006E749C" w:rsidRDefault="008A7A71" w:rsidP="008A7A71">
            <w:pPr>
              <w:widowControl w:val="0"/>
              <w:spacing w:after="0" w:line="240" w:lineRule="auto"/>
              <w:jc w:val="center"/>
              <w:rPr>
                <w:rFonts w:ascii="Times New Roman" w:eastAsia="Times New Roman" w:hAnsi="Times New Roman" w:cs="Times New Roman"/>
                <w:sz w:val="24"/>
                <w:szCs w:val="24"/>
                <w:lang w:eastAsia="ru-RU"/>
              </w:rPr>
            </w:pPr>
            <w:r w:rsidRPr="006E749C">
              <w:rPr>
                <w:rFonts w:ascii="Times New Roman" w:eastAsia="Times New Roman" w:hAnsi="Times New Roman" w:cs="Times New Roman"/>
                <w:sz w:val="24"/>
                <w:szCs w:val="24"/>
                <w:lang w:eastAsia="ru-RU"/>
              </w:rPr>
              <w:t>2500</w:t>
            </w:r>
            <w:r w:rsidRPr="006E749C">
              <w:rPr>
                <w:rFonts w:ascii="Times New Roman" w:eastAsia="Times New Roman" w:hAnsi="Times New Roman" w:cs="Times New Roman"/>
                <w:sz w:val="24"/>
                <w:szCs w:val="24"/>
                <w:vertAlign w:val="superscript"/>
                <w:lang w:eastAsia="ru-RU"/>
              </w:rPr>
              <w:t>4</w:t>
            </w:r>
          </w:p>
        </w:tc>
        <w:tc>
          <w:tcPr>
            <w:tcW w:w="1666" w:type="pct"/>
            <w:tcMar>
              <w:top w:w="0" w:type="dxa"/>
              <w:left w:w="0" w:type="dxa"/>
              <w:bottom w:w="0" w:type="dxa"/>
              <w:right w:w="0" w:type="dxa"/>
            </w:tcMar>
          </w:tcPr>
          <w:p w:rsidR="008A7A71" w:rsidRPr="006E749C" w:rsidRDefault="008A7A71" w:rsidP="008A7A71">
            <w:pPr>
              <w:widowControl w:val="0"/>
              <w:spacing w:after="0" w:line="240" w:lineRule="auto"/>
              <w:jc w:val="center"/>
              <w:rPr>
                <w:rFonts w:ascii="Times New Roman" w:eastAsia="Times New Roman" w:hAnsi="Times New Roman" w:cs="Times New Roman"/>
                <w:sz w:val="24"/>
                <w:szCs w:val="24"/>
                <w:lang w:eastAsia="ru-RU"/>
              </w:rPr>
            </w:pPr>
            <w:r w:rsidRPr="006E749C">
              <w:rPr>
                <w:rFonts w:ascii="Times New Roman" w:eastAsia="Times New Roman" w:hAnsi="Times New Roman" w:cs="Times New Roman"/>
                <w:sz w:val="24"/>
                <w:szCs w:val="24"/>
                <w:lang w:eastAsia="ru-RU"/>
              </w:rPr>
              <w:t>вместимость – 65 машино-мест.</w:t>
            </w:r>
          </w:p>
        </w:tc>
        <w:tc>
          <w:tcPr>
            <w:tcW w:w="530" w:type="pct"/>
          </w:tcPr>
          <w:p w:rsidR="008A7A71" w:rsidRPr="006E749C" w:rsidRDefault="008A7A71" w:rsidP="008A7A71">
            <w:pPr>
              <w:widowControl w:val="0"/>
              <w:spacing w:after="0" w:line="240" w:lineRule="auto"/>
              <w:jc w:val="center"/>
              <w:rPr>
                <w:rFonts w:ascii="Times New Roman" w:eastAsia="Calibri" w:hAnsi="Times New Roman" w:cs="Times New Roman"/>
                <w:sz w:val="24"/>
                <w:szCs w:val="24"/>
              </w:rPr>
            </w:pPr>
            <w:r w:rsidRPr="006E749C">
              <w:rPr>
                <w:rFonts w:ascii="Times New Roman" w:eastAsia="Calibri" w:hAnsi="Times New Roman" w:cs="Times New Roman"/>
                <w:sz w:val="24"/>
                <w:szCs w:val="24"/>
              </w:rPr>
              <w:t>1 этап</w:t>
            </w:r>
          </w:p>
        </w:tc>
        <w:tc>
          <w:tcPr>
            <w:tcW w:w="455" w:type="pct"/>
          </w:tcPr>
          <w:p w:rsidR="008A7A71" w:rsidRPr="006E749C" w:rsidRDefault="008A7A71" w:rsidP="008A7A71">
            <w:pPr>
              <w:widowControl w:val="0"/>
              <w:spacing w:after="0" w:line="240" w:lineRule="auto"/>
              <w:jc w:val="center"/>
              <w:rPr>
                <w:rFonts w:ascii="Times New Roman" w:eastAsia="Calibri" w:hAnsi="Times New Roman" w:cs="Times New Roman"/>
                <w:sz w:val="24"/>
                <w:szCs w:val="24"/>
              </w:rPr>
            </w:pPr>
            <w:r w:rsidRPr="006E749C">
              <w:rPr>
                <w:rFonts w:ascii="Times New Roman" w:eastAsia="Calibri" w:hAnsi="Times New Roman" w:cs="Times New Roman"/>
                <w:sz w:val="24"/>
                <w:szCs w:val="24"/>
              </w:rPr>
              <w:t>П, С</w:t>
            </w:r>
          </w:p>
        </w:tc>
      </w:tr>
      <w:tr w:rsidR="008A7A71" w:rsidRPr="008A7A71" w:rsidTr="008A7A71">
        <w:trPr>
          <w:trHeight w:val="268"/>
          <w:tblHeader/>
        </w:trPr>
        <w:tc>
          <w:tcPr>
            <w:tcW w:w="379" w:type="pct"/>
            <w:tcMar>
              <w:top w:w="0" w:type="dxa"/>
              <w:left w:w="0" w:type="dxa"/>
              <w:bottom w:w="0" w:type="dxa"/>
              <w:right w:w="0" w:type="dxa"/>
            </w:tcMar>
          </w:tcPr>
          <w:p w:rsidR="008A7A71" w:rsidRPr="006E749C" w:rsidRDefault="008A7A71" w:rsidP="008A7A71">
            <w:pPr>
              <w:widowControl w:val="0"/>
              <w:spacing w:after="0" w:line="240" w:lineRule="auto"/>
              <w:jc w:val="center"/>
              <w:rPr>
                <w:rFonts w:ascii="Times New Roman" w:eastAsia="Calibri" w:hAnsi="Times New Roman" w:cs="Times New Roman"/>
                <w:sz w:val="24"/>
                <w:szCs w:val="24"/>
              </w:rPr>
            </w:pPr>
            <w:r w:rsidRPr="006E749C">
              <w:rPr>
                <w:rFonts w:ascii="Times New Roman" w:eastAsia="Calibri" w:hAnsi="Times New Roman" w:cs="Times New Roman"/>
                <w:sz w:val="24"/>
                <w:szCs w:val="24"/>
              </w:rPr>
              <w:t>3.3</w:t>
            </w:r>
          </w:p>
        </w:tc>
        <w:tc>
          <w:tcPr>
            <w:tcW w:w="1136" w:type="pct"/>
          </w:tcPr>
          <w:p w:rsidR="008A7A71" w:rsidRPr="00B35212" w:rsidRDefault="008A7A71" w:rsidP="008A7A71">
            <w:pPr>
              <w:widowControl w:val="0"/>
              <w:spacing w:after="0" w:line="240" w:lineRule="auto"/>
              <w:jc w:val="center"/>
              <w:rPr>
                <w:rFonts w:ascii="Times New Roman" w:eastAsia="Calibri" w:hAnsi="Times New Roman" w:cs="Times New Roman"/>
                <w:sz w:val="24"/>
                <w:szCs w:val="24"/>
              </w:rPr>
            </w:pPr>
            <w:r w:rsidRPr="006E749C">
              <w:rPr>
                <w:rFonts w:ascii="Times New Roman" w:eastAsia="Calibri" w:hAnsi="Times New Roman" w:cs="Times New Roman"/>
                <w:sz w:val="24"/>
                <w:szCs w:val="24"/>
              </w:rPr>
              <w:t>Подземный гараж</w:t>
            </w:r>
            <w:r w:rsidR="00B35212">
              <w:rPr>
                <w:rFonts w:ascii="Times New Roman" w:eastAsia="Calibri" w:hAnsi="Times New Roman" w:cs="Times New Roman"/>
                <w:sz w:val="24"/>
                <w:szCs w:val="24"/>
              </w:rPr>
              <w:t xml:space="preserve">, </w:t>
            </w:r>
            <w:r w:rsidR="00B35212" w:rsidRPr="00B05C40">
              <w:rPr>
                <w:rFonts w:ascii="Times New Roman" w:eastAsia="Calibri" w:hAnsi="Times New Roman" w:cs="Times New Roman"/>
                <w:sz w:val="24"/>
                <w:szCs w:val="24"/>
              </w:rPr>
              <w:t>сквер</w:t>
            </w:r>
            <w:r w:rsidR="00B35212">
              <w:rPr>
                <w:rFonts w:ascii="Times New Roman" w:eastAsia="Calibri" w:hAnsi="Times New Roman" w:cs="Times New Roman"/>
                <w:sz w:val="24"/>
                <w:szCs w:val="24"/>
              </w:rPr>
              <w:t xml:space="preserve"> </w:t>
            </w:r>
          </w:p>
        </w:tc>
        <w:tc>
          <w:tcPr>
            <w:tcW w:w="834" w:type="pct"/>
            <w:tcMar>
              <w:top w:w="0" w:type="dxa"/>
              <w:left w:w="0" w:type="dxa"/>
              <w:bottom w:w="0" w:type="dxa"/>
              <w:right w:w="0" w:type="dxa"/>
            </w:tcMar>
          </w:tcPr>
          <w:p w:rsidR="008A7A71" w:rsidRPr="006E749C" w:rsidRDefault="008A7A71" w:rsidP="008A7A71">
            <w:pPr>
              <w:widowControl w:val="0"/>
              <w:spacing w:after="0" w:line="240" w:lineRule="auto"/>
              <w:jc w:val="center"/>
              <w:rPr>
                <w:rFonts w:ascii="Times New Roman" w:eastAsia="Times New Roman" w:hAnsi="Times New Roman" w:cs="Times New Roman"/>
                <w:sz w:val="24"/>
                <w:szCs w:val="24"/>
                <w:lang w:eastAsia="ru-RU"/>
              </w:rPr>
            </w:pPr>
            <w:r w:rsidRPr="006E749C">
              <w:rPr>
                <w:rFonts w:ascii="Times New Roman" w:eastAsia="Times New Roman" w:hAnsi="Times New Roman" w:cs="Times New Roman"/>
                <w:sz w:val="24"/>
                <w:szCs w:val="24"/>
                <w:lang w:eastAsia="ru-RU"/>
              </w:rPr>
              <w:t>уточняется при разработке проектной документации</w:t>
            </w:r>
          </w:p>
        </w:tc>
        <w:tc>
          <w:tcPr>
            <w:tcW w:w="1666" w:type="pct"/>
            <w:tcMar>
              <w:top w:w="0" w:type="dxa"/>
              <w:left w:w="0" w:type="dxa"/>
              <w:bottom w:w="0" w:type="dxa"/>
              <w:right w:w="0" w:type="dxa"/>
            </w:tcMar>
          </w:tcPr>
          <w:p w:rsidR="008A7A71" w:rsidRDefault="008A7A71" w:rsidP="008A7A71">
            <w:pPr>
              <w:widowControl w:val="0"/>
              <w:spacing w:after="0" w:line="240" w:lineRule="auto"/>
              <w:jc w:val="center"/>
              <w:rPr>
                <w:rFonts w:ascii="Times New Roman" w:eastAsia="Times New Roman" w:hAnsi="Times New Roman" w:cs="Times New Roman"/>
                <w:sz w:val="24"/>
                <w:szCs w:val="24"/>
                <w:lang w:eastAsia="ru-RU"/>
              </w:rPr>
            </w:pPr>
            <w:r w:rsidRPr="006E749C">
              <w:rPr>
                <w:rFonts w:ascii="Times New Roman" w:eastAsia="Times New Roman" w:hAnsi="Times New Roman" w:cs="Times New Roman"/>
                <w:sz w:val="24"/>
                <w:szCs w:val="24"/>
                <w:lang w:eastAsia="ru-RU"/>
              </w:rPr>
              <w:t>вместимость – 347 машино-мест</w:t>
            </w:r>
            <w:r w:rsidR="00B35212">
              <w:rPr>
                <w:rFonts w:ascii="Times New Roman" w:eastAsia="Times New Roman" w:hAnsi="Times New Roman" w:cs="Times New Roman"/>
                <w:sz w:val="24"/>
                <w:szCs w:val="24"/>
                <w:lang w:eastAsia="ru-RU"/>
              </w:rPr>
              <w:t>,</w:t>
            </w:r>
          </w:p>
          <w:p w:rsidR="00B35212" w:rsidRPr="006E749C" w:rsidRDefault="00B35212" w:rsidP="008A7A71">
            <w:pPr>
              <w:widowControl w:val="0"/>
              <w:spacing w:after="0" w:line="240" w:lineRule="auto"/>
              <w:jc w:val="center"/>
              <w:rPr>
                <w:rFonts w:ascii="Times New Roman" w:eastAsia="Times New Roman" w:hAnsi="Times New Roman" w:cs="Times New Roman"/>
                <w:sz w:val="24"/>
                <w:szCs w:val="24"/>
                <w:lang w:eastAsia="ru-RU"/>
              </w:rPr>
            </w:pPr>
            <w:r w:rsidRPr="00B05C40">
              <w:rPr>
                <w:rFonts w:ascii="Times New Roman" w:hAnsi="Times New Roman" w:cs="Times New Roman"/>
                <w:sz w:val="24"/>
                <w:szCs w:val="24"/>
              </w:rPr>
              <w:t>площадь озеленения не менее 80%</w:t>
            </w:r>
          </w:p>
        </w:tc>
        <w:tc>
          <w:tcPr>
            <w:tcW w:w="530" w:type="pct"/>
          </w:tcPr>
          <w:p w:rsidR="008A7A71" w:rsidRPr="006E749C" w:rsidRDefault="00B35212" w:rsidP="008A7A71">
            <w:pPr>
              <w:widowControl w:val="0"/>
              <w:spacing w:after="0" w:line="240" w:lineRule="auto"/>
              <w:jc w:val="center"/>
              <w:rPr>
                <w:rFonts w:ascii="Times New Roman" w:eastAsia="Calibri" w:hAnsi="Times New Roman" w:cs="Times New Roman"/>
                <w:sz w:val="24"/>
                <w:szCs w:val="24"/>
              </w:rPr>
            </w:pPr>
            <w:r w:rsidRPr="00B35212">
              <w:rPr>
                <w:rFonts w:ascii="Times New Roman" w:eastAsia="Calibri" w:hAnsi="Times New Roman" w:cs="Times New Roman"/>
                <w:sz w:val="24"/>
                <w:szCs w:val="24"/>
              </w:rPr>
              <w:t>1-2 этап</w:t>
            </w:r>
          </w:p>
        </w:tc>
        <w:tc>
          <w:tcPr>
            <w:tcW w:w="455" w:type="pct"/>
          </w:tcPr>
          <w:p w:rsidR="008A7A71" w:rsidRPr="006E749C" w:rsidRDefault="008A7A71" w:rsidP="008A7A71">
            <w:pPr>
              <w:widowControl w:val="0"/>
              <w:spacing w:after="0" w:line="240" w:lineRule="auto"/>
              <w:jc w:val="center"/>
              <w:rPr>
                <w:rFonts w:ascii="Times New Roman" w:eastAsia="Calibri" w:hAnsi="Times New Roman" w:cs="Times New Roman"/>
                <w:sz w:val="24"/>
                <w:szCs w:val="24"/>
              </w:rPr>
            </w:pPr>
            <w:r w:rsidRPr="006E749C">
              <w:rPr>
                <w:rFonts w:ascii="Times New Roman" w:eastAsia="Calibri" w:hAnsi="Times New Roman" w:cs="Times New Roman"/>
                <w:sz w:val="24"/>
                <w:szCs w:val="24"/>
              </w:rPr>
              <w:t>П, С</w:t>
            </w:r>
          </w:p>
        </w:tc>
      </w:tr>
    </w:tbl>
    <w:p w:rsidR="006E749C" w:rsidRPr="006E749C" w:rsidRDefault="006E749C" w:rsidP="006E749C">
      <w:pPr>
        <w:widowControl w:val="0"/>
        <w:spacing w:before="120" w:after="0" w:line="14" w:lineRule="auto"/>
        <w:ind w:firstLine="709"/>
        <w:contextualSpacing/>
        <w:jc w:val="both"/>
        <w:rPr>
          <w:rFonts w:ascii="Times New Roman" w:eastAsia="Times New Roman" w:hAnsi="Times New Roman" w:cs="Times New Roman"/>
          <w:bCs/>
          <w:sz w:val="30"/>
          <w:szCs w:val="30"/>
          <w:lang w:eastAsia="x-none"/>
        </w:rPr>
      </w:pPr>
    </w:p>
    <w:p w:rsidR="008A7A71" w:rsidRPr="008A7A71" w:rsidRDefault="008A7A71" w:rsidP="008A7A71">
      <w:pPr>
        <w:widowControl w:val="0"/>
        <w:suppressAutoHyphens/>
        <w:spacing w:after="0" w:line="240" w:lineRule="auto"/>
        <w:ind w:firstLine="709"/>
        <w:jc w:val="both"/>
        <w:rPr>
          <w:rFonts w:ascii="Times New Roman" w:eastAsia="Times New Roman" w:hAnsi="Times New Roman" w:cs="Times New Roman"/>
          <w:sz w:val="30"/>
          <w:szCs w:val="30"/>
          <w:lang w:eastAsia="ar-SA"/>
        </w:rPr>
      </w:pPr>
      <w:r w:rsidRPr="008A7A71">
        <w:rPr>
          <w:rFonts w:ascii="Times New Roman" w:eastAsia="Times New Roman" w:hAnsi="Times New Roman" w:cs="Times New Roman"/>
          <w:sz w:val="30"/>
          <w:szCs w:val="30"/>
          <w:lang w:eastAsia="ar-SA"/>
        </w:rPr>
        <w:t>Примечания:</w:t>
      </w:r>
    </w:p>
    <w:p w:rsidR="008A7A71" w:rsidRPr="008A7A71" w:rsidRDefault="008A7A71" w:rsidP="008A7A71">
      <w:pPr>
        <w:widowControl w:val="0"/>
        <w:suppressAutoHyphens/>
        <w:spacing w:after="0" w:line="240" w:lineRule="auto"/>
        <w:ind w:firstLine="709"/>
        <w:jc w:val="both"/>
        <w:rPr>
          <w:rFonts w:ascii="Times New Roman" w:eastAsia="Times New Roman" w:hAnsi="Times New Roman" w:cs="Times New Roman"/>
          <w:sz w:val="30"/>
          <w:szCs w:val="30"/>
          <w:lang w:eastAsia="ar-SA"/>
        </w:rPr>
      </w:pPr>
      <w:r w:rsidRPr="008A7A71">
        <w:rPr>
          <w:rFonts w:ascii="Times New Roman" w:eastAsia="Times New Roman" w:hAnsi="Times New Roman" w:cs="Times New Roman"/>
          <w:sz w:val="30"/>
          <w:szCs w:val="30"/>
          <w:vertAlign w:val="superscript"/>
          <w:lang w:eastAsia="ar-SA"/>
        </w:rPr>
        <w:t xml:space="preserve">1 </w:t>
      </w:r>
      <w:r w:rsidRPr="008A7A71">
        <w:rPr>
          <w:rFonts w:ascii="Times New Roman" w:eastAsia="Times New Roman" w:hAnsi="Times New Roman" w:cs="Times New Roman"/>
          <w:sz w:val="30"/>
          <w:szCs w:val="30"/>
          <w:lang w:eastAsia="ar-SA"/>
        </w:rPr>
        <w:t xml:space="preserve">Условный номер зоны. Границы зон определены по границам земельных участков с учетом линий отступа от красных линий в целях определения мест допустимого размещения зданий, строений, сооружений, а также с учетом </w:t>
      </w:r>
      <w:r w:rsidRPr="008A7A71">
        <w:rPr>
          <w:rFonts w:ascii="Times New Roman" w:eastAsia="Times New Roman" w:hAnsi="Times New Roman" w:cs="Calibri"/>
          <w:sz w:val="30"/>
          <w:szCs w:val="30"/>
          <w:lang w:eastAsia="ru-RU"/>
        </w:rPr>
        <w:t>охранных зон существующих объектов инженерного обеспечения, санитарных разрывов до объектов инженерной инфраструктуры, торговых центров</w:t>
      </w:r>
      <w:r w:rsidRPr="008A7A71">
        <w:rPr>
          <w:rFonts w:ascii="Times New Roman" w:eastAsia="Times New Roman" w:hAnsi="Times New Roman" w:cs="Times New Roman"/>
          <w:sz w:val="30"/>
          <w:szCs w:val="30"/>
          <w:lang w:eastAsia="ar-SA"/>
        </w:rPr>
        <w:t>. Охранные зоны планируемых объектов инженерной инфраструктуры не учитывались в связи с их возможным смещением на последующих стадиях проектирования.</w:t>
      </w:r>
    </w:p>
    <w:p w:rsidR="008A7A71" w:rsidRPr="008A7A71" w:rsidRDefault="008A7A71" w:rsidP="008A7A71">
      <w:pPr>
        <w:widowControl w:val="0"/>
        <w:spacing w:after="0" w:line="240" w:lineRule="auto"/>
        <w:ind w:firstLine="709"/>
        <w:contextualSpacing/>
        <w:jc w:val="both"/>
        <w:rPr>
          <w:rFonts w:ascii="Times New Roman" w:eastAsia="Times New Roman" w:hAnsi="Times New Roman" w:cs="Times New Roman"/>
          <w:bCs/>
          <w:sz w:val="30"/>
          <w:szCs w:val="30"/>
          <w:lang w:eastAsia="x-none"/>
        </w:rPr>
      </w:pPr>
      <w:bookmarkStart w:id="8" w:name="_Toc504744736"/>
      <w:r w:rsidRPr="008A7A71">
        <w:rPr>
          <w:rFonts w:ascii="Times New Roman" w:eastAsia="Times New Roman" w:hAnsi="Times New Roman" w:cs="Times New Roman"/>
          <w:bCs/>
          <w:sz w:val="30"/>
          <w:szCs w:val="30"/>
          <w:vertAlign w:val="superscript"/>
          <w:lang w:eastAsia="x-none"/>
        </w:rPr>
        <w:t>2</w:t>
      </w:r>
      <w:r w:rsidRPr="008A7A71">
        <w:rPr>
          <w:rFonts w:ascii="Times New Roman" w:eastAsia="Times New Roman" w:hAnsi="Times New Roman" w:cs="Times New Roman"/>
          <w:bCs/>
          <w:sz w:val="30"/>
          <w:szCs w:val="30"/>
          <w:lang w:eastAsia="x-none"/>
        </w:rPr>
        <w:t xml:space="preserve"> Этапы проектирования и строительства объектов приняты в следующих временных рамках:</w:t>
      </w:r>
      <w:bookmarkEnd w:id="8"/>
    </w:p>
    <w:p w:rsidR="00B35212" w:rsidRPr="00B35212" w:rsidRDefault="00B35212" w:rsidP="00B35212">
      <w:pPr>
        <w:widowControl w:val="0"/>
        <w:suppressAutoHyphens/>
        <w:spacing w:after="0" w:line="240" w:lineRule="auto"/>
        <w:ind w:firstLine="709"/>
        <w:jc w:val="both"/>
        <w:rPr>
          <w:rFonts w:ascii="Times New Roman" w:eastAsia="Times New Roman" w:hAnsi="Times New Roman" w:cs="Times New Roman"/>
          <w:bCs/>
          <w:sz w:val="30"/>
          <w:szCs w:val="30"/>
          <w:lang w:eastAsia="x-none"/>
        </w:rPr>
      </w:pPr>
      <w:r w:rsidRPr="00B35212">
        <w:rPr>
          <w:rFonts w:ascii="Times New Roman" w:eastAsia="Times New Roman" w:hAnsi="Times New Roman" w:cs="Times New Roman"/>
          <w:bCs/>
          <w:sz w:val="30"/>
          <w:szCs w:val="30"/>
          <w:lang w:eastAsia="x-none"/>
        </w:rPr>
        <w:t>1 этап – 2019-2020 гг.</w:t>
      </w:r>
    </w:p>
    <w:p w:rsidR="00B35212" w:rsidRPr="00B35212" w:rsidRDefault="00B35212" w:rsidP="00B35212">
      <w:pPr>
        <w:widowControl w:val="0"/>
        <w:suppressAutoHyphens/>
        <w:spacing w:after="0" w:line="240" w:lineRule="auto"/>
        <w:ind w:firstLine="709"/>
        <w:jc w:val="both"/>
        <w:rPr>
          <w:rFonts w:ascii="Times New Roman" w:eastAsia="Times New Roman" w:hAnsi="Times New Roman" w:cs="Times New Roman"/>
          <w:bCs/>
          <w:sz w:val="30"/>
          <w:szCs w:val="30"/>
          <w:lang w:eastAsia="x-none"/>
        </w:rPr>
      </w:pPr>
      <w:r w:rsidRPr="00B35212">
        <w:rPr>
          <w:rFonts w:ascii="Times New Roman" w:eastAsia="Times New Roman" w:hAnsi="Times New Roman" w:cs="Times New Roman"/>
          <w:bCs/>
          <w:sz w:val="30"/>
          <w:szCs w:val="30"/>
          <w:lang w:eastAsia="x-none"/>
        </w:rPr>
        <w:t>2 этап – 2020-2022 гг.</w:t>
      </w:r>
    </w:p>
    <w:p w:rsidR="00B35212" w:rsidRPr="00B35212" w:rsidRDefault="00B35212" w:rsidP="00B35212">
      <w:pPr>
        <w:widowControl w:val="0"/>
        <w:suppressAutoHyphens/>
        <w:spacing w:after="0" w:line="240" w:lineRule="auto"/>
        <w:ind w:firstLine="709"/>
        <w:jc w:val="both"/>
        <w:rPr>
          <w:rFonts w:ascii="Times New Roman" w:eastAsia="Times New Roman" w:hAnsi="Times New Roman" w:cs="Times New Roman"/>
          <w:bCs/>
          <w:sz w:val="30"/>
          <w:szCs w:val="30"/>
          <w:lang w:eastAsia="x-none"/>
        </w:rPr>
      </w:pPr>
      <w:r w:rsidRPr="00B35212">
        <w:rPr>
          <w:rFonts w:ascii="Times New Roman" w:eastAsia="Times New Roman" w:hAnsi="Times New Roman" w:cs="Times New Roman"/>
          <w:bCs/>
          <w:sz w:val="30"/>
          <w:szCs w:val="30"/>
          <w:lang w:eastAsia="x-none"/>
        </w:rPr>
        <w:lastRenderedPageBreak/>
        <w:t>3 С – строительство, П – проектирование.</w:t>
      </w:r>
    </w:p>
    <w:p w:rsidR="008A7A71" w:rsidRPr="008A7A71" w:rsidRDefault="008A7A71" w:rsidP="00B35212">
      <w:pPr>
        <w:widowControl w:val="0"/>
        <w:suppressAutoHyphens/>
        <w:spacing w:after="0" w:line="240" w:lineRule="auto"/>
        <w:ind w:firstLine="709"/>
        <w:jc w:val="both"/>
        <w:rPr>
          <w:rFonts w:ascii="Times New Roman" w:eastAsia="Times New Roman" w:hAnsi="Times New Roman" w:cs="Times New Roman"/>
          <w:sz w:val="30"/>
          <w:szCs w:val="30"/>
          <w:lang w:eastAsia="ar-SA"/>
        </w:rPr>
      </w:pPr>
      <w:r w:rsidRPr="008A7A71">
        <w:rPr>
          <w:rFonts w:ascii="Times New Roman" w:eastAsia="Times New Roman" w:hAnsi="Times New Roman" w:cs="Times New Roman"/>
          <w:sz w:val="30"/>
          <w:szCs w:val="30"/>
          <w:vertAlign w:val="superscript"/>
          <w:lang w:eastAsia="ar-SA"/>
        </w:rPr>
        <w:t xml:space="preserve">4 </w:t>
      </w:r>
      <w:r w:rsidRPr="008A7A71">
        <w:rPr>
          <w:rFonts w:ascii="Times New Roman" w:eastAsia="Times New Roman" w:hAnsi="Times New Roman" w:cs="Times New Roman"/>
          <w:sz w:val="30"/>
          <w:szCs w:val="30"/>
          <w:lang w:eastAsia="ar-SA"/>
        </w:rPr>
        <w:t>Характеристика объекта капитального строительства установлена с учетом возможного отклонения в большую или меньшую сторону в размере 5 %.</w:t>
      </w:r>
    </w:p>
    <w:p w:rsidR="008A7A71" w:rsidRDefault="008A7A71" w:rsidP="008A7A71">
      <w:pPr>
        <w:spacing w:after="0" w:line="240" w:lineRule="auto"/>
        <w:jc w:val="center"/>
        <w:rPr>
          <w:rFonts w:ascii="Times New Roman" w:eastAsia="Times New Roman" w:hAnsi="Times New Roman" w:cs="Times New Roman"/>
          <w:bCs/>
          <w:sz w:val="30"/>
          <w:szCs w:val="30"/>
          <w:lang w:eastAsia="ru-RU"/>
        </w:rPr>
      </w:pPr>
    </w:p>
    <w:p w:rsidR="008A7A71" w:rsidRPr="00586C9A" w:rsidRDefault="008A7A71" w:rsidP="008A7A71">
      <w:pPr>
        <w:spacing w:after="0" w:line="240" w:lineRule="auto"/>
        <w:jc w:val="center"/>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1.2</w:t>
      </w:r>
      <w:r w:rsidRPr="00586C9A">
        <w:rPr>
          <w:rFonts w:ascii="Times New Roman" w:eastAsia="Times New Roman" w:hAnsi="Times New Roman" w:cs="Times New Roman"/>
          <w:bCs/>
          <w:sz w:val="30"/>
          <w:szCs w:val="30"/>
          <w:lang w:eastAsia="ru-RU"/>
        </w:rPr>
        <w:t xml:space="preserve">. </w:t>
      </w:r>
      <w:r w:rsidRPr="006E749C">
        <w:rPr>
          <w:rFonts w:ascii="Times New Roman" w:eastAsia="Times New Roman" w:hAnsi="Times New Roman" w:cs="Times New Roman"/>
          <w:bCs/>
          <w:sz w:val="30"/>
          <w:szCs w:val="30"/>
          <w:lang w:eastAsia="ru-RU"/>
        </w:rPr>
        <w:t xml:space="preserve">Характеристики </w:t>
      </w:r>
      <w:r>
        <w:rPr>
          <w:rFonts w:ascii="Times New Roman" w:eastAsia="Times New Roman" w:hAnsi="Times New Roman" w:cs="Times New Roman"/>
          <w:bCs/>
          <w:sz w:val="30"/>
          <w:szCs w:val="30"/>
          <w:lang w:eastAsia="ru-RU"/>
        </w:rPr>
        <w:t xml:space="preserve">существующих </w:t>
      </w:r>
      <w:r w:rsidRPr="006E749C">
        <w:rPr>
          <w:rFonts w:ascii="Times New Roman" w:eastAsia="Times New Roman" w:hAnsi="Times New Roman" w:cs="Times New Roman"/>
          <w:bCs/>
          <w:sz w:val="30"/>
          <w:szCs w:val="30"/>
          <w:lang w:eastAsia="ru-RU"/>
        </w:rPr>
        <w:t>объектов капитального строительства жилого, производственного, общественно-делового и иного назначения, социального и транспортного обслуживания, инженерно-технического обеспечения федерального, регионального или местного значения</w:t>
      </w:r>
      <w:r w:rsidR="009D1439">
        <w:rPr>
          <w:rFonts w:ascii="Times New Roman" w:eastAsia="Times New Roman" w:hAnsi="Times New Roman" w:cs="Times New Roman"/>
          <w:bCs/>
          <w:sz w:val="30"/>
          <w:szCs w:val="30"/>
          <w:lang w:eastAsia="ru-RU"/>
        </w:rPr>
        <w:t>.</w:t>
      </w:r>
    </w:p>
    <w:p w:rsidR="008A7A71" w:rsidRDefault="008A7A71" w:rsidP="008A7A71">
      <w:pPr>
        <w:widowControl w:val="0"/>
        <w:spacing w:after="0" w:line="240" w:lineRule="auto"/>
        <w:ind w:firstLine="709"/>
        <w:contextualSpacing/>
        <w:jc w:val="right"/>
        <w:rPr>
          <w:rFonts w:ascii="Times New Roman" w:eastAsia="Calibri" w:hAnsi="Times New Roman" w:cs="Times New Roman"/>
          <w:sz w:val="30"/>
          <w:szCs w:val="30"/>
        </w:rPr>
      </w:pPr>
    </w:p>
    <w:p w:rsidR="008A7A71" w:rsidRDefault="008A7A71" w:rsidP="008A7A71">
      <w:pPr>
        <w:widowControl w:val="0"/>
        <w:spacing w:after="0" w:line="240" w:lineRule="auto"/>
        <w:ind w:firstLine="709"/>
        <w:contextualSpacing/>
        <w:jc w:val="right"/>
        <w:rPr>
          <w:rFonts w:ascii="Times New Roman" w:eastAsia="Calibri" w:hAnsi="Times New Roman" w:cs="Times New Roman"/>
          <w:sz w:val="30"/>
          <w:szCs w:val="30"/>
        </w:rPr>
      </w:pPr>
      <w:r>
        <w:rPr>
          <w:rFonts w:ascii="Times New Roman" w:eastAsia="Calibri" w:hAnsi="Times New Roman" w:cs="Times New Roman"/>
          <w:sz w:val="30"/>
          <w:szCs w:val="30"/>
        </w:rPr>
        <w:t xml:space="preserve">Таблица </w:t>
      </w:r>
      <w:r w:rsidR="00987F83">
        <w:rPr>
          <w:rFonts w:ascii="Times New Roman" w:eastAsia="Calibri" w:hAnsi="Times New Roman" w:cs="Times New Roman"/>
          <w:sz w:val="30"/>
          <w:szCs w:val="30"/>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423"/>
        <w:gridCol w:w="6098"/>
        <w:gridCol w:w="1843"/>
      </w:tblGrid>
      <w:tr w:rsidR="00A95D06" w:rsidRPr="00A95D06" w:rsidTr="00A95D06">
        <w:trPr>
          <w:trHeight w:val="301"/>
          <w:tblHeader/>
        </w:trPr>
        <w:tc>
          <w:tcPr>
            <w:tcW w:w="760" w:type="pct"/>
            <w:tcMar>
              <w:top w:w="0" w:type="dxa"/>
              <w:left w:w="0" w:type="dxa"/>
              <w:bottom w:w="0" w:type="dxa"/>
              <w:right w:w="0" w:type="dxa"/>
            </w:tcMar>
          </w:tcPr>
          <w:p w:rsidR="00A95D06" w:rsidRPr="00A95D06" w:rsidRDefault="00A95D06" w:rsidP="00A95D06">
            <w:pPr>
              <w:widowControl w:val="0"/>
              <w:spacing w:after="0" w:line="240" w:lineRule="auto"/>
              <w:jc w:val="center"/>
              <w:rPr>
                <w:rFonts w:ascii="Times New Roman" w:eastAsia="Calibri" w:hAnsi="Times New Roman" w:cs="Times New Roman"/>
                <w:sz w:val="24"/>
                <w:szCs w:val="24"/>
              </w:rPr>
            </w:pPr>
            <w:r w:rsidRPr="00A95D06">
              <w:rPr>
                <w:rFonts w:ascii="Times New Roman" w:eastAsia="Calibri" w:hAnsi="Times New Roman" w:cs="Times New Roman"/>
                <w:sz w:val="24"/>
                <w:szCs w:val="24"/>
              </w:rPr>
              <w:t>Номер зоны допустимого размещения ОКС на чертеже</w:t>
            </w:r>
            <w:r w:rsidRPr="00A95D06">
              <w:rPr>
                <w:rFonts w:ascii="Times New Roman" w:eastAsia="Calibri" w:hAnsi="Times New Roman" w:cs="Times New Roman"/>
                <w:sz w:val="24"/>
                <w:szCs w:val="24"/>
                <w:vertAlign w:val="superscript"/>
              </w:rPr>
              <w:t>1</w:t>
            </w:r>
          </w:p>
        </w:tc>
        <w:tc>
          <w:tcPr>
            <w:tcW w:w="3256" w:type="pct"/>
          </w:tcPr>
          <w:p w:rsidR="00A95D06" w:rsidRPr="00A95D06" w:rsidRDefault="00A95D06" w:rsidP="00A95D06">
            <w:pPr>
              <w:widowControl w:val="0"/>
              <w:spacing w:after="0" w:line="240" w:lineRule="auto"/>
              <w:jc w:val="center"/>
              <w:rPr>
                <w:rFonts w:ascii="Times New Roman" w:eastAsia="Calibri" w:hAnsi="Times New Roman" w:cs="Times New Roman"/>
                <w:sz w:val="24"/>
                <w:szCs w:val="24"/>
              </w:rPr>
            </w:pPr>
            <w:r w:rsidRPr="00A95D06">
              <w:rPr>
                <w:rFonts w:ascii="Times New Roman" w:eastAsia="Calibri" w:hAnsi="Times New Roman" w:cs="Times New Roman"/>
                <w:sz w:val="24"/>
                <w:szCs w:val="24"/>
              </w:rPr>
              <w:t>Назначение ОКС</w:t>
            </w:r>
          </w:p>
        </w:tc>
        <w:tc>
          <w:tcPr>
            <w:tcW w:w="984" w:type="pct"/>
          </w:tcPr>
          <w:p w:rsidR="00A95D06" w:rsidRPr="00A95D06" w:rsidRDefault="00A95D06" w:rsidP="00A95D06">
            <w:pPr>
              <w:widowControl w:val="0"/>
              <w:spacing w:after="0" w:line="240" w:lineRule="auto"/>
              <w:jc w:val="center"/>
              <w:rPr>
                <w:rFonts w:ascii="Times New Roman" w:hAnsi="Times New Roman" w:cs="Times New Roman"/>
                <w:sz w:val="24"/>
                <w:szCs w:val="24"/>
              </w:rPr>
            </w:pPr>
            <w:r w:rsidRPr="00A95D06">
              <w:rPr>
                <w:rFonts w:ascii="Times New Roman" w:hAnsi="Times New Roman" w:cs="Times New Roman"/>
                <w:sz w:val="24"/>
                <w:szCs w:val="24"/>
              </w:rPr>
              <w:t>Статус по</w:t>
            </w:r>
          </w:p>
          <w:p w:rsidR="00A95D06" w:rsidRPr="00A95D06" w:rsidRDefault="00A95D06" w:rsidP="00A95D06">
            <w:pPr>
              <w:widowControl w:val="0"/>
              <w:spacing w:after="0" w:line="240" w:lineRule="auto"/>
              <w:jc w:val="center"/>
              <w:rPr>
                <w:rFonts w:ascii="Times New Roman" w:hAnsi="Times New Roman" w:cs="Times New Roman"/>
                <w:sz w:val="24"/>
                <w:szCs w:val="24"/>
              </w:rPr>
            </w:pPr>
            <w:r w:rsidRPr="00A95D06">
              <w:rPr>
                <w:rFonts w:ascii="Times New Roman" w:hAnsi="Times New Roman" w:cs="Times New Roman"/>
                <w:sz w:val="24"/>
                <w:szCs w:val="24"/>
              </w:rPr>
              <w:t>проекту</w:t>
            </w:r>
          </w:p>
        </w:tc>
      </w:tr>
      <w:tr w:rsidR="00A95D06" w:rsidRPr="00A95D06" w:rsidTr="00A95D06">
        <w:trPr>
          <w:trHeight w:val="301"/>
          <w:tblHeader/>
        </w:trPr>
        <w:tc>
          <w:tcPr>
            <w:tcW w:w="760" w:type="pct"/>
            <w:tcMar>
              <w:top w:w="0" w:type="dxa"/>
              <w:left w:w="0" w:type="dxa"/>
              <w:bottom w:w="0" w:type="dxa"/>
              <w:right w:w="0" w:type="dxa"/>
            </w:tcMar>
          </w:tcPr>
          <w:p w:rsidR="00A95D06" w:rsidRPr="00A95D06" w:rsidRDefault="00A95D06" w:rsidP="00A95D06">
            <w:pPr>
              <w:widowControl w:val="0"/>
              <w:spacing w:after="0" w:line="240" w:lineRule="auto"/>
              <w:jc w:val="center"/>
              <w:rPr>
                <w:rFonts w:ascii="Times New Roman" w:eastAsia="Calibri" w:hAnsi="Times New Roman" w:cs="Times New Roman"/>
                <w:sz w:val="24"/>
                <w:szCs w:val="24"/>
              </w:rPr>
            </w:pPr>
            <w:r w:rsidRPr="00A95D06">
              <w:rPr>
                <w:rFonts w:ascii="Times New Roman" w:eastAsia="Calibri" w:hAnsi="Times New Roman" w:cs="Times New Roman"/>
                <w:sz w:val="24"/>
                <w:szCs w:val="24"/>
              </w:rPr>
              <w:t>1</w:t>
            </w:r>
          </w:p>
        </w:tc>
        <w:tc>
          <w:tcPr>
            <w:tcW w:w="3256" w:type="pct"/>
          </w:tcPr>
          <w:p w:rsidR="00A95D06" w:rsidRPr="00A95D06" w:rsidRDefault="00A95D06" w:rsidP="00A95D06">
            <w:pPr>
              <w:widowControl w:val="0"/>
              <w:spacing w:after="0" w:line="240" w:lineRule="auto"/>
              <w:jc w:val="center"/>
              <w:rPr>
                <w:rFonts w:ascii="Times New Roman" w:eastAsia="Times New Roman" w:hAnsi="Times New Roman" w:cs="Times New Roman"/>
                <w:sz w:val="24"/>
                <w:szCs w:val="24"/>
                <w:lang w:eastAsia="ru-RU"/>
              </w:rPr>
            </w:pPr>
            <w:r w:rsidRPr="00A95D06">
              <w:rPr>
                <w:rFonts w:ascii="Times New Roman" w:eastAsia="Times New Roman" w:hAnsi="Times New Roman" w:cs="Times New Roman"/>
                <w:sz w:val="24"/>
                <w:szCs w:val="24"/>
                <w:lang w:eastAsia="ru-RU"/>
              </w:rPr>
              <w:t>2</w:t>
            </w:r>
          </w:p>
        </w:tc>
        <w:tc>
          <w:tcPr>
            <w:tcW w:w="984" w:type="pct"/>
          </w:tcPr>
          <w:p w:rsidR="00A95D06" w:rsidRPr="00A95D06" w:rsidRDefault="00A95D06" w:rsidP="00A95D06">
            <w:pPr>
              <w:widowControl w:val="0"/>
              <w:spacing w:after="0" w:line="240" w:lineRule="auto"/>
              <w:jc w:val="center"/>
              <w:rPr>
                <w:rFonts w:ascii="Times New Roman" w:eastAsia="Calibri" w:hAnsi="Times New Roman" w:cs="Times New Roman"/>
                <w:sz w:val="24"/>
                <w:szCs w:val="24"/>
              </w:rPr>
            </w:pPr>
            <w:r w:rsidRPr="00A95D06">
              <w:rPr>
                <w:rFonts w:ascii="Times New Roman" w:eastAsia="Calibri" w:hAnsi="Times New Roman" w:cs="Times New Roman"/>
                <w:sz w:val="24"/>
                <w:szCs w:val="24"/>
              </w:rPr>
              <w:t>3</w:t>
            </w:r>
          </w:p>
        </w:tc>
      </w:tr>
      <w:tr w:rsidR="00A95D06" w:rsidRPr="00A95D06" w:rsidTr="00A95D06">
        <w:trPr>
          <w:trHeight w:val="277"/>
        </w:trPr>
        <w:tc>
          <w:tcPr>
            <w:tcW w:w="5000" w:type="pct"/>
            <w:gridSpan w:val="3"/>
            <w:tcMar>
              <w:top w:w="0" w:type="dxa"/>
              <w:left w:w="0" w:type="dxa"/>
              <w:bottom w:w="0" w:type="dxa"/>
              <w:right w:w="0" w:type="dxa"/>
            </w:tcMar>
          </w:tcPr>
          <w:p w:rsidR="00A95D06" w:rsidRPr="00A95D06" w:rsidRDefault="00A95D06" w:rsidP="00A95D06">
            <w:pPr>
              <w:widowControl w:val="0"/>
              <w:spacing w:after="0" w:line="240" w:lineRule="auto"/>
              <w:jc w:val="center"/>
              <w:rPr>
                <w:rFonts w:ascii="Times New Roman" w:eastAsia="Times New Roman" w:hAnsi="Times New Roman" w:cs="Times New Roman"/>
                <w:color w:val="000000"/>
                <w:sz w:val="24"/>
                <w:szCs w:val="24"/>
                <w:lang w:eastAsia="ru-RU"/>
              </w:rPr>
            </w:pPr>
            <w:r w:rsidRPr="00A95D06">
              <w:rPr>
                <w:rFonts w:ascii="Times New Roman" w:eastAsia="Times New Roman" w:hAnsi="Times New Roman" w:cs="Times New Roman"/>
                <w:sz w:val="24"/>
                <w:szCs w:val="24"/>
                <w:lang w:eastAsia="ru-RU"/>
              </w:rPr>
              <w:t>V микрорайон</w:t>
            </w:r>
          </w:p>
        </w:tc>
      </w:tr>
      <w:tr w:rsidR="00A95D06" w:rsidRPr="00A95D06" w:rsidTr="00A95D06">
        <w:trPr>
          <w:trHeight w:val="70"/>
        </w:trPr>
        <w:tc>
          <w:tcPr>
            <w:tcW w:w="5000" w:type="pct"/>
            <w:gridSpan w:val="3"/>
            <w:tcMar>
              <w:top w:w="0" w:type="dxa"/>
              <w:left w:w="0" w:type="dxa"/>
              <w:bottom w:w="0" w:type="dxa"/>
              <w:right w:w="0" w:type="dxa"/>
            </w:tcMar>
          </w:tcPr>
          <w:p w:rsidR="00A95D06" w:rsidRPr="00A95D06" w:rsidRDefault="00A95D06" w:rsidP="00A95D06">
            <w:pPr>
              <w:widowControl w:val="0"/>
              <w:spacing w:after="0" w:line="240" w:lineRule="auto"/>
              <w:jc w:val="center"/>
              <w:rPr>
                <w:rFonts w:ascii="Times New Roman" w:eastAsia="Calibri" w:hAnsi="Times New Roman" w:cs="Times New Roman"/>
                <w:sz w:val="24"/>
                <w:szCs w:val="24"/>
              </w:rPr>
            </w:pPr>
            <w:r w:rsidRPr="00A95D06">
              <w:rPr>
                <w:rFonts w:ascii="Times New Roman" w:eastAsia="Times New Roman" w:hAnsi="Times New Roman" w:cs="Times New Roman"/>
                <w:sz w:val="24"/>
                <w:szCs w:val="24"/>
                <w:lang w:eastAsia="ru-RU"/>
              </w:rPr>
              <w:t xml:space="preserve">Квартал </w:t>
            </w:r>
            <w:r w:rsidRPr="00A95D06">
              <w:rPr>
                <w:rFonts w:ascii="Times New Roman" w:eastAsia="Times New Roman" w:hAnsi="Times New Roman" w:cs="Times New Roman"/>
                <w:sz w:val="24"/>
                <w:szCs w:val="24"/>
                <w:lang w:val="en-US" w:eastAsia="ru-RU"/>
              </w:rPr>
              <w:t>I</w:t>
            </w:r>
          </w:p>
        </w:tc>
      </w:tr>
      <w:tr w:rsidR="00A95D06" w:rsidRPr="00A95D06" w:rsidTr="00A95D06">
        <w:trPr>
          <w:trHeight w:val="420"/>
        </w:trPr>
        <w:tc>
          <w:tcPr>
            <w:tcW w:w="760" w:type="pct"/>
            <w:tcMar>
              <w:top w:w="0" w:type="dxa"/>
              <w:left w:w="0" w:type="dxa"/>
              <w:bottom w:w="0" w:type="dxa"/>
              <w:right w:w="0" w:type="dxa"/>
            </w:tcMar>
          </w:tcPr>
          <w:p w:rsidR="00A95D06" w:rsidRPr="00A95D06" w:rsidRDefault="00A95D06" w:rsidP="00A95D06">
            <w:pPr>
              <w:widowControl w:val="0"/>
              <w:spacing w:after="0" w:line="240" w:lineRule="auto"/>
              <w:jc w:val="center"/>
              <w:rPr>
                <w:rFonts w:ascii="Times New Roman" w:eastAsia="Calibri" w:hAnsi="Times New Roman" w:cs="Times New Roman"/>
                <w:sz w:val="24"/>
                <w:szCs w:val="24"/>
              </w:rPr>
            </w:pPr>
            <w:r w:rsidRPr="00A95D06">
              <w:rPr>
                <w:rFonts w:ascii="Times New Roman" w:eastAsia="Calibri" w:hAnsi="Times New Roman" w:cs="Times New Roman"/>
                <w:sz w:val="24"/>
                <w:szCs w:val="24"/>
              </w:rPr>
              <w:t>1.1</w:t>
            </w:r>
          </w:p>
        </w:tc>
        <w:tc>
          <w:tcPr>
            <w:tcW w:w="3256" w:type="pct"/>
          </w:tcPr>
          <w:p w:rsidR="00A95D06" w:rsidRPr="00A95D06" w:rsidRDefault="00A95D06" w:rsidP="00A95D06">
            <w:pPr>
              <w:widowControl w:val="0"/>
              <w:spacing w:after="0" w:line="240" w:lineRule="auto"/>
              <w:jc w:val="center"/>
              <w:rPr>
                <w:rFonts w:ascii="Times New Roman" w:eastAsia="Times New Roman" w:hAnsi="Times New Roman" w:cs="Times New Roman"/>
                <w:sz w:val="24"/>
                <w:szCs w:val="24"/>
                <w:lang w:eastAsia="ru-RU"/>
              </w:rPr>
            </w:pPr>
            <w:r w:rsidRPr="00A95D06">
              <w:rPr>
                <w:rFonts w:ascii="Times New Roman" w:eastAsia="Calibri" w:hAnsi="Times New Roman" w:cs="Times New Roman"/>
                <w:sz w:val="24"/>
                <w:szCs w:val="24"/>
              </w:rPr>
              <w:t>Жилой дом со встроенными нежилыми помещениями</w:t>
            </w:r>
          </w:p>
        </w:tc>
        <w:tc>
          <w:tcPr>
            <w:tcW w:w="984" w:type="pct"/>
          </w:tcPr>
          <w:p w:rsidR="00A95D06" w:rsidRPr="00A95D06" w:rsidRDefault="00A95D06" w:rsidP="00A95D06">
            <w:pPr>
              <w:widowControl w:val="0"/>
              <w:spacing w:after="0" w:line="240" w:lineRule="auto"/>
              <w:jc w:val="center"/>
              <w:rPr>
                <w:rFonts w:ascii="Times New Roman" w:eastAsia="Calibri" w:hAnsi="Times New Roman" w:cs="Times New Roman"/>
                <w:sz w:val="24"/>
                <w:szCs w:val="24"/>
              </w:rPr>
            </w:pPr>
            <w:r w:rsidRPr="00A95D06">
              <w:rPr>
                <w:rFonts w:ascii="Times New Roman" w:eastAsia="Calibri" w:hAnsi="Times New Roman" w:cs="Times New Roman"/>
                <w:sz w:val="24"/>
                <w:szCs w:val="24"/>
              </w:rPr>
              <w:t>сущ.</w:t>
            </w:r>
          </w:p>
        </w:tc>
      </w:tr>
      <w:tr w:rsidR="00A95D06" w:rsidRPr="00A95D06" w:rsidTr="00A95D06">
        <w:trPr>
          <w:trHeight w:val="420"/>
        </w:trPr>
        <w:tc>
          <w:tcPr>
            <w:tcW w:w="760" w:type="pct"/>
            <w:tcMar>
              <w:top w:w="0" w:type="dxa"/>
              <w:left w:w="0" w:type="dxa"/>
              <w:bottom w:w="0" w:type="dxa"/>
              <w:right w:w="0" w:type="dxa"/>
            </w:tcMar>
          </w:tcPr>
          <w:p w:rsidR="00A95D06" w:rsidRPr="00A95D06" w:rsidRDefault="00A95D06" w:rsidP="00A95D06">
            <w:pPr>
              <w:widowControl w:val="0"/>
              <w:spacing w:after="0" w:line="240" w:lineRule="auto"/>
              <w:jc w:val="center"/>
              <w:rPr>
                <w:rFonts w:ascii="Times New Roman" w:eastAsia="Calibri" w:hAnsi="Times New Roman" w:cs="Times New Roman"/>
                <w:sz w:val="24"/>
                <w:szCs w:val="24"/>
              </w:rPr>
            </w:pPr>
            <w:r w:rsidRPr="00A95D06">
              <w:rPr>
                <w:rFonts w:ascii="Times New Roman" w:eastAsia="Calibri" w:hAnsi="Times New Roman" w:cs="Times New Roman"/>
                <w:sz w:val="24"/>
                <w:szCs w:val="24"/>
              </w:rPr>
              <w:t>1.2</w:t>
            </w:r>
          </w:p>
        </w:tc>
        <w:tc>
          <w:tcPr>
            <w:tcW w:w="3256" w:type="pct"/>
          </w:tcPr>
          <w:p w:rsidR="00A95D06" w:rsidRPr="00A95D06" w:rsidRDefault="00A95D06" w:rsidP="00A95D06">
            <w:pPr>
              <w:widowControl w:val="0"/>
              <w:spacing w:after="0" w:line="240" w:lineRule="auto"/>
              <w:jc w:val="center"/>
              <w:rPr>
                <w:rFonts w:ascii="Times New Roman" w:eastAsia="Times New Roman" w:hAnsi="Times New Roman" w:cs="Times New Roman"/>
                <w:sz w:val="24"/>
                <w:szCs w:val="24"/>
                <w:lang w:eastAsia="ru-RU"/>
              </w:rPr>
            </w:pPr>
            <w:r w:rsidRPr="00A95D06">
              <w:rPr>
                <w:rFonts w:ascii="Times New Roman" w:eastAsia="Calibri" w:hAnsi="Times New Roman" w:cs="Times New Roman"/>
                <w:sz w:val="24"/>
                <w:szCs w:val="24"/>
              </w:rPr>
              <w:t>Жилой дом со встроенными нежилыми помещениями</w:t>
            </w:r>
          </w:p>
        </w:tc>
        <w:tc>
          <w:tcPr>
            <w:tcW w:w="984" w:type="pct"/>
          </w:tcPr>
          <w:p w:rsidR="00A95D06" w:rsidRPr="00A95D06" w:rsidRDefault="00A95D06" w:rsidP="00A95D06">
            <w:pPr>
              <w:widowControl w:val="0"/>
              <w:spacing w:after="0" w:line="240" w:lineRule="auto"/>
              <w:jc w:val="center"/>
              <w:rPr>
                <w:rFonts w:ascii="Times New Roman" w:eastAsia="Calibri" w:hAnsi="Times New Roman" w:cs="Times New Roman"/>
                <w:b/>
                <w:sz w:val="24"/>
                <w:szCs w:val="24"/>
              </w:rPr>
            </w:pPr>
            <w:r w:rsidRPr="00A95D06">
              <w:rPr>
                <w:rFonts w:ascii="Times New Roman" w:eastAsia="Calibri" w:hAnsi="Times New Roman" w:cs="Times New Roman"/>
                <w:sz w:val="24"/>
                <w:szCs w:val="24"/>
              </w:rPr>
              <w:t>сущ.</w:t>
            </w:r>
          </w:p>
        </w:tc>
      </w:tr>
      <w:tr w:rsidR="00A95D06" w:rsidRPr="00A95D06" w:rsidTr="00A95D06">
        <w:trPr>
          <w:trHeight w:val="420"/>
        </w:trPr>
        <w:tc>
          <w:tcPr>
            <w:tcW w:w="760" w:type="pct"/>
            <w:tcMar>
              <w:top w:w="0" w:type="dxa"/>
              <w:left w:w="0" w:type="dxa"/>
              <w:bottom w:w="0" w:type="dxa"/>
              <w:right w:w="0" w:type="dxa"/>
            </w:tcMar>
          </w:tcPr>
          <w:p w:rsidR="00A95D06" w:rsidRPr="00A95D06" w:rsidRDefault="00A95D06" w:rsidP="00A95D06">
            <w:pPr>
              <w:widowControl w:val="0"/>
              <w:spacing w:after="0" w:line="240" w:lineRule="auto"/>
              <w:jc w:val="center"/>
              <w:rPr>
                <w:rFonts w:ascii="Times New Roman" w:eastAsia="Calibri" w:hAnsi="Times New Roman" w:cs="Times New Roman"/>
                <w:sz w:val="24"/>
                <w:szCs w:val="24"/>
              </w:rPr>
            </w:pPr>
            <w:r w:rsidRPr="00A95D06">
              <w:rPr>
                <w:rFonts w:ascii="Times New Roman" w:eastAsia="Calibri" w:hAnsi="Times New Roman" w:cs="Times New Roman"/>
                <w:sz w:val="24"/>
                <w:szCs w:val="24"/>
              </w:rPr>
              <w:t>1.3</w:t>
            </w:r>
          </w:p>
        </w:tc>
        <w:tc>
          <w:tcPr>
            <w:tcW w:w="3256" w:type="pct"/>
          </w:tcPr>
          <w:p w:rsidR="00A95D06" w:rsidRPr="00A95D06" w:rsidRDefault="00A95D06" w:rsidP="00A95D06">
            <w:pPr>
              <w:widowControl w:val="0"/>
              <w:spacing w:after="0" w:line="240" w:lineRule="auto"/>
              <w:jc w:val="center"/>
              <w:rPr>
                <w:rFonts w:ascii="Times New Roman" w:eastAsia="Times New Roman" w:hAnsi="Times New Roman" w:cs="Times New Roman"/>
                <w:sz w:val="24"/>
                <w:szCs w:val="24"/>
                <w:lang w:eastAsia="ru-RU"/>
              </w:rPr>
            </w:pPr>
            <w:r w:rsidRPr="00A95D06">
              <w:rPr>
                <w:rFonts w:ascii="Times New Roman" w:eastAsia="Calibri" w:hAnsi="Times New Roman" w:cs="Times New Roman"/>
                <w:sz w:val="24"/>
                <w:szCs w:val="24"/>
              </w:rPr>
              <w:t>Жилой дом со встроенными нежилыми помещениями</w:t>
            </w:r>
          </w:p>
        </w:tc>
        <w:tc>
          <w:tcPr>
            <w:tcW w:w="984" w:type="pct"/>
          </w:tcPr>
          <w:p w:rsidR="00A95D06" w:rsidRPr="00A95D06" w:rsidRDefault="00A95D06" w:rsidP="00A95D06">
            <w:pPr>
              <w:widowControl w:val="0"/>
              <w:spacing w:after="0" w:line="240" w:lineRule="auto"/>
              <w:jc w:val="center"/>
              <w:rPr>
                <w:rFonts w:ascii="Times New Roman" w:eastAsia="Calibri" w:hAnsi="Times New Roman" w:cs="Times New Roman"/>
                <w:b/>
                <w:sz w:val="24"/>
                <w:szCs w:val="24"/>
              </w:rPr>
            </w:pPr>
            <w:r w:rsidRPr="00A95D06">
              <w:rPr>
                <w:rFonts w:ascii="Times New Roman" w:eastAsia="Calibri" w:hAnsi="Times New Roman" w:cs="Times New Roman"/>
                <w:sz w:val="24"/>
                <w:szCs w:val="24"/>
              </w:rPr>
              <w:t>сущ.</w:t>
            </w:r>
          </w:p>
        </w:tc>
      </w:tr>
      <w:tr w:rsidR="00A95D06" w:rsidRPr="00A95D06" w:rsidTr="00A95D06">
        <w:trPr>
          <w:trHeight w:val="420"/>
        </w:trPr>
        <w:tc>
          <w:tcPr>
            <w:tcW w:w="760" w:type="pct"/>
            <w:tcMar>
              <w:top w:w="0" w:type="dxa"/>
              <w:left w:w="0" w:type="dxa"/>
              <w:bottom w:w="0" w:type="dxa"/>
              <w:right w:w="0" w:type="dxa"/>
            </w:tcMar>
          </w:tcPr>
          <w:p w:rsidR="00A95D06" w:rsidRPr="00A95D06" w:rsidRDefault="00A95D06" w:rsidP="00A95D06">
            <w:pPr>
              <w:widowControl w:val="0"/>
              <w:spacing w:after="0" w:line="240" w:lineRule="auto"/>
              <w:jc w:val="center"/>
              <w:rPr>
                <w:rFonts w:ascii="Times New Roman" w:eastAsia="Calibri" w:hAnsi="Times New Roman" w:cs="Times New Roman"/>
                <w:sz w:val="24"/>
                <w:szCs w:val="24"/>
              </w:rPr>
            </w:pPr>
            <w:r w:rsidRPr="00A95D06">
              <w:rPr>
                <w:rFonts w:ascii="Times New Roman" w:eastAsia="Calibri" w:hAnsi="Times New Roman" w:cs="Times New Roman"/>
                <w:sz w:val="24"/>
                <w:szCs w:val="24"/>
              </w:rPr>
              <w:t>1.4</w:t>
            </w:r>
          </w:p>
        </w:tc>
        <w:tc>
          <w:tcPr>
            <w:tcW w:w="3256" w:type="pct"/>
          </w:tcPr>
          <w:p w:rsidR="00A95D06" w:rsidRPr="00A95D06" w:rsidRDefault="00A95D06" w:rsidP="00A95D06">
            <w:pPr>
              <w:widowControl w:val="0"/>
              <w:spacing w:after="0" w:line="240" w:lineRule="auto"/>
              <w:jc w:val="center"/>
              <w:rPr>
                <w:rFonts w:ascii="Times New Roman" w:eastAsia="Times New Roman" w:hAnsi="Times New Roman" w:cs="Times New Roman"/>
                <w:sz w:val="24"/>
                <w:szCs w:val="24"/>
                <w:lang w:eastAsia="ru-RU"/>
              </w:rPr>
            </w:pPr>
            <w:r w:rsidRPr="00A95D06">
              <w:rPr>
                <w:rFonts w:ascii="Times New Roman" w:eastAsia="Calibri" w:hAnsi="Times New Roman" w:cs="Times New Roman"/>
                <w:sz w:val="24"/>
                <w:szCs w:val="24"/>
              </w:rPr>
              <w:t>Жилой дом со встроенными нежилыми помещениями</w:t>
            </w:r>
          </w:p>
        </w:tc>
        <w:tc>
          <w:tcPr>
            <w:tcW w:w="984" w:type="pct"/>
          </w:tcPr>
          <w:p w:rsidR="00A95D06" w:rsidRPr="00A95D06" w:rsidRDefault="00A95D06" w:rsidP="00A95D06">
            <w:pPr>
              <w:widowControl w:val="0"/>
              <w:spacing w:after="0" w:line="240" w:lineRule="auto"/>
              <w:jc w:val="center"/>
              <w:rPr>
                <w:rFonts w:ascii="Times New Roman" w:eastAsia="Calibri" w:hAnsi="Times New Roman" w:cs="Times New Roman"/>
                <w:b/>
                <w:sz w:val="24"/>
                <w:szCs w:val="24"/>
              </w:rPr>
            </w:pPr>
            <w:r w:rsidRPr="00A95D06">
              <w:rPr>
                <w:rFonts w:ascii="Times New Roman" w:eastAsia="Calibri" w:hAnsi="Times New Roman" w:cs="Times New Roman"/>
                <w:sz w:val="24"/>
                <w:szCs w:val="24"/>
              </w:rPr>
              <w:t>сущ.</w:t>
            </w:r>
          </w:p>
        </w:tc>
      </w:tr>
      <w:tr w:rsidR="00A95D06" w:rsidRPr="00A95D06" w:rsidTr="00A95D06">
        <w:trPr>
          <w:trHeight w:val="420"/>
        </w:trPr>
        <w:tc>
          <w:tcPr>
            <w:tcW w:w="760" w:type="pct"/>
            <w:tcMar>
              <w:top w:w="0" w:type="dxa"/>
              <w:left w:w="0" w:type="dxa"/>
              <w:bottom w:w="0" w:type="dxa"/>
              <w:right w:w="0" w:type="dxa"/>
            </w:tcMar>
          </w:tcPr>
          <w:p w:rsidR="00A95D06" w:rsidRPr="00A95D06" w:rsidRDefault="00A95D06" w:rsidP="00A95D06">
            <w:pPr>
              <w:widowControl w:val="0"/>
              <w:spacing w:after="0" w:line="240" w:lineRule="auto"/>
              <w:jc w:val="center"/>
              <w:rPr>
                <w:rFonts w:ascii="Times New Roman" w:eastAsia="Calibri" w:hAnsi="Times New Roman" w:cs="Times New Roman"/>
                <w:sz w:val="24"/>
                <w:szCs w:val="24"/>
              </w:rPr>
            </w:pPr>
            <w:r w:rsidRPr="00A95D06">
              <w:rPr>
                <w:rFonts w:ascii="Times New Roman" w:eastAsia="Calibri" w:hAnsi="Times New Roman" w:cs="Times New Roman"/>
                <w:sz w:val="24"/>
                <w:szCs w:val="24"/>
              </w:rPr>
              <w:t>1.5</w:t>
            </w:r>
          </w:p>
        </w:tc>
        <w:tc>
          <w:tcPr>
            <w:tcW w:w="3256" w:type="pct"/>
          </w:tcPr>
          <w:p w:rsidR="00A95D06" w:rsidRPr="00A95D06" w:rsidRDefault="00A95D06" w:rsidP="00A95D06">
            <w:pPr>
              <w:widowControl w:val="0"/>
              <w:spacing w:after="0" w:line="240" w:lineRule="auto"/>
              <w:jc w:val="center"/>
              <w:rPr>
                <w:rFonts w:ascii="Times New Roman" w:eastAsia="Times New Roman" w:hAnsi="Times New Roman" w:cs="Times New Roman"/>
                <w:sz w:val="24"/>
                <w:szCs w:val="24"/>
                <w:lang w:eastAsia="ru-RU"/>
              </w:rPr>
            </w:pPr>
            <w:r w:rsidRPr="00A95D06">
              <w:rPr>
                <w:rFonts w:ascii="Times New Roman" w:eastAsia="Calibri" w:hAnsi="Times New Roman" w:cs="Times New Roman"/>
                <w:sz w:val="24"/>
                <w:szCs w:val="24"/>
              </w:rPr>
              <w:t>Жилой дом со встроенными нежилыми помещениями</w:t>
            </w:r>
          </w:p>
        </w:tc>
        <w:tc>
          <w:tcPr>
            <w:tcW w:w="984" w:type="pct"/>
          </w:tcPr>
          <w:p w:rsidR="00A95D06" w:rsidRPr="00A95D06" w:rsidRDefault="00A95D06" w:rsidP="00A95D06">
            <w:pPr>
              <w:widowControl w:val="0"/>
              <w:spacing w:after="0" w:line="240" w:lineRule="auto"/>
              <w:jc w:val="center"/>
              <w:rPr>
                <w:rFonts w:ascii="Times New Roman" w:eastAsia="Calibri" w:hAnsi="Times New Roman" w:cs="Times New Roman"/>
                <w:b/>
                <w:sz w:val="24"/>
                <w:szCs w:val="24"/>
              </w:rPr>
            </w:pPr>
            <w:r w:rsidRPr="00A95D06">
              <w:rPr>
                <w:rFonts w:ascii="Times New Roman" w:eastAsia="Calibri" w:hAnsi="Times New Roman" w:cs="Times New Roman"/>
                <w:sz w:val="24"/>
                <w:szCs w:val="24"/>
              </w:rPr>
              <w:t>сущ.</w:t>
            </w:r>
          </w:p>
        </w:tc>
      </w:tr>
      <w:tr w:rsidR="00A95D06" w:rsidRPr="00A95D06" w:rsidTr="00A95D06">
        <w:trPr>
          <w:trHeight w:val="352"/>
        </w:trPr>
        <w:tc>
          <w:tcPr>
            <w:tcW w:w="760" w:type="pct"/>
            <w:tcMar>
              <w:top w:w="0" w:type="dxa"/>
              <w:left w:w="0" w:type="dxa"/>
              <w:bottom w:w="0" w:type="dxa"/>
              <w:right w:w="0" w:type="dxa"/>
            </w:tcMar>
          </w:tcPr>
          <w:p w:rsidR="00A95D06" w:rsidRPr="00A95D06" w:rsidRDefault="00A95D06" w:rsidP="00A95D06">
            <w:pPr>
              <w:widowControl w:val="0"/>
              <w:spacing w:after="0" w:line="240" w:lineRule="auto"/>
              <w:jc w:val="center"/>
              <w:rPr>
                <w:rFonts w:ascii="Times New Roman" w:eastAsia="Calibri" w:hAnsi="Times New Roman" w:cs="Times New Roman"/>
                <w:sz w:val="24"/>
                <w:szCs w:val="24"/>
              </w:rPr>
            </w:pPr>
            <w:r w:rsidRPr="00A95D06">
              <w:rPr>
                <w:rFonts w:ascii="Times New Roman" w:eastAsia="Calibri" w:hAnsi="Times New Roman" w:cs="Times New Roman"/>
                <w:sz w:val="24"/>
                <w:szCs w:val="24"/>
              </w:rPr>
              <w:t>1.6</w:t>
            </w:r>
          </w:p>
        </w:tc>
        <w:tc>
          <w:tcPr>
            <w:tcW w:w="3256" w:type="pct"/>
          </w:tcPr>
          <w:p w:rsidR="00A95D06" w:rsidRPr="00A95D06" w:rsidRDefault="00A95D06" w:rsidP="00A95D06">
            <w:pPr>
              <w:widowControl w:val="0"/>
              <w:spacing w:after="0" w:line="240" w:lineRule="auto"/>
              <w:jc w:val="center"/>
              <w:rPr>
                <w:rFonts w:ascii="Times New Roman" w:eastAsia="Times New Roman" w:hAnsi="Times New Roman" w:cs="Times New Roman"/>
                <w:sz w:val="24"/>
                <w:szCs w:val="24"/>
                <w:lang w:eastAsia="ru-RU"/>
              </w:rPr>
            </w:pPr>
            <w:r w:rsidRPr="00A95D06">
              <w:rPr>
                <w:rFonts w:ascii="Times New Roman" w:eastAsia="Calibri" w:hAnsi="Times New Roman" w:cs="Times New Roman"/>
                <w:sz w:val="24"/>
                <w:szCs w:val="24"/>
              </w:rPr>
              <w:t>Жилой дом</w:t>
            </w:r>
          </w:p>
        </w:tc>
        <w:tc>
          <w:tcPr>
            <w:tcW w:w="984" w:type="pct"/>
          </w:tcPr>
          <w:p w:rsidR="00A95D06" w:rsidRPr="00A95D06" w:rsidRDefault="00A95D06" w:rsidP="00A95D06">
            <w:pPr>
              <w:widowControl w:val="0"/>
              <w:spacing w:after="0" w:line="240" w:lineRule="auto"/>
              <w:jc w:val="center"/>
              <w:rPr>
                <w:rFonts w:ascii="Times New Roman" w:eastAsia="Calibri" w:hAnsi="Times New Roman" w:cs="Times New Roman"/>
                <w:b/>
                <w:sz w:val="24"/>
                <w:szCs w:val="24"/>
              </w:rPr>
            </w:pPr>
            <w:r w:rsidRPr="00A95D06">
              <w:rPr>
                <w:rFonts w:ascii="Times New Roman" w:eastAsia="Calibri" w:hAnsi="Times New Roman" w:cs="Times New Roman"/>
                <w:sz w:val="24"/>
                <w:szCs w:val="24"/>
              </w:rPr>
              <w:t>сущ.</w:t>
            </w:r>
          </w:p>
        </w:tc>
      </w:tr>
      <w:tr w:rsidR="00A95D06" w:rsidRPr="00A95D06" w:rsidTr="00A95D06">
        <w:trPr>
          <w:trHeight w:val="420"/>
        </w:trPr>
        <w:tc>
          <w:tcPr>
            <w:tcW w:w="760" w:type="pct"/>
            <w:vMerge w:val="restart"/>
            <w:tcMar>
              <w:top w:w="0" w:type="dxa"/>
              <w:left w:w="0" w:type="dxa"/>
              <w:bottom w:w="0" w:type="dxa"/>
              <w:right w:w="0" w:type="dxa"/>
            </w:tcMar>
          </w:tcPr>
          <w:p w:rsidR="00A95D06" w:rsidRPr="00A95D06" w:rsidRDefault="00A95D06" w:rsidP="00A95D06">
            <w:pPr>
              <w:widowControl w:val="0"/>
              <w:spacing w:after="0" w:line="240" w:lineRule="auto"/>
              <w:jc w:val="center"/>
              <w:rPr>
                <w:rFonts w:ascii="Times New Roman" w:eastAsia="Calibri" w:hAnsi="Times New Roman" w:cs="Times New Roman"/>
                <w:sz w:val="24"/>
                <w:szCs w:val="24"/>
              </w:rPr>
            </w:pPr>
            <w:r w:rsidRPr="00A95D06">
              <w:rPr>
                <w:rFonts w:ascii="Times New Roman" w:eastAsia="Calibri" w:hAnsi="Times New Roman" w:cs="Times New Roman"/>
                <w:sz w:val="24"/>
                <w:szCs w:val="24"/>
              </w:rPr>
              <w:t>1.7</w:t>
            </w:r>
          </w:p>
        </w:tc>
        <w:tc>
          <w:tcPr>
            <w:tcW w:w="3256" w:type="pct"/>
          </w:tcPr>
          <w:p w:rsidR="00A95D06" w:rsidRPr="00A95D06" w:rsidRDefault="00A95D06" w:rsidP="00A95D06">
            <w:pPr>
              <w:widowControl w:val="0"/>
              <w:spacing w:after="0" w:line="240" w:lineRule="auto"/>
              <w:jc w:val="center"/>
              <w:rPr>
                <w:rFonts w:ascii="Times New Roman" w:eastAsia="Times New Roman" w:hAnsi="Times New Roman" w:cs="Times New Roman"/>
                <w:sz w:val="24"/>
                <w:szCs w:val="24"/>
                <w:lang w:eastAsia="ru-RU"/>
              </w:rPr>
            </w:pPr>
            <w:r w:rsidRPr="00A95D06">
              <w:rPr>
                <w:rFonts w:ascii="Times New Roman" w:eastAsia="Calibri" w:hAnsi="Times New Roman" w:cs="Times New Roman"/>
                <w:sz w:val="24"/>
                <w:szCs w:val="24"/>
              </w:rPr>
              <w:t>Жилой дом со встроенными нежилыми помещениями</w:t>
            </w:r>
          </w:p>
        </w:tc>
        <w:tc>
          <w:tcPr>
            <w:tcW w:w="984" w:type="pct"/>
          </w:tcPr>
          <w:p w:rsidR="00A95D06" w:rsidRPr="00A95D06" w:rsidRDefault="00A95D06" w:rsidP="00A95D06">
            <w:pPr>
              <w:widowControl w:val="0"/>
              <w:spacing w:after="0" w:line="240" w:lineRule="auto"/>
              <w:jc w:val="center"/>
              <w:rPr>
                <w:rFonts w:ascii="Times New Roman" w:eastAsia="Calibri" w:hAnsi="Times New Roman" w:cs="Times New Roman"/>
                <w:b/>
                <w:sz w:val="24"/>
                <w:szCs w:val="24"/>
              </w:rPr>
            </w:pPr>
            <w:r w:rsidRPr="00A95D06">
              <w:rPr>
                <w:rFonts w:ascii="Times New Roman" w:eastAsia="Calibri" w:hAnsi="Times New Roman" w:cs="Times New Roman"/>
                <w:sz w:val="24"/>
                <w:szCs w:val="24"/>
              </w:rPr>
              <w:t>сущ.</w:t>
            </w:r>
          </w:p>
        </w:tc>
      </w:tr>
      <w:tr w:rsidR="00A95D06" w:rsidRPr="00A95D06" w:rsidTr="00A95D06">
        <w:trPr>
          <w:trHeight w:val="420"/>
        </w:trPr>
        <w:tc>
          <w:tcPr>
            <w:tcW w:w="760" w:type="pct"/>
            <w:vMerge/>
            <w:tcMar>
              <w:top w:w="0" w:type="dxa"/>
              <w:left w:w="0" w:type="dxa"/>
              <w:bottom w:w="0" w:type="dxa"/>
              <w:right w:w="0" w:type="dxa"/>
            </w:tcMar>
          </w:tcPr>
          <w:p w:rsidR="00A95D06" w:rsidRPr="00A95D06" w:rsidRDefault="00A95D06" w:rsidP="00A95D06">
            <w:pPr>
              <w:widowControl w:val="0"/>
              <w:spacing w:after="0" w:line="240" w:lineRule="auto"/>
              <w:jc w:val="center"/>
              <w:rPr>
                <w:rFonts w:ascii="Times New Roman" w:eastAsia="Calibri" w:hAnsi="Times New Roman" w:cs="Times New Roman"/>
                <w:sz w:val="24"/>
                <w:szCs w:val="24"/>
              </w:rPr>
            </w:pPr>
          </w:p>
        </w:tc>
        <w:tc>
          <w:tcPr>
            <w:tcW w:w="3256" w:type="pct"/>
          </w:tcPr>
          <w:p w:rsidR="00A95D06" w:rsidRPr="00A95D06" w:rsidRDefault="00A95D06" w:rsidP="00A95D06">
            <w:pPr>
              <w:widowControl w:val="0"/>
              <w:spacing w:after="0" w:line="240" w:lineRule="auto"/>
              <w:jc w:val="center"/>
              <w:rPr>
                <w:rFonts w:ascii="Times New Roman" w:eastAsia="Times New Roman" w:hAnsi="Times New Roman" w:cs="Times New Roman"/>
                <w:sz w:val="24"/>
                <w:szCs w:val="24"/>
                <w:lang w:eastAsia="ru-RU"/>
              </w:rPr>
            </w:pPr>
            <w:r w:rsidRPr="00A95D06">
              <w:rPr>
                <w:rFonts w:ascii="Times New Roman" w:eastAsia="Calibri" w:hAnsi="Times New Roman" w:cs="Times New Roman"/>
                <w:sz w:val="24"/>
                <w:szCs w:val="24"/>
              </w:rPr>
              <w:t>Жилой дом со встроенными нежилыми помещениями</w:t>
            </w:r>
          </w:p>
        </w:tc>
        <w:tc>
          <w:tcPr>
            <w:tcW w:w="984" w:type="pct"/>
          </w:tcPr>
          <w:p w:rsidR="00A95D06" w:rsidRPr="00A95D06" w:rsidRDefault="00A95D06" w:rsidP="00A95D06">
            <w:pPr>
              <w:widowControl w:val="0"/>
              <w:spacing w:after="0" w:line="240" w:lineRule="auto"/>
              <w:jc w:val="center"/>
              <w:rPr>
                <w:rFonts w:ascii="Times New Roman" w:eastAsia="Calibri" w:hAnsi="Times New Roman" w:cs="Times New Roman"/>
                <w:b/>
                <w:sz w:val="24"/>
                <w:szCs w:val="24"/>
              </w:rPr>
            </w:pPr>
            <w:r w:rsidRPr="00A95D06">
              <w:rPr>
                <w:rFonts w:ascii="Times New Roman" w:eastAsia="Calibri" w:hAnsi="Times New Roman" w:cs="Times New Roman"/>
                <w:sz w:val="24"/>
                <w:szCs w:val="24"/>
              </w:rPr>
              <w:t>сущ.</w:t>
            </w:r>
          </w:p>
        </w:tc>
      </w:tr>
      <w:tr w:rsidR="00A95D06" w:rsidRPr="00A95D06" w:rsidTr="00A95D06">
        <w:trPr>
          <w:trHeight w:val="420"/>
        </w:trPr>
        <w:tc>
          <w:tcPr>
            <w:tcW w:w="760" w:type="pct"/>
            <w:vMerge/>
            <w:tcMar>
              <w:top w:w="0" w:type="dxa"/>
              <w:left w:w="0" w:type="dxa"/>
              <w:bottom w:w="0" w:type="dxa"/>
              <w:right w:w="0" w:type="dxa"/>
            </w:tcMar>
          </w:tcPr>
          <w:p w:rsidR="00A95D06" w:rsidRPr="00A95D06" w:rsidRDefault="00A95D06" w:rsidP="00A95D06">
            <w:pPr>
              <w:widowControl w:val="0"/>
              <w:spacing w:after="0" w:line="240" w:lineRule="auto"/>
              <w:jc w:val="center"/>
              <w:rPr>
                <w:rFonts w:ascii="Times New Roman" w:eastAsia="Calibri" w:hAnsi="Times New Roman" w:cs="Times New Roman"/>
                <w:sz w:val="24"/>
                <w:szCs w:val="24"/>
              </w:rPr>
            </w:pPr>
          </w:p>
        </w:tc>
        <w:tc>
          <w:tcPr>
            <w:tcW w:w="3256" w:type="pct"/>
          </w:tcPr>
          <w:p w:rsidR="00A95D06" w:rsidRPr="00A95D06" w:rsidRDefault="00A95D06" w:rsidP="00A95D06">
            <w:pPr>
              <w:widowControl w:val="0"/>
              <w:spacing w:after="0" w:line="240" w:lineRule="auto"/>
              <w:jc w:val="center"/>
              <w:rPr>
                <w:rFonts w:ascii="Times New Roman" w:eastAsia="Times New Roman" w:hAnsi="Times New Roman" w:cs="Times New Roman"/>
                <w:sz w:val="24"/>
                <w:szCs w:val="24"/>
                <w:lang w:eastAsia="ru-RU"/>
              </w:rPr>
            </w:pPr>
            <w:r w:rsidRPr="00A95D06">
              <w:rPr>
                <w:rFonts w:ascii="Times New Roman" w:eastAsia="Calibri" w:hAnsi="Times New Roman" w:cs="Times New Roman"/>
                <w:sz w:val="24"/>
                <w:szCs w:val="24"/>
              </w:rPr>
              <w:t>Жилой дом со встроенными нежилыми помещениями</w:t>
            </w:r>
          </w:p>
        </w:tc>
        <w:tc>
          <w:tcPr>
            <w:tcW w:w="984" w:type="pct"/>
          </w:tcPr>
          <w:p w:rsidR="00A95D06" w:rsidRPr="00A95D06" w:rsidRDefault="00A95D06" w:rsidP="00A95D06">
            <w:pPr>
              <w:widowControl w:val="0"/>
              <w:spacing w:after="0" w:line="240" w:lineRule="auto"/>
              <w:jc w:val="center"/>
              <w:rPr>
                <w:rFonts w:ascii="Times New Roman" w:eastAsia="Calibri" w:hAnsi="Times New Roman" w:cs="Times New Roman"/>
                <w:b/>
                <w:sz w:val="24"/>
                <w:szCs w:val="24"/>
              </w:rPr>
            </w:pPr>
            <w:r w:rsidRPr="00A95D06">
              <w:rPr>
                <w:rFonts w:ascii="Times New Roman" w:eastAsia="Calibri" w:hAnsi="Times New Roman" w:cs="Times New Roman"/>
                <w:sz w:val="24"/>
                <w:szCs w:val="24"/>
              </w:rPr>
              <w:t>сущ.</w:t>
            </w:r>
          </w:p>
        </w:tc>
      </w:tr>
      <w:tr w:rsidR="00A95D06" w:rsidRPr="00A95D06" w:rsidTr="00A95D06">
        <w:trPr>
          <w:trHeight w:val="420"/>
        </w:trPr>
        <w:tc>
          <w:tcPr>
            <w:tcW w:w="760" w:type="pct"/>
            <w:vMerge/>
            <w:tcMar>
              <w:top w:w="0" w:type="dxa"/>
              <w:left w:w="0" w:type="dxa"/>
              <w:bottom w:w="0" w:type="dxa"/>
              <w:right w:w="0" w:type="dxa"/>
            </w:tcMar>
          </w:tcPr>
          <w:p w:rsidR="00A95D06" w:rsidRPr="00A95D06" w:rsidRDefault="00A95D06" w:rsidP="00A95D06">
            <w:pPr>
              <w:widowControl w:val="0"/>
              <w:spacing w:after="0" w:line="240" w:lineRule="auto"/>
              <w:jc w:val="center"/>
              <w:rPr>
                <w:rFonts w:ascii="Times New Roman" w:eastAsia="Calibri" w:hAnsi="Times New Roman" w:cs="Times New Roman"/>
                <w:sz w:val="24"/>
                <w:szCs w:val="24"/>
              </w:rPr>
            </w:pPr>
          </w:p>
        </w:tc>
        <w:tc>
          <w:tcPr>
            <w:tcW w:w="3256" w:type="pct"/>
          </w:tcPr>
          <w:p w:rsidR="00A95D06" w:rsidRPr="00A95D06" w:rsidRDefault="00A95D06" w:rsidP="00A95D06">
            <w:pPr>
              <w:widowControl w:val="0"/>
              <w:spacing w:after="0" w:line="240" w:lineRule="auto"/>
              <w:jc w:val="center"/>
              <w:rPr>
                <w:rFonts w:ascii="Times New Roman" w:eastAsia="Times New Roman" w:hAnsi="Times New Roman" w:cs="Times New Roman"/>
                <w:sz w:val="24"/>
                <w:szCs w:val="24"/>
                <w:lang w:eastAsia="ru-RU"/>
              </w:rPr>
            </w:pPr>
            <w:r w:rsidRPr="00A95D06">
              <w:rPr>
                <w:rFonts w:ascii="Times New Roman" w:eastAsia="Calibri" w:hAnsi="Times New Roman" w:cs="Times New Roman"/>
                <w:sz w:val="24"/>
                <w:szCs w:val="24"/>
              </w:rPr>
              <w:t>Жилой дом со встроенными нежилыми помещениями</w:t>
            </w:r>
          </w:p>
        </w:tc>
        <w:tc>
          <w:tcPr>
            <w:tcW w:w="984" w:type="pct"/>
          </w:tcPr>
          <w:p w:rsidR="00A95D06" w:rsidRPr="00A95D06" w:rsidRDefault="00A95D06" w:rsidP="00A95D06">
            <w:pPr>
              <w:widowControl w:val="0"/>
              <w:spacing w:after="0" w:line="240" w:lineRule="auto"/>
              <w:jc w:val="center"/>
              <w:rPr>
                <w:rFonts w:ascii="Times New Roman" w:eastAsia="Calibri" w:hAnsi="Times New Roman" w:cs="Times New Roman"/>
                <w:b/>
                <w:sz w:val="24"/>
                <w:szCs w:val="24"/>
              </w:rPr>
            </w:pPr>
            <w:r w:rsidRPr="00A95D06">
              <w:rPr>
                <w:rFonts w:ascii="Times New Roman" w:eastAsia="Calibri" w:hAnsi="Times New Roman" w:cs="Times New Roman"/>
                <w:sz w:val="24"/>
                <w:szCs w:val="24"/>
              </w:rPr>
              <w:t>сущ.</w:t>
            </w:r>
          </w:p>
        </w:tc>
      </w:tr>
      <w:tr w:rsidR="00A95D06" w:rsidRPr="00A95D06" w:rsidTr="00A95D06">
        <w:trPr>
          <w:trHeight w:val="420"/>
        </w:trPr>
        <w:tc>
          <w:tcPr>
            <w:tcW w:w="760" w:type="pct"/>
            <w:tcMar>
              <w:top w:w="0" w:type="dxa"/>
              <w:left w:w="0" w:type="dxa"/>
              <w:bottom w:w="0" w:type="dxa"/>
              <w:right w:w="0" w:type="dxa"/>
            </w:tcMar>
          </w:tcPr>
          <w:p w:rsidR="00A95D06" w:rsidRPr="00A95D06" w:rsidRDefault="00A95D06" w:rsidP="00A95D06">
            <w:pPr>
              <w:widowControl w:val="0"/>
              <w:spacing w:after="0" w:line="240" w:lineRule="auto"/>
              <w:jc w:val="center"/>
              <w:rPr>
                <w:rFonts w:ascii="Times New Roman" w:eastAsia="Calibri" w:hAnsi="Times New Roman" w:cs="Times New Roman"/>
                <w:sz w:val="24"/>
                <w:szCs w:val="24"/>
              </w:rPr>
            </w:pPr>
            <w:r w:rsidRPr="00A95D06">
              <w:rPr>
                <w:rFonts w:ascii="Times New Roman" w:eastAsia="Calibri" w:hAnsi="Times New Roman" w:cs="Times New Roman"/>
                <w:sz w:val="24"/>
                <w:szCs w:val="24"/>
              </w:rPr>
              <w:t>2.1</w:t>
            </w:r>
          </w:p>
        </w:tc>
        <w:tc>
          <w:tcPr>
            <w:tcW w:w="3256" w:type="pct"/>
          </w:tcPr>
          <w:p w:rsidR="00A95D06" w:rsidRPr="00A95D06" w:rsidRDefault="00A95D06" w:rsidP="00A95D06">
            <w:pPr>
              <w:widowControl w:val="0"/>
              <w:spacing w:after="0" w:line="240" w:lineRule="auto"/>
              <w:jc w:val="center"/>
              <w:rPr>
                <w:rFonts w:ascii="Times New Roman" w:eastAsia="Times New Roman" w:hAnsi="Times New Roman" w:cs="Times New Roman"/>
                <w:sz w:val="24"/>
                <w:szCs w:val="24"/>
                <w:lang w:eastAsia="ru-RU"/>
              </w:rPr>
            </w:pPr>
            <w:r w:rsidRPr="00A95D06">
              <w:rPr>
                <w:rFonts w:ascii="Times New Roman" w:eastAsia="Calibri" w:hAnsi="Times New Roman" w:cs="Times New Roman"/>
                <w:sz w:val="24"/>
                <w:szCs w:val="24"/>
              </w:rPr>
              <w:t>Здание бытового обслуживания</w:t>
            </w:r>
          </w:p>
        </w:tc>
        <w:tc>
          <w:tcPr>
            <w:tcW w:w="984" w:type="pct"/>
          </w:tcPr>
          <w:p w:rsidR="00A95D06" w:rsidRPr="00A95D06" w:rsidRDefault="00A95D06" w:rsidP="00A95D06">
            <w:pPr>
              <w:widowControl w:val="0"/>
              <w:spacing w:after="0" w:line="240" w:lineRule="auto"/>
              <w:jc w:val="center"/>
              <w:rPr>
                <w:rFonts w:ascii="Times New Roman" w:eastAsia="Calibri" w:hAnsi="Times New Roman" w:cs="Times New Roman"/>
                <w:sz w:val="24"/>
                <w:szCs w:val="24"/>
              </w:rPr>
            </w:pPr>
            <w:r w:rsidRPr="00A95D06">
              <w:rPr>
                <w:rFonts w:ascii="Times New Roman" w:eastAsia="Calibri" w:hAnsi="Times New Roman" w:cs="Times New Roman"/>
                <w:sz w:val="24"/>
                <w:szCs w:val="24"/>
              </w:rPr>
              <w:t>сущ.</w:t>
            </w:r>
          </w:p>
        </w:tc>
      </w:tr>
      <w:tr w:rsidR="00A95D06" w:rsidRPr="00A95D06" w:rsidTr="00A95D06">
        <w:trPr>
          <w:trHeight w:val="420"/>
        </w:trPr>
        <w:tc>
          <w:tcPr>
            <w:tcW w:w="760" w:type="pct"/>
            <w:tcMar>
              <w:top w:w="0" w:type="dxa"/>
              <w:left w:w="0" w:type="dxa"/>
              <w:bottom w:w="0" w:type="dxa"/>
              <w:right w:w="0" w:type="dxa"/>
            </w:tcMar>
          </w:tcPr>
          <w:p w:rsidR="00A95D06" w:rsidRPr="00A95D06" w:rsidRDefault="00A95D06" w:rsidP="00A95D06">
            <w:pPr>
              <w:widowControl w:val="0"/>
              <w:spacing w:after="0" w:line="240" w:lineRule="auto"/>
              <w:jc w:val="center"/>
              <w:rPr>
                <w:rFonts w:ascii="Times New Roman" w:eastAsia="Calibri" w:hAnsi="Times New Roman" w:cs="Times New Roman"/>
                <w:sz w:val="24"/>
                <w:szCs w:val="24"/>
              </w:rPr>
            </w:pPr>
            <w:r w:rsidRPr="00A95D06">
              <w:rPr>
                <w:rFonts w:ascii="Times New Roman" w:eastAsia="Calibri" w:hAnsi="Times New Roman" w:cs="Times New Roman"/>
                <w:sz w:val="24"/>
                <w:szCs w:val="24"/>
              </w:rPr>
              <w:t>3.1</w:t>
            </w:r>
          </w:p>
        </w:tc>
        <w:tc>
          <w:tcPr>
            <w:tcW w:w="3256" w:type="pct"/>
          </w:tcPr>
          <w:p w:rsidR="00A95D06" w:rsidRPr="00A95D06" w:rsidRDefault="00A95D06" w:rsidP="00A95D06">
            <w:pPr>
              <w:widowControl w:val="0"/>
              <w:spacing w:after="0" w:line="240" w:lineRule="auto"/>
              <w:jc w:val="center"/>
              <w:rPr>
                <w:rFonts w:ascii="Times New Roman" w:eastAsia="Times New Roman" w:hAnsi="Times New Roman" w:cs="Times New Roman"/>
                <w:sz w:val="24"/>
                <w:szCs w:val="24"/>
                <w:lang w:eastAsia="ru-RU"/>
              </w:rPr>
            </w:pPr>
            <w:r w:rsidRPr="00A95D06">
              <w:rPr>
                <w:rFonts w:ascii="Times New Roman" w:eastAsia="Calibri" w:hAnsi="Times New Roman" w:cs="Times New Roman"/>
                <w:sz w:val="24"/>
                <w:szCs w:val="24"/>
              </w:rPr>
              <w:t>Трансформаторная подстанция</w:t>
            </w:r>
          </w:p>
        </w:tc>
        <w:tc>
          <w:tcPr>
            <w:tcW w:w="984" w:type="pct"/>
          </w:tcPr>
          <w:p w:rsidR="00A95D06" w:rsidRPr="00A95D06" w:rsidRDefault="00A95D06" w:rsidP="00A95D06">
            <w:pPr>
              <w:widowControl w:val="0"/>
              <w:spacing w:after="0" w:line="240" w:lineRule="auto"/>
              <w:jc w:val="center"/>
              <w:rPr>
                <w:rFonts w:ascii="Times New Roman" w:eastAsia="Calibri" w:hAnsi="Times New Roman" w:cs="Times New Roman"/>
                <w:sz w:val="24"/>
                <w:szCs w:val="24"/>
              </w:rPr>
            </w:pPr>
            <w:r w:rsidRPr="00A95D06">
              <w:rPr>
                <w:rFonts w:ascii="Times New Roman" w:eastAsia="Calibri" w:hAnsi="Times New Roman" w:cs="Times New Roman"/>
                <w:sz w:val="24"/>
                <w:szCs w:val="24"/>
              </w:rPr>
              <w:t>сущ.</w:t>
            </w:r>
          </w:p>
        </w:tc>
      </w:tr>
      <w:tr w:rsidR="00A95D06" w:rsidRPr="00A95D06" w:rsidTr="00A95D06">
        <w:trPr>
          <w:trHeight w:val="420"/>
        </w:trPr>
        <w:tc>
          <w:tcPr>
            <w:tcW w:w="760" w:type="pct"/>
            <w:tcMar>
              <w:top w:w="0" w:type="dxa"/>
              <w:left w:w="0" w:type="dxa"/>
              <w:bottom w:w="0" w:type="dxa"/>
              <w:right w:w="0" w:type="dxa"/>
            </w:tcMar>
          </w:tcPr>
          <w:p w:rsidR="00A95D06" w:rsidRPr="00A95D06" w:rsidRDefault="00A95D06" w:rsidP="00A95D06">
            <w:pPr>
              <w:widowControl w:val="0"/>
              <w:spacing w:after="0" w:line="240" w:lineRule="auto"/>
              <w:jc w:val="center"/>
              <w:rPr>
                <w:rFonts w:ascii="Times New Roman" w:eastAsia="Calibri" w:hAnsi="Times New Roman" w:cs="Times New Roman"/>
                <w:sz w:val="24"/>
                <w:szCs w:val="24"/>
              </w:rPr>
            </w:pPr>
            <w:r w:rsidRPr="00A95D06">
              <w:rPr>
                <w:rFonts w:ascii="Times New Roman" w:eastAsia="Calibri" w:hAnsi="Times New Roman" w:cs="Times New Roman"/>
                <w:sz w:val="24"/>
                <w:szCs w:val="24"/>
              </w:rPr>
              <w:t>3.2</w:t>
            </w:r>
          </w:p>
        </w:tc>
        <w:tc>
          <w:tcPr>
            <w:tcW w:w="3256" w:type="pct"/>
          </w:tcPr>
          <w:p w:rsidR="00A95D06" w:rsidRPr="00A95D06" w:rsidRDefault="00A95D06" w:rsidP="00A95D06">
            <w:pPr>
              <w:widowControl w:val="0"/>
              <w:spacing w:after="0" w:line="240" w:lineRule="auto"/>
              <w:jc w:val="center"/>
              <w:rPr>
                <w:rFonts w:ascii="Times New Roman" w:eastAsia="Times New Roman" w:hAnsi="Times New Roman" w:cs="Times New Roman"/>
                <w:sz w:val="24"/>
                <w:szCs w:val="24"/>
                <w:lang w:eastAsia="ru-RU"/>
              </w:rPr>
            </w:pPr>
            <w:r w:rsidRPr="00A95D06">
              <w:rPr>
                <w:rFonts w:ascii="Times New Roman" w:eastAsia="Calibri" w:hAnsi="Times New Roman" w:cs="Times New Roman"/>
                <w:sz w:val="24"/>
                <w:szCs w:val="24"/>
              </w:rPr>
              <w:t>Трансформаторная подстанция</w:t>
            </w:r>
          </w:p>
        </w:tc>
        <w:tc>
          <w:tcPr>
            <w:tcW w:w="984" w:type="pct"/>
          </w:tcPr>
          <w:p w:rsidR="00A95D06" w:rsidRPr="00A95D06" w:rsidRDefault="00A95D06" w:rsidP="00A95D06">
            <w:pPr>
              <w:widowControl w:val="0"/>
              <w:spacing w:after="0" w:line="240" w:lineRule="auto"/>
              <w:jc w:val="center"/>
              <w:rPr>
                <w:rFonts w:ascii="Times New Roman" w:eastAsia="Calibri" w:hAnsi="Times New Roman" w:cs="Times New Roman"/>
                <w:sz w:val="24"/>
                <w:szCs w:val="24"/>
              </w:rPr>
            </w:pPr>
            <w:r w:rsidRPr="00A95D06">
              <w:rPr>
                <w:rFonts w:ascii="Times New Roman" w:eastAsia="Calibri" w:hAnsi="Times New Roman" w:cs="Times New Roman"/>
                <w:sz w:val="24"/>
                <w:szCs w:val="24"/>
              </w:rPr>
              <w:t>сущ.</w:t>
            </w:r>
          </w:p>
        </w:tc>
      </w:tr>
      <w:tr w:rsidR="00A95D06" w:rsidRPr="00A95D06" w:rsidTr="00A95D06">
        <w:trPr>
          <w:trHeight w:val="420"/>
        </w:trPr>
        <w:tc>
          <w:tcPr>
            <w:tcW w:w="760" w:type="pct"/>
            <w:tcMar>
              <w:top w:w="0" w:type="dxa"/>
              <w:left w:w="0" w:type="dxa"/>
              <w:bottom w:w="0" w:type="dxa"/>
              <w:right w:w="0" w:type="dxa"/>
            </w:tcMar>
          </w:tcPr>
          <w:p w:rsidR="00A95D06" w:rsidRPr="00A95D06" w:rsidRDefault="00A95D06" w:rsidP="00A95D06">
            <w:pPr>
              <w:widowControl w:val="0"/>
              <w:spacing w:after="0" w:line="240" w:lineRule="auto"/>
              <w:jc w:val="center"/>
              <w:rPr>
                <w:rFonts w:ascii="Times New Roman" w:eastAsia="Calibri" w:hAnsi="Times New Roman" w:cs="Times New Roman"/>
                <w:sz w:val="24"/>
                <w:szCs w:val="24"/>
              </w:rPr>
            </w:pPr>
            <w:r w:rsidRPr="00A95D06">
              <w:rPr>
                <w:rFonts w:ascii="Times New Roman" w:eastAsia="Calibri" w:hAnsi="Times New Roman" w:cs="Times New Roman"/>
                <w:sz w:val="24"/>
                <w:szCs w:val="24"/>
              </w:rPr>
              <w:t>3.3</w:t>
            </w:r>
          </w:p>
        </w:tc>
        <w:tc>
          <w:tcPr>
            <w:tcW w:w="3256" w:type="pct"/>
          </w:tcPr>
          <w:p w:rsidR="00A95D06" w:rsidRPr="00A95D06" w:rsidRDefault="00A95D06" w:rsidP="00A95D06">
            <w:pPr>
              <w:widowControl w:val="0"/>
              <w:spacing w:after="0" w:line="240" w:lineRule="auto"/>
              <w:jc w:val="center"/>
              <w:rPr>
                <w:rFonts w:ascii="Times New Roman" w:eastAsia="Times New Roman" w:hAnsi="Times New Roman" w:cs="Times New Roman"/>
                <w:sz w:val="24"/>
                <w:szCs w:val="24"/>
                <w:lang w:eastAsia="ru-RU"/>
              </w:rPr>
            </w:pPr>
            <w:r w:rsidRPr="00A95D06">
              <w:rPr>
                <w:rFonts w:ascii="Times New Roman" w:eastAsia="Calibri" w:hAnsi="Times New Roman" w:cs="Times New Roman"/>
                <w:sz w:val="24"/>
                <w:szCs w:val="24"/>
              </w:rPr>
              <w:t>Трансформаторная подстанция</w:t>
            </w:r>
          </w:p>
        </w:tc>
        <w:tc>
          <w:tcPr>
            <w:tcW w:w="984" w:type="pct"/>
          </w:tcPr>
          <w:p w:rsidR="00A95D06" w:rsidRPr="00A95D06" w:rsidRDefault="00A95D06" w:rsidP="00A95D06">
            <w:pPr>
              <w:widowControl w:val="0"/>
              <w:spacing w:after="0" w:line="240" w:lineRule="auto"/>
              <w:jc w:val="center"/>
              <w:rPr>
                <w:rFonts w:ascii="Times New Roman" w:eastAsia="Calibri" w:hAnsi="Times New Roman" w:cs="Times New Roman"/>
                <w:sz w:val="24"/>
                <w:szCs w:val="24"/>
              </w:rPr>
            </w:pPr>
            <w:r w:rsidRPr="00A95D06">
              <w:rPr>
                <w:rFonts w:ascii="Times New Roman" w:eastAsia="Calibri" w:hAnsi="Times New Roman" w:cs="Times New Roman"/>
                <w:sz w:val="24"/>
                <w:szCs w:val="24"/>
              </w:rPr>
              <w:t>сущ.</w:t>
            </w:r>
          </w:p>
        </w:tc>
      </w:tr>
    </w:tbl>
    <w:p w:rsidR="008A7A71" w:rsidRPr="008A7A71" w:rsidRDefault="008A7A71" w:rsidP="008A7A71">
      <w:pPr>
        <w:widowControl w:val="0"/>
        <w:suppressAutoHyphens/>
        <w:spacing w:after="0" w:line="240" w:lineRule="auto"/>
        <w:ind w:firstLine="709"/>
        <w:jc w:val="both"/>
        <w:rPr>
          <w:rFonts w:ascii="Times New Roman" w:eastAsia="Times New Roman" w:hAnsi="Times New Roman" w:cs="Times New Roman"/>
          <w:sz w:val="30"/>
          <w:szCs w:val="30"/>
          <w:lang w:eastAsia="ar-SA"/>
        </w:rPr>
      </w:pPr>
      <w:r w:rsidRPr="008A7A71">
        <w:rPr>
          <w:rFonts w:ascii="Times New Roman" w:eastAsia="Times New Roman" w:hAnsi="Times New Roman" w:cs="Times New Roman"/>
          <w:sz w:val="30"/>
          <w:szCs w:val="30"/>
          <w:lang w:eastAsia="ar-SA"/>
        </w:rPr>
        <w:t>Примечания:</w:t>
      </w:r>
    </w:p>
    <w:p w:rsidR="008A7A71" w:rsidRPr="008A7A71" w:rsidRDefault="008A7A71" w:rsidP="008A7A71">
      <w:pPr>
        <w:widowControl w:val="0"/>
        <w:suppressAutoHyphens/>
        <w:spacing w:after="0" w:line="240" w:lineRule="auto"/>
        <w:ind w:firstLine="709"/>
        <w:jc w:val="both"/>
        <w:rPr>
          <w:rFonts w:ascii="Times New Roman" w:eastAsia="Times New Roman" w:hAnsi="Times New Roman" w:cs="Times New Roman"/>
          <w:sz w:val="30"/>
          <w:szCs w:val="30"/>
          <w:lang w:eastAsia="ar-SA"/>
        </w:rPr>
      </w:pPr>
      <w:r w:rsidRPr="008A7A71">
        <w:rPr>
          <w:rFonts w:ascii="Times New Roman" w:eastAsia="Times New Roman" w:hAnsi="Times New Roman" w:cs="Times New Roman"/>
          <w:sz w:val="30"/>
          <w:szCs w:val="30"/>
          <w:vertAlign w:val="superscript"/>
          <w:lang w:eastAsia="ar-SA"/>
        </w:rPr>
        <w:t xml:space="preserve">1 </w:t>
      </w:r>
      <w:r w:rsidRPr="008A7A71">
        <w:rPr>
          <w:rFonts w:ascii="Times New Roman" w:eastAsia="Times New Roman" w:hAnsi="Times New Roman" w:cs="Times New Roman"/>
          <w:sz w:val="30"/>
          <w:szCs w:val="30"/>
          <w:lang w:eastAsia="ar-SA"/>
        </w:rPr>
        <w:t xml:space="preserve">Условный номер зоны. Границы зон определены по границам земельных участков с учетом линий отступа от красных линий в целях определения мест допустимого размещения зданий, строений, сооружений, а также с учетом </w:t>
      </w:r>
      <w:r w:rsidRPr="008A7A71">
        <w:rPr>
          <w:rFonts w:ascii="Times New Roman" w:eastAsia="Times New Roman" w:hAnsi="Times New Roman" w:cs="Calibri"/>
          <w:sz w:val="30"/>
          <w:szCs w:val="30"/>
          <w:lang w:eastAsia="ru-RU"/>
        </w:rPr>
        <w:t xml:space="preserve">охранных зон существующих объектов инженерного обеспечения, санитарных разрывов до объектов </w:t>
      </w:r>
      <w:r w:rsidRPr="008A7A71">
        <w:rPr>
          <w:rFonts w:ascii="Times New Roman" w:eastAsia="Times New Roman" w:hAnsi="Times New Roman" w:cs="Calibri"/>
          <w:sz w:val="30"/>
          <w:szCs w:val="30"/>
          <w:lang w:eastAsia="ru-RU"/>
        </w:rPr>
        <w:lastRenderedPageBreak/>
        <w:t>инженерной инфраструктуры, торговых центров и иных нормативных требований</w:t>
      </w:r>
      <w:r w:rsidRPr="008A7A71">
        <w:rPr>
          <w:rFonts w:ascii="Times New Roman" w:eastAsia="Times New Roman" w:hAnsi="Times New Roman" w:cs="Times New Roman"/>
          <w:sz w:val="30"/>
          <w:szCs w:val="30"/>
          <w:lang w:eastAsia="ar-SA"/>
        </w:rPr>
        <w:t>. Охранные зоны планируемых объектов инженерной инфраструктуры не учитывались в связи с их возможным смещением на последующих стадиях проектирования.</w:t>
      </w:r>
    </w:p>
    <w:p w:rsidR="006E749C" w:rsidRDefault="006E749C" w:rsidP="00586C9A">
      <w:pPr>
        <w:widowControl w:val="0"/>
        <w:spacing w:after="0" w:line="240" w:lineRule="auto"/>
        <w:ind w:firstLine="709"/>
        <w:jc w:val="both"/>
        <w:rPr>
          <w:rFonts w:ascii="Times New Roman" w:hAnsi="Times New Roman" w:cs="Times New Roman"/>
          <w:sz w:val="30"/>
          <w:szCs w:val="30"/>
        </w:rPr>
      </w:pPr>
    </w:p>
    <w:p w:rsidR="00624B9D" w:rsidRDefault="00987F83" w:rsidP="00624B9D">
      <w:pPr>
        <w:widowControl w:val="0"/>
        <w:spacing w:after="0" w:line="240" w:lineRule="auto"/>
        <w:jc w:val="center"/>
        <w:rPr>
          <w:rFonts w:ascii="Times New Roman" w:hAnsi="Times New Roman" w:cs="Times New Roman"/>
          <w:sz w:val="30"/>
          <w:szCs w:val="30"/>
        </w:rPr>
      </w:pPr>
      <w:bookmarkStart w:id="9" w:name="_Toc444170084"/>
      <w:bookmarkEnd w:id="4"/>
      <w:bookmarkEnd w:id="6"/>
      <w:bookmarkEnd w:id="7"/>
      <w:r>
        <w:rPr>
          <w:rFonts w:ascii="Times New Roman" w:hAnsi="Times New Roman" w:cs="Times New Roman"/>
          <w:sz w:val="30"/>
          <w:szCs w:val="30"/>
        </w:rPr>
        <w:t>1.</w:t>
      </w:r>
      <w:r w:rsidR="00A95D06">
        <w:rPr>
          <w:rFonts w:ascii="Times New Roman" w:hAnsi="Times New Roman" w:cs="Times New Roman"/>
          <w:sz w:val="30"/>
          <w:szCs w:val="30"/>
        </w:rPr>
        <w:t>3</w:t>
      </w:r>
      <w:r w:rsidR="00624B9D" w:rsidRPr="00586C9A">
        <w:rPr>
          <w:rFonts w:ascii="Times New Roman" w:hAnsi="Times New Roman" w:cs="Times New Roman"/>
          <w:sz w:val="30"/>
          <w:szCs w:val="30"/>
        </w:rPr>
        <w:t xml:space="preserve">. </w:t>
      </w:r>
      <w:r w:rsidRPr="00987F83">
        <w:rPr>
          <w:rFonts w:ascii="Times New Roman" w:hAnsi="Times New Roman" w:cs="Times New Roman"/>
          <w:sz w:val="30"/>
          <w:szCs w:val="30"/>
        </w:rPr>
        <w:t>Перечень координат характерных точек красных линий</w:t>
      </w:r>
      <w:r w:rsidR="00E00A9D">
        <w:rPr>
          <w:rFonts w:ascii="Times New Roman" w:hAnsi="Times New Roman" w:cs="Times New Roman"/>
          <w:sz w:val="30"/>
          <w:szCs w:val="30"/>
        </w:rPr>
        <w:t>.</w:t>
      </w:r>
    </w:p>
    <w:p w:rsidR="00305FB2" w:rsidRDefault="00305FB2" w:rsidP="00305FB2">
      <w:pPr>
        <w:widowControl w:val="0"/>
        <w:spacing w:after="0" w:line="240" w:lineRule="auto"/>
        <w:ind w:firstLine="709"/>
        <w:jc w:val="both"/>
        <w:rPr>
          <w:rFonts w:ascii="Times New Roman" w:hAnsi="Times New Roman" w:cs="Times New Roman"/>
          <w:sz w:val="30"/>
          <w:szCs w:val="30"/>
        </w:rPr>
      </w:pPr>
    </w:p>
    <w:p w:rsidR="00413FD0" w:rsidRDefault="00987F83" w:rsidP="00305FB2">
      <w:pPr>
        <w:widowControl w:val="0"/>
        <w:spacing w:after="0" w:line="240" w:lineRule="auto"/>
        <w:ind w:firstLine="709"/>
        <w:jc w:val="both"/>
        <w:rPr>
          <w:rFonts w:ascii="Times New Roman" w:hAnsi="Times New Roman" w:cs="Times New Roman"/>
          <w:sz w:val="30"/>
          <w:szCs w:val="30"/>
        </w:rPr>
      </w:pPr>
      <w:r w:rsidRPr="00987F83">
        <w:rPr>
          <w:rFonts w:ascii="Times New Roman" w:hAnsi="Times New Roman" w:cs="Times New Roman"/>
          <w:sz w:val="30"/>
          <w:szCs w:val="30"/>
        </w:rPr>
        <w:t>Координаты характерных точек красных линий указаны в соответствии с системой координат, используемой для ведения Единого государственного реестра недвижимости (МСК-167).</w:t>
      </w:r>
    </w:p>
    <w:p w:rsidR="00A95D06" w:rsidRDefault="00A95D06" w:rsidP="00305FB2">
      <w:pPr>
        <w:widowControl w:val="0"/>
        <w:spacing w:after="0" w:line="240" w:lineRule="auto"/>
        <w:ind w:firstLine="709"/>
        <w:jc w:val="both"/>
        <w:rPr>
          <w:rFonts w:ascii="Times New Roman" w:hAnsi="Times New Roman" w:cs="Times New Roman"/>
          <w:sz w:val="30"/>
          <w:szCs w:val="30"/>
        </w:rPr>
      </w:pPr>
    </w:p>
    <w:p w:rsidR="00305FB2" w:rsidRPr="00586C9A" w:rsidRDefault="00E00A9D" w:rsidP="00305FB2">
      <w:pPr>
        <w:widowControl w:val="0"/>
        <w:spacing w:after="0" w:line="240" w:lineRule="auto"/>
        <w:ind w:firstLine="709"/>
        <w:jc w:val="right"/>
        <w:rPr>
          <w:rFonts w:ascii="Times New Roman" w:hAnsi="Times New Roman" w:cs="Times New Roman"/>
          <w:sz w:val="30"/>
          <w:szCs w:val="30"/>
        </w:rPr>
      </w:pPr>
      <w:r>
        <w:rPr>
          <w:rFonts w:ascii="Times New Roman" w:hAnsi="Times New Roman" w:cs="Times New Roman"/>
          <w:sz w:val="30"/>
          <w:szCs w:val="30"/>
        </w:rPr>
        <w:t xml:space="preserve">Таблица </w:t>
      </w:r>
      <w:r w:rsidR="00A95D06">
        <w:rPr>
          <w:rFonts w:ascii="Times New Roman" w:hAnsi="Times New Roman" w:cs="Times New Roman"/>
          <w:sz w:val="30"/>
          <w:szCs w:val="30"/>
        </w:rPr>
        <w:t>4</w:t>
      </w:r>
    </w:p>
    <w:tbl>
      <w:tblPr>
        <w:tblW w:w="4889" w:type="pct"/>
        <w:tblInd w:w="108" w:type="dxa"/>
        <w:tblLook w:val="04A0" w:firstRow="1" w:lastRow="0" w:firstColumn="1" w:lastColumn="0" w:noHBand="0" w:noVBand="1"/>
      </w:tblPr>
      <w:tblGrid>
        <w:gridCol w:w="2803"/>
        <w:gridCol w:w="3620"/>
        <w:gridCol w:w="2935"/>
      </w:tblGrid>
      <w:tr w:rsidR="00987F83" w:rsidRPr="00987F83" w:rsidTr="008F3C0C">
        <w:trPr>
          <w:trHeight w:val="206"/>
          <w:tblHeader/>
        </w:trPr>
        <w:tc>
          <w:tcPr>
            <w:tcW w:w="1498" w:type="pct"/>
            <w:tcBorders>
              <w:top w:val="single" w:sz="4" w:space="0" w:color="auto"/>
              <w:left w:val="single" w:sz="4" w:space="0" w:color="auto"/>
              <w:bottom w:val="single" w:sz="4" w:space="0" w:color="auto"/>
              <w:right w:val="single" w:sz="4" w:space="0" w:color="auto"/>
            </w:tcBorders>
            <w:vAlign w:val="center"/>
          </w:tcPr>
          <w:bookmarkEnd w:id="9"/>
          <w:p w:rsidR="00987F83" w:rsidRPr="00987F83" w:rsidRDefault="00987F83" w:rsidP="00987F83">
            <w:pPr>
              <w:widowControl w:val="0"/>
              <w:spacing w:after="0" w:line="240" w:lineRule="auto"/>
              <w:jc w:val="center"/>
              <w:rPr>
                <w:rFonts w:ascii="Times New Roman" w:hAnsi="Times New Roman" w:cs="Times New Roman"/>
                <w:color w:val="000000"/>
                <w:sz w:val="24"/>
                <w:szCs w:val="24"/>
              </w:rPr>
            </w:pPr>
            <w:r w:rsidRPr="00987F83">
              <w:rPr>
                <w:rFonts w:ascii="Times New Roman" w:hAnsi="Times New Roman" w:cs="Times New Roman"/>
                <w:color w:val="000000"/>
                <w:sz w:val="24"/>
                <w:szCs w:val="24"/>
              </w:rPr>
              <w:t>Номер точки</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hAnsi="Times New Roman" w:cs="Times New Roman"/>
                <w:color w:val="000000"/>
                <w:sz w:val="24"/>
                <w:szCs w:val="24"/>
              </w:rPr>
            </w:pPr>
            <w:r w:rsidRPr="00987F83">
              <w:rPr>
                <w:rFonts w:ascii="Times New Roman" w:hAnsi="Times New Roman" w:cs="Times New Roman"/>
                <w:color w:val="000000"/>
                <w:sz w:val="24"/>
                <w:szCs w:val="24"/>
              </w:rPr>
              <w:t>Координата X</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hAnsi="Times New Roman" w:cs="Times New Roman"/>
                <w:color w:val="000000"/>
                <w:sz w:val="24"/>
                <w:szCs w:val="24"/>
              </w:rPr>
            </w:pPr>
            <w:r w:rsidRPr="00987F83">
              <w:rPr>
                <w:rFonts w:ascii="Times New Roman" w:hAnsi="Times New Roman" w:cs="Times New Roman"/>
                <w:color w:val="000000"/>
                <w:sz w:val="24"/>
                <w:szCs w:val="24"/>
              </w:rPr>
              <w:t>Координата Y</w:t>
            </w:r>
          </w:p>
        </w:tc>
      </w:tr>
      <w:tr w:rsidR="00987F83" w:rsidRPr="00987F83" w:rsidTr="00A95D06">
        <w:trPr>
          <w:cantSplit/>
          <w:trHeight w:val="70"/>
          <w:tblHeader/>
        </w:trPr>
        <w:tc>
          <w:tcPr>
            <w:tcW w:w="1498" w:type="pct"/>
            <w:tcBorders>
              <w:top w:val="single" w:sz="4" w:space="0" w:color="auto"/>
              <w:left w:val="single" w:sz="4" w:space="0" w:color="auto"/>
              <w:bottom w:val="single" w:sz="4" w:space="0" w:color="auto"/>
              <w:right w:val="single" w:sz="4" w:space="0" w:color="auto"/>
            </w:tcBorders>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1</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2</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3</w:t>
            </w:r>
          </w:p>
        </w:tc>
      </w:tr>
      <w:tr w:rsidR="00987F83" w:rsidRPr="00987F83" w:rsidTr="008F3C0C">
        <w:trPr>
          <w:trHeight w:val="70"/>
        </w:trPr>
        <w:tc>
          <w:tcPr>
            <w:tcW w:w="5000" w:type="pct"/>
            <w:gridSpan w:val="3"/>
            <w:tcBorders>
              <w:top w:val="single" w:sz="4" w:space="0" w:color="auto"/>
              <w:left w:val="single" w:sz="4" w:space="0" w:color="auto"/>
              <w:bottom w:val="single" w:sz="4" w:space="0" w:color="auto"/>
              <w:right w:val="single" w:sz="4" w:space="0" w:color="auto"/>
            </w:tcBorders>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Отменяемые</w:t>
            </w:r>
          </w:p>
        </w:tc>
      </w:tr>
      <w:tr w:rsidR="00987F83" w:rsidRPr="00987F83" w:rsidTr="008F3C0C">
        <w:trPr>
          <w:trHeight w:val="375"/>
        </w:trPr>
        <w:tc>
          <w:tcPr>
            <w:tcW w:w="1498" w:type="pct"/>
            <w:tcBorders>
              <w:top w:val="single" w:sz="4" w:space="0" w:color="auto"/>
              <w:left w:val="single" w:sz="4" w:space="0" w:color="auto"/>
              <w:bottom w:val="single" w:sz="4" w:space="0" w:color="auto"/>
              <w:right w:val="single" w:sz="4" w:space="0" w:color="auto"/>
            </w:tcBorders>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1</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629228.54</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97703.96</w:t>
            </w:r>
          </w:p>
        </w:tc>
      </w:tr>
      <w:tr w:rsidR="00987F83" w:rsidRPr="00987F83" w:rsidTr="008F3C0C">
        <w:trPr>
          <w:trHeight w:val="375"/>
        </w:trPr>
        <w:tc>
          <w:tcPr>
            <w:tcW w:w="1498" w:type="pct"/>
            <w:tcBorders>
              <w:top w:val="single" w:sz="4" w:space="0" w:color="auto"/>
              <w:left w:val="single" w:sz="4" w:space="0" w:color="auto"/>
              <w:bottom w:val="single" w:sz="4" w:space="0" w:color="auto"/>
              <w:right w:val="single" w:sz="4" w:space="0" w:color="auto"/>
            </w:tcBorders>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2</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629216.61</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97754.61</w:t>
            </w:r>
          </w:p>
        </w:tc>
      </w:tr>
      <w:tr w:rsidR="00987F83" w:rsidRPr="00987F83" w:rsidTr="008F3C0C">
        <w:trPr>
          <w:trHeight w:val="375"/>
        </w:trPr>
        <w:tc>
          <w:tcPr>
            <w:tcW w:w="1498" w:type="pct"/>
            <w:tcBorders>
              <w:top w:val="single" w:sz="4" w:space="0" w:color="auto"/>
              <w:left w:val="single" w:sz="4" w:space="0" w:color="auto"/>
              <w:bottom w:val="single" w:sz="4" w:space="0" w:color="auto"/>
              <w:right w:val="single" w:sz="4" w:space="0" w:color="auto"/>
            </w:tcBorders>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3</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629141.92</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98200.91</w:t>
            </w:r>
          </w:p>
        </w:tc>
      </w:tr>
      <w:tr w:rsidR="00987F83" w:rsidRPr="00987F83" w:rsidTr="008F3C0C">
        <w:trPr>
          <w:trHeight w:val="375"/>
        </w:trPr>
        <w:tc>
          <w:tcPr>
            <w:tcW w:w="1498" w:type="pct"/>
            <w:tcBorders>
              <w:top w:val="single" w:sz="4" w:space="0" w:color="auto"/>
              <w:left w:val="single" w:sz="4" w:space="0" w:color="auto"/>
              <w:bottom w:val="single" w:sz="4" w:space="0" w:color="auto"/>
              <w:right w:val="single" w:sz="4" w:space="0" w:color="auto"/>
            </w:tcBorders>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4</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629126.62</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98220.64</w:t>
            </w:r>
          </w:p>
        </w:tc>
      </w:tr>
      <w:tr w:rsidR="00987F83" w:rsidRPr="00987F83" w:rsidTr="008F3C0C">
        <w:trPr>
          <w:trHeight w:val="375"/>
        </w:trPr>
        <w:tc>
          <w:tcPr>
            <w:tcW w:w="1498" w:type="pct"/>
            <w:tcBorders>
              <w:top w:val="single" w:sz="4" w:space="0" w:color="auto"/>
              <w:left w:val="single" w:sz="4" w:space="0" w:color="auto"/>
              <w:bottom w:val="single" w:sz="4" w:space="0" w:color="auto"/>
              <w:right w:val="single" w:sz="4" w:space="0" w:color="auto"/>
            </w:tcBorders>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5</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629013.02</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98220.64</w:t>
            </w:r>
          </w:p>
        </w:tc>
      </w:tr>
      <w:tr w:rsidR="00987F83" w:rsidRPr="00987F83" w:rsidTr="008F3C0C">
        <w:trPr>
          <w:trHeight w:val="375"/>
        </w:trPr>
        <w:tc>
          <w:tcPr>
            <w:tcW w:w="1498" w:type="pct"/>
            <w:tcBorders>
              <w:top w:val="single" w:sz="4" w:space="0" w:color="auto"/>
              <w:left w:val="single" w:sz="4" w:space="0" w:color="auto"/>
              <w:bottom w:val="single" w:sz="4" w:space="0" w:color="auto"/>
              <w:right w:val="single" w:sz="4" w:space="0" w:color="auto"/>
            </w:tcBorders>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6</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628947.72</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98227.22</w:t>
            </w:r>
          </w:p>
        </w:tc>
      </w:tr>
      <w:tr w:rsidR="00987F83" w:rsidRPr="00987F83" w:rsidTr="008F3C0C">
        <w:trPr>
          <w:trHeight w:val="375"/>
        </w:trPr>
        <w:tc>
          <w:tcPr>
            <w:tcW w:w="1498" w:type="pct"/>
            <w:tcBorders>
              <w:top w:val="single" w:sz="4" w:space="0" w:color="auto"/>
              <w:left w:val="single" w:sz="4" w:space="0" w:color="auto"/>
              <w:bottom w:val="single" w:sz="4" w:space="0" w:color="auto"/>
              <w:right w:val="single" w:sz="4" w:space="0" w:color="auto"/>
            </w:tcBorders>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7</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628944.89</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97787.72</w:t>
            </w:r>
          </w:p>
        </w:tc>
      </w:tr>
      <w:tr w:rsidR="00987F83" w:rsidRPr="00987F83" w:rsidTr="008F3C0C">
        <w:trPr>
          <w:trHeight w:val="375"/>
        </w:trPr>
        <w:tc>
          <w:tcPr>
            <w:tcW w:w="1498" w:type="pct"/>
            <w:tcBorders>
              <w:top w:val="single" w:sz="4" w:space="0" w:color="auto"/>
              <w:left w:val="single" w:sz="4" w:space="0" w:color="auto"/>
              <w:bottom w:val="single" w:sz="4" w:space="0" w:color="auto"/>
              <w:right w:val="single" w:sz="4" w:space="0" w:color="auto"/>
            </w:tcBorders>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8</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628937.29</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97757.32</w:t>
            </w:r>
          </w:p>
        </w:tc>
      </w:tr>
      <w:tr w:rsidR="00987F83" w:rsidRPr="00987F83" w:rsidTr="008F3C0C">
        <w:trPr>
          <w:trHeight w:val="375"/>
        </w:trPr>
        <w:tc>
          <w:tcPr>
            <w:tcW w:w="1498" w:type="pct"/>
            <w:tcBorders>
              <w:top w:val="single" w:sz="4" w:space="0" w:color="auto"/>
              <w:left w:val="single" w:sz="4" w:space="0" w:color="auto"/>
              <w:bottom w:val="single" w:sz="4" w:space="0" w:color="auto"/>
              <w:right w:val="single" w:sz="4" w:space="0" w:color="auto"/>
            </w:tcBorders>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9</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629117.27</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97712.33</w:t>
            </w:r>
          </w:p>
        </w:tc>
      </w:tr>
      <w:tr w:rsidR="00987F83" w:rsidRPr="00987F83" w:rsidTr="008F3C0C">
        <w:trPr>
          <w:trHeight w:val="375"/>
        </w:trPr>
        <w:tc>
          <w:tcPr>
            <w:tcW w:w="1498" w:type="pct"/>
            <w:tcBorders>
              <w:top w:val="single" w:sz="4" w:space="0" w:color="auto"/>
              <w:left w:val="single" w:sz="4" w:space="0" w:color="auto"/>
              <w:bottom w:val="single" w:sz="4" w:space="0" w:color="auto"/>
              <w:right w:val="single" w:sz="4" w:space="0" w:color="auto"/>
            </w:tcBorders>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10</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629184.59</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97695.51</w:t>
            </w:r>
          </w:p>
        </w:tc>
      </w:tr>
      <w:tr w:rsidR="00987F83" w:rsidRPr="00987F83" w:rsidTr="008F3C0C">
        <w:trPr>
          <w:trHeight w:val="375"/>
        </w:trPr>
        <w:tc>
          <w:tcPr>
            <w:tcW w:w="1498" w:type="pct"/>
            <w:tcBorders>
              <w:top w:val="single" w:sz="4" w:space="0" w:color="auto"/>
              <w:left w:val="single" w:sz="4" w:space="0" w:color="auto"/>
              <w:bottom w:val="single" w:sz="4" w:space="0" w:color="auto"/>
              <w:right w:val="single" w:sz="4" w:space="0" w:color="auto"/>
            </w:tcBorders>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1</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629228.54</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97703.96</w:t>
            </w:r>
          </w:p>
        </w:tc>
      </w:tr>
      <w:tr w:rsidR="00987F83" w:rsidRPr="00987F83" w:rsidTr="008F3C0C">
        <w:trPr>
          <w:trHeight w:val="156"/>
        </w:trPr>
        <w:tc>
          <w:tcPr>
            <w:tcW w:w="5000" w:type="pct"/>
            <w:gridSpan w:val="3"/>
            <w:tcBorders>
              <w:top w:val="single" w:sz="4" w:space="0" w:color="auto"/>
              <w:left w:val="single" w:sz="4" w:space="0" w:color="auto"/>
              <w:bottom w:val="single" w:sz="4" w:space="0" w:color="auto"/>
              <w:right w:val="single" w:sz="4" w:space="0" w:color="auto"/>
            </w:tcBorders>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Устанавливаемые</w:t>
            </w:r>
          </w:p>
        </w:tc>
      </w:tr>
      <w:tr w:rsidR="00987F83" w:rsidRPr="00987F83" w:rsidTr="008F3C0C">
        <w:trPr>
          <w:trHeight w:val="375"/>
        </w:trPr>
        <w:tc>
          <w:tcPr>
            <w:tcW w:w="1498" w:type="pct"/>
            <w:tcBorders>
              <w:top w:val="single" w:sz="4" w:space="0" w:color="auto"/>
              <w:left w:val="single" w:sz="4" w:space="0" w:color="auto"/>
              <w:bottom w:val="single" w:sz="4" w:space="0" w:color="auto"/>
              <w:right w:val="single" w:sz="4" w:space="0" w:color="auto"/>
            </w:tcBorders>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1</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629228,54</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97703,96</w:t>
            </w:r>
          </w:p>
        </w:tc>
      </w:tr>
      <w:tr w:rsidR="00987F83" w:rsidRPr="00987F83" w:rsidTr="008F3C0C">
        <w:trPr>
          <w:trHeight w:val="375"/>
        </w:trPr>
        <w:tc>
          <w:tcPr>
            <w:tcW w:w="1498" w:type="pct"/>
            <w:tcBorders>
              <w:top w:val="single" w:sz="4" w:space="0" w:color="auto"/>
              <w:left w:val="single" w:sz="4" w:space="0" w:color="auto"/>
              <w:bottom w:val="single" w:sz="4" w:space="0" w:color="auto"/>
              <w:right w:val="single" w:sz="4" w:space="0" w:color="auto"/>
            </w:tcBorders>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2</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629216,61</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97754,61</w:t>
            </w:r>
          </w:p>
        </w:tc>
      </w:tr>
      <w:tr w:rsidR="00987F83" w:rsidRPr="00987F83" w:rsidTr="008F3C0C">
        <w:trPr>
          <w:trHeight w:val="375"/>
        </w:trPr>
        <w:tc>
          <w:tcPr>
            <w:tcW w:w="1498" w:type="pct"/>
            <w:tcBorders>
              <w:top w:val="single" w:sz="4" w:space="0" w:color="auto"/>
              <w:left w:val="single" w:sz="4" w:space="0" w:color="auto"/>
              <w:bottom w:val="single" w:sz="4" w:space="0" w:color="auto"/>
              <w:right w:val="single" w:sz="4" w:space="0" w:color="auto"/>
            </w:tcBorders>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3</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629209,43</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97797,46</w:t>
            </w:r>
          </w:p>
        </w:tc>
      </w:tr>
      <w:tr w:rsidR="00987F83" w:rsidRPr="00987F83" w:rsidTr="008F3C0C">
        <w:trPr>
          <w:trHeight w:val="375"/>
        </w:trPr>
        <w:tc>
          <w:tcPr>
            <w:tcW w:w="1498" w:type="pct"/>
            <w:tcBorders>
              <w:top w:val="single" w:sz="4" w:space="0" w:color="auto"/>
              <w:left w:val="single" w:sz="4" w:space="0" w:color="auto"/>
              <w:bottom w:val="single" w:sz="4" w:space="0" w:color="auto"/>
              <w:right w:val="single" w:sz="4" w:space="0" w:color="auto"/>
            </w:tcBorders>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4</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629168,12</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98044,03</w:t>
            </w:r>
          </w:p>
        </w:tc>
      </w:tr>
      <w:tr w:rsidR="00987F83" w:rsidRPr="00987F83" w:rsidTr="008F3C0C">
        <w:trPr>
          <w:trHeight w:val="375"/>
        </w:trPr>
        <w:tc>
          <w:tcPr>
            <w:tcW w:w="1498" w:type="pct"/>
            <w:tcBorders>
              <w:top w:val="single" w:sz="4" w:space="0" w:color="auto"/>
              <w:left w:val="single" w:sz="4" w:space="0" w:color="auto"/>
              <w:bottom w:val="single" w:sz="4" w:space="0" w:color="auto"/>
              <w:right w:val="single" w:sz="4" w:space="0" w:color="auto"/>
            </w:tcBorders>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5</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629167,15</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98049,83</w:t>
            </w:r>
          </w:p>
        </w:tc>
      </w:tr>
      <w:tr w:rsidR="00987F83" w:rsidRPr="00987F83" w:rsidTr="008F3C0C">
        <w:trPr>
          <w:trHeight w:val="375"/>
        </w:trPr>
        <w:tc>
          <w:tcPr>
            <w:tcW w:w="1498" w:type="pct"/>
            <w:tcBorders>
              <w:top w:val="single" w:sz="4" w:space="0" w:color="auto"/>
              <w:left w:val="single" w:sz="4" w:space="0" w:color="auto"/>
              <w:bottom w:val="single" w:sz="4" w:space="0" w:color="auto"/>
              <w:right w:val="single" w:sz="4" w:space="0" w:color="auto"/>
            </w:tcBorders>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6</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629163,30</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98073,13</w:t>
            </w:r>
          </w:p>
        </w:tc>
      </w:tr>
      <w:tr w:rsidR="00987F83" w:rsidRPr="00987F83" w:rsidTr="008F3C0C">
        <w:trPr>
          <w:trHeight w:val="375"/>
        </w:trPr>
        <w:tc>
          <w:tcPr>
            <w:tcW w:w="1498" w:type="pct"/>
            <w:tcBorders>
              <w:top w:val="single" w:sz="4" w:space="0" w:color="auto"/>
              <w:left w:val="single" w:sz="4" w:space="0" w:color="auto"/>
              <w:bottom w:val="single" w:sz="4" w:space="0" w:color="auto"/>
              <w:right w:val="single" w:sz="4" w:space="0" w:color="auto"/>
            </w:tcBorders>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7</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629141,92</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98200,91</w:t>
            </w:r>
          </w:p>
        </w:tc>
      </w:tr>
      <w:tr w:rsidR="00987F83" w:rsidRPr="00987F83" w:rsidTr="008F3C0C">
        <w:trPr>
          <w:trHeight w:val="375"/>
        </w:trPr>
        <w:tc>
          <w:tcPr>
            <w:tcW w:w="1498" w:type="pct"/>
            <w:tcBorders>
              <w:top w:val="single" w:sz="4" w:space="0" w:color="auto"/>
              <w:left w:val="single" w:sz="4" w:space="0" w:color="auto"/>
              <w:bottom w:val="single" w:sz="4" w:space="0" w:color="auto"/>
              <w:right w:val="single" w:sz="4" w:space="0" w:color="auto"/>
            </w:tcBorders>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8</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629126,62</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98220,64</w:t>
            </w:r>
          </w:p>
        </w:tc>
      </w:tr>
      <w:tr w:rsidR="00987F83" w:rsidRPr="00987F83" w:rsidTr="008F3C0C">
        <w:trPr>
          <w:trHeight w:val="375"/>
        </w:trPr>
        <w:tc>
          <w:tcPr>
            <w:tcW w:w="1498" w:type="pct"/>
            <w:tcBorders>
              <w:top w:val="single" w:sz="4" w:space="0" w:color="auto"/>
              <w:left w:val="single" w:sz="4" w:space="0" w:color="auto"/>
              <w:bottom w:val="single" w:sz="4" w:space="0" w:color="auto"/>
              <w:right w:val="single" w:sz="4" w:space="0" w:color="auto"/>
            </w:tcBorders>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9</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629102,17</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98220,64</w:t>
            </w:r>
          </w:p>
        </w:tc>
      </w:tr>
      <w:tr w:rsidR="00987F83" w:rsidRPr="00987F83" w:rsidTr="008F3C0C">
        <w:trPr>
          <w:trHeight w:val="375"/>
        </w:trPr>
        <w:tc>
          <w:tcPr>
            <w:tcW w:w="1498" w:type="pct"/>
            <w:tcBorders>
              <w:top w:val="single" w:sz="4" w:space="0" w:color="auto"/>
              <w:left w:val="single" w:sz="4" w:space="0" w:color="auto"/>
              <w:bottom w:val="single" w:sz="4" w:space="0" w:color="auto"/>
              <w:right w:val="single" w:sz="4" w:space="0" w:color="auto"/>
            </w:tcBorders>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10</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629089,07</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98220,64</w:t>
            </w:r>
          </w:p>
        </w:tc>
      </w:tr>
      <w:tr w:rsidR="00987F83" w:rsidRPr="00987F83" w:rsidTr="008F3C0C">
        <w:trPr>
          <w:trHeight w:val="375"/>
        </w:trPr>
        <w:tc>
          <w:tcPr>
            <w:tcW w:w="1498" w:type="pct"/>
            <w:tcBorders>
              <w:top w:val="single" w:sz="4" w:space="0" w:color="auto"/>
              <w:left w:val="single" w:sz="4" w:space="0" w:color="auto"/>
              <w:bottom w:val="single" w:sz="4" w:space="0" w:color="auto"/>
              <w:right w:val="single" w:sz="4" w:space="0" w:color="auto"/>
            </w:tcBorders>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11</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629081,77</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98220,64</w:t>
            </w:r>
          </w:p>
        </w:tc>
      </w:tr>
      <w:tr w:rsidR="00987F83" w:rsidRPr="00987F83" w:rsidTr="008F3C0C">
        <w:trPr>
          <w:trHeight w:val="375"/>
        </w:trPr>
        <w:tc>
          <w:tcPr>
            <w:tcW w:w="1498" w:type="pct"/>
            <w:tcBorders>
              <w:top w:val="single" w:sz="4" w:space="0" w:color="auto"/>
              <w:left w:val="single" w:sz="4" w:space="0" w:color="auto"/>
              <w:bottom w:val="single" w:sz="4" w:space="0" w:color="auto"/>
              <w:right w:val="single" w:sz="4" w:space="0" w:color="auto"/>
            </w:tcBorders>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12</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629013,02</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98220,64</w:t>
            </w:r>
          </w:p>
        </w:tc>
      </w:tr>
      <w:tr w:rsidR="00987F83" w:rsidRPr="00987F83" w:rsidTr="008F3C0C">
        <w:trPr>
          <w:trHeight w:val="375"/>
        </w:trPr>
        <w:tc>
          <w:tcPr>
            <w:tcW w:w="1498" w:type="pct"/>
            <w:tcBorders>
              <w:top w:val="single" w:sz="4" w:space="0" w:color="auto"/>
              <w:left w:val="single" w:sz="4" w:space="0" w:color="auto"/>
              <w:bottom w:val="single" w:sz="4" w:space="0" w:color="auto"/>
              <w:right w:val="single" w:sz="4" w:space="0" w:color="auto"/>
            </w:tcBorders>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13</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628947,67</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98220,24</w:t>
            </w:r>
          </w:p>
        </w:tc>
      </w:tr>
      <w:tr w:rsidR="00987F83" w:rsidRPr="00987F83" w:rsidTr="008F3C0C">
        <w:trPr>
          <w:trHeight w:val="375"/>
        </w:trPr>
        <w:tc>
          <w:tcPr>
            <w:tcW w:w="1498" w:type="pct"/>
            <w:tcBorders>
              <w:top w:val="single" w:sz="4" w:space="0" w:color="auto"/>
              <w:left w:val="single" w:sz="4" w:space="0" w:color="auto"/>
              <w:bottom w:val="single" w:sz="4" w:space="0" w:color="auto"/>
              <w:right w:val="single" w:sz="4" w:space="0" w:color="auto"/>
            </w:tcBorders>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lastRenderedPageBreak/>
              <w:t>14</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628947,60</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98208,24</w:t>
            </w:r>
          </w:p>
        </w:tc>
      </w:tr>
      <w:tr w:rsidR="00987F83" w:rsidRPr="00987F83" w:rsidTr="008F3C0C">
        <w:trPr>
          <w:trHeight w:val="375"/>
        </w:trPr>
        <w:tc>
          <w:tcPr>
            <w:tcW w:w="1498" w:type="pct"/>
            <w:tcBorders>
              <w:top w:val="single" w:sz="4" w:space="0" w:color="auto"/>
              <w:left w:val="single" w:sz="4" w:space="0" w:color="auto"/>
              <w:bottom w:val="single" w:sz="4" w:space="0" w:color="auto"/>
              <w:right w:val="single" w:sz="4" w:space="0" w:color="auto"/>
            </w:tcBorders>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15</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628947,45</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98184,52</w:t>
            </w:r>
          </w:p>
        </w:tc>
      </w:tr>
      <w:tr w:rsidR="00987F83" w:rsidRPr="00987F83" w:rsidTr="008F3C0C">
        <w:trPr>
          <w:trHeight w:val="375"/>
        </w:trPr>
        <w:tc>
          <w:tcPr>
            <w:tcW w:w="1498" w:type="pct"/>
            <w:tcBorders>
              <w:top w:val="single" w:sz="4" w:space="0" w:color="auto"/>
              <w:left w:val="single" w:sz="4" w:space="0" w:color="auto"/>
              <w:bottom w:val="single" w:sz="4" w:space="0" w:color="auto"/>
              <w:right w:val="single" w:sz="4" w:space="0" w:color="auto"/>
            </w:tcBorders>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16</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628947,44</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98182,53</w:t>
            </w:r>
          </w:p>
        </w:tc>
      </w:tr>
      <w:tr w:rsidR="00987F83" w:rsidRPr="00987F83" w:rsidTr="008F3C0C">
        <w:trPr>
          <w:trHeight w:val="375"/>
        </w:trPr>
        <w:tc>
          <w:tcPr>
            <w:tcW w:w="1498" w:type="pct"/>
            <w:tcBorders>
              <w:top w:val="single" w:sz="4" w:space="0" w:color="auto"/>
              <w:left w:val="single" w:sz="4" w:space="0" w:color="auto"/>
              <w:bottom w:val="single" w:sz="4" w:space="0" w:color="auto"/>
              <w:right w:val="single" w:sz="4" w:space="0" w:color="auto"/>
            </w:tcBorders>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17</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628947,43</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98181,72</w:t>
            </w:r>
          </w:p>
        </w:tc>
      </w:tr>
      <w:tr w:rsidR="00987F83" w:rsidRPr="00987F83" w:rsidTr="008F3C0C">
        <w:trPr>
          <w:trHeight w:val="375"/>
        </w:trPr>
        <w:tc>
          <w:tcPr>
            <w:tcW w:w="1498" w:type="pct"/>
            <w:tcBorders>
              <w:top w:val="single" w:sz="4" w:space="0" w:color="auto"/>
              <w:left w:val="single" w:sz="4" w:space="0" w:color="auto"/>
              <w:bottom w:val="single" w:sz="4" w:space="0" w:color="auto"/>
              <w:right w:val="single" w:sz="4" w:space="0" w:color="auto"/>
            </w:tcBorders>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18</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628946,87</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98093,29</w:t>
            </w:r>
          </w:p>
        </w:tc>
      </w:tr>
      <w:tr w:rsidR="00987F83" w:rsidRPr="00987F83" w:rsidTr="008F3C0C">
        <w:trPr>
          <w:trHeight w:val="375"/>
        </w:trPr>
        <w:tc>
          <w:tcPr>
            <w:tcW w:w="1498" w:type="pct"/>
            <w:tcBorders>
              <w:top w:val="single" w:sz="4" w:space="0" w:color="auto"/>
              <w:left w:val="single" w:sz="4" w:space="0" w:color="auto"/>
              <w:bottom w:val="single" w:sz="4" w:space="0" w:color="auto"/>
              <w:right w:val="single" w:sz="4" w:space="0" w:color="auto"/>
            </w:tcBorders>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19</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628946,84</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98089,10</w:t>
            </w:r>
          </w:p>
        </w:tc>
      </w:tr>
      <w:tr w:rsidR="00987F83" w:rsidRPr="00987F83" w:rsidTr="008F3C0C">
        <w:trPr>
          <w:trHeight w:val="375"/>
        </w:trPr>
        <w:tc>
          <w:tcPr>
            <w:tcW w:w="1498" w:type="pct"/>
            <w:tcBorders>
              <w:top w:val="single" w:sz="4" w:space="0" w:color="auto"/>
              <w:left w:val="single" w:sz="4" w:space="0" w:color="auto"/>
              <w:bottom w:val="single" w:sz="4" w:space="0" w:color="auto"/>
              <w:right w:val="single" w:sz="4" w:space="0" w:color="auto"/>
            </w:tcBorders>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20</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628946,71</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98069,71</w:t>
            </w:r>
          </w:p>
        </w:tc>
      </w:tr>
      <w:tr w:rsidR="00987F83" w:rsidRPr="00987F83" w:rsidTr="008F3C0C">
        <w:trPr>
          <w:trHeight w:val="375"/>
        </w:trPr>
        <w:tc>
          <w:tcPr>
            <w:tcW w:w="1498" w:type="pct"/>
            <w:tcBorders>
              <w:top w:val="single" w:sz="4" w:space="0" w:color="auto"/>
              <w:left w:val="single" w:sz="4" w:space="0" w:color="auto"/>
              <w:bottom w:val="single" w:sz="4" w:space="0" w:color="auto"/>
              <w:right w:val="single" w:sz="4" w:space="0" w:color="auto"/>
            </w:tcBorders>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21</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628946,55</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98045,22</w:t>
            </w:r>
          </w:p>
        </w:tc>
      </w:tr>
      <w:tr w:rsidR="00987F83" w:rsidRPr="00987F83" w:rsidTr="008F3C0C">
        <w:trPr>
          <w:trHeight w:val="375"/>
        </w:trPr>
        <w:tc>
          <w:tcPr>
            <w:tcW w:w="1498" w:type="pct"/>
            <w:tcBorders>
              <w:top w:val="single" w:sz="4" w:space="0" w:color="auto"/>
              <w:left w:val="single" w:sz="4" w:space="0" w:color="auto"/>
              <w:bottom w:val="single" w:sz="4" w:space="0" w:color="auto"/>
              <w:right w:val="single" w:sz="4" w:space="0" w:color="auto"/>
            </w:tcBorders>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22</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628945,84</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97935,84</w:t>
            </w:r>
          </w:p>
        </w:tc>
      </w:tr>
      <w:tr w:rsidR="00987F83" w:rsidRPr="00987F83" w:rsidTr="008F3C0C">
        <w:trPr>
          <w:trHeight w:val="375"/>
        </w:trPr>
        <w:tc>
          <w:tcPr>
            <w:tcW w:w="1498" w:type="pct"/>
            <w:tcBorders>
              <w:top w:val="single" w:sz="4" w:space="0" w:color="auto"/>
              <w:left w:val="single" w:sz="4" w:space="0" w:color="auto"/>
              <w:bottom w:val="single" w:sz="4" w:space="0" w:color="auto"/>
              <w:right w:val="single" w:sz="4" w:space="0" w:color="auto"/>
            </w:tcBorders>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23</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628945,52</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97886,24</w:t>
            </w:r>
          </w:p>
        </w:tc>
      </w:tr>
      <w:tr w:rsidR="00987F83" w:rsidRPr="00987F83" w:rsidTr="008F3C0C">
        <w:trPr>
          <w:trHeight w:val="375"/>
        </w:trPr>
        <w:tc>
          <w:tcPr>
            <w:tcW w:w="1498" w:type="pct"/>
            <w:tcBorders>
              <w:top w:val="single" w:sz="4" w:space="0" w:color="auto"/>
              <w:left w:val="single" w:sz="4" w:space="0" w:color="auto"/>
              <w:bottom w:val="single" w:sz="4" w:space="0" w:color="auto"/>
              <w:right w:val="single" w:sz="4" w:space="0" w:color="auto"/>
            </w:tcBorders>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24</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628944,89</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97787,72</w:t>
            </w:r>
          </w:p>
        </w:tc>
      </w:tr>
      <w:tr w:rsidR="00987F83" w:rsidRPr="00987F83" w:rsidTr="008F3C0C">
        <w:trPr>
          <w:trHeight w:val="375"/>
        </w:trPr>
        <w:tc>
          <w:tcPr>
            <w:tcW w:w="1498" w:type="pct"/>
            <w:tcBorders>
              <w:top w:val="single" w:sz="4" w:space="0" w:color="auto"/>
              <w:left w:val="single" w:sz="4" w:space="0" w:color="auto"/>
              <w:bottom w:val="single" w:sz="4" w:space="0" w:color="auto"/>
              <w:right w:val="single" w:sz="4" w:space="0" w:color="auto"/>
            </w:tcBorders>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25</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628937,29</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97757,32</w:t>
            </w:r>
          </w:p>
        </w:tc>
      </w:tr>
      <w:tr w:rsidR="00987F83" w:rsidRPr="00987F83" w:rsidTr="008F3C0C">
        <w:trPr>
          <w:trHeight w:val="375"/>
        </w:trPr>
        <w:tc>
          <w:tcPr>
            <w:tcW w:w="1498" w:type="pct"/>
            <w:tcBorders>
              <w:top w:val="single" w:sz="4" w:space="0" w:color="auto"/>
              <w:left w:val="single" w:sz="4" w:space="0" w:color="auto"/>
              <w:bottom w:val="single" w:sz="4" w:space="0" w:color="auto"/>
              <w:right w:val="single" w:sz="4" w:space="0" w:color="auto"/>
            </w:tcBorders>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26</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628989,56</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97744,25</w:t>
            </w:r>
          </w:p>
        </w:tc>
      </w:tr>
      <w:tr w:rsidR="00987F83" w:rsidRPr="00987F83" w:rsidTr="008F3C0C">
        <w:trPr>
          <w:trHeight w:val="375"/>
        </w:trPr>
        <w:tc>
          <w:tcPr>
            <w:tcW w:w="1498" w:type="pct"/>
            <w:tcBorders>
              <w:top w:val="single" w:sz="4" w:space="0" w:color="auto"/>
              <w:left w:val="single" w:sz="4" w:space="0" w:color="auto"/>
              <w:bottom w:val="single" w:sz="4" w:space="0" w:color="auto"/>
              <w:right w:val="single" w:sz="4" w:space="0" w:color="auto"/>
            </w:tcBorders>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27</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629117,27</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97712,33</w:t>
            </w:r>
          </w:p>
        </w:tc>
      </w:tr>
      <w:tr w:rsidR="00987F83" w:rsidRPr="00987F83" w:rsidTr="008F3C0C">
        <w:trPr>
          <w:trHeight w:val="375"/>
        </w:trPr>
        <w:tc>
          <w:tcPr>
            <w:tcW w:w="1498" w:type="pct"/>
            <w:tcBorders>
              <w:top w:val="single" w:sz="4" w:space="0" w:color="auto"/>
              <w:left w:val="single" w:sz="4" w:space="0" w:color="auto"/>
              <w:bottom w:val="single" w:sz="4" w:space="0" w:color="auto"/>
              <w:right w:val="single" w:sz="4" w:space="0" w:color="auto"/>
            </w:tcBorders>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28</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629117,30</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97712,33</w:t>
            </w:r>
          </w:p>
        </w:tc>
      </w:tr>
      <w:tr w:rsidR="00987F83" w:rsidRPr="00987F83" w:rsidTr="008F3C0C">
        <w:trPr>
          <w:trHeight w:val="375"/>
        </w:trPr>
        <w:tc>
          <w:tcPr>
            <w:tcW w:w="1498" w:type="pct"/>
            <w:tcBorders>
              <w:top w:val="single" w:sz="4" w:space="0" w:color="auto"/>
              <w:left w:val="single" w:sz="4" w:space="0" w:color="auto"/>
              <w:bottom w:val="single" w:sz="4" w:space="0" w:color="auto"/>
              <w:right w:val="single" w:sz="4" w:space="0" w:color="auto"/>
            </w:tcBorders>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29</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629184,59</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97695,51</w:t>
            </w:r>
          </w:p>
        </w:tc>
      </w:tr>
      <w:tr w:rsidR="00987F83" w:rsidRPr="00987F83" w:rsidTr="008F3C0C">
        <w:trPr>
          <w:trHeight w:val="375"/>
        </w:trPr>
        <w:tc>
          <w:tcPr>
            <w:tcW w:w="1498" w:type="pct"/>
            <w:tcBorders>
              <w:top w:val="single" w:sz="4" w:space="0" w:color="auto"/>
              <w:left w:val="single" w:sz="4" w:space="0" w:color="auto"/>
              <w:bottom w:val="single" w:sz="4" w:space="0" w:color="auto"/>
              <w:right w:val="single" w:sz="4" w:space="0" w:color="auto"/>
            </w:tcBorders>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1</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629228,54</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987F83" w:rsidRPr="00987F83" w:rsidRDefault="00987F83" w:rsidP="00987F83">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97703,96</w:t>
            </w:r>
          </w:p>
        </w:tc>
      </w:tr>
    </w:tbl>
    <w:p w:rsidR="00987F83" w:rsidRPr="00987F83" w:rsidRDefault="00987F83" w:rsidP="00987F83">
      <w:pPr>
        <w:widowControl w:val="0"/>
        <w:spacing w:after="0" w:line="240" w:lineRule="auto"/>
        <w:ind w:firstLine="709"/>
        <w:jc w:val="both"/>
        <w:rPr>
          <w:rFonts w:ascii="Times New Roman" w:eastAsia="Times New Roman" w:hAnsi="Times New Roman" w:cs="Times New Roman"/>
          <w:sz w:val="30"/>
          <w:szCs w:val="30"/>
          <w:lang w:eastAsia="ru-RU"/>
        </w:rPr>
      </w:pPr>
      <w:r w:rsidRPr="00987F83">
        <w:rPr>
          <w:rFonts w:ascii="Times New Roman" w:eastAsia="Times New Roman" w:hAnsi="Times New Roman" w:cs="Times New Roman"/>
          <w:sz w:val="30"/>
          <w:szCs w:val="30"/>
          <w:lang w:eastAsia="ru-RU"/>
        </w:rPr>
        <w:t>Нумерация характерных точек красных линий производится от самой северной точки по ходу часовой стрелки.</w:t>
      </w:r>
    </w:p>
    <w:p w:rsidR="00DC57D9" w:rsidRDefault="00DC57D9" w:rsidP="003B4FF1">
      <w:pPr>
        <w:spacing w:after="0" w:line="240" w:lineRule="auto"/>
        <w:jc w:val="center"/>
        <w:rPr>
          <w:rFonts w:ascii="Times New Roman" w:hAnsi="Times New Roman" w:cs="Times New Roman"/>
          <w:sz w:val="30"/>
          <w:szCs w:val="30"/>
        </w:rPr>
      </w:pPr>
    </w:p>
    <w:p w:rsidR="00A95D06" w:rsidRDefault="00A95D06" w:rsidP="003B4FF1">
      <w:pPr>
        <w:spacing w:after="0" w:line="240" w:lineRule="auto"/>
        <w:jc w:val="center"/>
        <w:rPr>
          <w:rFonts w:ascii="Times New Roman" w:hAnsi="Times New Roman" w:cs="Times New Roman"/>
          <w:sz w:val="30"/>
          <w:szCs w:val="30"/>
        </w:rPr>
      </w:pPr>
    </w:p>
    <w:p w:rsidR="00A95D06" w:rsidRDefault="00A95D06" w:rsidP="003B4FF1">
      <w:pPr>
        <w:spacing w:after="0" w:line="240" w:lineRule="auto"/>
        <w:jc w:val="center"/>
        <w:rPr>
          <w:rFonts w:ascii="Times New Roman" w:hAnsi="Times New Roman" w:cs="Times New Roman"/>
          <w:sz w:val="30"/>
          <w:szCs w:val="30"/>
        </w:rPr>
      </w:pPr>
    </w:p>
    <w:p w:rsidR="00A95D06" w:rsidRDefault="00A95D06" w:rsidP="003B4FF1">
      <w:pPr>
        <w:spacing w:after="0" w:line="240" w:lineRule="auto"/>
        <w:jc w:val="center"/>
        <w:rPr>
          <w:rFonts w:ascii="Times New Roman" w:hAnsi="Times New Roman" w:cs="Times New Roman"/>
          <w:sz w:val="30"/>
          <w:szCs w:val="30"/>
        </w:rPr>
      </w:pPr>
    </w:p>
    <w:p w:rsidR="00A95D06" w:rsidRDefault="00A95D06" w:rsidP="003B4FF1">
      <w:pPr>
        <w:spacing w:after="0" w:line="240" w:lineRule="auto"/>
        <w:jc w:val="center"/>
        <w:rPr>
          <w:rFonts w:ascii="Times New Roman" w:hAnsi="Times New Roman" w:cs="Times New Roman"/>
          <w:sz w:val="30"/>
          <w:szCs w:val="30"/>
        </w:rPr>
      </w:pPr>
    </w:p>
    <w:p w:rsidR="00A95D06" w:rsidRDefault="00A95D06" w:rsidP="003B4FF1">
      <w:pPr>
        <w:spacing w:after="0" w:line="240" w:lineRule="auto"/>
        <w:jc w:val="center"/>
        <w:rPr>
          <w:rFonts w:ascii="Times New Roman" w:hAnsi="Times New Roman" w:cs="Times New Roman"/>
          <w:sz w:val="30"/>
          <w:szCs w:val="30"/>
        </w:rPr>
      </w:pPr>
    </w:p>
    <w:p w:rsidR="00A95D06" w:rsidRDefault="00A95D06" w:rsidP="003B4FF1">
      <w:pPr>
        <w:spacing w:after="0" w:line="240" w:lineRule="auto"/>
        <w:jc w:val="center"/>
        <w:rPr>
          <w:rFonts w:ascii="Times New Roman" w:hAnsi="Times New Roman" w:cs="Times New Roman"/>
          <w:sz w:val="30"/>
          <w:szCs w:val="30"/>
        </w:rPr>
      </w:pPr>
    </w:p>
    <w:p w:rsidR="00A95D06" w:rsidRDefault="00A95D06" w:rsidP="003B4FF1">
      <w:pPr>
        <w:spacing w:after="0" w:line="240" w:lineRule="auto"/>
        <w:jc w:val="center"/>
        <w:rPr>
          <w:rFonts w:ascii="Times New Roman" w:hAnsi="Times New Roman" w:cs="Times New Roman"/>
          <w:sz w:val="30"/>
          <w:szCs w:val="30"/>
        </w:rPr>
      </w:pPr>
    </w:p>
    <w:p w:rsidR="00A95D06" w:rsidRDefault="00A95D06" w:rsidP="003B4FF1">
      <w:pPr>
        <w:spacing w:after="0" w:line="240" w:lineRule="auto"/>
        <w:jc w:val="center"/>
        <w:rPr>
          <w:rFonts w:ascii="Times New Roman" w:hAnsi="Times New Roman" w:cs="Times New Roman"/>
          <w:sz w:val="30"/>
          <w:szCs w:val="30"/>
        </w:rPr>
      </w:pPr>
    </w:p>
    <w:p w:rsidR="00A95D06" w:rsidRDefault="00A95D06" w:rsidP="003B4FF1">
      <w:pPr>
        <w:spacing w:after="0" w:line="240" w:lineRule="auto"/>
        <w:jc w:val="center"/>
        <w:rPr>
          <w:rFonts w:ascii="Times New Roman" w:hAnsi="Times New Roman" w:cs="Times New Roman"/>
          <w:sz w:val="30"/>
          <w:szCs w:val="30"/>
        </w:rPr>
      </w:pPr>
    </w:p>
    <w:p w:rsidR="00A95D06" w:rsidRDefault="00A95D06" w:rsidP="003B4FF1">
      <w:pPr>
        <w:spacing w:after="0" w:line="240" w:lineRule="auto"/>
        <w:jc w:val="center"/>
        <w:rPr>
          <w:rFonts w:ascii="Times New Roman" w:hAnsi="Times New Roman" w:cs="Times New Roman"/>
          <w:sz w:val="30"/>
          <w:szCs w:val="30"/>
        </w:rPr>
      </w:pPr>
    </w:p>
    <w:p w:rsidR="00A95D06" w:rsidRDefault="00A95D06" w:rsidP="003B4FF1">
      <w:pPr>
        <w:spacing w:after="0" w:line="240" w:lineRule="auto"/>
        <w:jc w:val="center"/>
        <w:rPr>
          <w:rFonts w:ascii="Times New Roman" w:hAnsi="Times New Roman" w:cs="Times New Roman"/>
          <w:sz w:val="30"/>
          <w:szCs w:val="30"/>
        </w:rPr>
      </w:pPr>
    </w:p>
    <w:p w:rsidR="00A95D06" w:rsidRDefault="00A95D06" w:rsidP="003B4FF1">
      <w:pPr>
        <w:spacing w:after="0" w:line="240" w:lineRule="auto"/>
        <w:jc w:val="center"/>
        <w:rPr>
          <w:rFonts w:ascii="Times New Roman" w:hAnsi="Times New Roman" w:cs="Times New Roman"/>
          <w:sz w:val="30"/>
          <w:szCs w:val="30"/>
        </w:rPr>
      </w:pPr>
    </w:p>
    <w:p w:rsidR="00A95D06" w:rsidRDefault="00A95D06" w:rsidP="003B4FF1">
      <w:pPr>
        <w:spacing w:after="0" w:line="240" w:lineRule="auto"/>
        <w:jc w:val="center"/>
        <w:rPr>
          <w:rFonts w:ascii="Times New Roman" w:hAnsi="Times New Roman" w:cs="Times New Roman"/>
          <w:sz w:val="30"/>
          <w:szCs w:val="30"/>
        </w:rPr>
      </w:pPr>
    </w:p>
    <w:p w:rsidR="00A95D06" w:rsidRDefault="00A95D06" w:rsidP="003B4FF1">
      <w:pPr>
        <w:spacing w:after="0" w:line="240" w:lineRule="auto"/>
        <w:jc w:val="center"/>
        <w:rPr>
          <w:rFonts w:ascii="Times New Roman" w:hAnsi="Times New Roman" w:cs="Times New Roman"/>
          <w:sz w:val="30"/>
          <w:szCs w:val="30"/>
        </w:rPr>
      </w:pPr>
    </w:p>
    <w:p w:rsidR="00A95D06" w:rsidRDefault="00A95D06" w:rsidP="003B4FF1">
      <w:pPr>
        <w:spacing w:after="0" w:line="240" w:lineRule="auto"/>
        <w:jc w:val="center"/>
        <w:rPr>
          <w:rFonts w:ascii="Times New Roman" w:hAnsi="Times New Roman" w:cs="Times New Roman"/>
          <w:sz w:val="30"/>
          <w:szCs w:val="30"/>
        </w:rPr>
      </w:pPr>
    </w:p>
    <w:p w:rsidR="00A95D06" w:rsidRDefault="00A95D06" w:rsidP="003B4FF1">
      <w:pPr>
        <w:spacing w:after="0" w:line="240" w:lineRule="auto"/>
        <w:jc w:val="center"/>
        <w:rPr>
          <w:rFonts w:ascii="Times New Roman" w:hAnsi="Times New Roman" w:cs="Times New Roman"/>
          <w:sz w:val="30"/>
          <w:szCs w:val="30"/>
        </w:rPr>
      </w:pPr>
    </w:p>
    <w:p w:rsidR="00A95D06" w:rsidRDefault="00A95D06" w:rsidP="003B4FF1">
      <w:pPr>
        <w:spacing w:after="0" w:line="240" w:lineRule="auto"/>
        <w:jc w:val="center"/>
        <w:rPr>
          <w:rFonts w:ascii="Times New Roman" w:hAnsi="Times New Roman" w:cs="Times New Roman"/>
          <w:sz w:val="30"/>
          <w:szCs w:val="30"/>
        </w:rPr>
      </w:pPr>
    </w:p>
    <w:p w:rsidR="00F409B5" w:rsidRDefault="00E00A9D" w:rsidP="003B4FF1">
      <w:pPr>
        <w:spacing w:after="0" w:line="240" w:lineRule="auto"/>
        <w:jc w:val="center"/>
        <w:rPr>
          <w:rFonts w:ascii="Times New Roman" w:hAnsi="Times New Roman" w:cs="Times New Roman"/>
          <w:sz w:val="30"/>
          <w:szCs w:val="30"/>
        </w:rPr>
      </w:pPr>
      <w:r>
        <w:rPr>
          <w:rFonts w:ascii="Times New Roman" w:hAnsi="Times New Roman" w:cs="Times New Roman"/>
          <w:sz w:val="30"/>
          <w:szCs w:val="30"/>
          <w:lang w:val="en-US"/>
        </w:rPr>
        <w:lastRenderedPageBreak/>
        <w:t>II</w:t>
      </w:r>
      <w:r>
        <w:rPr>
          <w:rFonts w:ascii="Times New Roman" w:hAnsi="Times New Roman" w:cs="Times New Roman"/>
          <w:sz w:val="30"/>
          <w:szCs w:val="30"/>
        </w:rPr>
        <w:t xml:space="preserve">. </w:t>
      </w:r>
      <w:r w:rsidR="00B5305C">
        <w:rPr>
          <w:rFonts w:ascii="Times New Roman" w:hAnsi="Times New Roman" w:cs="Times New Roman"/>
          <w:sz w:val="30"/>
          <w:szCs w:val="30"/>
        </w:rPr>
        <w:t xml:space="preserve">Положения проекта межевания. Перечень и сведения об образуемых земельных участках. </w:t>
      </w:r>
    </w:p>
    <w:p w:rsidR="008F3C0C" w:rsidRPr="00E00A9D" w:rsidRDefault="008F3C0C" w:rsidP="003B4FF1">
      <w:pPr>
        <w:spacing w:after="0" w:line="240" w:lineRule="auto"/>
        <w:jc w:val="center"/>
        <w:rPr>
          <w:rFonts w:ascii="Times New Roman" w:hAnsi="Times New Roman" w:cs="Times New Roman"/>
          <w:sz w:val="30"/>
          <w:szCs w:val="30"/>
        </w:rPr>
      </w:pPr>
    </w:p>
    <w:p w:rsidR="008F3C0C" w:rsidRPr="0043424F" w:rsidRDefault="008F3C0C" w:rsidP="0043424F">
      <w:pPr>
        <w:pStyle w:val="ae"/>
        <w:numPr>
          <w:ilvl w:val="1"/>
          <w:numId w:val="48"/>
        </w:numPr>
        <w:suppressAutoHyphens/>
        <w:spacing w:after="0" w:line="240" w:lineRule="auto"/>
        <w:ind w:left="0" w:firstLine="0"/>
        <w:jc w:val="center"/>
        <w:outlineLvl w:val="0"/>
        <w:rPr>
          <w:rFonts w:ascii="Times New Roman" w:hAnsi="Times New Roman"/>
          <w:kern w:val="144"/>
          <w:sz w:val="30"/>
          <w:szCs w:val="30"/>
        </w:rPr>
      </w:pPr>
      <w:bookmarkStart w:id="10" w:name="_Toc510526130"/>
      <w:r w:rsidRPr="0043424F">
        <w:rPr>
          <w:rFonts w:ascii="Times New Roman" w:hAnsi="Times New Roman"/>
          <w:kern w:val="144"/>
          <w:sz w:val="30"/>
          <w:szCs w:val="30"/>
        </w:rPr>
        <w:t>Перечень и сведения о площади образуемых и изменяемых земельных участков</w:t>
      </w:r>
      <w:bookmarkEnd w:id="10"/>
      <w:r w:rsidR="0043424F">
        <w:rPr>
          <w:rFonts w:ascii="Times New Roman" w:hAnsi="Times New Roman"/>
          <w:kern w:val="144"/>
          <w:sz w:val="30"/>
          <w:szCs w:val="30"/>
        </w:rPr>
        <w:t>.</w:t>
      </w:r>
    </w:p>
    <w:p w:rsidR="008F3C0C" w:rsidRDefault="008F3C0C" w:rsidP="00586C9A">
      <w:pPr>
        <w:widowControl w:val="0"/>
        <w:spacing w:after="0" w:line="240" w:lineRule="auto"/>
        <w:ind w:firstLine="709"/>
        <w:jc w:val="right"/>
        <w:rPr>
          <w:rFonts w:ascii="Times New Roman" w:hAnsi="Times New Roman" w:cs="Times New Roman"/>
          <w:sz w:val="30"/>
          <w:szCs w:val="30"/>
        </w:rPr>
      </w:pPr>
    </w:p>
    <w:p w:rsidR="0098726B" w:rsidRPr="00586C9A" w:rsidRDefault="0098726B" w:rsidP="00586C9A">
      <w:pPr>
        <w:widowControl w:val="0"/>
        <w:spacing w:after="0" w:line="240" w:lineRule="auto"/>
        <w:ind w:firstLine="709"/>
        <w:jc w:val="right"/>
        <w:rPr>
          <w:rFonts w:ascii="Times New Roman" w:hAnsi="Times New Roman" w:cs="Times New Roman"/>
          <w:sz w:val="30"/>
          <w:szCs w:val="30"/>
        </w:rPr>
      </w:pPr>
      <w:r w:rsidRPr="00586C9A">
        <w:rPr>
          <w:rFonts w:ascii="Times New Roman" w:hAnsi="Times New Roman" w:cs="Times New Roman"/>
          <w:sz w:val="30"/>
          <w:szCs w:val="30"/>
        </w:rPr>
        <w:t xml:space="preserve">Таблица </w:t>
      </w:r>
      <w:r w:rsidR="00A95D06">
        <w:rPr>
          <w:rFonts w:ascii="Times New Roman" w:hAnsi="Times New Roman" w:cs="Times New Roman"/>
          <w:sz w:val="30"/>
          <w:szCs w:val="30"/>
        </w:rPr>
        <w:t>5</w:t>
      </w:r>
    </w:p>
    <w:tbl>
      <w:tblPr>
        <w:tblW w:w="9356" w:type="dxa"/>
        <w:tblInd w:w="108" w:type="dxa"/>
        <w:tblLayout w:type="fixed"/>
        <w:tblLook w:val="04A0" w:firstRow="1" w:lastRow="0" w:firstColumn="1" w:lastColumn="0" w:noHBand="0" w:noVBand="1"/>
      </w:tblPr>
      <w:tblGrid>
        <w:gridCol w:w="441"/>
        <w:gridCol w:w="835"/>
        <w:gridCol w:w="1418"/>
        <w:gridCol w:w="708"/>
        <w:gridCol w:w="1276"/>
        <w:gridCol w:w="992"/>
        <w:gridCol w:w="851"/>
        <w:gridCol w:w="709"/>
        <w:gridCol w:w="708"/>
        <w:gridCol w:w="709"/>
        <w:gridCol w:w="709"/>
      </w:tblGrid>
      <w:tr w:rsidR="008F3C0C" w:rsidRPr="008F3C0C" w:rsidTr="008F3C0C">
        <w:trPr>
          <w:trHeight w:val="4558"/>
          <w:tblHeader/>
        </w:trPr>
        <w:tc>
          <w:tcPr>
            <w:tcW w:w="441" w:type="dxa"/>
            <w:tcBorders>
              <w:top w:val="single" w:sz="4" w:space="0" w:color="auto"/>
              <w:left w:val="single" w:sz="4" w:space="0" w:color="auto"/>
              <w:bottom w:val="single" w:sz="4" w:space="0" w:color="000000"/>
              <w:right w:val="single" w:sz="4" w:space="0" w:color="auto"/>
            </w:tcBorders>
            <w:shd w:val="clear" w:color="auto" w:fill="auto"/>
            <w:textDirection w:val="btLr"/>
          </w:tcPr>
          <w:p w:rsidR="008F3C0C" w:rsidRPr="008F3C0C" w:rsidRDefault="008F3C0C" w:rsidP="008F3C0C">
            <w:pPr>
              <w:widowControl w:val="0"/>
              <w:tabs>
                <w:tab w:val="left" w:pos="1134"/>
              </w:tabs>
              <w:spacing w:after="0" w:line="240" w:lineRule="auto"/>
              <w:jc w:val="center"/>
              <w:rPr>
                <w:rFonts w:ascii="Times New Roman" w:eastAsia="Calibri" w:hAnsi="Times New Roman" w:cs="Times New Roman"/>
              </w:rPr>
            </w:pPr>
            <w:r w:rsidRPr="008F3C0C">
              <w:rPr>
                <w:rFonts w:ascii="Times New Roman" w:eastAsia="Calibri" w:hAnsi="Times New Roman" w:cs="Times New Roman"/>
              </w:rPr>
              <w:t>Номер участка согласно схеме межевания</w:t>
            </w:r>
          </w:p>
        </w:tc>
        <w:tc>
          <w:tcPr>
            <w:tcW w:w="835" w:type="dxa"/>
            <w:tcBorders>
              <w:top w:val="single" w:sz="4" w:space="0" w:color="auto"/>
              <w:left w:val="single" w:sz="4" w:space="0" w:color="auto"/>
              <w:bottom w:val="single" w:sz="4" w:space="0" w:color="000000"/>
              <w:right w:val="single" w:sz="4" w:space="0" w:color="auto"/>
            </w:tcBorders>
            <w:shd w:val="clear" w:color="auto" w:fill="auto"/>
            <w:textDirection w:val="btLr"/>
          </w:tcPr>
          <w:p w:rsidR="008F3C0C" w:rsidRPr="008F3C0C" w:rsidRDefault="008F3C0C" w:rsidP="008F3C0C">
            <w:pPr>
              <w:widowControl w:val="0"/>
              <w:tabs>
                <w:tab w:val="left" w:pos="1134"/>
              </w:tabs>
              <w:spacing w:after="0" w:line="240" w:lineRule="auto"/>
              <w:jc w:val="center"/>
              <w:rPr>
                <w:rFonts w:ascii="Times New Roman" w:eastAsia="Calibri" w:hAnsi="Times New Roman" w:cs="Times New Roman"/>
              </w:rPr>
            </w:pPr>
            <w:r w:rsidRPr="008F3C0C">
              <w:rPr>
                <w:rFonts w:ascii="Times New Roman" w:eastAsia="Calibri" w:hAnsi="Times New Roman" w:cs="Times New Roman"/>
              </w:rPr>
              <w:t>Площадь земельного участка</w:t>
            </w:r>
          </w:p>
        </w:tc>
        <w:tc>
          <w:tcPr>
            <w:tcW w:w="1418" w:type="dxa"/>
            <w:tcBorders>
              <w:top w:val="single" w:sz="4" w:space="0" w:color="auto"/>
              <w:left w:val="nil"/>
              <w:bottom w:val="single" w:sz="4" w:space="0" w:color="auto"/>
              <w:right w:val="single" w:sz="4" w:space="0" w:color="auto"/>
            </w:tcBorders>
            <w:shd w:val="clear" w:color="auto" w:fill="auto"/>
          </w:tcPr>
          <w:p w:rsidR="008F3C0C" w:rsidRPr="008F3C0C" w:rsidRDefault="008F3C0C" w:rsidP="008F3C0C">
            <w:pPr>
              <w:widowControl w:val="0"/>
              <w:tabs>
                <w:tab w:val="left" w:pos="1134"/>
              </w:tabs>
              <w:spacing w:after="0" w:line="240" w:lineRule="auto"/>
              <w:jc w:val="center"/>
              <w:rPr>
                <w:rFonts w:ascii="Times New Roman" w:eastAsia="Calibri" w:hAnsi="Times New Roman" w:cs="Times New Roman"/>
              </w:rPr>
            </w:pPr>
            <w:r w:rsidRPr="008F3C0C">
              <w:rPr>
                <w:rFonts w:ascii="Times New Roman" w:eastAsia="Calibri" w:hAnsi="Times New Roman" w:cs="Times New Roman"/>
              </w:rPr>
              <w:t>Вид разрешенного использования земельного участка</w:t>
            </w:r>
            <w:r w:rsidRPr="008F3C0C">
              <w:rPr>
                <w:rFonts w:ascii="Times New Roman" w:eastAsia="Calibri" w:hAnsi="Times New Roman" w:cs="Times New Roman"/>
                <w:vertAlign w:val="superscript"/>
              </w:rPr>
              <w:t>1</w:t>
            </w:r>
          </w:p>
        </w:tc>
        <w:tc>
          <w:tcPr>
            <w:tcW w:w="708" w:type="dxa"/>
            <w:tcBorders>
              <w:top w:val="single" w:sz="4" w:space="0" w:color="auto"/>
              <w:left w:val="single" w:sz="4" w:space="0" w:color="auto"/>
              <w:bottom w:val="single" w:sz="4" w:space="0" w:color="000000"/>
              <w:right w:val="single" w:sz="4" w:space="0" w:color="auto"/>
            </w:tcBorders>
            <w:shd w:val="clear" w:color="auto" w:fill="auto"/>
            <w:noWrap/>
            <w:textDirection w:val="btLr"/>
          </w:tcPr>
          <w:p w:rsidR="008F3C0C" w:rsidRPr="008F3C0C" w:rsidRDefault="008F3C0C" w:rsidP="008F3C0C">
            <w:pPr>
              <w:widowControl w:val="0"/>
              <w:tabs>
                <w:tab w:val="left" w:pos="1134"/>
              </w:tabs>
              <w:spacing w:after="0" w:line="240" w:lineRule="auto"/>
              <w:jc w:val="center"/>
              <w:rPr>
                <w:rFonts w:ascii="Times New Roman" w:eastAsia="Calibri" w:hAnsi="Times New Roman" w:cs="Times New Roman"/>
              </w:rPr>
            </w:pPr>
            <w:r w:rsidRPr="008F3C0C">
              <w:rPr>
                <w:rFonts w:ascii="Times New Roman" w:eastAsia="Calibri" w:hAnsi="Times New Roman" w:cs="Times New Roman"/>
              </w:rPr>
              <w:t>Этап образования</w:t>
            </w:r>
          </w:p>
        </w:tc>
        <w:tc>
          <w:tcPr>
            <w:tcW w:w="1276" w:type="dxa"/>
            <w:tcBorders>
              <w:top w:val="single" w:sz="4" w:space="0" w:color="auto"/>
              <w:left w:val="single" w:sz="4" w:space="0" w:color="auto"/>
              <w:bottom w:val="single" w:sz="4" w:space="0" w:color="000000"/>
              <w:right w:val="single" w:sz="4" w:space="0" w:color="auto"/>
            </w:tcBorders>
            <w:shd w:val="clear" w:color="auto" w:fill="auto"/>
            <w:noWrap/>
          </w:tcPr>
          <w:p w:rsidR="008F3C0C" w:rsidRPr="008F3C0C" w:rsidRDefault="008F3C0C" w:rsidP="008F3C0C">
            <w:pPr>
              <w:widowControl w:val="0"/>
              <w:tabs>
                <w:tab w:val="left" w:pos="1134"/>
              </w:tabs>
              <w:spacing w:after="0" w:line="240" w:lineRule="auto"/>
              <w:jc w:val="center"/>
              <w:rPr>
                <w:rFonts w:ascii="Times New Roman" w:eastAsia="Calibri" w:hAnsi="Times New Roman" w:cs="Times New Roman"/>
              </w:rPr>
            </w:pPr>
            <w:r w:rsidRPr="008F3C0C">
              <w:rPr>
                <w:rFonts w:ascii="Times New Roman" w:eastAsia="Calibri" w:hAnsi="Times New Roman" w:cs="Times New Roman"/>
              </w:rPr>
              <w:t>Кадастровый</w:t>
            </w:r>
            <w:r w:rsidR="00A95D06">
              <w:rPr>
                <w:rFonts w:ascii="Times New Roman" w:eastAsia="Calibri" w:hAnsi="Times New Roman" w:cs="Times New Roman"/>
              </w:rPr>
              <w:t>/условный</w:t>
            </w:r>
            <w:r w:rsidRPr="008F3C0C">
              <w:rPr>
                <w:rFonts w:ascii="Times New Roman" w:eastAsia="Calibri" w:hAnsi="Times New Roman" w:cs="Times New Roman"/>
              </w:rPr>
              <w:t xml:space="preserve"> номер участка, участвующего в формировании образуемого участка</w:t>
            </w:r>
          </w:p>
        </w:tc>
        <w:tc>
          <w:tcPr>
            <w:tcW w:w="992" w:type="dxa"/>
            <w:tcBorders>
              <w:top w:val="single" w:sz="4" w:space="0" w:color="auto"/>
              <w:left w:val="single" w:sz="4" w:space="0" w:color="auto"/>
              <w:bottom w:val="single" w:sz="4" w:space="0" w:color="000000"/>
              <w:right w:val="single" w:sz="4" w:space="0" w:color="auto"/>
            </w:tcBorders>
            <w:shd w:val="clear" w:color="auto" w:fill="auto"/>
            <w:noWrap/>
            <w:textDirection w:val="btLr"/>
          </w:tcPr>
          <w:p w:rsidR="008F3C0C" w:rsidRPr="008F3C0C" w:rsidRDefault="008F3C0C" w:rsidP="008F3C0C">
            <w:pPr>
              <w:widowControl w:val="0"/>
              <w:tabs>
                <w:tab w:val="left" w:pos="1134"/>
              </w:tabs>
              <w:spacing w:after="0" w:line="240" w:lineRule="auto"/>
              <w:jc w:val="center"/>
              <w:rPr>
                <w:rFonts w:ascii="Times New Roman" w:eastAsia="Calibri" w:hAnsi="Times New Roman" w:cs="Times New Roman"/>
              </w:rPr>
            </w:pPr>
            <w:r w:rsidRPr="008F3C0C">
              <w:rPr>
                <w:rFonts w:ascii="Times New Roman" w:eastAsia="Calibri" w:hAnsi="Times New Roman" w:cs="Times New Roman"/>
              </w:rPr>
              <w:t>Способ образования земельного участка</w:t>
            </w:r>
          </w:p>
        </w:tc>
        <w:tc>
          <w:tcPr>
            <w:tcW w:w="851" w:type="dxa"/>
            <w:tcBorders>
              <w:top w:val="single" w:sz="4" w:space="0" w:color="auto"/>
              <w:left w:val="single" w:sz="4" w:space="0" w:color="auto"/>
              <w:bottom w:val="single" w:sz="4" w:space="0" w:color="000000"/>
              <w:right w:val="single" w:sz="4" w:space="0" w:color="auto"/>
            </w:tcBorders>
            <w:shd w:val="clear" w:color="auto" w:fill="auto"/>
            <w:noWrap/>
            <w:textDirection w:val="btLr"/>
          </w:tcPr>
          <w:p w:rsidR="008F3C0C" w:rsidRPr="008F3C0C" w:rsidRDefault="008F3C0C" w:rsidP="008F3C0C">
            <w:pPr>
              <w:widowControl w:val="0"/>
              <w:tabs>
                <w:tab w:val="left" w:pos="1134"/>
              </w:tabs>
              <w:spacing w:after="0" w:line="240" w:lineRule="auto"/>
              <w:jc w:val="center"/>
              <w:rPr>
                <w:rFonts w:ascii="Times New Roman" w:eastAsia="Calibri" w:hAnsi="Times New Roman" w:cs="Times New Roman"/>
              </w:rPr>
            </w:pPr>
            <w:r w:rsidRPr="008F3C0C">
              <w:rPr>
                <w:rFonts w:ascii="Times New Roman" w:eastAsia="Calibri" w:hAnsi="Times New Roman" w:cs="Times New Roman"/>
              </w:rPr>
              <w:t>Площадь кадастрового участка, ДО формирования, м. кв.</w:t>
            </w:r>
          </w:p>
        </w:tc>
        <w:tc>
          <w:tcPr>
            <w:tcW w:w="709" w:type="dxa"/>
            <w:tcBorders>
              <w:top w:val="single" w:sz="4" w:space="0" w:color="auto"/>
              <w:left w:val="nil"/>
              <w:bottom w:val="single" w:sz="4" w:space="0" w:color="auto"/>
              <w:right w:val="single" w:sz="4" w:space="0" w:color="auto"/>
            </w:tcBorders>
            <w:shd w:val="clear" w:color="auto" w:fill="auto"/>
            <w:textDirection w:val="btLr"/>
          </w:tcPr>
          <w:p w:rsidR="008F3C0C" w:rsidRPr="008F3C0C" w:rsidRDefault="008F3C0C" w:rsidP="008F3C0C">
            <w:pPr>
              <w:widowControl w:val="0"/>
              <w:tabs>
                <w:tab w:val="left" w:pos="1134"/>
              </w:tabs>
              <w:spacing w:after="0" w:line="240" w:lineRule="auto"/>
              <w:jc w:val="center"/>
              <w:rPr>
                <w:rFonts w:ascii="Times New Roman" w:eastAsia="Calibri" w:hAnsi="Times New Roman" w:cs="Times New Roman"/>
              </w:rPr>
            </w:pPr>
            <w:r w:rsidRPr="008F3C0C">
              <w:rPr>
                <w:rFonts w:ascii="Times New Roman" w:eastAsia="Calibri" w:hAnsi="Times New Roman" w:cs="Times New Roman"/>
              </w:rPr>
              <w:t>Площадь части участка, участвующая в формировании образуемого участка, м. кв.</w:t>
            </w:r>
          </w:p>
        </w:tc>
        <w:tc>
          <w:tcPr>
            <w:tcW w:w="708" w:type="dxa"/>
            <w:tcBorders>
              <w:top w:val="single" w:sz="4" w:space="0" w:color="auto"/>
              <w:left w:val="nil"/>
              <w:bottom w:val="single" w:sz="4" w:space="0" w:color="auto"/>
              <w:right w:val="single" w:sz="4" w:space="0" w:color="auto"/>
            </w:tcBorders>
            <w:shd w:val="clear" w:color="auto" w:fill="auto"/>
            <w:textDirection w:val="btLr"/>
          </w:tcPr>
          <w:p w:rsidR="008F3C0C" w:rsidRPr="008F3C0C" w:rsidRDefault="008F3C0C" w:rsidP="008F3C0C">
            <w:pPr>
              <w:widowControl w:val="0"/>
              <w:tabs>
                <w:tab w:val="left" w:pos="1134"/>
              </w:tabs>
              <w:spacing w:after="0" w:line="240" w:lineRule="auto"/>
              <w:jc w:val="center"/>
              <w:rPr>
                <w:rFonts w:ascii="Times New Roman" w:eastAsia="Calibri" w:hAnsi="Times New Roman" w:cs="Times New Roman"/>
              </w:rPr>
            </w:pPr>
            <w:r w:rsidRPr="008F3C0C">
              <w:rPr>
                <w:rFonts w:ascii="Times New Roman" w:eastAsia="Calibri" w:hAnsi="Times New Roman" w:cs="Times New Roman"/>
              </w:rPr>
              <w:t>Площадь участка после образования, м. кв.</w:t>
            </w:r>
          </w:p>
        </w:tc>
        <w:tc>
          <w:tcPr>
            <w:tcW w:w="709" w:type="dxa"/>
            <w:tcBorders>
              <w:top w:val="single" w:sz="4" w:space="0" w:color="auto"/>
              <w:left w:val="nil"/>
              <w:bottom w:val="single" w:sz="4" w:space="0" w:color="auto"/>
              <w:right w:val="single" w:sz="4" w:space="0" w:color="auto"/>
            </w:tcBorders>
            <w:shd w:val="clear" w:color="auto" w:fill="auto"/>
            <w:textDirection w:val="btLr"/>
          </w:tcPr>
          <w:p w:rsidR="008F3C0C" w:rsidRPr="008F3C0C" w:rsidRDefault="008F3C0C" w:rsidP="008F3C0C">
            <w:pPr>
              <w:widowControl w:val="0"/>
              <w:tabs>
                <w:tab w:val="left" w:pos="1134"/>
              </w:tabs>
              <w:spacing w:after="0" w:line="240" w:lineRule="auto"/>
              <w:jc w:val="center"/>
              <w:rPr>
                <w:rFonts w:ascii="Times New Roman" w:eastAsia="Calibri" w:hAnsi="Times New Roman" w:cs="Times New Roman"/>
              </w:rPr>
            </w:pPr>
            <w:r w:rsidRPr="008F3C0C">
              <w:rPr>
                <w:rFonts w:ascii="Times New Roman" w:eastAsia="Calibri" w:hAnsi="Times New Roman" w:cs="Times New Roman"/>
              </w:rPr>
              <w:t>Условный номер образуемого земельного участка</w:t>
            </w:r>
          </w:p>
        </w:tc>
        <w:tc>
          <w:tcPr>
            <w:tcW w:w="709" w:type="dxa"/>
            <w:tcBorders>
              <w:top w:val="single" w:sz="4" w:space="0" w:color="auto"/>
              <w:left w:val="nil"/>
              <w:bottom w:val="single" w:sz="4" w:space="0" w:color="auto"/>
              <w:right w:val="single" w:sz="4" w:space="0" w:color="auto"/>
            </w:tcBorders>
            <w:shd w:val="clear" w:color="auto" w:fill="auto"/>
            <w:textDirection w:val="btLr"/>
          </w:tcPr>
          <w:p w:rsidR="008F3C0C" w:rsidRPr="008F3C0C" w:rsidRDefault="008F3C0C" w:rsidP="008F3C0C">
            <w:pPr>
              <w:widowControl w:val="0"/>
              <w:tabs>
                <w:tab w:val="left" w:pos="1134"/>
              </w:tabs>
              <w:spacing w:after="0" w:line="240" w:lineRule="auto"/>
              <w:jc w:val="center"/>
              <w:rPr>
                <w:rFonts w:ascii="Times New Roman" w:eastAsia="Calibri" w:hAnsi="Times New Roman" w:cs="Times New Roman"/>
              </w:rPr>
            </w:pPr>
            <w:r w:rsidRPr="008F3C0C">
              <w:rPr>
                <w:rFonts w:ascii="Times New Roman" w:eastAsia="Calibri" w:hAnsi="Times New Roman" w:cs="Times New Roman"/>
              </w:rPr>
              <w:t>Перечень и сведения о площади образуемых участков</w:t>
            </w:r>
            <w:r w:rsidRPr="008F3C0C">
              <w:rPr>
                <w:rFonts w:ascii="Times New Roman" w:eastAsia="Calibri" w:hAnsi="Times New Roman" w:cs="Times New Roman"/>
                <w:vertAlign w:val="superscript"/>
              </w:rPr>
              <w:t>2</w:t>
            </w:r>
          </w:p>
        </w:tc>
      </w:tr>
      <w:tr w:rsidR="008F3C0C" w:rsidRPr="008F3C0C" w:rsidTr="008F3C0C">
        <w:trPr>
          <w:trHeight w:val="104"/>
          <w:tblHeader/>
        </w:trPr>
        <w:tc>
          <w:tcPr>
            <w:tcW w:w="441" w:type="dxa"/>
            <w:tcBorders>
              <w:top w:val="single" w:sz="4" w:space="0" w:color="auto"/>
              <w:left w:val="single" w:sz="4" w:space="0" w:color="auto"/>
              <w:bottom w:val="single" w:sz="4" w:space="0" w:color="000000"/>
              <w:right w:val="single" w:sz="4" w:space="0" w:color="auto"/>
            </w:tcBorders>
            <w:shd w:val="clear" w:color="auto" w:fill="auto"/>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w:t>
            </w:r>
          </w:p>
        </w:tc>
        <w:tc>
          <w:tcPr>
            <w:tcW w:w="835" w:type="dxa"/>
            <w:tcBorders>
              <w:top w:val="single" w:sz="4" w:space="0" w:color="auto"/>
              <w:left w:val="single" w:sz="4" w:space="0" w:color="auto"/>
              <w:bottom w:val="single" w:sz="4" w:space="0" w:color="000000"/>
              <w:right w:val="single" w:sz="4" w:space="0" w:color="auto"/>
            </w:tcBorders>
            <w:shd w:val="clear" w:color="auto" w:fill="auto"/>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w:t>
            </w:r>
          </w:p>
        </w:tc>
        <w:tc>
          <w:tcPr>
            <w:tcW w:w="1418" w:type="dxa"/>
            <w:tcBorders>
              <w:top w:val="single" w:sz="4" w:space="0" w:color="auto"/>
              <w:left w:val="nil"/>
              <w:bottom w:val="single" w:sz="4" w:space="0" w:color="auto"/>
              <w:right w:val="single" w:sz="4" w:space="0" w:color="auto"/>
            </w:tcBorders>
            <w:shd w:val="clear" w:color="auto" w:fill="auto"/>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3</w:t>
            </w:r>
          </w:p>
        </w:tc>
        <w:tc>
          <w:tcPr>
            <w:tcW w:w="708" w:type="dxa"/>
            <w:tcBorders>
              <w:top w:val="single" w:sz="4" w:space="0" w:color="auto"/>
              <w:left w:val="single" w:sz="4" w:space="0" w:color="auto"/>
              <w:bottom w:val="single" w:sz="4" w:space="0" w:color="000000"/>
              <w:right w:val="single" w:sz="4" w:space="0" w:color="auto"/>
            </w:tcBorders>
            <w:shd w:val="clear" w:color="auto" w:fill="auto"/>
            <w:noWrap/>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4</w:t>
            </w:r>
          </w:p>
        </w:tc>
        <w:tc>
          <w:tcPr>
            <w:tcW w:w="1276" w:type="dxa"/>
            <w:tcBorders>
              <w:top w:val="single" w:sz="4" w:space="0" w:color="auto"/>
              <w:left w:val="single" w:sz="4" w:space="0" w:color="auto"/>
              <w:bottom w:val="single" w:sz="4" w:space="0" w:color="000000"/>
              <w:right w:val="single" w:sz="4" w:space="0" w:color="auto"/>
            </w:tcBorders>
            <w:shd w:val="clear" w:color="auto" w:fill="auto"/>
            <w:noWrap/>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w:t>
            </w:r>
          </w:p>
        </w:tc>
        <w:tc>
          <w:tcPr>
            <w:tcW w:w="992" w:type="dxa"/>
            <w:tcBorders>
              <w:top w:val="single" w:sz="4" w:space="0" w:color="auto"/>
              <w:left w:val="single" w:sz="4" w:space="0" w:color="auto"/>
              <w:bottom w:val="single" w:sz="4" w:space="0" w:color="000000"/>
              <w:right w:val="single" w:sz="4" w:space="0" w:color="auto"/>
            </w:tcBorders>
            <w:shd w:val="clear" w:color="auto" w:fill="auto"/>
            <w:noWrap/>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w:t>
            </w:r>
          </w:p>
        </w:tc>
        <w:tc>
          <w:tcPr>
            <w:tcW w:w="851" w:type="dxa"/>
            <w:tcBorders>
              <w:top w:val="single" w:sz="4" w:space="0" w:color="auto"/>
              <w:left w:val="single" w:sz="4" w:space="0" w:color="auto"/>
              <w:bottom w:val="single" w:sz="4" w:space="0" w:color="000000"/>
              <w:right w:val="single" w:sz="4" w:space="0" w:color="auto"/>
            </w:tcBorders>
            <w:shd w:val="clear" w:color="auto" w:fill="auto"/>
            <w:noWrap/>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7</w:t>
            </w:r>
          </w:p>
        </w:tc>
        <w:tc>
          <w:tcPr>
            <w:tcW w:w="709" w:type="dxa"/>
            <w:tcBorders>
              <w:top w:val="single" w:sz="4" w:space="0" w:color="auto"/>
              <w:left w:val="nil"/>
              <w:bottom w:val="single" w:sz="4" w:space="0" w:color="auto"/>
              <w:right w:val="single" w:sz="4" w:space="0" w:color="auto"/>
            </w:tcBorders>
            <w:shd w:val="clear" w:color="auto" w:fill="auto"/>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8</w:t>
            </w:r>
          </w:p>
        </w:tc>
        <w:tc>
          <w:tcPr>
            <w:tcW w:w="708" w:type="dxa"/>
            <w:tcBorders>
              <w:top w:val="single" w:sz="4" w:space="0" w:color="auto"/>
              <w:left w:val="nil"/>
              <w:bottom w:val="single" w:sz="4" w:space="0" w:color="auto"/>
              <w:right w:val="single" w:sz="4" w:space="0" w:color="auto"/>
            </w:tcBorders>
            <w:shd w:val="clear" w:color="auto" w:fill="auto"/>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9</w:t>
            </w:r>
          </w:p>
        </w:tc>
        <w:tc>
          <w:tcPr>
            <w:tcW w:w="709" w:type="dxa"/>
            <w:tcBorders>
              <w:top w:val="single" w:sz="4" w:space="0" w:color="auto"/>
              <w:left w:val="nil"/>
              <w:bottom w:val="single" w:sz="4" w:space="0" w:color="auto"/>
              <w:right w:val="single" w:sz="4" w:space="0" w:color="auto"/>
            </w:tcBorders>
            <w:shd w:val="clear" w:color="auto" w:fill="auto"/>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10</w:t>
            </w:r>
          </w:p>
        </w:tc>
        <w:tc>
          <w:tcPr>
            <w:tcW w:w="709" w:type="dxa"/>
            <w:tcBorders>
              <w:top w:val="single" w:sz="4" w:space="0" w:color="auto"/>
              <w:left w:val="nil"/>
              <w:bottom w:val="single" w:sz="4" w:space="0" w:color="auto"/>
              <w:right w:val="single" w:sz="4" w:space="0" w:color="auto"/>
            </w:tcBorders>
            <w:shd w:val="clear" w:color="auto" w:fill="auto"/>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11</w:t>
            </w:r>
          </w:p>
        </w:tc>
      </w:tr>
      <w:tr w:rsidR="008F3C0C" w:rsidRPr="008F3C0C" w:rsidTr="008F3C0C">
        <w:trPr>
          <w:trHeight w:val="945"/>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w:t>
            </w:r>
          </w:p>
        </w:tc>
        <w:tc>
          <w:tcPr>
            <w:tcW w:w="8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10534</w:t>
            </w:r>
          </w:p>
        </w:tc>
        <w:tc>
          <w:tcPr>
            <w:tcW w:w="1418" w:type="dxa"/>
            <w:tcBorders>
              <w:top w:val="single" w:sz="4" w:space="0" w:color="auto"/>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Многоэтажная жилая застройка (высотная застройка) (код - 2.6)</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24:50:0700188:651</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раздел</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25117</w:t>
            </w:r>
          </w:p>
        </w:tc>
        <w:tc>
          <w:tcPr>
            <w:tcW w:w="709" w:type="dxa"/>
            <w:tcBorders>
              <w:top w:val="single" w:sz="4" w:space="0" w:color="auto"/>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5338</w:t>
            </w:r>
          </w:p>
        </w:tc>
        <w:tc>
          <w:tcPr>
            <w:tcW w:w="708" w:type="dxa"/>
            <w:tcBorders>
              <w:top w:val="single" w:sz="4" w:space="0" w:color="auto"/>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5338</w:t>
            </w:r>
          </w:p>
        </w:tc>
        <w:tc>
          <w:tcPr>
            <w:tcW w:w="709" w:type="dxa"/>
            <w:tcBorders>
              <w:top w:val="single" w:sz="4" w:space="0" w:color="auto"/>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1.1</w:t>
            </w:r>
          </w:p>
        </w:tc>
        <w:tc>
          <w:tcPr>
            <w:tcW w:w="709" w:type="dxa"/>
            <w:tcBorders>
              <w:top w:val="single" w:sz="4" w:space="0" w:color="auto"/>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w:t>
            </w:r>
          </w:p>
        </w:tc>
      </w:tr>
      <w:tr w:rsidR="008F3C0C" w:rsidRPr="008F3C0C" w:rsidTr="008F3C0C">
        <w:trPr>
          <w:trHeight w:val="630"/>
        </w:trPr>
        <w:tc>
          <w:tcPr>
            <w:tcW w:w="441" w:type="dxa"/>
            <w:vMerge/>
            <w:tcBorders>
              <w:top w:val="single" w:sz="4" w:space="0" w:color="auto"/>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35" w:type="dxa"/>
            <w:vMerge/>
            <w:tcBorders>
              <w:top w:val="single" w:sz="4" w:space="0" w:color="auto"/>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418" w:type="dxa"/>
            <w:tcBorders>
              <w:top w:val="nil"/>
              <w:left w:val="nil"/>
              <w:bottom w:val="nil"/>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Автомобильный транспорт (код - 7.2)</w:t>
            </w:r>
          </w:p>
        </w:tc>
        <w:tc>
          <w:tcPr>
            <w:tcW w:w="708" w:type="dxa"/>
            <w:vMerge/>
            <w:tcBorders>
              <w:top w:val="single" w:sz="4" w:space="0" w:color="auto"/>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276" w:type="dxa"/>
            <w:vMerge/>
            <w:tcBorders>
              <w:top w:val="single" w:sz="4" w:space="0" w:color="auto"/>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51" w:type="dxa"/>
            <w:vMerge/>
            <w:tcBorders>
              <w:top w:val="single" w:sz="4" w:space="0" w:color="auto"/>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w:t>
            </w:r>
          </w:p>
        </w:tc>
        <w:tc>
          <w:tcPr>
            <w:tcW w:w="708" w:type="dxa"/>
            <w:tcBorders>
              <w:top w:val="nil"/>
              <w:left w:val="nil"/>
              <w:bottom w:val="nil"/>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w:t>
            </w:r>
          </w:p>
        </w:tc>
        <w:tc>
          <w:tcPr>
            <w:tcW w:w="709" w:type="dxa"/>
            <w:tcBorders>
              <w:top w:val="nil"/>
              <w:left w:val="nil"/>
              <w:bottom w:val="nil"/>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ЗУ:5</w:t>
            </w:r>
          </w:p>
        </w:tc>
        <w:tc>
          <w:tcPr>
            <w:tcW w:w="709" w:type="dxa"/>
            <w:tcBorders>
              <w:top w:val="nil"/>
              <w:left w:val="nil"/>
              <w:bottom w:val="nil"/>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w:t>
            </w:r>
          </w:p>
        </w:tc>
      </w:tr>
      <w:tr w:rsidR="008F3C0C" w:rsidRPr="008F3C0C" w:rsidTr="008F3C0C">
        <w:trPr>
          <w:trHeight w:val="585"/>
        </w:trPr>
        <w:tc>
          <w:tcPr>
            <w:tcW w:w="441" w:type="dxa"/>
            <w:vMerge/>
            <w:tcBorders>
              <w:top w:val="single" w:sz="4" w:space="0" w:color="auto"/>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35" w:type="dxa"/>
            <w:vMerge/>
            <w:tcBorders>
              <w:top w:val="single" w:sz="4" w:space="0" w:color="auto"/>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Многоэтажная жилая застройка (высотная застройка) (код - 2.6)</w:t>
            </w:r>
          </w:p>
        </w:tc>
        <w:tc>
          <w:tcPr>
            <w:tcW w:w="708" w:type="dxa"/>
            <w:vMerge w:val="restart"/>
            <w:tcBorders>
              <w:top w:val="nil"/>
              <w:left w:val="single" w:sz="4" w:space="0" w:color="auto"/>
              <w:bottom w:val="single" w:sz="4" w:space="0" w:color="000000"/>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w:t>
            </w:r>
          </w:p>
        </w:tc>
        <w:tc>
          <w:tcPr>
            <w:tcW w:w="1276"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1.1</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объединение</w:t>
            </w:r>
          </w:p>
        </w:tc>
        <w:tc>
          <w:tcPr>
            <w:tcW w:w="851"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5338</w:t>
            </w:r>
          </w:p>
        </w:tc>
        <w:tc>
          <w:tcPr>
            <w:tcW w:w="709"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5338</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10534</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w:t>
            </w:r>
          </w:p>
        </w:tc>
      </w:tr>
      <w:tr w:rsidR="008F3C0C" w:rsidRPr="008F3C0C" w:rsidTr="008F3C0C">
        <w:trPr>
          <w:trHeight w:val="435"/>
        </w:trPr>
        <w:tc>
          <w:tcPr>
            <w:tcW w:w="441" w:type="dxa"/>
            <w:vMerge/>
            <w:tcBorders>
              <w:top w:val="single" w:sz="4" w:space="0" w:color="auto"/>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35" w:type="dxa"/>
            <w:vMerge/>
            <w:tcBorders>
              <w:top w:val="single" w:sz="4" w:space="0" w:color="auto"/>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418" w:type="dxa"/>
            <w:vMerge/>
            <w:tcBorders>
              <w:top w:val="single" w:sz="4" w:space="0" w:color="auto"/>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8"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24:50:0700188:3786</w:t>
            </w:r>
          </w:p>
        </w:tc>
        <w:tc>
          <w:tcPr>
            <w:tcW w:w="992"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51"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5196</w:t>
            </w:r>
          </w:p>
        </w:tc>
        <w:tc>
          <w:tcPr>
            <w:tcW w:w="709"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5196</w:t>
            </w:r>
          </w:p>
        </w:tc>
        <w:tc>
          <w:tcPr>
            <w:tcW w:w="708" w:type="dxa"/>
            <w:vMerge/>
            <w:tcBorders>
              <w:top w:val="single" w:sz="4" w:space="0" w:color="auto"/>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9" w:type="dxa"/>
            <w:vMerge/>
            <w:tcBorders>
              <w:top w:val="single" w:sz="4" w:space="0" w:color="auto"/>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9" w:type="dxa"/>
            <w:vMerge/>
            <w:tcBorders>
              <w:top w:val="single" w:sz="4" w:space="0" w:color="auto"/>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r>
      <w:tr w:rsidR="008F3C0C" w:rsidRPr="008F3C0C" w:rsidTr="008F3C0C">
        <w:trPr>
          <w:trHeight w:val="945"/>
        </w:trPr>
        <w:tc>
          <w:tcPr>
            <w:tcW w:w="441" w:type="dxa"/>
            <w:tcBorders>
              <w:top w:val="nil"/>
              <w:left w:val="single" w:sz="4" w:space="0" w:color="auto"/>
              <w:bottom w:val="nil"/>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w:t>
            </w:r>
          </w:p>
        </w:tc>
        <w:tc>
          <w:tcPr>
            <w:tcW w:w="835" w:type="dxa"/>
            <w:tcBorders>
              <w:top w:val="nil"/>
              <w:left w:val="nil"/>
              <w:bottom w:val="nil"/>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6525</w:t>
            </w:r>
          </w:p>
        </w:tc>
        <w:tc>
          <w:tcPr>
            <w:tcW w:w="1418"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Многоэтажная жилая застройка (высотная застройка) (код - 2.6)</w:t>
            </w:r>
          </w:p>
        </w:tc>
        <w:tc>
          <w:tcPr>
            <w:tcW w:w="708"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w:t>
            </w:r>
          </w:p>
        </w:tc>
        <w:tc>
          <w:tcPr>
            <w:tcW w:w="1276"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24:50:0700188:651</w:t>
            </w:r>
          </w:p>
        </w:tc>
        <w:tc>
          <w:tcPr>
            <w:tcW w:w="992"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раздел</w:t>
            </w:r>
          </w:p>
        </w:tc>
        <w:tc>
          <w:tcPr>
            <w:tcW w:w="851"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25117</w:t>
            </w:r>
          </w:p>
        </w:tc>
        <w:tc>
          <w:tcPr>
            <w:tcW w:w="709"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6525</w:t>
            </w:r>
          </w:p>
        </w:tc>
        <w:tc>
          <w:tcPr>
            <w:tcW w:w="708"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6525</w:t>
            </w:r>
          </w:p>
        </w:tc>
        <w:tc>
          <w:tcPr>
            <w:tcW w:w="709"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w:t>
            </w:r>
          </w:p>
        </w:tc>
        <w:tc>
          <w:tcPr>
            <w:tcW w:w="709"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w:t>
            </w:r>
          </w:p>
        </w:tc>
      </w:tr>
      <w:tr w:rsidR="008F3C0C" w:rsidRPr="008F3C0C" w:rsidTr="008F3C0C">
        <w:trPr>
          <w:trHeight w:val="945"/>
        </w:trPr>
        <w:tc>
          <w:tcPr>
            <w:tcW w:w="441" w:type="dxa"/>
            <w:tcBorders>
              <w:top w:val="single" w:sz="4" w:space="0" w:color="auto"/>
              <w:left w:val="single" w:sz="4" w:space="0" w:color="auto"/>
              <w:bottom w:val="nil"/>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3</w:t>
            </w:r>
          </w:p>
        </w:tc>
        <w:tc>
          <w:tcPr>
            <w:tcW w:w="835" w:type="dxa"/>
            <w:tcBorders>
              <w:top w:val="single" w:sz="4" w:space="0" w:color="auto"/>
              <w:left w:val="nil"/>
              <w:bottom w:val="nil"/>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5657</w:t>
            </w:r>
          </w:p>
        </w:tc>
        <w:tc>
          <w:tcPr>
            <w:tcW w:w="1418"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Многоэтажная жилая застройка (высотная застройка) (код - 2.6)</w:t>
            </w:r>
          </w:p>
        </w:tc>
        <w:tc>
          <w:tcPr>
            <w:tcW w:w="708"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w:t>
            </w:r>
          </w:p>
        </w:tc>
        <w:tc>
          <w:tcPr>
            <w:tcW w:w="1276"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24:50:0700188:651</w:t>
            </w:r>
          </w:p>
        </w:tc>
        <w:tc>
          <w:tcPr>
            <w:tcW w:w="992"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раздел</w:t>
            </w:r>
          </w:p>
        </w:tc>
        <w:tc>
          <w:tcPr>
            <w:tcW w:w="851"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25117</w:t>
            </w:r>
          </w:p>
        </w:tc>
        <w:tc>
          <w:tcPr>
            <w:tcW w:w="709"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5657</w:t>
            </w:r>
          </w:p>
        </w:tc>
        <w:tc>
          <w:tcPr>
            <w:tcW w:w="708"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5657</w:t>
            </w:r>
          </w:p>
        </w:tc>
        <w:tc>
          <w:tcPr>
            <w:tcW w:w="709"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3</w:t>
            </w:r>
          </w:p>
        </w:tc>
        <w:tc>
          <w:tcPr>
            <w:tcW w:w="709"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w:t>
            </w:r>
          </w:p>
        </w:tc>
      </w:tr>
      <w:tr w:rsidR="008F3C0C" w:rsidRPr="008F3C0C" w:rsidTr="008F3C0C">
        <w:trPr>
          <w:trHeight w:val="262"/>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lastRenderedPageBreak/>
              <w:t>4</w:t>
            </w:r>
          </w:p>
        </w:tc>
        <w:tc>
          <w:tcPr>
            <w:tcW w:w="8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15295</w:t>
            </w:r>
          </w:p>
        </w:tc>
        <w:tc>
          <w:tcPr>
            <w:tcW w:w="1418"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Многоэтажная жилая застройка (высотная застройка) (код - 2.6)</w:t>
            </w:r>
          </w:p>
        </w:tc>
        <w:tc>
          <w:tcPr>
            <w:tcW w:w="708"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w:t>
            </w:r>
          </w:p>
        </w:tc>
        <w:tc>
          <w:tcPr>
            <w:tcW w:w="1276"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24:50:0700188:651</w:t>
            </w:r>
          </w:p>
        </w:tc>
        <w:tc>
          <w:tcPr>
            <w:tcW w:w="992"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раздел</w:t>
            </w:r>
          </w:p>
        </w:tc>
        <w:tc>
          <w:tcPr>
            <w:tcW w:w="851"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25117</w:t>
            </w:r>
          </w:p>
        </w:tc>
        <w:tc>
          <w:tcPr>
            <w:tcW w:w="709"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7592</w:t>
            </w:r>
          </w:p>
        </w:tc>
        <w:tc>
          <w:tcPr>
            <w:tcW w:w="708"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7592</w:t>
            </w:r>
          </w:p>
        </w:tc>
        <w:tc>
          <w:tcPr>
            <w:tcW w:w="709"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4.1</w:t>
            </w:r>
          </w:p>
        </w:tc>
        <w:tc>
          <w:tcPr>
            <w:tcW w:w="709"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w:t>
            </w:r>
          </w:p>
        </w:tc>
      </w:tr>
      <w:tr w:rsidR="008F3C0C" w:rsidRPr="008F3C0C" w:rsidTr="008F3C0C">
        <w:trPr>
          <w:trHeight w:val="315"/>
        </w:trPr>
        <w:tc>
          <w:tcPr>
            <w:tcW w:w="441" w:type="dxa"/>
            <w:vMerge/>
            <w:tcBorders>
              <w:top w:val="single" w:sz="4" w:space="0" w:color="auto"/>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35" w:type="dxa"/>
            <w:vMerge/>
            <w:tcBorders>
              <w:top w:val="single" w:sz="4" w:space="0" w:color="auto"/>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Многоэтажная жилая застройка (высотная застройка) (код - 2.6)</w:t>
            </w:r>
          </w:p>
        </w:tc>
        <w:tc>
          <w:tcPr>
            <w:tcW w:w="708" w:type="dxa"/>
            <w:vMerge w:val="restart"/>
            <w:tcBorders>
              <w:top w:val="nil"/>
              <w:left w:val="single" w:sz="4" w:space="0" w:color="auto"/>
              <w:bottom w:val="single" w:sz="4" w:space="0" w:color="000000"/>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w:t>
            </w:r>
          </w:p>
        </w:tc>
        <w:tc>
          <w:tcPr>
            <w:tcW w:w="1276"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4.1</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перераспределение</w:t>
            </w:r>
          </w:p>
        </w:tc>
        <w:tc>
          <w:tcPr>
            <w:tcW w:w="851"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7592</w:t>
            </w:r>
          </w:p>
        </w:tc>
        <w:tc>
          <w:tcPr>
            <w:tcW w:w="709"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7592</w:t>
            </w:r>
          </w:p>
        </w:tc>
        <w:tc>
          <w:tcPr>
            <w:tcW w:w="708" w:type="dxa"/>
            <w:vMerge w:val="restart"/>
            <w:tcBorders>
              <w:top w:val="nil"/>
              <w:left w:val="single" w:sz="4" w:space="0" w:color="auto"/>
              <w:bottom w:val="single" w:sz="4" w:space="0" w:color="000000"/>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7594</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4.2</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w:t>
            </w:r>
          </w:p>
        </w:tc>
      </w:tr>
      <w:tr w:rsidR="008F3C0C" w:rsidRPr="008F3C0C" w:rsidTr="008F3C0C">
        <w:trPr>
          <w:trHeight w:val="945"/>
        </w:trPr>
        <w:tc>
          <w:tcPr>
            <w:tcW w:w="441" w:type="dxa"/>
            <w:vMerge/>
            <w:tcBorders>
              <w:top w:val="single" w:sz="4" w:space="0" w:color="auto"/>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35" w:type="dxa"/>
            <w:vMerge/>
            <w:tcBorders>
              <w:top w:val="single" w:sz="4" w:space="0" w:color="auto"/>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418"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8"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земли, государственная собственность на которые не разграничена</w:t>
            </w:r>
          </w:p>
        </w:tc>
        <w:tc>
          <w:tcPr>
            <w:tcW w:w="992"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51"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w:t>
            </w:r>
          </w:p>
        </w:tc>
        <w:tc>
          <w:tcPr>
            <w:tcW w:w="709"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w:t>
            </w:r>
          </w:p>
        </w:tc>
        <w:tc>
          <w:tcPr>
            <w:tcW w:w="708"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9"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9"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r>
      <w:tr w:rsidR="008F3C0C" w:rsidRPr="008F3C0C" w:rsidTr="008F3C0C">
        <w:trPr>
          <w:trHeight w:val="315"/>
        </w:trPr>
        <w:tc>
          <w:tcPr>
            <w:tcW w:w="441" w:type="dxa"/>
            <w:vMerge/>
            <w:tcBorders>
              <w:top w:val="single" w:sz="4" w:space="0" w:color="auto"/>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35" w:type="dxa"/>
            <w:vMerge/>
            <w:tcBorders>
              <w:top w:val="single" w:sz="4" w:space="0" w:color="auto"/>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Многоэтажная жилая застройка (высотная застройка) (код - 2.6)</w:t>
            </w:r>
          </w:p>
        </w:tc>
        <w:tc>
          <w:tcPr>
            <w:tcW w:w="708" w:type="dxa"/>
            <w:vMerge w:val="restart"/>
            <w:tcBorders>
              <w:top w:val="nil"/>
              <w:left w:val="single" w:sz="4" w:space="0" w:color="auto"/>
              <w:bottom w:val="single" w:sz="4" w:space="0" w:color="000000"/>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3</w:t>
            </w:r>
          </w:p>
        </w:tc>
        <w:tc>
          <w:tcPr>
            <w:tcW w:w="1276"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4.2</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объединение</w:t>
            </w:r>
          </w:p>
        </w:tc>
        <w:tc>
          <w:tcPr>
            <w:tcW w:w="851"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7594</w:t>
            </w:r>
          </w:p>
        </w:tc>
        <w:tc>
          <w:tcPr>
            <w:tcW w:w="709"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7594</w:t>
            </w:r>
          </w:p>
        </w:tc>
        <w:tc>
          <w:tcPr>
            <w:tcW w:w="708" w:type="dxa"/>
            <w:vMerge w:val="restart"/>
            <w:tcBorders>
              <w:top w:val="nil"/>
              <w:left w:val="single" w:sz="4" w:space="0" w:color="auto"/>
              <w:bottom w:val="single" w:sz="4" w:space="0" w:color="000000"/>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15295</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4</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w:t>
            </w:r>
          </w:p>
        </w:tc>
      </w:tr>
      <w:tr w:rsidR="008F3C0C" w:rsidRPr="008F3C0C" w:rsidTr="008F3C0C">
        <w:trPr>
          <w:trHeight w:val="315"/>
        </w:trPr>
        <w:tc>
          <w:tcPr>
            <w:tcW w:w="441" w:type="dxa"/>
            <w:vMerge/>
            <w:tcBorders>
              <w:top w:val="single" w:sz="4" w:space="0" w:color="auto"/>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35" w:type="dxa"/>
            <w:vMerge/>
            <w:tcBorders>
              <w:top w:val="single" w:sz="4" w:space="0" w:color="auto"/>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418"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8"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24:50:0700188:3012</w:t>
            </w:r>
          </w:p>
        </w:tc>
        <w:tc>
          <w:tcPr>
            <w:tcW w:w="992"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51"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1730</w:t>
            </w:r>
          </w:p>
        </w:tc>
        <w:tc>
          <w:tcPr>
            <w:tcW w:w="709"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1730</w:t>
            </w:r>
          </w:p>
        </w:tc>
        <w:tc>
          <w:tcPr>
            <w:tcW w:w="708"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9"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9"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r>
      <w:tr w:rsidR="008F3C0C" w:rsidRPr="008F3C0C" w:rsidTr="008F3C0C">
        <w:trPr>
          <w:trHeight w:val="315"/>
        </w:trPr>
        <w:tc>
          <w:tcPr>
            <w:tcW w:w="441" w:type="dxa"/>
            <w:vMerge/>
            <w:tcBorders>
              <w:top w:val="single" w:sz="4" w:space="0" w:color="auto"/>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35" w:type="dxa"/>
            <w:vMerge/>
            <w:tcBorders>
              <w:top w:val="single" w:sz="4" w:space="0" w:color="auto"/>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418"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8"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24:50:0700188:3013</w:t>
            </w:r>
          </w:p>
        </w:tc>
        <w:tc>
          <w:tcPr>
            <w:tcW w:w="992"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51"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2450</w:t>
            </w:r>
          </w:p>
        </w:tc>
        <w:tc>
          <w:tcPr>
            <w:tcW w:w="709"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2450</w:t>
            </w:r>
          </w:p>
        </w:tc>
        <w:tc>
          <w:tcPr>
            <w:tcW w:w="708"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9"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9"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r>
      <w:tr w:rsidR="008F3C0C" w:rsidRPr="008F3C0C" w:rsidTr="008F3C0C">
        <w:trPr>
          <w:trHeight w:val="315"/>
        </w:trPr>
        <w:tc>
          <w:tcPr>
            <w:tcW w:w="441" w:type="dxa"/>
            <w:vMerge/>
            <w:tcBorders>
              <w:top w:val="single" w:sz="4" w:space="0" w:color="auto"/>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35" w:type="dxa"/>
            <w:vMerge/>
            <w:tcBorders>
              <w:top w:val="single" w:sz="4" w:space="0" w:color="auto"/>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418"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8"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24:50:0700188:3011</w:t>
            </w:r>
          </w:p>
        </w:tc>
        <w:tc>
          <w:tcPr>
            <w:tcW w:w="992"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51"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1540</w:t>
            </w:r>
          </w:p>
        </w:tc>
        <w:tc>
          <w:tcPr>
            <w:tcW w:w="709"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1540</w:t>
            </w:r>
          </w:p>
        </w:tc>
        <w:tc>
          <w:tcPr>
            <w:tcW w:w="708"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9"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9"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r>
      <w:tr w:rsidR="008F3C0C" w:rsidRPr="008F3C0C" w:rsidTr="008F3C0C">
        <w:trPr>
          <w:trHeight w:val="315"/>
        </w:trPr>
        <w:tc>
          <w:tcPr>
            <w:tcW w:w="441" w:type="dxa"/>
            <w:vMerge/>
            <w:tcBorders>
              <w:top w:val="single" w:sz="4" w:space="0" w:color="auto"/>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35" w:type="dxa"/>
            <w:vMerge/>
            <w:tcBorders>
              <w:top w:val="single" w:sz="4" w:space="0" w:color="auto"/>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418"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8"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24:50:0700188:3014</w:t>
            </w:r>
          </w:p>
        </w:tc>
        <w:tc>
          <w:tcPr>
            <w:tcW w:w="992"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51"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1981</w:t>
            </w:r>
          </w:p>
        </w:tc>
        <w:tc>
          <w:tcPr>
            <w:tcW w:w="709"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1981</w:t>
            </w:r>
          </w:p>
        </w:tc>
        <w:tc>
          <w:tcPr>
            <w:tcW w:w="708"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9"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9"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r>
      <w:tr w:rsidR="008F3C0C" w:rsidRPr="008F3C0C" w:rsidTr="008F3C0C">
        <w:trPr>
          <w:trHeight w:val="945"/>
        </w:trPr>
        <w:tc>
          <w:tcPr>
            <w:tcW w:w="441" w:type="dxa"/>
            <w:vMerge w:val="restart"/>
            <w:tcBorders>
              <w:top w:val="nil"/>
              <w:left w:val="single" w:sz="4" w:space="0" w:color="auto"/>
              <w:bottom w:val="single" w:sz="4" w:space="0" w:color="000000"/>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w:t>
            </w:r>
          </w:p>
        </w:tc>
        <w:tc>
          <w:tcPr>
            <w:tcW w:w="835" w:type="dxa"/>
            <w:vMerge w:val="restart"/>
            <w:tcBorders>
              <w:top w:val="nil"/>
              <w:left w:val="single" w:sz="4" w:space="0" w:color="auto"/>
              <w:bottom w:val="single" w:sz="4" w:space="0" w:color="000000"/>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2979</w:t>
            </w:r>
          </w:p>
        </w:tc>
        <w:tc>
          <w:tcPr>
            <w:tcW w:w="1418"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Земельные участки (территории) общего пользования (код - 12.0)</w:t>
            </w:r>
          </w:p>
        </w:tc>
        <w:tc>
          <w:tcPr>
            <w:tcW w:w="708" w:type="dxa"/>
            <w:vMerge w:val="restart"/>
            <w:tcBorders>
              <w:top w:val="nil"/>
              <w:left w:val="single" w:sz="4" w:space="0" w:color="auto"/>
              <w:bottom w:val="single" w:sz="4" w:space="0" w:color="000000"/>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24:50:0700188:722</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раздел</w:t>
            </w:r>
          </w:p>
        </w:tc>
        <w:tc>
          <w:tcPr>
            <w:tcW w:w="851" w:type="dxa"/>
            <w:vMerge w:val="restart"/>
            <w:tcBorders>
              <w:top w:val="nil"/>
              <w:left w:val="single" w:sz="4" w:space="0" w:color="auto"/>
              <w:bottom w:val="single" w:sz="4" w:space="0" w:color="000000"/>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3489</w:t>
            </w:r>
          </w:p>
        </w:tc>
        <w:tc>
          <w:tcPr>
            <w:tcW w:w="709"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2979</w:t>
            </w:r>
          </w:p>
        </w:tc>
        <w:tc>
          <w:tcPr>
            <w:tcW w:w="708"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2979</w:t>
            </w:r>
          </w:p>
        </w:tc>
        <w:tc>
          <w:tcPr>
            <w:tcW w:w="709"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w:t>
            </w:r>
          </w:p>
        </w:tc>
        <w:tc>
          <w:tcPr>
            <w:tcW w:w="709"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2979</w:t>
            </w:r>
          </w:p>
        </w:tc>
      </w:tr>
      <w:tr w:rsidR="008F3C0C" w:rsidRPr="008F3C0C" w:rsidTr="008F3C0C">
        <w:trPr>
          <w:trHeight w:val="630"/>
        </w:trPr>
        <w:tc>
          <w:tcPr>
            <w:tcW w:w="441"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35"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Автомобильный транспорт (код - 7.2)</w:t>
            </w:r>
          </w:p>
        </w:tc>
        <w:tc>
          <w:tcPr>
            <w:tcW w:w="708"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51"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510</w:t>
            </w:r>
          </w:p>
        </w:tc>
        <w:tc>
          <w:tcPr>
            <w:tcW w:w="708"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510</w:t>
            </w:r>
          </w:p>
        </w:tc>
        <w:tc>
          <w:tcPr>
            <w:tcW w:w="709"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ЗУ:4</w:t>
            </w:r>
          </w:p>
        </w:tc>
        <w:tc>
          <w:tcPr>
            <w:tcW w:w="709"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510</w:t>
            </w:r>
          </w:p>
        </w:tc>
      </w:tr>
      <w:tr w:rsidR="008F3C0C" w:rsidRPr="008F3C0C" w:rsidTr="008F3C0C">
        <w:trPr>
          <w:trHeight w:val="945"/>
        </w:trPr>
        <w:tc>
          <w:tcPr>
            <w:tcW w:w="441" w:type="dxa"/>
            <w:vMerge w:val="restart"/>
            <w:tcBorders>
              <w:top w:val="nil"/>
              <w:left w:val="single" w:sz="4" w:space="0" w:color="auto"/>
              <w:bottom w:val="nil"/>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lastRenderedPageBreak/>
              <w:t>6</w:t>
            </w:r>
          </w:p>
        </w:tc>
        <w:tc>
          <w:tcPr>
            <w:tcW w:w="835" w:type="dxa"/>
            <w:vMerge w:val="restart"/>
            <w:tcBorders>
              <w:top w:val="nil"/>
              <w:left w:val="single" w:sz="4" w:space="0" w:color="auto"/>
              <w:bottom w:val="nil"/>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12726</w:t>
            </w:r>
          </w:p>
        </w:tc>
        <w:tc>
          <w:tcPr>
            <w:tcW w:w="1418"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Земельные участки (территории) общего пользования (код - 12.0)</w:t>
            </w:r>
          </w:p>
        </w:tc>
        <w:tc>
          <w:tcPr>
            <w:tcW w:w="708" w:type="dxa"/>
            <w:vMerge w:val="restart"/>
            <w:tcBorders>
              <w:top w:val="nil"/>
              <w:left w:val="single" w:sz="4" w:space="0" w:color="auto"/>
              <w:bottom w:val="single" w:sz="4" w:space="0" w:color="000000"/>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24:50:0700188:772</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раздел</w:t>
            </w:r>
          </w:p>
        </w:tc>
        <w:tc>
          <w:tcPr>
            <w:tcW w:w="851" w:type="dxa"/>
            <w:vMerge w:val="restart"/>
            <w:tcBorders>
              <w:top w:val="nil"/>
              <w:left w:val="single" w:sz="4" w:space="0" w:color="auto"/>
              <w:bottom w:val="single" w:sz="4" w:space="0" w:color="000000"/>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880</w:t>
            </w:r>
          </w:p>
        </w:tc>
        <w:tc>
          <w:tcPr>
            <w:tcW w:w="709"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250</w:t>
            </w:r>
          </w:p>
        </w:tc>
        <w:tc>
          <w:tcPr>
            <w:tcW w:w="708"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250</w:t>
            </w:r>
          </w:p>
        </w:tc>
        <w:tc>
          <w:tcPr>
            <w:tcW w:w="709"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6.1</w:t>
            </w:r>
          </w:p>
        </w:tc>
        <w:tc>
          <w:tcPr>
            <w:tcW w:w="709"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w:t>
            </w:r>
          </w:p>
        </w:tc>
      </w:tr>
      <w:tr w:rsidR="008F3C0C" w:rsidRPr="008F3C0C" w:rsidTr="008F3C0C">
        <w:trPr>
          <w:trHeight w:val="630"/>
        </w:trPr>
        <w:tc>
          <w:tcPr>
            <w:tcW w:w="441" w:type="dxa"/>
            <w:vMerge/>
            <w:tcBorders>
              <w:top w:val="nil"/>
              <w:left w:val="single" w:sz="4" w:space="0" w:color="auto"/>
              <w:bottom w:val="nil"/>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35" w:type="dxa"/>
            <w:vMerge/>
            <w:tcBorders>
              <w:top w:val="nil"/>
              <w:left w:val="single" w:sz="4" w:space="0" w:color="auto"/>
              <w:bottom w:val="nil"/>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Автомобильный транспорт (код - 7.2)</w:t>
            </w:r>
          </w:p>
        </w:tc>
        <w:tc>
          <w:tcPr>
            <w:tcW w:w="708"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51"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630</w:t>
            </w:r>
          </w:p>
        </w:tc>
        <w:tc>
          <w:tcPr>
            <w:tcW w:w="708" w:type="dxa"/>
            <w:tcBorders>
              <w:top w:val="nil"/>
              <w:left w:val="nil"/>
              <w:bottom w:val="nil"/>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630</w:t>
            </w:r>
          </w:p>
        </w:tc>
        <w:tc>
          <w:tcPr>
            <w:tcW w:w="709"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ЗУ:3</w:t>
            </w:r>
          </w:p>
        </w:tc>
        <w:tc>
          <w:tcPr>
            <w:tcW w:w="709"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630</w:t>
            </w:r>
          </w:p>
        </w:tc>
      </w:tr>
      <w:tr w:rsidR="008F3C0C" w:rsidRPr="008F3C0C" w:rsidTr="008F3C0C">
        <w:trPr>
          <w:trHeight w:val="404"/>
        </w:trPr>
        <w:tc>
          <w:tcPr>
            <w:tcW w:w="441" w:type="dxa"/>
            <w:vMerge/>
            <w:tcBorders>
              <w:top w:val="nil"/>
              <w:left w:val="single" w:sz="4" w:space="0" w:color="auto"/>
              <w:bottom w:val="nil"/>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35" w:type="dxa"/>
            <w:vMerge/>
            <w:tcBorders>
              <w:top w:val="nil"/>
              <w:left w:val="single" w:sz="4" w:space="0" w:color="auto"/>
              <w:bottom w:val="nil"/>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Объекты гаражного назначения (код - 2.7.1), в части размещения подземных гаражей</w:t>
            </w:r>
          </w:p>
        </w:tc>
        <w:tc>
          <w:tcPr>
            <w:tcW w:w="708" w:type="dxa"/>
            <w:vMerge w:val="restart"/>
            <w:tcBorders>
              <w:top w:val="nil"/>
              <w:left w:val="single" w:sz="4" w:space="0" w:color="auto"/>
              <w:bottom w:val="single" w:sz="4" w:space="0" w:color="000000"/>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земли, государственная собственность на которые не разграничена</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образование земельного участка из земель, государственная собственность на которые не разграничена</w:t>
            </w:r>
          </w:p>
        </w:tc>
        <w:tc>
          <w:tcPr>
            <w:tcW w:w="851"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6286</w:t>
            </w:r>
          </w:p>
        </w:tc>
        <w:tc>
          <w:tcPr>
            <w:tcW w:w="708" w:type="dxa"/>
            <w:tcBorders>
              <w:top w:val="single" w:sz="4" w:space="0" w:color="auto"/>
              <w:left w:val="nil"/>
              <w:bottom w:val="nil"/>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6286</w:t>
            </w:r>
          </w:p>
        </w:tc>
        <w:tc>
          <w:tcPr>
            <w:tcW w:w="709"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6.2.1</w:t>
            </w:r>
          </w:p>
        </w:tc>
        <w:tc>
          <w:tcPr>
            <w:tcW w:w="709"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w:t>
            </w:r>
          </w:p>
        </w:tc>
      </w:tr>
      <w:tr w:rsidR="008F3C0C" w:rsidRPr="008F3C0C" w:rsidTr="008F3C0C">
        <w:trPr>
          <w:trHeight w:val="780"/>
        </w:trPr>
        <w:tc>
          <w:tcPr>
            <w:tcW w:w="441" w:type="dxa"/>
            <w:vMerge/>
            <w:tcBorders>
              <w:top w:val="nil"/>
              <w:left w:val="single" w:sz="4" w:space="0" w:color="auto"/>
              <w:bottom w:val="nil"/>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35" w:type="dxa"/>
            <w:vMerge/>
            <w:tcBorders>
              <w:top w:val="nil"/>
              <w:left w:val="single" w:sz="4" w:space="0" w:color="auto"/>
              <w:bottom w:val="nil"/>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Земли (территории) общего пользования (код - 12.0)</w:t>
            </w:r>
          </w:p>
        </w:tc>
        <w:tc>
          <w:tcPr>
            <w:tcW w:w="708"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51"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w:t>
            </w:r>
          </w:p>
        </w:tc>
        <w:tc>
          <w:tcPr>
            <w:tcW w:w="708" w:type="dxa"/>
            <w:tcBorders>
              <w:top w:val="single" w:sz="4" w:space="0" w:color="auto"/>
              <w:left w:val="nil"/>
              <w:bottom w:val="nil"/>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6.2.2</w:t>
            </w:r>
          </w:p>
        </w:tc>
        <w:tc>
          <w:tcPr>
            <w:tcW w:w="709"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w:t>
            </w:r>
          </w:p>
        </w:tc>
      </w:tr>
      <w:tr w:rsidR="008F3C0C" w:rsidRPr="008F3C0C" w:rsidTr="008F3C0C">
        <w:trPr>
          <w:trHeight w:val="780"/>
        </w:trPr>
        <w:tc>
          <w:tcPr>
            <w:tcW w:w="441" w:type="dxa"/>
            <w:vMerge/>
            <w:tcBorders>
              <w:top w:val="nil"/>
              <w:left w:val="single" w:sz="4" w:space="0" w:color="auto"/>
              <w:bottom w:val="nil"/>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35" w:type="dxa"/>
            <w:vMerge/>
            <w:tcBorders>
              <w:top w:val="nil"/>
              <w:left w:val="single" w:sz="4" w:space="0" w:color="auto"/>
              <w:bottom w:val="nil"/>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Земли (территории) общего пользования (код - 12.0)</w:t>
            </w:r>
          </w:p>
        </w:tc>
        <w:tc>
          <w:tcPr>
            <w:tcW w:w="708"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51"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28</w:t>
            </w:r>
          </w:p>
        </w:tc>
        <w:tc>
          <w:tcPr>
            <w:tcW w:w="708" w:type="dxa"/>
            <w:tcBorders>
              <w:top w:val="single" w:sz="4" w:space="0" w:color="auto"/>
              <w:left w:val="nil"/>
              <w:bottom w:val="nil"/>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28</w:t>
            </w:r>
          </w:p>
        </w:tc>
        <w:tc>
          <w:tcPr>
            <w:tcW w:w="709"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6.2.3</w:t>
            </w:r>
          </w:p>
        </w:tc>
        <w:tc>
          <w:tcPr>
            <w:tcW w:w="709"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w:t>
            </w:r>
          </w:p>
        </w:tc>
      </w:tr>
      <w:tr w:rsidR="008F3C0C" w:rsidRPr="008F3C0C" w:rsidTr="008F3C0C">
        <w:trPr>
          <w:trHeight w:val="315"/>
        </w:trPr>
        <w:tc>
          <w:tcPr>
            <w:tcW w:w="441" w:type="dxa"/>
            <w:vMerge/>
            <w:tcBorders>
              <w:top w:val="nil"/>
              <w:left w:val="single" w:sz="4" w:space="0" w:color="auto"/>
              <w:bottom w:val="nil"/>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35" w:type="dxa"/>
            <w:vMerge/>
            <w:tcBorders>
              <w:top w:val="nil"/>
              <w:left w:val="single" w:sz="4" w:space="0" w:color="auto"/>
              <w:bottom w:val="nil"/>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Объекты гаражного назначения (код - 2.7.1), в части размещения подземных гаражей</w:t>
            </w:r>
          </w:p>
        </w:tc>
        <w:tc>
          <w:tcPr>
            <w:tcW w:w="708" w:type="dxa"/>
            <w:vMerge w:val="restart"/>
            <w:tcBorders>
              <w:top w:val="nil"/>
              <w:left w:val="single" w:sz="4" w:space="0" w:color="auto"/>
              <w:bottom w:val="single" w:sz="4" w:space="0" w:color="000000"/>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3</w:t>
            </w:r>
          </w:p>
        </w:tc>
        <w:tc>
          <w:tcPr>
            <w:tcW w:w="1276"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6.1</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объединение</w:t>
            </w:r>
          </w:p>
        </w:tc>
        <w:tc>
          <w:tcPr>
            <w:tcW w:w="851"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250</w:t>
            </w:r>
          </w:p>
        </w:tc>
        <w:tc>
          <w:tcPr>
            <w:tcW w:w="709"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250</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12726</w:t>
            </w:r>
          </w:p>
        </w:tc>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w:t>
            </w:r>
          </w:p>
        </w:tc>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w:t>
            </w:r>
          </w:p>
        </w:tc>
      </w:tr>
      <w:tr w:rsidR="008F3C0C" w:rsidRPr="008F3C0C" w:rsidTr="008F3C0C">
        <w:trPr>
          <w:trHeight w:val="315"/>
        </w:trPr>
        <w:tc>
          <w:tcPr>
            <w:tcW w:w="441" w:type="dxa"/>
            <w:vMerge/>
            <w:tcBorders>
              <w:top w:val="nil"/>
              <w:left w:val="single" w:sz="4" w:space="0" w:color="auto"/>
              <w:bottom w:val="nil"/>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35" w:type="dxa"/>
            <w:vMerge/>
            <w:tcBorders>
              <w:top w:val="nil"/>
              <w:left w:val="single" w:sz="4" w:space="0" w:color="auto"/>
              <w:bottom w:val="nil"/>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418"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8"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6.2.1</w:t>
            </w:r>
          </w:p>
        </w:tc>
        <w:tc>
          <w:tcPr>
            <w:tcW w:w="992" w:type="dxa"/>
            <w:vMerge/>
            <w:tcBorders>
              <w:top w:val="nil"/>
              <w:left w:val="single" w:sz="4" w:space="0" w:color="auto"/>
              <w:bottom w:val="single" w:sz="4" w:space="0" w:color="auto"/>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51"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6286</w:t>
            </w:r>
          </w:p>
        </w:tc>
        <w:tc>
          <w:tcPr>
            <w:tcW w:w="709"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6286</w:t>
            </w:r>
          </w:p>
        </w:tc>
        <w:tc>
          <w:tcPr>
            <w:tcW w:w="708" w:type="dxa"/>
            <w:vMerge/>
            <w:tcBorders>
              <w:top w:val="single" w:sz="4" w:space="0" w:color="auto"/>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9"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9"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r>
      <w:tr w:rsidR="008F3C0C" w:rsidRPr="008F3C0C" w:rsidTr="008F3C0C">
        <w:trPr>
          <w:trHeight w:val="315"/>
        </w:trPr>
        <w:tc>
          <w:tcPr>
            <w:tcW w:w="441" w:type="dxa"/>
            <w:vMerge/>
            <w:tcBorders>
              <w:top w:val="nil"/>
              <w:left w:val="single" w:sz="4" w:space="0" w:color="auto"/>
              <w:bottom w:val="nil"/>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35" w:type="dxa"/>
            <w:vMerge/>
            <w:tcBorders>
              <w:top w:val="nil"/>
              <w:left w:val="single" w:sz="4" w:space="0" w:color="auto"/>
              <w:bottom w:val="nil"/>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418"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8"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6.2.2</w:t>
            </w:r>
          </w:p>
        </w:tc>
        <w:tc>
          <w:tcPr>
            <w:tcW w:w="992" w:type="dxa"/>
            <w:vMerge/>
            <w:tcBorders>
              <w:top w:val="nil"/>
              <w:left w:val="single" w:sz="4" w:space="0" w:color="auto"/>
              <w:bottom w:val="single" w:sz="4" w:space="0" w:color="auto"/>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51"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w:t>
            </w:r>
          </w:p>
        </w:tc>
        <w:tc>
          <w:tcPr>
            <w:tcW w:w="708" w:type="dxa"/>
            <w:vMerge/>
            <w:tcBorders>
              <w:top w:val="single" w:sz="4" w:space="0" w:color="auto"/>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9"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9"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r>
      <w:tr w:rsidR="008F3C0C" w:rsidRPr="008F3C0C" w:rsidTr="008F3C0C">
        <w:trPr>
          <w:trHeight w:val="315"/>
        </w:trPr>
        <w:tc>
          <w:tcPr>
            <w:tcW w:w="441" w:type="dxa"/>
            <w:vMerge/>
            <w:tcBorders>
              <w:top w:val="nil"/>
              <w:left w:val="single" w:sz="4" w:space="0" w:color="auto"/>
              <w:bottom w:val="nil"/>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35" w:type="dxa"/>
            <w:vMerge/>
            <w:tcBorders>
              <w:top w:val="nil"/>
              <w:left w:val="single" w:sz="4" w:space="0" w:color="auto"/>
              <w:bottom w:val="nil"/>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418"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8"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6.2.3</w:t>
            </w:r>
          </w:p>
        </w:tc>
        <w:tc>
          <w:tcPr>
            <w:tcW w:w="992" w:type="dxa"/>
            <w:vMerge/>
            <w:tcBorders>
              <w:top w:val="nil"/>
              <w:left w:val="single" w:sz="4" w:space="0" w:color="auto"/>
              <w:bottom w:val="single" w:sz="4" w:space="0" w:color="auto"/>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51"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28</w:t>
            </w:r>
          </w:p>
        </w:tc>
        <w:tc>
          <w:tcPr>
            <w:tcW w:w="709"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28</w:t>
            </w:r>
          </w:p>
        </w:tc>
        <w:tc>
          <w:tcPr>
            <w:tcW w:w="708" w:type="dxa"/>
            <w:vMerge/>
            <w:tcBorders>
              <w:top w:val="single" w:sz="4" w:space="0" w:color="auto"/>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9"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9"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r>
      <w:tr w:rsidR="008F3C0C" w:rsidRPr="008F3C0C" w:rsidTr="008F3C0C">
        <w:trPr>
          <w:trHeight w:val="315"/>
        </w:trPr>
        <w:tc>
          <w:tcPr>
            <w:tcW w:w="441" w:type="dxa"/>
            <w:vMerge/>
            <w:tcBorders>
              <w:top w:val="nil"/>
              <w:left w:val="single" w:sz="4" w:space="0" w:color="auto"/>
              <w:bottom w:val="nil"/>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35" w:type="dxa"/>
            <w:vMerge/>
            <w:tcBorders>
              <w:top w:val="nil"/>
              <w:left w:val="single" w:sz="4" w:space="0" w:color="auto"/>
              <w:bottom w:val="nil"/>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418"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8"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24:50:0700188:788</w:t>
            </w:r>
          </w:p>
        </w:tc>
        <w:tc>
          <w:tcPr>
            <w:tcW w:w="992" w:type="dxa"/>
            <w:vMerge/>
            <w:tcBorders>
              <w:top w:val="nil"/>
              <w:left w:val="single" w:sz="4" w:space="0" w:color="auto"/>
              <w:bottom w:val="single" w:sz="4" w:space="0" w:color="auto"/>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51"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1540</w:t>
            </w:r>
          </w:p>
        </w:tc>
        <w:tc>
          <w:tcPr>
            <w:tcW w:w="709"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1540</w:t>
            </w:r>
          </w:p>
        </w:tc>
        <w:tc>
          <w:tcPr>
            <w:tcW w:w="708" w:type="dxa"/>
            <w:vMerge/>
            <w:tcBorders>
              <w:top w:val="single" w:sz="4" w:space="0" w:color="auto"/>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9"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9"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r>
      <w:tr w:rsidR="008F3C0C" w:rsidRPr="008F3C0C" w:rsidTr="008F3C0C">
        <w:trPr>
          <w:trHeight w:val="315"/>
        </w:trPr>
        <w:tc>
          <w:tcPr>
            <w:tcW w:w="441" w:type="dxa"/>
            <w:vMerge/>
            <w:tcBorders>
              <w:top w:val="nil"/>
              <w:left w:val="single" w:sz="4" w:space="0" w:color="auto"/>
              <w:bottom w:val="nil"/>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35" w:type="dxa"/>
            <w:vMerge/>
            <w:tcBorders>
              <w:top w:val="nil"/>
              <w:left w:val="single" w:sz="4" w:space="0" w:color="auto"/>
              <w:bottom w:val="nil"/>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418"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8"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24:50:0700188:777</w:t>
            </w:r>
          </w:p>
        </w:tc>
        <w:tc>
          <w:tcPr>
            <w:tcW w:w="992" w:type="dxa"/>
            <w:vMerge/>
            <w:tcBorders>
              <w:top w:val="nil"/>
              <w:left w:val="single" w:sz="4" w:space="0" w:color="auto"/>
              <w:bottom w:val="single" w:sz="4" w:space="0" w:color="auto"/>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51"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1886</w:t>
            </w:r>
          </w:p>
        </w:tc>
        <w:tc>
          <w:tcPr>
            <w:tcW w:w="709"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1886</w:t>
            </w:r>
          </w:p>
        </w:tc>
        <w:tc>
          <w:tcPr>
            <w:tcW w:w="708" w:type="dxa"/>
            <w:vMerge/>
            <w:tcBorders>
              <w:top w:val="single" w:sz="4" w:space="0" w:color="auto"/>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9"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9"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r>
      <w:tr w:rsidR="008F3C0C" w:rsidRPr="008F3C0C" w:rsidTr="008F3C0C">
        <w:trPr>
          <w:trHeight w:val="315"/>
        </w:trPr>
        <w:tc>
          <w:tcPr>
            <w:tcW w:w="441" w:type="dxa"/>
            <w:vMerge/>
            <w:tcBorders>
              <w:top w:val="nil"/>
              <w:left w:val="single" w:sz="4" w:space="0" w:color="auto"/>
              <w:bottom w:val="nil"/>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35" w:type="dxa"/>
            <w:vMerge/>
            <w:tcBorders>
              <w:top w:val="nil"/>
              <w:left w:val="single" w:sz="4" w:space="0" w:color="auto"/>
              <w:bottom w:val="nil"/>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418"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8"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24:50:0700188:776</w:t>
            </w:r>
          </w:p>
        </w:tc>
        <w:tc>
          <w:tcPr>
            <w:tcW w:w="992" w:type="dxa"/>
            <w:vMerge/>
            <w:tcBorders>
              <w:top w:val="nil"/>
              <w:left w:val="single" w:sz="4" w:space="0" w:color="auto"/>
              <w:bottom w:val="single" w:sz="4" w:space="0" w:color="auto"/>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51"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1711</w:t>
            </w:r>
          </w:p>
        </w:tc>
        <w:tc>
          <w:tcPr>
            <w:tcW w:w="709"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1711</w:t>
            </w:r>
          </w:p>
        </w:tc>
        <w:tc>
          <w:tcPr>
            <w:tcW w:w="708" w:type="dxa"/>
            <w:vMerge/>
            <w:tcBorders>
              <w:top w:val="single" w:sz="4" w:space="0" w:color="auto"/>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9"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9"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r>
      <w:tr w:rsidR="008F3C0C" w:rsidRPr="008F3C0C" w:rsidTr="008F3C0C">
        <w:trPr>
          <w:trHeight w:val="315"/>
        </w:trPr>
        <w:tc>
          <w:tcPr>
            <w:tcW w:w="441" w:type="dxa"/>
            <w:vMerge/>
            <w:tcBorders>
              <w:top w:val="nil"/>
              <w:left w:val="single" w:sz="4" w:space="0" w:color="auto"/>
              <w:bottom w:val="nil"/>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35" w:type="dxa"/>
            <w:vMerge/>
            <w:tcBorders>
              <w:top w:val="nil"/>
              <w:left w:val="single" w:sz="4" w:space="0" w:color="auto"/>
              <w:bottom w:val="nil"/>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418"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8"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24:50:0700188:750</w:t>
            </w:r>
          </w:p>
        </w:tc>
        <w:tc>
          <w:tcPr>
            <w:tcW w:w="992" w:type="dxa"/>
            <w:vMerge/>
            <w:tcBorders>
              <w:top w:val="nil"/>
              <w:left w:val="single" w:sz="4" w:space="0" w:color="auto"/>
              <w:bottom w:val="single" w:sz="4" w:space="0" w:color="auto"/>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51"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1024</w:t>
            </w:r>
          </w:p>
        </w:tc>
        <w:tc>
          <w:tcPr>
            <w:tcW w:w="709"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1024</w:t>
            </w:r>
          </w:p>
        </w:tc>
        <w:tc>
          <w:tcPr>
            <w:tcW w:w="708" w:type="dxa"/>
            <w:vMerge/>
            <w:tcBorders>
              <w:top w:val="single" w:sz="4" w:space="0" w:color="auto"/>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9"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9"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r>
      <w:tr w:rsidR="008F3C0C" w:rsidRPr="008F3C0C" w:rsidTr="008F3C0C">
        <w:trPr>
          <w:trHeight w:val="2205"/>
        </w:trPr>
        <w:tc>
          <w:tcPr>
            <w:tcW w:w="441" w:type="dxa"/>
            <w:tcBorders>
              <w:top w:val="single" w:sz="4" w:space="0" w:color="auto"/>
              <w:left w:val="single" w:sz="4" w:space="0" w:color="auto"/>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7</w:t>
            </w:r>
          </w:p>
        </w:tc>
        <w:tc>
          <w:tcPr>
            <w:tcW w:w="835" w:type="dxa"/>
            <w:tcBorders>
              <w:top w:val="single" w:sz="4" w:space="0" w:color="auto"/>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3393</w:t>
            </w:r>
          </w:p>
        </w:tc>
        <w:tc>
          <w:tcPr>
            <w:tcW w:w="1418"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Бытовое обслуживание (код – 3.3)</w:t>
            </w:r>
          </w:p>
        </w:tc>
        <w:tc>
          <w:tcPr>
            <w:tcW w:w="708"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w:t>
            </w:r>
          </w:p>
        </w:tc>
        <w:tc>
          <w:tcPr>
            <w:tcW w:w="1276"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земли, государственная собственность на которые не разграничена</w:t>
            </w:r>
          </w:p>
        </w:tc>
        <w:tc>
          <w:tcPr>
            <w:tcW w:w="992"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образование земельного участка из земель, государственная собственность на которые не разграничена</w:t>
            </w:r>
          </w:p>
        </w:tc>
        <w:tc>
          <w:tcPr>
            <w:tcW w:w="851"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3393</w:t>
            </w:r>
          </w:p>
        </w:tc>
        <w:tc>
          <w:tcPr>
            <w:tcW w:w="708"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3393</w:t>
            </w:r>
          </w:p>
        </w:tc>
        <w:tc>
          <w:tcPr>
            <w:tcW w:w="709"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7</w:t>
            </w:r>
          </w:p>
        </w:tc>
        <w:tc>
          <w:tcPr>
            <w:tcW w:w="709"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w:t>
            </w:r>
          </w:p>
        </w:tc>
      </w:tr>
      <w:tr w:rsidR="008F3C0C" w:rsidRPr="008F3C0C" w:rsidTr="008F3C0C">
        <w:trPr>
          <w:trHeight w:val="830"/>
        </w:trPr>
        <w:tc>
          <w:tcPr>
            <w:tcW w:w="441" w:type="dxa"/>
            <w:tcBorders>
              <w:top w:val="nil"/>
              <w:left w:val="single" w:sz="4" w:space="0" w:color="auto"/>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8</w:t>
            </w:r>
          </w:p>
        </w:tc>
        <w:tc>
          <w:tcPr>
            <w:tcW w:w="835"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818</w:t>
            </w:r>
          </w:p>
        </w:tc>
        <w:tc>
          <w:tcPr>
            <w:tcW w:w="1418"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Бытовое обслуживание (код - 3.3)</w:t>
            </w:r>
          </w:p>
        </w:tc>
        <w:tc>
          <w:tcPr>
            <w:tcW w:w="708"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w:t>
            </w:r>
          </w:p>
        </w:tc>
        <w:tc>
          <w:tcPr>
            <w:tcW w:w="1276"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земли, государственная собственность на которые не разграничена</w:t>
            </w:r>
          </w:p>
        </w:tc>
        <w:tc>
          <w:tcPr>
            <w:tcW w:w="992"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образование земельного участка из земель, государственная собственность на которые не разграничена</w:t>
            </w:r>
          </w:p>
        </w:tc>
        <w:tc>
          <w:tcPr>
            <w:tcW w:w="851"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818</w:t>
            </w:r>
          </w:p>
        </w:tc>
        <w:tc>
          <w:tcPr>
            <w:tcW w:w="708"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818</w:t>
            </w:r>
          </w:p>
        </w:tc>
        <w:tc>
          <w:tcPr>
            <w:tcW w:w="709"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8</w:t>
            </w:r>
          </w:p>
        </w:tc>
        <w:tc>
          <w:tcPr>
            <w:tcW w:w="709"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w:t>
            </w:r>
          </w:p>
        </w:tc>
      </w:tr>
      <w:tr w:rsidR="008F3C0C" w:rsidRPr="008F3C0C" w:rsidTr="008F3C0C">
        <w:trPr>
          <w:trHeight w:val="945"/>
        </w:trPr>
        <w:tc>
          <w:tcPr>
            <w:tcW w:w="441" w:type="dxa"/>
            <w:vMerge w:val="restart"/>
            <w:tcBorders>
              <w:top w:val="nil"/>
              <w:left w:val="single" w:sz="4" w:space="0" w:color="auto"/>
              <w:bottom w:val="single" w:sz="4" w:space="0" w:color="000000"/>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lastRenderedPageBreak/>
              <w:t>9</w:t>
            </w:r>
          </w:p>
        </w:tc>
        <w:tc>
          <w:tcPr>
            <w:tcW w:w="835" w:type="dxa"/>
            <w:vMerge w:val="restart"/>
            <w:tcBorders>
              <w:top w:val="nil"/>
              <w:left w:val="single" w:sz="4" w:space="0" w:color="auto"/>
              <w:bottom w:val="single" w:sz="4" w:space="0" w:color="000000"/>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5733</w:t>
            </w:r>
          </w:p>
        </w:tc>
        <w:tc>
          <w:tcPr>
            <w:tcW w:w="1418"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Многоэтажная жилая застройка (высотная застройка) (код - 2.6)</w:t>
            </w:r>
          </w:p>
        </w:tc>
        <w:tc>
          <w:tcPr>
            <w:tcW w:w="708" w:type="dxa"/>
            <w:vMerge w:val="restart"/>
            <w:tcBorders>
              <w:top w:val="nil"/>
              <w:left w:val="single" w:sz="4" w:space="0" w:color="auto"/>
              <w:bottom w:val="single" w:sz="4" w:space="0" w:color="000000"/>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24:50:0700188:12300</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перераспределение</w:t>
            </w:r>
          </w:p>
        </w:tc>
        <w:tc>
          <w:tcPr>
            <w:tcW w:w="851" w:type="dxa"/>
            <w:vMerge w:val="restart"/>
            <w:tcBorders>
              <w:top w:val="nil"/>
              <w:left w:val="single" w:sz="4" w:space="0" w:color="auto"/>
              <w:bottom w:val="single" w:sz="4" w:space="0" w:color="000000"/>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5908</w:t>
            </w:r>
          </w:p>
        </w:tc>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5731</w:t>
            </w:r>
          </w:p>
        </w:tc>
        <w:tc>
          <w:tcPr>
            <w:tcW w:w="708"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5731</w:t>
            </w:r>
          </w:p>
        </w:tc>
        <w:tc>
          <w:tcPr>
            <w:tcW w:w="709"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9.1</w:t>
            </w:r>
          </w:p>
        </w:tc>
        <w:tc>
          <w:tcPr>
            <w:tcW w:w="709"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w:t>
            </w:r>
          </w:p>
        </w:tc>
      </w:tr>
      <w:tr w:rsidR="008F3C0C" w:rsidRPr="008F3C0C" w:rsidTr="008F3C0C">
        <w:trPr>
          <w:trHeight w:val="630"/>
        </w:trPr>
        <w:tc>
          <w:tcPr>
            <w:tcW w:w="441"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35"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Автомобильный транспорт (код - 7.2)</w:t>
            </w:r>
          </w:p>
        </w:tc>
        <w:tc>
          <w:tcPr>
            <w:tcW w:w="708"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51"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9"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8"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171</w:t>
            </w:r>
          </w:p>
        </w:tc>
        <w:tc>
          <w:tcPr>
            <w:tcW w:w="709"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ЗУ:1</w:t>
            </w:r>
          </w:p>
        </w:tc>
        <w:tc>
          <w:tcPr>
            <w:tcW w:w="709"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171</w:t>
            </w:r>
          </w:p>
        </w:tc>
      </w:tr>
      <w:tr w:rsidR="008F3C0C" w:rsidRPr="008F3C0C" w:rsidTr="008F3C0C">
        <w:trPr>
          <w:trHeight w:val="315"/>
        </w:trPr>
        <w:tc>
          <w:tcPr>
            <w:tcW w:w="441"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35"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Многоэтажная жилая застройка (высотная застройка) (код - 2.6)</w:t>
            </w:r>
          </w:p>
        </w:tc>
        <w:tc>
          <w:tcPr>
            <w:tcW w:w="708" w:type="dxa"/>
            <w:vMerge w:val="restart"/>
            <w:tcBorders>
              <w:top w:val="nil"/>
              <w:left w:val="single" w:sz="4" w:space="0" w:color="auto"/>
              <w:bottom w:val="single" w:sz="4" w:space="0" w:color="000000"/>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w:t>
            </w:r>
          </w:p>
        </w:tc>
        <w:tc>
          <w:tcPr>
            <w:tcW w:w="1276"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9.1</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перераспределение</w:t>
            </w:r>
          </w:p>
        </w:tc>
        <w:tc>
          <w:tcPr>
            <w:tcW w:w="851"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5731</w:t>
            </w:r>
          </w:p>
        </w:tc>
        <w:tc>
          <w:tcPr>
            <w:tcW w:w="709"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5731</w:t>
            </w:r>
          </w:p>
        </w:tc>
        <w:tc>
          <w:tcPr>
            <w:tcW w:w="708" w:type="dxa"/>
            <w:vMerge w:val="restart"/>
            <w:tcBorders>
              <w:top w:val="nil"/>
              <w:left w:val="single" w:sz="4" w:space="0" w:color="auto"/>
              <w:bottom w:val="single" w:sz="4" w:space="0" w:color="000000"/>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5733</w:t>
            </w:r>
          </w:p>
        </w:tc>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9</w:t>
            </w:r>
          </w:p>
        </w:tc>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w:t>
            </w:r>
          </w:p>
        </w:tc>
      </w:tr>
      <w:tr w:rsidR="008F3C0C" w:rsidRPr="008F3C0C" w:rsidTr="008F3C0C">
        <w:trPr>
          <w:trHeight w:val="945"/>
        </w:trPr>
        <w:tc>
          <w:tcPr>
            <w:tcW w:w="441"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35"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418"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8"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земли, государственная собственность на которые не разграничена</w:t>
            </w:r>
          </w:p>
        </w:tc>
        <w:tc>
          <w:tcPr>
            <w:tcW w:w="992"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51"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w:t>
            </w:r>
          </w:p>
        </w:tc>
        <w:tc>
          <w:tcPr>
            <w:tcW w:w="708"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9"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9"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r>
      <w:tr w:rsidR="008F3C0C" w:rsidRPr="008F3C0C" w:rsidTr="008F3C0C">
        <w:trPr>
          <w:trHeight w:val="945"/>
        </w:trPr>
        <w:tc>
          <w:tcPr>
            <w:tcW w:w="441" w:type="dxa"/>
            <w:vMerge w:val="restart"/>
            <w:tcBorders>
              <w:top w:val="nil"/>
              <w:left w:val="single" w:sz="4" w:space="0" w:color="auto"/>
              <w:bottom w:val="single" w:sz="4" w:space="0" w:color="000000"/>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10</w:t>
            </w:r>
          </w:p>
        </w:tc>
        <w:tc>
          <w:tcPr>
            <w:tcW w:w="835" w:type="dxa"/>
            <w:vMerge w:val="restart"/>
            <w:tcBorders>
              <w:top w:val="nil"/>
              <w:left w:val="single" w:sz="4" w:space="0" w:color="auto"/>
              <w:bottom w:val="single" w:sz="4" w:space="0" w:color="000000"/>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3517</w:t>
            </w:r>
          </w:p>
        </w:tc>
        <w:tc>
          <w:tcPr>
            <w:tcW w:w="1418"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Многоэтажная жилая застройка (высотная застройка) (код - 2.6)</w:t>
            </w:r>
          </w:p>
        </w:tc>
        <w:tc>
          <w:tcPr>
            <w:tcW w:w="708" w:type="dxa"/>
            <w:vMerge w:val="restart"/>
            <w:tcBorders>
              <w:top w:val="nil"/>
              <w:left w:val="single" w:sz="4" w:space="0" w:color="auto"/>
              <w:bottom w:val="single" w:sz="4" w:space="0" w:color="000000"/>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24:50:0700188:3779</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раздел</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4143</w:t>
            </w:r>
          </w:p>
        </w:tc>
        <w:tc>
          <w:tcPr>
            <w:tcW w:w="709"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3479</w:t>
            </w:r>
          </w:p>
        </w:tc>
        <w:tc>
          <w:tcPr>
            <w:tcW w:w="708"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3479</w:t>
            </w:r>
          </w:p>
        </w:tc>
        <w:tc>
          <w:tcPr>
            <w:tcW w:w="709"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10.1</w:t>
            </w:r>
          </w:p>
        </w:tc>
        <w:tc>
          <w:tcPr>
            <w:tcW w:w="709"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w:t>
            </w:r>
          </w:p>
        </w:tc>
      </w:tr>
      <w:tr w:rsidR="008F3C0C" w:rsidRPr="008F3C0C" w:rsidTr="008F3C0C">
        <w:trPr>
          <w:trHeight w:val="630"/>
        </w:trPr>
        <w:tc>
          <w:tcPr>
            <w:tcW w:w="441"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35"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Автомобильный транспорт (код - 7.2)</w:t>
            </w:r>
          </w:p>
        </w:tc>
        <w:tc>
          <w:tcPr>
            <w:tcW w:w="708"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auto"/>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51" w:type="dxa"/>
            <w:vMerge/>
            <w:tcBorders>
              <w:top w:val="nil"/>
              <w:left w:val="single" w:sz="4" w:space="0" w:color="auto"/>
              <w:bottom w:val="single" w:sz="4" w:space="0" w:color="auto"/>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664</w:t>
            </w:r>
          </w:p>
        </w:tc>
        <w:tc>
          <w:tcPr>
            <w:tcW w:w="708"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664</w:t>
            </w:r>
          </w:p>
        </w:tc>
        <w:tc>
          <w:tcPr>
            <w:tcW w:w="709"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ЗУ:2</w:t>
            </w:r>
          </w:p>
        </w:tc>
        <w:tc>
          <w:tcPr>
            <w:tcW w:w="709"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664</w:t>
            </w:r>
          </w:p>
        </w:tc>
      </w:tr>
      <w:tr w:rsidR="008F3C0C" w:rsidRPr="008F3C0C" w:rsidTr="008F3C0C">
        <w:trPr>
          <w:trHeight w:val="315"/>
        </w:trPr>
        <w:tc>
          <w:tcPr>
            <w:tcW w:w="441"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35"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Многоэтажная жилая застройка (высотная застройка) (код - 2.6)</w:t>
            </w:r>
          </w:p>
        </w:tc>
        <w:tc>
          <w:tcPr>
            <w:tcW w:w="708" w:type="dxa"/>
            <w:vMerge w:val="restart"/>
            <w:tcBorders>
              <w:top w:val="nil"/>
              <w:left w:val="single" w:sz="4" w:space="0" w:color="auto"/>
              <w:bottom w:val="single" w:sz="4" w:space="0" w:color="000000"/>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w:t>
            </w:r>
          </w:p>
        </w:tc>
        <w:tc>
          <w:tcPr>
            <w:tcW w:w="1276"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10.1</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перераспределение</w:t>
            </w:r>
          </w:p>
        </w:tc>
        <w:tc>
          <w:tcPr>
            <w:tcW w:w="851"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3479</w:t>
            </w:r>
          </w:p>
        </w:tc>
        <w:tc>
          <w:tcPr>
            <w:tcW w:w="709"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3479</w:t>
            </w:r>
          </w:p>
        </w:tc>
        <w:tc>
          <w:tcPr>
            <w:tcW w:w="708" w:type="dxa"/>
            <w:vMerge w:val="restart"/>
            <w:tcBorders>
              <w:top w:val="nil"/>
              <w:left w:val="single" w:sz="4" w:space="0" w:color="auto"/>
              <w:bottom w:val="single" w:sz="4" w:space="0" w:color="000000"/>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3517</w:t>
            </w:r>
          </w:p>
        </w:tc>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10</w:t>
            </w:r>
          </w:p>
        </w:tc>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w:t>
            </w:r>
          </w:p>
        </w:tc>
      </w:tr>
      <w:tr w:rsidR="008F3C0C" w:rsidRPr="008F3C0C" w:rsidTr="008F3C0C">
        <w:trPr>
          <w:trHeight w:val="945"/>
        </w:trPr>
        <w:tc>
          <w:tcPr>
            <w:tcW w:w="441"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35"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418"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8"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земли, государственная собственность на которые не разграниче</w:t>
            </w:r>
            <w:r w:rsidRPr="008F3C0C">
              <w:rPr>
                <w:rFonts w:ascii="Times New Roman" w:eastAsia="Times New Roman" w:hAnsi="Times New Roman" w:cs="Times New Roman"/>
                <w:color w:val="000000"/>
                <w:lang w:eastAsia="ru-RU"/>
              </w:rPr>
              <w:lastRenderedPageBreak/>
              <w:t>на</w:t>
            </w:r>
          </w:p>
        </w:tc>
        <w:tc>
          <w:tcPr>
            <w:tcW w:w="992"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51"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38</w:t>
            </w:r>
          </w:p>
        </w:tc>
        <w:tc>
          <w:tcPr>
            <w:tcW w:w="708"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9"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9"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r>
      <w:tr w:rsidR="008F3C0C" w:rsidRPr="008F3C0C" w:rsidTr="008F3C0C">
        <w:trPr>
          <w:trHeight w:val="480"/>
        </w:trPr>
        <w:tc>
          <w:tcPr>
            <w:tcW w:w="441" w:type="dxa"/>
            <w:vMerge w:val="restart"/>
            <w:tcBorders>
              <w:top w:val="nil"/>
              <w:left w:val="single" w:sz="4" w:space="0" w:color="auto"/>
              <w:bottom w:val="single" w:sz="4" w:space="0" w:color="000000"/>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lastRenderedPageBreak/>
              <w:t>11</w:t>
            </w:r>
          </w:p>
        </w:tc>
        <w:tc>
          <w:tcPr>
            <w:tcW w:w="835" w:type="dxa"/>
            <w:vMerge w:val="restart"/>
            <w:tcBorders>
              <w:top w:val="nil"/>
              <w:left w:val="single" w:sz="4" w:space="0" w:color="auto"/>
              <w:bottom w:val="single" w:sz="4" w:space="0" w:color="000000"/>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6648</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Многоэтажная жилая застройка (высотная застройка) (код - 2.6)</w:t>
            </w:r>
          </w:p>
        </w:tc>
        <w:tc>
          <w:tcPr>
            <w:tcW w:w="708" w:type="dxa"/>
            <w:vMerge w:val="restart"/>
            <w:tcBorders>
              <w:top w:val="nil"/>
              <w:left w:val="single" w:sz="4" w:space="0" w:color="auto"/>
              <w:bottom w:val="single" w:sz="4" w:space="0" w:color="000000"/>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w:t>
            </w:r>
          </w:p>
        </w:tc>
        <w:tc>
          <w:tcPr>
            <w:tcW w:w="1276"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24:50:0700188:2851</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перераспределение</w:t>
            </w:r>
          </w:p>
        </w:tc>
        <w:tc>
          <w:tcPr>
            <w:tcW w:w="851"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5183</w:t>
            </w:r>
          </w:p>
        </w:tc>
        <w:tc>
          <w:tcPr>
            <w:tcW w:w="709"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1790</w:t>
            </w:r>
          </w:p>
        </w:tc>
        <w:tc>
          <w:tcPr>
            <w:tcW w:w="708" w:type="dxa"/>
            <w:vMerge w:val="restart"/>
            <w:tcBorders>
              <w:top w:val="nil"/>
              <w:left w:val="single" w:sz="4" w:space="0" w:color="auto"/>
              <w:bottom w:val="single" w:sz="4" w:space="0" w:color="000000"/>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6648</w:t>
            </w:r>
          </w:p>
        </w:tc>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11</w:t>
            </w:r>
          </w:p>
        </w:tc>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w:t>
            </w:r>
          </w:p>
        </w:tc>
      </w:tr>
      <w:tr w:rsidR="008F3C0C" w:rsidRPr="008F3C0C" w:rsidTr="008F3C0C">
        <w:trPr>
          <w:trHeight w:val="450"/>
        </w:trPr>
        <w:tc>
          <w:tcPr>
            <w:tcW w:w="441"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35"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418"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8"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24:50:0700188:730</w:t>
            </w:r>
          </w:p>
        </w:tc>
        <w:tc>
          <w:tcPr>
            <w:tcW w:w="992"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51"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4858</w:t>
            </w:r>
          </w:p>
        </w:tc>
        <w:tc>
          <w:tcPr>
            <w:tcW w:w="709"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4858</w:t>
            </w:r>
          </w:p>
        </w:tc>
        <w:tc>
          <w:tcPr>
            <w:tcW w:w="708"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9"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9" w:type="dxa"/>
            <w:vMerge/>
            <w:tcBorders>
              <w:top w:val="nil"/>
              <w:left w:val="single" w:sz="4" w:space="0" w:color="auto"/>
              <w:bottom w:val="single" w:sz="4" w:space="0" w:color="000000"/>
              <w:right w:val="single" w:sz="4" w:space="0" w:color="auto"/>
            </w:tcBorders>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r>
      <w:tr w:rsidR="008F3C0C" w:rsidRPr="008F3C0C" w:rsidTr="008F3C0C">
        <w:trPr>
          <w:trHeight w:val="945"/>
        </w:trPr>
        <w:tc>
          <w:tcPr>
            <w:tcW w:w="441" w:type="dxa"/>
            <w:vMerge w:val="restart"/>
            <w:tcBorders>
              <w:top w:val="nil"/>
              <w:left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12</w:t>
            </w:r>
          </w:p>
        </w:tc>
        <w:tc>
          <w:tcPr>
            <w:tcW w:w="835" w:type="dxa"/>
            <w:vMerge w:val="restart"/>
            <w:tcBorders>
              <w:top w:val="nil"/>
              <w:left w:val="nil"/>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9701</w:t>
            </w:r>
          </w:p>
        </w:tc>
        <w:tc>
          <w:tcPr>
            <w:tcW w:w="1418" w:type="dxa"/>
            <w:tcBorders>
              <w:top w:val="nil"/>
              <w:left w:val="nil"/>
              <w:bottom w:val="single" w:sz="4" w:space="0" w:color="auto"/>
              <w:right w:val="single" w:sz="4" w:space="0" w:color="auto"/>
            </w:tcBorders>
            <w:shd w:val="clear" w:color="auto" w:fill="auto"/>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Земельные участки (территории) общего пользования (код - 12.0)</w:t>
            </w:r>
          </w:p>
        </w:tc>
        <w:tc>
          <w:tcPr>
            <w:tcW w:w="708"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w:t>
            </w:r>
          </w:p>
        </w:tc>
        <w:tc>
          <w:tcPr>
            <w:tcW w:w="1276"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24:50:0700188:2851</w:t>
            </w:r>
          </w:p>
        </w:tc>
        <w:tc>
          <w:tcPr>
            <w:tcW w:w="992"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перераспределение</w:t>
            </w:r>
          </w:p>
        </w:tc>
        <w:tc>
          <w:tcPr>
            <w:tcW w:w="851"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5183</w:t>
            </w:r>
          </w:p>
        </w:tc>
        <w:tc>
          <w:tcPr>
            <w:tcW w:w="709"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3393</w:t>
            </w:r>
          </w:p>
        </w:tc>
        <w:tc>
          <w:tcPr>
            <w:tcW w:w="708"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3393</w:t>
            </w:r>
          </w:p>
        </w:tc>
        <w:tc>
          <w:tcPr>
            <w:tcW w:w="709"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12.1</w:t>
            </w:r>
          </w:p>
        </w:tc>
        <w:tc>
          <w:tcPr>
            <w:tcW w:w="709" w:type="dxa"/>
            <w:tcBorders>
              <w:top w:val="nil"/>
              <w:left w:val="nil"/>
              <w:bottom w:val="single" w:sz="4" w:space="0" w:color="auto"/>
              <w:right w:val="single" w:sz="4" w:space="0" w:color="auto"/>
            </w:tcBorders>
            <w:shd w:val="clear" w:color="auto" w:fill="auto"/>
            <w:noWrap/>
            <w:hideMark/>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3393</w:t>
            </w:r>
          </w:p>
        </w:tc>
      </w:tr>
      <w:tr w:rsidR="008F3C0C" w:rsidRPr="008F3C0C" w:rsidTr="008F3C0C">
        <w:trPr>
          <w:trHeight w:val="945"/>
        </w:trPr>
        <w:tc>
          <w:tcPr>
            <w:tcW w:w="441" w:type="dxa"/>
            <w:vMerge/>
            <w:tcBorders>
              <w:left w:val="single" w:sz="4" w:space="0" w:color="auto"/>
              <w:right w:val="single" w:sz="4" w:space="0" w:color="auto"/>
            </w:tcBorders>
            <w:shd w:val="clear" w:color="auto" w:fill="auto"/>
            <w:noWrap/>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35" w:type="dxa"/>
            <w:vMerge/>
            <w:tcBorders>
              <w:left w:val="nil"/>
              <w:right w:val="single" w:sz="4" w:space="0" w:color="auto"/>
            </w:tcBorders>
            <w:shd w:val="clear" w:color="auto" w:fill="auto"/>
            <w:noWrap/>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418" w:type="dxa"/>
            <w:vMerge w:val="restart"/>
            <w:tcBorders>
              <w:top w:val="single" w:sz="4" w:space="0" w:color="auto"/>
              <w:left w:val="nil"/>
              <w:right w:val="single" w:sz="4" w:space="0" w:color="auto"/>
            </w:tcBorders>
            <w:shd w:val="clear" w:color="auto" w:fill="auto"/>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Земельные участки (территории) общего пользования (код - 12.0)</w:t>
            </w:r>
          </w:p>
        </w:tc>
        <w:tc>
          <w:tcPr>
            <w:tcW w:w="708" w:type="dxa"/>
            <w:vMerge w:val="restart"/>
            <w:tcBorders>
              <w:top w:val="single" w:sz="4" w:space="0" w:color="auto"/>
              <w:left w:val="nil"/>
              <w:right w:val="single" w:sz="4" w:space="0" w:color="auto"/>
            </w:tcBorders>
            <w:shd w:val="clear" w:color="auto" w:fill="auto"/>
            <w:noWrap/>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w:t>
            </w:r>
          </w:p>
        </w:tc>
        <w:tc>
          <w:tcPr>
            <w:tcW w:w="1276" w:type="dxa"/>
            <w:tcBorders>
              <w:top w:val="single" w:sz="4" w:space="0" w:color="auto"/>
              <w:left w:val="nil"/>
              <w:bottom w:val="single" w:sz="4" w:space="0" w:color="auto"/>
              <w:right w:val="single" w:sz="4" w:space="0" w:color="auto"/>
            </w:tcBorders>
            <w:shd w:val="clear" w:color="auto" w:fill="auto"/>
            <w:noWrap/>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12.1</w:t>
            </w:r>
          </w:p>
        </w:tc>
        <w:tc>
          <w:tcPr>
            <w:tcW w:w="992" w:type="dxa"/>
            <w:vMerge w:val="restart"/>
            <w:tcBorders>
              <w:top w:val="single" w:sz="4" w:space="0" w:color="auto"/>
              <w:left w:val="nil"/>
              <w:right w:val="single" w:sz="4" w:space="0" w:color="auto"/>
            </w:tcBorders>
            <w:shd w:val="clear" w:color="auto" w:fill="auto"/>
            <w:noWrap/>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перераспределение</w:t>
            </w:r>
          </w:p>
        </w:tc>
        <w:tc>
          <w:tcPr>
            <w:tcW w:w="851" w:type="dxa"/>
            <w:tcBorders>
              <w:top w:val="single" w:sz="4" w:space="0" w:color="auto"/>
              <w:left w:val="nil"/>
              <w:bottom w:val="single" w:sz="4" w:space="0" w:color="auto"/>
              <w:right w:val="single" w:sz="4" w:space="0" w:color="auto"/>
            </w:tcBorders>
            <w:shd w:val="clear" w:color="auto" w:fill="auto"/>
            <w:noWrap/>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3393</w:t>
            </w:r>
          </w:p>
        </w:tc>
        <w:tc>
          <w:tcPr>
            <w:tcW w:w="709" w:type="dxa"/>
            <w:tcBorders>
              <w:top w:val="single" w:sz="4" w:space="0" w:color="auto"/>
              <w:left w:val="nil"/>
              <w:bottom w:val="single" w:sz="4" w:space="0" w:color="auto"/>
              <w:right w:val="single" w:sz="4" w:space="0" w:color="auto"/>
            </w:tcBorders>
            <w:shd w:val="clear" w:color="auto" w:fill="auto"/>
            <w:noWrap/>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3393</w:t>
            </w:r>
          </w:p>
        </w:tc>
        <w:tc>
          <w:tcPr>
            <w:tcW w:w="708" w:type="dxa"/>
            <w:vMerge w:val="restart"/>
            <w:tcBorders>
              <w:top w:val="single" w:sz="4" w:space="0" w:color="auto"/>
              <w:left w:val="nil"/>
              <w:right w:val="single" w:sz="4" w:space="0" w:color="auto"/>
            </w:tcBorders>
            <w:shd w:val="clear" w:color="auto" w:fill="auto"/>
            <w:noWrap/>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9701</w:t>
            </w:r>
          </w:p>
        </w:tc>
        <w:tc>
          <w:tcPr>
            <w:tcW w:w="709" w:type="dxa"/>
            <w:vMerge w:val="restart"/>
            <w:tcBorders>
              <w:top w:val="single" w:sz="4" w:space="0" w:color="auto"/>
              <w:left w:val="nil"/>
              <w:right w:val="single" w:sz="4" w:space="0" w:color="auto"/>
            </w:tcBorders>
            <w:shd w:val="clear" w:color="auto" w:fill="auto"/>
            <w:noWrap/>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12</w:t>
            </w:r>
          </w:p>
        </w:tc>
        <w:tc>
          <w:tcPr>
            <w:tcW w:w="709" w:type="dxa"/>
            <w:vMerge w:val="restart"/>
            <w:tcBorders>
              <w:top w:val="single" w:sz="4" w:space="0" w:color="auto"/>
              <w:left w:val="nil"/>
              <w:right w:val="single" w:sz="4" w:space="0" w:color="auto"/>
            </w:tcBorders>
            <w:shd w:val="clear" w:color="auto" w:fill="auto"/>
            <w:noWrap/>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9701</w:t>
            </w:r>
          </w:p>
        </w:tc>
      </w:tr>
      <w:tr w:rsidR="008F3C0C" w:rsidRPr="008F3C0C" w:rsidTr="008F3C0C">
        <w:trPr>
          <w:trHeight w:val="945"/>
        </w:trPr>
        <w:tc>
          <w:tcPr>
            <w:tcW w:w="441" w:type="dxa"/>
            <w:vMerge/>
            <w:tcBorders>
              <w:left w:val="single" w:sz="4" w:space="0" w:color="auto"/>
              <w:bottom w:val="single" w:sz="4" w:space="0" w:color="auto"/>
              <w:right w:val="single" w:sz="4" w:space="0" w:color="auto"/>
            </w:tcBorders>
            <w:shd w:val="clear" w:color="auto" w:fill="auto"/>
            <w:noWrap/>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35" w:type="dxa"/>
            <w:vMerge/>
            <w:tcBorders>
              <w:left w:val="nil"/>
              <w:bottom w:val="single" w:sz="4" w:space="0" w:color="auto"/>
              <w:right w:val="single" w:sz="4" w:space="0" w:color="auto"/>
            </w:tcBorders>
            <w:shd w:val="clear" w:color="auto" w:fill="auto"/>
            <w:noWrap/>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418" w:type="dxa"/>
            <w:vMerge/>
            <w:tcBorders>
              <w:left w:val="nil"/>
              <w:bottom w:val="single" w:sz="4" w:space="0" w:color="auto"/>
              <w:right w:val="single" w:sz="4" w:space="0" w:color="auto"/>
            </w:tcBorders>
            <w:shd w:val="clear" w:color="auto" w:fill="auto"/>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8" w:type="dxa"/>
            <w:vMerge/>
            <w:tcBorders>
              <w:left w:val="nil"/>
              <w:bottom w:val="single" w:sz="4" w:space="0" w:color="auto"/>
              <w:right w:val="single" w:sz="4" w:space="0" w:color="auto"/>
            </w:tcBorders>
            <w:shd w:val="clear" w:color="auto" w:fill="auto"/>
            <w:noWrap/>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земли, государственная собственность на которые не разграничена</w:t>
            </w:r>
          </w:p>
        </w:tc>
        <w:tc>
          <w:tcPr>
            <w:tcW w:w="992" w:type="dxa"/>
            <w:vMerge/>
            <w:tcBorders>
              <w:left w:val="nil"/>
              <w:bottom w:val="single" w:sz="4" w:space="0" w:color="auto"/>
              <w:right w:val="single" w:sz="4" w:space="0" w:color="auto"/>
            </w:tcBorders>
            <w:shd w:val="clear" w:color="auto" w:fill="auto"/>
            <w:noWrap/>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w:t>
            </w:r>
          </w:p>
        </w:tc>
        <w:tc>
          <w:tcPr>
            <w:tcW w:w="709" w:type="dxa"/>
            <w:tcBorders>
              <w:top w:val="single" w:sz="4" w:space="0" w:color="auto"/>
              <w:left w:val="nil"/>
              <w:bottom w:val="single" w:sz="4" w:space="0" w:color="auto"/>
              <w:right w:val="single" w:sz="4" w:space="0" w:color="auto"/>
            </w:tcBorders>
            <w:shd w:val="clear" w:color="auto" w:fill="auto"/>
            <w:noWrap/>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6308</w:t>
            </w:r>
          </w:p>
        </w:tc>
        <w:tc>
          <w:tcPr>
            <w:tcW w:w="708" w:type="dxa"/>
            <w:vMerge/>
            <w:tcBorders>
              <w:left w:val="nil"/>
              <w:bottom w:val="single" w:sz="4" w:space="0" w:color="auto"/>
              <w:right w:val="single" w:sz="4" w:space="0" w:color="auto"/>
            </w:tcBorders>
            <w:shd w:val="clear" w:color="auto" w:fill="auto"/>
            <w:noWrap/>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9" w:type="dxa"/>
            <w:vMerge/>
            <w:tcBorders>
              <w:left w:val="nil"/>
              <w:bottom w:val="single" w:sz="4" w:space="0" w:color="auto"/>
              <w:right w:val="single" w:sz="4" w:space="0" w:color="auto"/>
            </w:tcBorders>
            <w:shd w:val="clear" w:color="auto" w:fill="auto"/>
            <w:noWrap/>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c>
          <w:tcPr>
            <w:tcW w:w="709" w:type="dxa"/>
            <w:vMerge/>
            <w:tcBorders>
              <w:left w:val="nil"/>
              <w:bottom w:val="single" w:sz="4" w:space="0" w:color="auto"/>
              <w:right w:val="single" w:sz="4" w:space="0" w:color="auto"/>
            </w:tcBorders>
            <w:shd w:val="clear" w:color="auto" w:fill="auto"/>
            <w:noWrap/>
          </w:tcPr>
          <w:p w:rsidR="008F3C0C" w:rsidRPr="008F3C0C" w:rsidRDefault="008F3C0C" w:rsidP="008F3C0C">
            <w:pPr>
              <w:spacing w:after="0" w:line="240" w:lineRule="auto"/>
              <w:jc w:val="center"/>
              <w:rPr>
                <w:rFonts w:ascii="Times New Roman" w:eastAsia="Times New Roman" w:hAnsi="Times New Roman" w:cs="Times New Roman"/>
                <w:color w:val="000000"/>
                <w:lang w:eastAsia="ru-RU"/>
              </w:rPr>
            </w:pPr>
          </w:p>
        </w:tc>
      </w:tr>
    </w:tbl>
    <w:p w:rsidR="008F3C0C" w:rsidRPr="008F3C0C" w:rsidRDefault="008F3C0C" w:rsidP="008F3C0C">
      <w:pPr>
        <w:widowControl w:val="0"/>
        <w:spacing w:after="0" w:line="240" w:lineRule="auto"/>
        <w:ind w:firstLine="709"/>
        <w:jc w:val="both"/>
        <w:rPr>
          <w:rFonts w:ascii="Times New Roman" w:eastAsia="Times New Roman" w:hAnsi="Times New Roman" w:cs="Times New Roman"/>
          <w:sz w:val="30"/>
          <w:szCs w:val="30"/>
          <w:lang w:eastAsia="ru-RU"/>
        </w:rPr>
      </w:pPr>
      <w:r w:rsidRPr="008F3C0C">
        <w:rPr>
          <w:rFonts w:ascii="Times New Roman" w:eastAsia="Times New Roman" w:hAnsi="Times New Roman" w:cs="Times New Roman"/>
          <w:sz w:val="30"/>
          <w:szCs w:val="30"/>
          <w:lang w:eastAsia="ru-RU"/>
        </w:rPr>
        <w:t>Примечание:</w:t>
      </w:r>
    </w:p>
    <w:p w:rsidR="008F3C0C" w:rsidRPr="008F3C0C" w:rsidRDefault="008F3C0C" w:rsidP="008F3C0C">
      <w:pPr>
        <w:widowControl w:val="0"/>
        <w:spacing w:after="0" w:line="240" w:lineRule="auto"/>
        <w:ind w:firstLine="709"/>
        <w:jc w:val="both"/>
        <w:rPr>
          <w:rFonts w:ascii="Times New Roman" w:eastAsia="Times New Roman" w:hAnsi="Times New Roman" w:cs="Times New Roman"/>
          <w:kern w:val="144"/>
          <w:sz w:val="30"/>
          <w:szCs w:val="30"/>
          <w:lang w:eastAsia="ru-RU"/>
        </w:rPr>
      </w:pPr>
      <w:r w:rsidRPr="008F3C0C">
        <w:rPr>
          <w:rFonts w:ascii="Times New Roman" w:eastAsia="Times New Roman" w:hAnsi="Times New Roman" w:cs="Times New Roman"/>
          <w:sz w:val="30"/>
          <w:szCs w:val="30"/>
          <w:vertAlign w:val="superscript"/>
          <w:lang w:eastAsia="ru-RU"/>
        </w:rPr>
        <w:t>1</w:t>
      </w:r>
      <w:r w:rsidRPr="008F3C0C">
        <w:rPr>
          <w:rFonts w:ascii="Times New Roman" w:eastAsia="Times New Roman" w:hAnsi="Times New Roman" w:cs="Times New Roman"/>
          <w:sz w:val="30"/>
          <w:szCs w:val="30"/>
        </w:rPr>
        <w:t xml:space="preserve"> Вид разрешенного использования принят согласно Правилам землепользования и застройки городского округа город Красноярск, утвержденным решением Красноярского городского Совета депутатов от 07.07.2015 г. № В-122 (в действующей редакции)</w:t>
      </w:r>
      <w:r w:rsidRPr="008F3C0C">
        <w:rPr>
          <w:rFonts w:ascii="Times New Roman" w:eastAsia="Times New Roman" w:hAnsi="Times New Roman" w:cs="Times New Roman"/>
          <w:kern w:val="144"/>
          <w:sz w:val="30"/>
          <w:szCs w:val="30"/>
          <w:lang w:eastAsia="ru-RU"/>
        </w:rPr>
        <w:t>.</w:t>
      </w:r>
    </w:p>
    <w:p w:rsidR="00AD47B1" w:rsidRPr="008F3C0C" w:rsidRDefault="00AD47B1" w:rsidP="00AD47B1">
      <w:pPr>
        <w:widowControl w:val="0"/>
        <w:spacing w:after="0" w:line="240" w:lineRule="auto"/>
        <w:ind w:firstLine="709"/>
        <w:jc w:val="both"/>
        <w:rPr>
          <w:rFonts w:ascii="Times New Roman" w:eastAsia="Times New Roman" w:hAnsi="Times New Roman" w:cs="Times New Roman"/>
          <w:kern w:val="144"/>
          <w:sz w:val="30"/>
          <w:szCs w:val="30"/>
          <w:lang w:eastAsia="ru-RU"/>
        </w:rPr>
      </w:pPr>
      <w:r w:rsidRPr="00AD47B1">
        <w:rPr>
          <w:rFonts w:ascii="Times New Roman" w:eastAsia="Times New Roman" w:hAnsi="Times New Roman" w:cs="Times New Roman"/>
          <w:sz w:val="30"/>
          <w:szCs w:val="30"/>
          <w:vertAlign w:val="superscript"/>
        </w:rPr>
        <w:t>2</w:t>
      </w:r>
      <w:r w:rsidRPr="008F3C0C">
        <w:rPr>
          <w:rFonts w:ascii="Times New Roman" w:eastAsia="Times New Roman" w:hAnsi="Times New Roman" w:cs="Times New Roman"/>
          <w:sz w:val="30"/>
          <w:szCs w:val="30"/>
        </w:rPr>
        <w:t xml:space="preserve"> </w:t>
      </w:r>
      <w:r w:rsidRPr="00AD47B1">
        <w:rPr>
          <w:rFonts w:ascii="Times New Roman" w:eastAsia="Times New Roman" w:hAnsi="Times New Roman" w:cs="Times New Roman"/>
          <w:sz w:val="30"/>
          <w:szCs w:val="30"/>
        </w:rPr>
        <w:t xml:space="preserve">Полное наименование столбца таблицы читать: «Перечень и сведения о площади образуемых земельных участков, которые будут </w:t>
      </w:r>
      <w:r w:rsidRPr="00AD47B1">
        <w:rPr>
          <w:rFonts w:ascii="Times New Roman" w:eastAsia="Times New Roman" w:hAnsi="Times New Roman" w:cs="Times New Roman"/>
          <w:sz w:val="30"/>
          <w:szCs w:val="30"/>
        </w:rPr>
        <w:lastRenderedPageBreak/>
        <w:t>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8F3C0C" w:rsidRPr="008F3C0C" w:rsidRDefault="008F3C0C" w:rsidP="008F3C0C">
      <w:pPr>
        <w:widowControl w:val="0"/>
        <w:spacing w:after="0" w:line="240" w:lineRule="auto"/>
        <w:ind w:firstLine="709"/>
        <w:jc w:val="both"/>
        <w:rPr>
          <w:rFonts w:ascii="Times New Roman" w:eastAsia="Times New Roman" w:hAnsi="Times New Roman" w:cs="Times New Roman"/>
          <w:kern w:val="144"/>
          <w:sz w:val="30"/>
          <w:szCs w:val="30"/>
          <w:lang w:eastAsia="ru-RU"/>
        </w:rPr>
      </w:pPr>
    </w:p>
    <w:p w:rsidR="008F3C0C" w:rsidRDefault="008F3C0C" w:rsidP="0043424F">
      <w:pPr>
        <w:pStyle w:val="ae"/>
        <w:widowControl w:val="0"/>
        <w:numPr>
          <w:ilvl w:val="1"/>
          <w:numId w:val="48"/>
        </w:numPr>
        <w:spacing w:after="0" w:line="240" w:lineRule="auto"/>
        <w:ind w:left="0" w:firstLine="0"/>
        <w:jc w:val="center"/>
        <w:outlineLvl w:val="0"/>
        <w:rPr>
          <w:rFonts w:ascii="Times New Roman" w:eastAsia="Times New Roman" w:hAnsi="Times New Roman" w:cs="Times New Roman"/>
          <w:bCs/>
          <w:kern w:val="32"/>
          <w:sz w:val="30"/>
          <w:szCs w:val="30"/>
          <w:lang w:eastAsia="x-none"/>
        </w:rPr>
      </w:pPr>
      <w:bookmarkStart w:id="11" w:name="_Toc510697351"/>
      <w:r w:rsidRPr="00AD47B1">
        <w:rPr>
          <w:rFonts w:ascii="Times New Roman" w:eastAsia="Times New Roman" w:hAnsi="Times New Roman" w:cs="Times New Roman"/>
          <w:bCs/>
          <w:kern w:val="32"/>
          <w:sz w:val="30"/>
          <w:szCs w:val="30"/>
          <w:lang w:eastAsia="x-none"/>
        </w:rPr>
        <w:t>Перечень и сведения о площади земельных участков, в отношении которых предполагаются резервирование и (или) изъятие для государственных или муниципальных нужд</w:t>
      </w:r>
      <w:bookmarkEnd w:id="11"/>
      <w:r w:rsidR="0043424F">
        <w:rPr>
          <w:rFonts w:ascii="Times New Roman" w:eastAsia="Times New Roman" w:hAnsi="Times New Roman" w:cs="Times New Roman"/>
          <w:bCs/>
          <w:kern w:val="32"/>
          <w:sz w:val="30"/>
          <w:szCs w:val="30"/>
          <w:lang w:eastAsia="x-none"/>
        </w:rPr>
        <w:t>.</w:t>
      </w:r>
    </w:p>
    <w:p w:rsidR="00BA5BBE" w:rsidRDefault="00BA5BBE" w:rsidP="00BA5BBE">
      <w:pPr>
        <w:pStyle w:val="ae"/>
        <w:widowControl w:val="0"/>
        <w:spacing w:after="0" w:line="240" w:lineRule="auto"/>
        <w:ind w:left="0"/>
        <w:outlineLvl w:val="0"/>
        <w:rPr>
          <w:rFonts w:ascii="Times New Roman" w:eastAsia="Times New Roman" w:hAnsi="Times New Roman" w:cs="Times New Roman"/>
          <w:bCs/>
          <w:kern w:val="32"/>
          <w:sz w:val="30"/>
          <w:szCs w:val="30"/>
          <w:lang w:eastAsia="x-none"/>
        </w:rPr>
      </w:pPr>
    </w:p>
    <w:p w:rsidR="00BA5BBE" w:rsidRPr="00AD47B1" w:rsidRDefault="00BA5BBE" w:rsidP="00BA5BBE">
      <w:pPr>
        <w:pStyle w:val="ae"/>
        <w:widowControl w:val="0"/>
        <w:spacing w:after="0" w:line="240" w:lineRule="auto"/>
        <w:ind w:left="0"/>
        <w:jc w:val="right"/>
        <w:outlineLvl w:val="0"/>
        <w:rPr>
          <w:rFonts w:ascii="Times New Roman" w:eastAsia="Times New Roman" w:hAnsi="Times New Roman" w:cs="Times New Roman"/>
          <w:bCs/>
          <w:kern w:val="32"/>
          <w:sz w:val="30"/>
          <w:szCs w:val="30"/>
          <w:lang w:eastAsia="x-none"/>
        </w:rPr>
      </w:pPr>
      <w:r>
        <w:rPr>
          <w:rFonts w:ascii="Times New Roman" w:eastAsia="Times New Roman" w:hAnsi="Times New Roman" w:cs="Times New Roman"/>
          <w:bCs/>
          <w:kern w:val="32"/>
          <w:sz w:val="30"/>
          <w:szCs w:val="30"/>
          <w:lang w:eastAsia="x-none"/>
        </w:rPr>
        <w:t>Таблица 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3116"/>
        <w:gridCol w:w="2849"/>
        <w:gridCol w:w="3399"/>
      </w:tblGrid>
      <w:tr w:rsidR="008F3C0C" w:rsidRPr="008F3C0C" w:rsidTr="00BA5BBE">
        <w:trPr>
          <w:trHeight w:val="755"/>
          <w:jc w:val="center"/>
        </w:trPr>
        <w:tc>
          <w:tcPr>
            <w:tcW w:w="1664" w:type="pct"/>
            <w:shd w:val="clear" w:color="auto" w:fill="auto"/>
            <w:tcMar>
              <w:left w:w="0" w:type="dxa"/>
            </w:tcMar>
          </w:tcPr>
          <w:p w:rsidR="008F3C0C" w:rsidRPr="008F3C0C" w:rsidRDefault="008F3C0C" w:rsidP="00BA5BBE">
            <w:pPr>
              <w:widowControl w:val="0"/>
              <w:spacing w:after="0" w:line="240" w:lineRule="auto"/>
              <w:jc w:val="center"/>
              <w:rPr>
                <w:rFonts w:ascii="Times New Roman" w:eastAsia="Times New Roman" w:hAnsi="Times New Roman" w:cs="Times New Roman"/>
                <w:sz w:val="24"/>
                <w:szCs w:val="24"/>
                <w:lang w:eastAsia="ru-RU"/>
              </w:rPr>
            </w:pPr>
            <w:r w:rsidRPr="008F3C0C">
              <w:rPr>
                <w:rFonts w:ascii="Times New Roman" w:eastAsia="Times New Roman" w:hAnsi="Times New Roman" w:cs="Times New Roman"/>
                <w:sz w:val="24"/>
                <w:szCs w:val="24"/>
                <w:lang w:eastAsia="ru-RU"/>
              </w:rPr>
              <w:t>Кадастровый номер земельного участка</w:t>
            </w:r>
          </w:p>
        </w:tc>
        <w:tc>
          <w:tcPr>
            <w:tcW w:w="1521" w:type="pct"/>
            <w:tcMar>
              <w:left w:w="0" w:type="dxa"/>
            </w:tcMar>
          </w:tcPr>
          <w:p w:rsidR="008F3C0C" w:rsidRPr="008F3C0C" w:rsidRDefault="008F3C0C" w:rsidP="00BA5BBE">
            <w:pPr>
              <w:widowControl w:val="0"/>
              <w:spacing w:after="0" w:line="240" w:lineRule="auto"/>
              <w:jc w:val="center"/>
              <w:rPr>
                <w:rFonts w:ascii="Times New Roman" w:eastAsia="Times New Roman" w:hAnsi="Times New Roman" w:cs="Times New Roman"/>
                <w:sz w:val="24"/>
                <w:szCs w:val="24"/>
                <w:lang w:eastAsia="ru-RU"/>
              </w:rPr>
            </w:pPr>
            <w:r w:rsidRPr="008F3C0C">
              <w:rPr>
                <w:rFonts w:ascii="Times New Roman" w:eastAsia="Times New Roman" w:hAnsi="Times New Roman" w:cs="Times New Roman"/>
                <w:sz w:val="24"/>
                <w:szCs w:val="24"/>
                <w:lang w:eastAsia="ru-RU"/>
              </w:rPr>
              <w:t>Площадь для передачи муниципалитету, м</w:t>
            </w:r>
            <w:r w:rsidRPr="008F3C0C">
              <w:rPr>
                <w:rFonts w:ascii="Times New Roman" w:eastAsia="Times New Roman" w:hAnsi="Times New Roman" w:cs="Times New Roman"/>
                <w:sz w:val="24"/>
                <w:szCs w:val="24"/>
                <w:vertAlign w:val="superscript"/>
                <w:lang w:eastAsia="ru-RU"/>
              </w:rPr>
              <w:t>2</w:t>
            </w:r>
          </w:p>
        </w:tc>
        <w:tc>
          <w:tcPr>
            <w:tcW w:w="1815" w:type="pct"/>
            <w:tcMar>
              <w:left w:w="0" w:type="dxa"/>
            </w:tcMar>
          </w:tcPr>
          <w:p w:rsidR="008F3C0C" w:rsidRPr="008F3C0C" w:rsidRDefault="008F3C0C" w:rsidP="00BA5BBE">
            <w:pPr>
              <w:widowControl w:val="0"/>
              <w:spacing w:after="0" w:line="240" w:lineRule="auto"/>
              <w:jc w:val="center"/>
              <w:rPr>
                <w:rFonts w:ascii="Times New Roman" w:eastAsia="Times New Roman" w:hAnsi="Times New Roman" w:cs="Times New Roman"/>
                <w:sz w:val="24"/>
                <w:szCs w:val="24"/>
                <w:lang w:eastAsia="ru-RU"/>
              </w:rPr>
            </w:pPr>
            <w:r w:rsidRPr="008F3C0C">
              <w:rPr>
                <w:rFonts w:ascii="Times New Roman" w:eastAsia="Times New Roman" w:hAnsi="Times New Roman" w:cs="Times New Roman"/>
                <w:sz w:val="24"/>
                <w:szCs w:val="24"/>
                <w:lang w:eastAsia="ru-RU"/>
              </w:rPr>
              <w:t>Способы образования (для частей земельного участка – цель образования)</w:t>
            </w:r>
          </w:p>
        </w:tc>
      </w:tr>
      <w:tr w:rsidR="008F3C0C" w:rsidRPr="008F3C0C" w:rsidTr="00BA5BBE">
        <w:trPr>
          <w:jc w:val="center"/>
        </w:trPr>
        <w:tc>
          <w:tcPr>
            <w:tcW w:w="1664" w:type="pct"/>
            <w:shd w:val="clear" w:color="auto" w:fill="auto"/>
          </w:tcPr>
          <w:p w:rsidR="008F3C0C" w:rsidRPr="008F3C0C" w:rsidRDefault="008F3C0C" w:rsidP="00BA5BBE">
            <w:pPr>
              <w:widowControl w:val="0"/>
              <w:spacing w:after="0" w:line="240" w:lineRule="auto"/>
              <w:jc w:val="center"/>
              <w:rPr>
                <w:rFonts w:ascii="Times New Roman" w:eastAsia="Times New Roman" w:hAnsi="Times New Roman" w:cs="Times New Roman"/>
                <w:sz w:val="24"/>
                <w:szCs w:val="24"/>
                <w:lang w:eastAsia="ru-RU"/>
              </w:rPr>
            </w:pPr>
            <w:r w:rsidRPr="008F3C0C">
              <w:rPr>
                <w:rFonts w:ascii="Times New Roman" w:eastAsia="Times New Roman" w:hAnsi="Times New Roman" w:cs="Times New Roman"/>
                <w:sz w:val="24"/>
                <w:szCs w:val="24"/>
                <w:lang w:eastAsia="ru-RU"/>
              </w:rPr>
              <w:t>24:50:0700188:12300</w:t>
            </w:r>
          </w:p>
        </w:tc>
        <w:tc>
          <w:tcPr>
            <w:tcW w:w="1521" w:type="pct"/>
          </w:tcPr>
          <w:p w:rsidR="008F3C0C" w:rsidRPr="008F3C0C" w:rsidRDefault="008F3C0C" w:rsidP="00BA5BBE">
            <w:pPr>
              <w:widowControl w:val="0"/>
              <w:spacing w:after="0"/>
              <w:jc w:val="center"/>
              <w:rPr>
                <w:rFonts w:ascii="Times New Roman" w:eastAsia="Calibri" w:hAnsi="Times New Roman" w:cs="Times New Roman"/>
                <w:sz w:val="24"/>
                <w:szCs w:val="24"/>
              </w:rPr>
            </w:pPr>
            <w:r w:rsidRPr="008F3C0C">
              <w:rPr>
                <w:rFonts w:ascii="Times New Roman" w:eastAsia="Calibri" w:hAnsi="Times New Roman" w:cs="Times New Roman"/>
                <w:sz w:val="24"/>
                <w:szCs w:val="24"/>
              </w:rPr>
              <w:t>171</w:t>
            </w:r>
          </w:p>
        </w:tc>
        <w:tc>
          <w:tcPr>
            <w:tcW w:w="1815" w:type="pct"/>
          </w:tcPr>
          <w:p w:rsidR="008F3C0C" w:rsidRPr="008F3C0C" w:rsidRDefault="00BA5BBE" w:rsidP="00BA5BBE">
            <w:pPr>
              <w:widowControl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п</w:t>
            </w:r>
            <w:r w:rsidR="008F3C0C" w:rsidRPr="008F3C0C">
              <w:rPr>
                <w:rFonts w:ascii="Times New Roman" w:eastAsia="Calibri" w:hAnsi="Times New Roman" w:cs="Times New Roman"/>
                <w:sz w:val="24"/>
                <w:szCs w:val="24"/>
              </w:rPr>
              <w:t>ерераспределение</w:t>
            </w:r>
          </w:p>
        </w:tc>
      </w:tr>
      <w:tr w:rsidR="008F3C0C" w:rsidRPr="008F3C0C" w:rsidTr="00BA5BBE">
        <w:trPr>
          <w:jc w:val="center"/>
        </w:trPr>
        <w:tc>
          <w:tcPr>
            <w:tcW w:w="1664" w:type="pct"/>
            <w:shd w:val="clear" w:color="auto" w:fill="auto"/>
          </w:tcPr>
          <w:p w:rsidR="008F3C0C" w:rsidRPr="008F3C0C" w:rsidRDefault="008F3C0C" w:rsidP="00BA5BBE">
            <w:pPr>
              <w:widowControl w:val="0"/>
              <w:spacing w:after="0" w:line="240" w:lineRule="auto"/>
              <w:jc w:val="center"/>
              <w:rPr>
                <w:rFonts w:ascii="Times New Roman" w:eastAsia="Times New Roman" w:hAnsi="Times New Roman" w:cs="Times New Roman"/>
                <w:sz w:val="24"/>
                <w:szCs w:val="24"/>
                <w:lang w:eastAsia="ru-RU"/>
              </w:rPr>
            </w:pPr>
            <w:r w:rsidRPr="008F3C0C">
              <w:rPr>
                <w:rFonts w:ascii="Times New Roman" w:eastAsia="Times New Roman" w:hAnsi="Times New Roman" w:cs="Times New Roman"/>
                <w:sz w:val="24"/>
                <w:szCs w:val="24"/>
                <w:lang w:eastAsia="ru-RU"/>
              </w:rPr>
              <w:t>24:50:0700188:3779</w:t>
            </w:r>
          </w:p>
        </w:tc>
        <w:tc>
          <w:tcPr>
            <w:tcW w:w="1521" w:type="pct"/>
          </w:tcPr>
          <w:p w:rsidR="008F3C0C" w:rsidRPr="008F3C0C" w:rsidRDefault="008F3C0C" w:rsidP="00BA5BBE">
            <w:pPr>
              <w:widowControl w:val="0"/>
              <w:spacing w:after="0"/>
              <w:jc w:val="center"/>
              <w:rPr>
                <w:rFonts w:ascii="Times New Roman" w:eastAsia="Calibri" w:hAnsi="Times New Roman" w:cs="Times New Roman"/>
                <w:sz w:val="24"/>
                <w:szCs w:val="24"/>
              </w:rPr>
            </w:pPr>
            <w:r w:rsidRPr="008F3C0C">
              <w:rPr>
                <w:rFonts w:ascii="Times New Roman" w:eastAsia="Calibri" w:hAnsi="Times New Roman" w:cs="Times New Roman"/>
                <w:sz w:val="24"/>
                <w:szCs w:val="24"/>
              </w:rPr>
              <w:t>664</w:t>
            </w:r>
          </w:p>
        </w:tc>
        <w:tc>
          <w:tcPr>
            <w:tcW w:w="1815" w:type="pct"/>
          </w:tcPr>
          <w:p w:rsidR="008F3C0C" w:rsidRPr="008F3C0C" w:rsidRDefault="00BA5BBE" w:rsidP="00BA5BBE">
            <w:pPr>
              <w:widowControl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р</w:t>
            </w:r>
            <w:r w:rsidR="008F3C0C" w:rsidRPr="008F3C0C">
              <w:rPr>
                <w:rFonts w:ascii="Times New Roman" w:eastAsia="Calibri" w:hAnsi="Times New Roman" w:cs="Times New Roman"/>
                <w:sz w:val="24"/>
                <w:szCs w:val="24"/>
              </w:rPr>
              <w:t>аздел</w:t>
            </w:r>
          </w:p>
        </w:tc>
      </w:tr>
      <w:tr w:rsidR="008F3C0C" w:rsidRPr="008F3C0C" w:rsidTr="00BA5BBE">
        <w:trPr>
          <w:jc w:val="center"/>
        </w:trPr>
        <w:tc>
          <w:tcPr>
            <w:tcW w:w="1664" w:type="pct"/>
            <w:shd w:val="clear" w:color="auto" w:fill="auto"/>
          </w:tcPr>
          <w:p w:rsidR="008F3C0C" w:rsidRPr="008F3C0C" w:rsidRDefault="008F3C0C" w:rsidP="00BA5BBE">
            <w:pPr>
              <w:widowControl w:val="0"/>
              <w:spacing w:after="0" w:line="240" w:lineRule="auto"/>
              <w:jc w:val="center"/>
              <w:rPr>
                <w:rFonts w:ascii="Times New Roman" w:eastAsia="Times New Roman" w:hAnsi="Times New Roman" w:cs="Times New Roman"/>
                <w:sz w:val="24"/>
                <w:szCs w:val="24"/>
                <w:lang w:eastAsia="ru-RU"/>
              </w:rPr>
            </w:pPr>
            <w:r w:rsidRPr="008F3C0C">
              <w:rPr>
                <w:rFonts w:ascii="Times New Roman" w:eastAsia="Times New Roman" w:hAnsi="Times New Roman" w:cs="Times New Roman"/>
                <w:sz w:val="24"/>
                <w:szCs w:val="24"/>
                <w:lang w:eastAsia="ru-RU"/>
              </w:rPr>
              <w:t>24:50:0700188:772</w:t>
            </w:r>
          </w:p>
        </w:tc>
        <w:tc>
          <w:tcPr>
            <w:tcW w:w="1521" w:type="pct"/>
          </w:tcPr>
          <w:p w:rsidR="008F3C0C" w:rsidRPr="008F3C0C" w:rsidRDefault="008F3C0C" w:rsidP="00BA5BBE">
            <w:pPr>
              <w:widowControl w:val="0"/>
              <w:spacing w:after="0"/>
              <w:jc w:val="center"/>
              <w:rPr>
                <w:rFonts w:ascii="Times New Roman" w:eastAsia="Calibri" w:hAnsi="Times New Roman" w:cs="Times New Roman"/>
                <w:sz w:val="24"/>
                <w:szCs w:val="24"/>
              </w:rPr>
            </w:pPr>
            <w:r w:rsidRPr="008F3C0C">
              <w:rPr>
                <w:rFonts w:ascii="Times New Roman" w:eastAsia="Calibri" w:hAnsi="Times New Roman" w:cs="Times New Roman"/>
                <w:sz w:val="24"/>
                <w:szCs w:val="24"/>
              </w:rPr>
              <w:t>630</w:t>
            </w:r>
          </w:p>
        </w:tc>
        <w:tc>
          <w:tcPr>
            <w:tcW w:w="1815" w:type="pct"/>
          </w:tcPr>
          <w:p w:rsidR="008F3C0C" w:rsidRPr="008F3C0C" w:rsidRDefault="00BA5BBE" w:rsidP="00BA5BBE">
            <w:pPr>
              <w:widowControl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р</w:t>
            </w:r>
            <w:r w:rsidR="008F3C0C" w:rsidRPr="008F3C0C">
              <w:rPr>
                <w:rFonts w:ascii="Times New Roman" w:eastAsia="Calibri" w:hAnsi="Times New Roman" w:cs="Times New Roman"/>
                <w:sz w:val="24"/>
                <w:szCs w:val="24"/>
              </w:rPr>
              <w:t>аздел</w:t>
            </w:r>
          </w:p>
        </w:tc>
      </w:tr>
      <w:tr w:rsidR="008F3C0C" w:rsidRPr="008F3C0C" w:rsidTr="00BA5BBE">
        <w:trPr>
          <w:jc w:val="center"/>
        </w:trPr>
        <w:tc>
          <w:tcPr>
            <w:tcW w:w="1664" w:type="pct"/>
            <w:shd w:val="clear" w:color="auto" w:fill="auto"/>
          </w:tcPr>
          <w:p w:rsidR="008F3C0C" w:rsidRPr="008F3C0C" w:rsidRDefault="008F3C0C" w:rsidP="00BA5BBE">
            <w:pPr>
              <w:widowControl w:val="0"/>
              <w:spacing w:after="0" w:line="240" w:lineRule="auto"/>
              <w:jc w:val="center"/>
              <w:rPr>
                <w:rFonts w:ascii="Times New Roman" w:eastAsia="Times New Roman" w:hAnsi="Times New Roman" w:cs="Times New Roman"/>
                <w:sz w:val="24"/>
                <w:szCs w:val="24"/>
                <w:lang w:eastAsia="ru-RU"/>
              </w:rPr>
            </w:pPr>
            <w:r w:rsidRPr="008F3C0C">
              <w:rPr>
                <w:rFonts w:ascii="Times New Roman" w:eastAsia="Times New Roman" w:hAnsi="Times New Roman" w:cs="Times New Roman"/>
                <w:sz w:val="24"/>
                <w:szCs w:val="24"/>
                <w:lang w:eastAsia="ru-RU"/>
              </w:rPr>
              <w:t>24:50:0700188:722</w:t>
            </w:r>
          </w:p>
        </w:tc>
        <w:tc>
          <w:tcPr>
            <w:tcW w:w="1521" w:type="pct"/>
          </w:tcPr>
          <w:p w:rsidR="008F3C0C" w:rsidRPr="008F3C0C" w:rsidRDefault="008F3C0C" w:rsidP="00BA5BBE">
            <w:pPr>
              <w:widowControl w:val="0"/>
              <w:spacing w:after="0"/>
              <w:jc w:val="center"/>
              <w:rPr>
                <w:rFonts w:ascii="Times New Roman" w:eastAsia="Calibri" w:hAnsi="Times New Roman" w:cs="Times New Roman"/>
                <w:sz w:val="24"/>
                <w:szCs w:val="24"/>
              </w:rPr>
            </w:pPr>
            <w:r w:rsidRPr="008F3C0C">
              <w:rPr>
                <w:rFonts w:ascii="Times New Roman" w:eastAsia="Calibri" w:hAnsi="Times New Roman" w:cs="Times New Roman"/>
                <w:sz w:val="24"/>
                <w:szCs w:val="24"/>
              </w:rPr>
              <w:t>510</w:t>
            </w:r>
          </w:p>
        </w:tc>
        <w:tc>
          <w:tcPr>
            <w:tcW w:w="1815" w:type="pct"/>
          </w:tcPr>
          <w:p w:rsidR="008F3C0C" w:rsidRPr="008F3C0C" w:rsidRDefault="00BA5BBE" w:rsidP="00BA5BBE">
            <w:pPr>
              <w:widowControl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р</w:t>
            </w:r>
            <w:r w:rsidR="008F3C0C" w:rsidRPr="008F3C0C">
              <w:rPr>
                <w:rFonts w:ascii="Times New Roman" w:eastAsia="Calibri" w:hAnsi="Times New Roman" w:cs="Times New Roman"/>
                <w:sz w:val="24"/>
                <w:szCs w:val="24"/>
              </w:rPr>
              <w:t>аздел</w:t>
            </w:r>
          </w:p>
        </w:tc>
      </w:tr>
      <w:tr w:rsidR="008F3C0C" w:rsidRPr="008F3C0C" w:rsidTr="00BA5BBE">
        <w:trPr>
          <w:jc w:val="center"/>
        </w:trPr>
        <w:tc>
          <w:tcPr>
            <w:tcW w:w="1664" w:type="pct"/>
            <w:shd w:val="clear" w:color="auto" w:fill="auto"/>
          </w:tcPr>
          <w:p w:rsidR="008F3C0C" w:rsidRPr="008F3C0C" w:rsidRDefault="008F3C0C" w:rsidP="00BA5BBE">
            <w:pPr>
              <w:widowControl w:val="0"/>
              <w:spacing w:after="0" w:line="240" w:lineRule="auto"/>
              <w:jc w:val="center"/>
              <w:rPr>
                <w:rFonts w:ascii="Times New Roman" w:eastAsia="Times New Roman" w:hAnsi="Times New Roman" w:cs="Times New Roman"/>
                <w:sz w:val="24"/>
                <w:szCs w:val="24"/>
                <w:lang w:eastAsia="ru-RU"/>
              </w:rPr>
            </w:pPr>
            <w:r w:rsidRPr="008F3C0C">
              <w:rPr>
                <w:rFonts w:ascii="Times New Roman" w:eastAsia="Times New Roman" w:hAnsi="Times New Roman" w:cs="Times New Roman"/>
                <w:sz w:val="24"/>
                <w:szCs w:val="24"/>
                <w:lang w:eastAsia="ru-RU"/>
              </w:rPr>
              <w:t>24:50:0700188:651</w:t>
            </w:r>
          </w:p>
        </w:tc>
        <w:tc>
          <w:tcPr>
            <w:tcW w:w="1521" w:type="pct"/>
          </w:tcPr>
          <w:p w:rsidR="008F3C0C" w:rsidRPr="008F3C0C" w:rsidRDefault="008F3C0C" w:rsidP="00BA5BBE">
            <w:pPr>
              <w:widowControl w:val="0"/>
              <w:spacing w:after="0"/>
              <w:jc w:val="center"/>
              <w:rPr>
                <w:rFonts w:ascii="Times New Roman" w:eastAsia="Calibri" w:hAnsi="Times New Roman" w:cs="Times New Roman"/>
                <w:sz w:val="24"/>
                <w:szCs w:val="24"/>
              </w:rPr>
            </w:pPr>
            <w:r w:rsidRPr="008F3C0C">
              <w:rPr>
                <w:rFonts w:ascii="Times New Roman" w:eastAsia="Calibri" w:hAnsi="Times New Roman" w:cs="Times New Roman"/>
                <w:sz w:val="24"/>
                <w:szCs w:val="24"/>
              </w:rPr>
              <w:t>5</w:t>
            </w:r>
          </w:p>
        </w:tc>
        <w:tc>
          <w:tcPr>
            <w:tcW w:w="1815" w:type="pct"/>
          </w:tcPr>
          <w:p w:rsidR="008F3C0C" w:rsidRPr="008F3C0C" w:rsidRDefault="00BA5BBE" w:rsidP="00BA5BBE">
            <w:pPr>
              <w:widowControl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р</w:t>
            </w:r>
            <w:r w:rsidR="008F3C0C" w:rsidRPr="008F3C0C">
              <w:rPr>
                <w:rFonts w:ascii="Times New Roman" w:eastAsia="Calibri" w:hAnsi="Times New Roman" w:cs="Times New Roman"/>
                <w:sz w:val="24"/>
                <w:szCs w:val="24"/>
              </w:rPr>
              <w:t>аздел</w:t>
            </w:r>
          </w:p>
        </w:tc>
      </w:tr>
    </w:tbl>
    <w:p w:rsidR="005301B6" w:rsidRDefault="005301B6" w:rsidP="00586C9A">
      <w:pPr>
        <w:widowControl w:val="0"/>
        <w:spacing w:after="0" w:line="240" w:lineRule="auto"/>
        <w:ind w:firstLine="709"/>
        <w:jc w:val="both"/>
        <w:rPr>
          <w:rFonts w:ascii="Times New Roman" w:hAnsi="Times New Roman" w:cs="Times New Roman"/>
          <w:sz w:val="30"/>
          <w:szCs w:val="30"/>
        </w:rPr>
      </w:pPr>
    </w:p>
    <w:p w:rsidR="001C5E46" w:rsidRPr="001C5E46" w:rsidRDefault="001C5E46" w:rsidP="001C5E46">
      <w:pPr>
        <w:pStyle w:val="ae"/>
        <w:widowControl w:val="0"/>
        <w:numPr>
          <w:ilvl w:val="1"/>
          <w:numId w:val="48"/>
        </w:numPr>
        <w:spacing w:after="0" w:line="240" w:lineRule="auto"/>
        <w:ind w:left="0" w:firstLine="0"/>
        <w:jc w:val="center"/>
        <w:rPr>
          <w:rFonts w:ascii="Times New Roman" w:hAnsi="Times New Roman" w:cs="Times New Roman"/>
          <w:sz w:val="30"/>
          <w:szCs w:val="30"/>
        </w:rPr>
      </w:pPr>
      <w:r w:rsidRPr="001C5E46">
        <w:rPr>
          <w:rFonts w:ascii="Times New Roman" w:hAnsi="Times New Roman" w:cs="Times New Roman"/>
          <w:sz w:val="30"/>
          <w:szCs w:val="30"/>
        </w:rPr>
        <w:t xml:space="preserve">Перечень координат характерных точек </w:t>
      </w:r>
      <w:r>
        <w:rPr>
          <w:rFonts w:ascii="Times New Roman" w:hAnsi="Times New Roman" w:cs="Times New Roman"/>
          <w:sz w:val="30"/>
          <w:szCs w:val="30"/>
        </w:rPr>
        <w:t>границы проектирования территории</w:t>
      </w:r>
      <w:r w:rsidRPr="001C5E46">
        <w:rPr>
          <w:rFonts w:ascii="Times New Roman" w:hAnsi="Times New Roman" w:cs="Times New Roman"/>
          <w:sz w:val="30"/>
          <w:szCs w:val="30"/>
        </w:rPr>
        <w:t>.</w:t>
      </w:r>
    </w:p>
    <w:p w:rsidR="001C5E46" w:rsidRDefault="001C5E46" w:rsidP="001C5E46">
      <w:pPr>
        <w:widowControl w:val="0"/>
        <w:spacing w:after="0" w:line="240" w:lineRule="auto"/>
        <w:ind w:firstLine="709"/>
        <w:jc w:val="both"/>
        <w:rPr>
          <w:rFonts w:ascii="Times New Roman" w:hAnsi="Times New Roman" w:cs="Times New Roman"/>
          <w:sz w:val="30"/>
          <w:szCs w:val="30"/>
        </w:rPr>
      </w:pPr>
    </w:p>
    <w:p w:rsidR="001C5E46" w:rsidRDefault="001C5E46" w:rsidP="001C5E46">
      <w:pPr>
        <w:widowControl w:val="0"/>
        <w:spacing w:after="0" w:line="240" w:lineRule="auto"/>
        <w:ind w:firstLine="709"/>
        <w:jc w:val="both"/>
        <w:rPr>
          <w:rFonts w:ascii="Times New Roman" w:hAnsi="Times New Roman" w:cs="Times New Roman"/>
          <w:sz w:val="30"/>
          <w:szCs w:val="30"/>
        </w:rPr>
      </w:pPr>
      <w:r w:rsidRPr="00987F83">
        <w:rPr>
          <w:rFonts w:ascii="Times New Roman" w:hAnsi="Times New Roman" w:cs="Times New Roman"/>
          <w:sz w:val="30"/>
          <w:szCs w:val="30"/>
        </w:rPr>
        <w:t xml:space="preserve">Координаты характерных точек </w:t>
      </w:r>
      <w:r>
        <w:rPr>
          <w:rFonts w:ascii="Times New Roman" w:hAnsi="Times New Roman" w:cs="Times New Roman"/>
          <w:sz w:val="30"/>
          <w:szCs w:val="30"/>
        </w:rPr>
        <w:t>границы проектирования территории</w:t>
      </w:r>
      <w:r w:rsidRPr="00987F83">
        <w:rPr>
          <w:rFonts w:ascii="Times New Roman" w:hAnsi="Times New Roman" w:cs="Times New Roman"/>
          <w:sz w:val="30"/>
          <w:szCs w:val="30"/>
        </w:rPr>
        <w:t xml:space="preserve"> указаны в соответствии с системой координат, используемой для ведения Единого государственного реестра недвижимости (МСК-167).</w:t>
      </w:r>
    </w:p>
    <w:p w:rsidR="001C5E46" w:rsidRPr="00586C9A" w:rsidRDefault="001C5E46" w:rsidP="001C5E46">
      <w:pPr>
        <w:widowControl w:val="0"/>
        <w:spacing w:after="0" w:line="240" w:lineRule="auto"/>
        <w:ind w:firstLine="709"/>
        <w:jc w:val="right"/>
        <w:rPr>
          <w:rFonts w:ascii="Times New Roman" w:hAnsi="Times New Roman" w:cs="Times New Roman"/>
          <w:sz w:val="30"/>
          <w:szCs w:val="30"/>
        </w:rPr>
      </w:pPr>
      <w:r>
        <w:rPr>
          <w:rFonts w:ascii="Times New Roman" w:hAnsi="Times New Roman" w:cs="Times New Roman"/>
          <w:sz w:val="30"/>
          <w:szCs w:val="30"/>
        </w:rPr>
        <w:t>Таблица 8</w:t>
      </w:r>
    </w:p>
    <w:tbl>
      <w:tblPr>
        <w:tblW w:w="4889" w:type="pct"/>
        <w:tblInd w:w="108" w:type="dxa"/>
        <w:tblLook w:val="04A0" w:firstRow="1" w:lastRow="0" w:firstColumn="1" w:lastColumn="0" w:noHBand="0" w:noVBand="1"/>
      </w:tblPr>
      <w:tblGrid>
        <w:gridCol w:w="2803"/>
        <w:gridCol w:w="3620"/>
        <w:gridCol w:w="2935"/>
      </w:tblGrid>
      <w:tr w:rsidR="001C5E46" w:rsidRPr="001C5E46" w:rsidTr="001C5E46">
        <w:trPr>
          <w:trHeight w:val="20"/>
          <w:tblHeader/>
        </w:trPr>
        <w:tc>
          <w:tcPr>
            <w:tcW w:w="1498" w:type="pct"/>
            <w:tcBorders>
              <w:top w:val="single" w:sz="4" w:space="0" w:color="auto"/>
              <w:left w:val="single" w:sz="4" w:space="0" w:color="auto"/>
              <w:bottom w:val="single" w:sz="4" w:space="0" w:color="auto"/>
              <w:right w:val="single" w:sz="4" w:space="0" w:color="auto"/>
            </w:tcBorders>
          </w:tcPr>
          <w:p w:rsidR="001C5E46" w:rsidRPr="001C5E46" w:rsidRDefault="001C5E46" w:rsidP="001C5E46">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Номер точки</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Координата X</w:t>
            </w:r>
          </w:p>
        </w:tc>
        <w:tc>
          <w:tcPr>
            <w:tcW w:w="1568" w:type="pct"/>
            <w:tcBorders>
              <w:top w:val="single" w:sz="4" w:space="0" w:color="auto"/>
              <w:left w:val="nil"/>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Координата Y</w:t>
            </w:r>
          </w:p>
        </w:tc>
      </w:tr>
      <w:tr w:rsidR="001C5E46" w:rsidRPr="001C5E46"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1C5E46" w:rsidRPr="001C5E46" w:rsidRDefault="001C5E46" w:rsidP="001C5E46">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1</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629228,54</w:t>
            </w:r>
          </w:p>
        </w:tc>
        <w:tc>
          <w:tcPr>
            <w:tcW w:w="1568" w:type="pct"/>
            <w:tcBorders>
              <w:top w:val="single" w:sz="4" w:space="0" w:color="auto"/>
              <w:left w:val="nil"/>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97703,96</w:t>
            </w:r>
          </w:p>
        </w:tc>
      </w:tr>
      <w:tr w:rsidR="001C5E46" w:rsidRPr="001C5E46"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1C5E46" w:rsidRPr="001C5E46" w:rsidRDefault="001C5E46" w:rsidP="001C5E46">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2</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629216,61</w:t>
            </w:r>
          </w:p>
        </w:tc>
        <w:tc>
          <w:tcPr>
            <w:tcW w:w="1568" w:type="pct"/>
            <w:tcBorders>
              <w:top w:val="single" w:sz="4" w:space="0" w:color="auto"/>
              <w:left w:val="nil"/>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97754,61</w:t>
            </w:r>
          </w:p>
        </w:tc>
      </w:tr>
      <w:tr w:rsidR="001C5E46" w:rsidRPr="001C5E46"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1C5E46" w:rsidRPr="001C5E46" w:rsidRDefault="001C5E46" w:rsidP="001C5E46">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3</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629209,43</w:t>
            </w:r>
          </w:p>
        </w:tc>
        <w:tc>
          <w:tcPr>
            <w:tcW w:w="1568" w:type="pct"/>
            <w:tcBorders>
              <w:top w:val="single" w:sz="4" w:space="0" w:color="auto"/>
              <w:left w:val="nil"/>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97797,46</w:t>
            </w:r>
          </w:p>
        </w:tc>
      </w:tr>
      <w:tr w:rsidR="001C5E46" w:rsidRPr="001C5E46"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1C5E46" w:rsidRPr="001C5E46" w:rsidRDefault="001C5E46" w:rsidP="001C5E46">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4</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629168,12</w:t>
            </w:r>
          </w:p>
        </w:tc>
        <w:tc>
          <w:tcPr>
            <w:tcW w:w="1568" w:type="pct"/>
            <w:tcBorders>
              <w:top w:val="single" w:sz="4" w:space="0" w:color="auto"/>
              <w:left w:val="nil"/>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98044,03</w:t>
            </w:r>
          </w:p>
        </w:tc>
      </w:tr>
      <w:tr w:rsidR="001C5E46" w:rsidRPr="001C5E46"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1C5E46" w:rsidRPr="001C5E46" w:rsidRDefault="001C5E46" w:rsidP="001C5E46">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5</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629167,15</w:t>
            </w:r>
          </w:p>
        </w:tc>
        <w:tc>
          <w:tcPr>
            <w:tcW w:w="1568" w:type="pct"/>
            <w:tcBorders>
              <w:top w:val="single" w:sz="4" w:space="0" w:color="auto"/>
              <w:left w:val="nil"/>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98049,83</w:t>
            </w:r>
          </w:p>
        </w:tc>
      </w:tr>
      <w:tr w:rsidR="001C5E46" w:rsidRPr="001C5E46"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1C5E46" w:rsidRPr="001C5E46" w:rsidRDefault="001C5E46" w:rsidP="001C5E46">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6</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629163,30</w:t>
            </w:r>
          </w:p>
        </w:tc>
        <w:tc>
          <w:tcPr>
            <w:tcW w:w="1568" w:type="pct"/>
            <w:tcBorders>
              <w:top w:val="single" w:sz="4" w:space="0" w:color="auto"/>
              <w:left w:val="nil"/>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98073,13</w:t>
            </w:r>
          </w:p>
        </w:tc>
      </w:tr>
      <w:tr w:rsidR="001C5E46" w:rsidRPr="001C5E46"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1C5E46" w:rsidRPr="001C5E46" w:rsidRDefault="001C5E46" w:rsidP="001C5E46">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7</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629141,92</w:t>
            </w:r>
          </w:p>
        </w:tc>
        <w:tc>
          <w:tcPr>
            <w:tcW w:w="1568" w:type="pct"/>
            <w:tcBorders>
              <w:top w:val="single" w:sz="4" w:space="0" w:color="auto"/>
              <w:left w:val="nil"/>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98200,91</w:t>
            </w:r>
          </w:p>
        </w:tc>
      </w:tr>
      <w:tr w:rsidR="001C5E46" w:rsidRPr="001C5E46"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1C5E46" w:rsidRPr="001C5E46" w:rsidRDefault="001C5E46" w:rsidP="001C5E46">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8</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629126,62</w:t>
            </w:r>
          </w:p>
        </w:tc>
        <w:tc>
          <w:tcPr>
            <w:tcW w:w="1568" w:type="pct"/>
            <w:tcBorders>
              <w:top w:val="single" w:sz="4" w:space="0" w:color="auto"/>
              <w:left w:val="nil"/>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98220,64</w:t>
            </w:r>
          </w:p>
        </w:tc>
      </w:tr>
      <w:tr w:rsidR="001C5E46" w:rsidRPr="001C5E46"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1C5E46" w:rsidRPr="001C5E46" w:rsidRDefault="001C5E46" w:rsidP="001C5E46">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9</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629102,17</w:t>
            </w:r>
          </w:p>
        </w:tc>
        <w:tc>
          <w:tcPr>
            <w:tcW w:w="1568" w:type="pct"/>
            <w:tcBorders>
              <w:top w:val="single" w:sz="4" w:space="0" w:color="auto"/>
              <w:left w:val="nil"/>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98220,64</w:t>
            </w:r>
          </w:p>
        </w:tc>
      </w:tr>
      <w:tr w:rsidR="001C5E46" w:rsidRPr="001C5E46"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1C5E46" w:rsidRPr="001C5E46" w:rsidRDefault="001C5E46" w:rsidP="001C5E46">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10</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629089,07</w:t>
            </w:r>
          </w:p>
        </w:tc>
        <w:tc>
          <w:tcPr>
            <w:tcW w:w="1568" w:type="pct"/>
            <w:tcBorders>
              <w:top w:val="single" w:sz="4" w:space="0" w:color="auto"/>
              <w:left w:val="nil"/>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98220,64</w:t>
            </w:r>
          </w:p>
        </w:tc>
      </w:tr>
      <w:tr w:rsidR="001C5E46" w:rsidRPr="001C5E46"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1C5E46" w:rsidRPr="001C5E46" w:rsidRDefault="001C5E46" w:rsidP="001C5E46">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11</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629081,77</w:t>
            </w:r>
          </w:p>
        </w:tc>
        <w:tc>
          <w:tcPr>
            <w:tcW w:w="1568" w:type="pct"/>
            <w:tcBorders>
              <w:top w:val="single" w:sz="4" w:space="0" w:color="auto"/>
              <w:left w:val="nil"/>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98220,64</w:t>
            </w:r>
          </w:p>
        </w:tc>
      </w:tr>
      <w:tr w:rsidR="001C5E46" w:rsidRPr="001C5E46"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1C5E46" w:rsidRPr="001C5E46" w:rsidRDefault="001C5E46" w:rsidP="001C5E46">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12</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629013,02</w:t>
            </w:r>
          </w:p>
        </w:tc>
        <w:tc>
          <w:tcPr>
            <w:tcW w:w="1568" w:type="pct"/>
            <w:tcBorders>
              <w:top w:val="single" w:sz="4" w:space="0" w:color="auto"/>
              <w:left w:val="nil"/>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98220,64</w:t>
            </w:r>
          </w:p>
        </w:tc>
      </w:tr>
      <w:tr w:rsidR="001C5E46" w:rsidRPr="001C5E46"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1C5E46" w:rsidRPr="001C5E46" w:rsidRDefault="001C5E46" w:rsidP="001C5E46">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13</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628947,67</w:t>
            </w:r>
          </w:p>
        </w:tc>
        <w:tc>
          <w:tcPr>
            <w:tcW w:w="1568" w:type="pct"/>
            <w:tcBorders>
              <w:top w:val="single" w:sz="4" w:space="0" w:color="auto"/>
              <w:left w:val="nil"/>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98220,24</w:t>
            </w:r>
          </w:p>
        </w:tc>
      </w:tr>
      <w:tr w:rsidR="001C5E46" w:rsidRPr="001C5E46"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1C5E46" w:rsidRPr="001C5E46" w:rsidRDefault="001C5E46" w:rsidP="001C5E46">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14</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628947,60</w:t>
            </w:r>
          </w:p>
        </w:tc>
        <w:tc>
          <w:tcPr>
            <w:tcW w:w="1568" w:type="pct"/>
            <w:tcBorders>
              <w:top w:val="single" w:sz="4" w:space="0" w:color="auto"/>
              <w:left w:val="nil"/>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98208,24</w:t>
            </w:r>
          </w:p>
        </w:tc>
      </w:tr>
      <w:tr w:rsidR="001C5E46" w:rsidRPr="001C5E46"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1C5E46" w:rsidRPr="001C5E46" w:rsidRDefault="001C5E46" w:rsidP="001C5E46">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15</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628947,45</w:t>
            </w:r>
          </w:p>
        </w:tc>
        <w:tc>
          <w:tcPr>
            <w:tcW w:w="1568" w:type="pct"/>
            <w:tcBorders>
              <w:top w:val="single" w:sz="4" w:space="0" w:color="auto"/>
              <w:left w:val="nil"/>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98184,52</w:t>
            </w:r>
          </w:p>
        </w:tc>
      </w:tr>
      <w:tr w:rsidR="001C5E46" w:rsidRPr="001C5E46"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1C5E46" w:rsidRPr="001C5E46" w:rsidRDefault="001C5E46" w:rsidP="001C5E46">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lastRenderedPageBreak/>
              <w:t>16</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628947,44</w:t>
            </w:r>
          </w:p>
        </w:tc>
        <w:tc>
          <w:tcPr>
            <w:tcW w:w="1568" w:type="pct"/>
            <w:tcBorders>
              <w:top w:val="single" w:sz="4" w:space="0" w:color="auto"/>
              <w:left w:val="nil"/>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98182,53</w:t>
            </w:r>
          </w:p>
        </w:tc>
      </w:tr>
      <w:tr w:rsidR="001C5E46" w:rsidRPr="001C5E46"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1C5E46" w:rsidRPr="001C5E46" w:rsidRDefault="001C5E46" w:rsidP="001C5E46">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17</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628947,43</w:t>
            </w:r>
          </w:p>
        </w:tc>
        <w:tc>
          <w:tcPr>
            <w:tcW w:w="1568" w:type="pct"/>
            <w:tcBorders>
              <w:top w:val="single" w:sz="4" w:space="0" w:color="auto"/>
              <w:left w:val="nil"/>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98181,72</w:t>
            </w:r>
          </w:p>
        </w:tc>
      </w:tr>
      <w:tr w:rsidR="001C5E46" w:rsidRPr="001C5E46"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1C5E46" w:rsidRPr="001C5E46" w:rsidRDefault="001C5E46" w:rsidP="001C5E46">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18</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628946,87</w:t>
            </w:r>
          </w:p>
        </w:tc>
        <w:tc>
          <w:tcPr>
            <w:tcW w:w="1568" w:type="pct"/>
            <w:tcBorders>
              <w:top w:val="single" w:sz="4" w:space="0" w:color="auto"/>
              <w:left w:val="nil"/>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98093,29</w:t>
            </w:r>
          </w:p>
        </w:tc>
      </w:tr>
      <w:tr w:rsidR="001C5E46" w:rsidRPr="001C5E46"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1C5E46" w:rsidRPr="001C5E46" w:rsidRDefault="001C5E46" w:rsidP="001C5E46">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19</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628946,84</w:t>
            </w:r>
          </w:p>
        </w:tc>
        <w:tc>
          <w:tcPr>
            <w:tcW w:w="1568" w:type="pct"/>
            <w:tcBorders>
              <w:top w:val="single" w:sz="4" w:space="0" w:color="auto"/>
              <w:left w:val="nil"/>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98089,10</w:t>
            </w:r>
          </w:p>
        </w:tc>
      </w:tr>
      <w:tr w:rsidR="001C5E46" w:rsidRPr="001C5E46"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1C5E46" w:rsidRPr="001C5E46" w:rsidRDefault="001C5E46" w:rsidP="001C5E46">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20</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628946,71</w:t>
            </w:r>
          </w:p>
        </w:tc>
        <w:tc>
          <w:tcPr>
            <w:tcW w:w="1568" w:type="pct"/>
            <w:tcBorders>
              <w:top w:val="single" w:sz="4" w:space="0" w:color="auto"/>
              <w:left w:val="nil"/>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98069,71</w:t>
            </w:r>
          </w:p>
        </w:tc>
      </w:tr>
      <w:tr w:rsidR="001C5E46" w:rsidRPr="001C5E46"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1C5E46" w:rsidRPr="001C5E46" w:rsidRDefault="001C5E46" w:rsidP="001C5E46">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21</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628946,55</w:t>
            </w:r>
          </w:p>
        </w:tc>
        <w:tc>
          <w:tcPr>
            <w:tcW w:w="1568" w:type="pct"/>
            <w:tcBorders>
              <w:top w:val="single" w:sz="4" w:space="0" w:color="auto"/>
              <w:left w:val="nil"/>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98045,22</w:t>
            </w:r>
          </w:p>
        </w:tc>
      </w:tr>
      <w:tr w:rsidR="001C5E46" w:rsidRPr="001C5E46"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1C5E46" w:rsidRPr="001C5E46" w:rsidRDefault="001C5E46" w:rsidP="001C5E46">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22</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628945,84</w:t>
            </w:r>
          </w:p>
        </w:tc>
        <w:tc>
          <w:tcPr>
            <w:tcW w:w="1568" w:type="pct"/>
            <w:tcBorders>
              <w:top w:val="single" w:sz="4" w:space="0" w:color="auto"/>
              <w:left w:val="nil"/>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97935,84</w:t>
            </w:r>
          </w:p>
        </w:tc>
      </w:tr>
      <w:tr w:rsidR="001C5E46" w:rsidRPr="001C5E46"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1C5E46" w:rsidRPr="001C5E46" w:rsidRDefault="001C5E46" w:rsidP="001C5E46">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23</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628945,52</w:t>
            </w:r>
          </w:p>
        </w:tc>
        <w:tc>
          <w:tcPr>
            <w:tcW w:w="1568" w:type="pct"/>
            <w:tcBorders>
              <w:top w:val="single" w:sz="4" w:space="0" w:color="auto"/>
              <w:left w:val="nil"/>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97886,24</w:t>
            </w:r>
          </w:p>
        </w:tc>
      </w:tr>
      <w:tr w:rsidR="001C5E46" w:rsidRPr="001C5E46"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1C5E46" w:rsidRPr="001C5E46" w:rsidRDefault="001C5E46" w:rsidP="001C5E46">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24</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628944,89</w:t>
            </w:r>
          </w:p>
        </w:tc>
        <w:tc>
          <w:tcPr>
            <w:tcW w:w="1568" w:type="pct"/>
            <w:tcBorders>
              <w:top w:val="single" w:sz="4" w:space="0" w:color="auto"/>
              <w:left w:val="nil"/>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97787,72</w:t>
            </w:r>
          </w:p>
        </w:tc>
      </w:tr>
      <w:tr w:rsidR="001C5E46" w:rsidRPr="001C5E46"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1C5E46" w:rsidRPr="001C5E46" w:rsidRDefault="001C5E46" w:rsidP="001C5E46">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25</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628937,29</w:t>
            </w:r>
          </w:p>
        </w:tc>
        <w:tc>
          <w:tcPr>
            <w:tcW w:w="1568" w:type="pct"/>
            <w:tcBorders>
              <w:top w:val="single" w:sz="4" w:space="0" w:color="auto"/>
              <w:left w:val="nil"/>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97757,32</w:t>
            </w:r>
          </w:p>
        </w:tc>
      </w:tr>
      <w:tr w:rsidR="001C5E46" w:rsidRPr="001C5E46"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1C5E46" w:rsidRPr="001C5E46" w:rsidRDefault="001C5E46" w:rsidP="001C5E46">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26</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628989,56</w:t>
            </w:r>
          </w:p>
        </w:tc>
        <w:tc>
          <w:tcPr>
            <w:tcW w:w="1568" w:type="pct"/>
            <w:tcBorders>
              <w:top w:val="single" w:sz="4" w:space="0" w:color="auto"/>
              <w:left w:val="nil"/>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97744,25</w:t>
            </w:r>
          </w:p>
        </w:tc>
      </w:tr>
      <w:tr w:rsidR="001C5E46" w:rsidRPr="001C5E46"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1C5E46" w:rsidRPr="001C5E46" w:rsidRDefault="001C5E46" w:rsidP="001C5E46">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27</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629117,27</w:t>
            </w:r>
          </w:p>
        </w:tc>
        <w:tc>
          <w:tcPr>
            <w:tcW w:w="1568" w:type="pct"/>
            <w:tcBorders>
              <w:top w:val="single" w:sz="4" w:space="0" w:color="auto"/>
              <w:left w:val="nil"/>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97712,33</w:t>
            </w:r>
          </w:p>
        </w:tc>
      </w:tr>
      <w:tr w:rsidR="001C5E46" w:rsidRPr="001C5E46"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1C5E46" w:rsidRPr="001C5E46" w:rsidRDefault="001C5E46" w:rsidP="001C5E46">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28</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629117,30</w:t>
            </w:r>
          </w:p>
        </w:tc>
        <w:tc>
          <w:tcPr>
            <w:tcW w:w="1568" w:type="pct"/>
            <w:tcBorders>
              <w:top w:val="single" w:sz="4" w:space="0" w:color="auto"/>
              <w:left w:val="nil"/>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97712,33</w:t>
            </w:r>
          </w:p>
        </w:tc>
      </w:tr>
      <w:tr w:rsidR="001C5E46" w:rsidRPr="001C5E46"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1C5E46" w:rsidRPr="001C5E46" w:rsidRDefault="001C5E46" w:rsidP="001C5E46">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29</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629184,59</w:t>
            </w:r>
          </w:p>
        </w:tc>
        <w:tc>
          <w:tcPr>
            <w:tcW w:w="1568" w:type="pct"/>
            <w:tcBorders>
              <w:top w:val="single" w:sz="4" w:space="0" w:color="auto"/>
              <w:left w:val="nil"/>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97695,51</w:t>
            </w:r>
          </w:p>
        </w:tc>
      </w:tr>
      <w:tr w:rsidR="001C5E46" w:rsidRPr="001C5E46" w:rsidTr="001C5E46">
        <w:trPr>
          <w:trHeight w:val="20"/>
        </w:trPr>
        <w:tc>
          <w:tcPr>
            <w:tcW w:w="1498" w:type="pct"/>
            <w:tcBorders>
              <w:top w:val="single" w:sz="4" w:space="0" w:color="auto"/>
              <w:left w:val="single" w:sz="4" w:space="0" w:color="auto"/>
              <w:bottom w:val="single" w:sz="4" w:space="0" w:color="auto"/>
              <w:right w:val="single" w:sz="4" w:space="0" w:color="auto"/>
            </w:tcBorders>
          </w:tcPr>
          <w:p w:rsidR="001C5E46" w:rsidRPr="001C5E46" w:rsidRDefault="001C5E46" w:rsidP="001C5E46">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1</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629228,54</w:t>
            </w:r>
          </w:p>
        </w:tc>
        <w:tc>
          <w:tcPr>
            <w:tcW w:w="1568" w:type="pct"/>
            <w:tcBorders>
              <w:top w:val="single" w:sz="4" w:space="0" w:color="auto"/>
              <w:left w:val="nil"/>
              <w:bottom w:val="single" w:sz="4" w:space="0" w:color="auto"/>
              <w:right w:val="single" w:sz="4" w:space="0" w:color="auto"/>
            </w:tcBorders>
            <w:shd w:val="clear" w:color="auto" w:fill="auto"/>
            <w:noWrap/>
          </w:tcPr>
          <w:p w:rsidR="001C5E46" w:rsidRPr="001C5E46" w:rsidRDefault="001C5E46" w:rsidP="001C5E46">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97703,96</w:t>
            </w:r>
          </w:p>
        </w:tc>
      </w:tr>
    </w:tbl>
    <w:p w:rsidR="001C5E46" w:rsidRDefault="001C5E46" w:rsidP="00586C9A">
      <w:pPr>
        <w:widowControl w:val="0"/>
        <w:spacing w:after="0" w:line="240" w:lineRule="auto"/>
        <w:ind w:firstLine="709"/>
        <w:jc w:val="both"/>
        <w:rPr>
          <w:rFonts w:ascii="Times New Roman" w:hAnsi="Times New Roman" w:cs="Times New Roman"/>
          <w:sz w:val="30"/>
          <w:szCs w:val="30"/>
        </w:rPr>
      </w:pPr>
    </w:p>
    <w:p w:rsidR="0043424F" w:rsidRDefault="006104D5" w:rsidP="0043424F">
      <w:pPr>
        <w:pStyle w:val="ae"/>
        <w:widowControl w:val="0"/>
        <w:numPr>
          <w:ilvl w:val="1"/>
          <w:numId w:val="48"/>
        </w:numPr>
        <w:spacing w:after="0" w:line="240" w:lineRule="auto"/>
        <w:ind w:left="0" w:firstLine="0"/>
        <w:jc w:val="center"/>
        <w:rPr>
          <w:rFonts w:ascii="Times New Roman" w:hAnsi="Times New Roman" w:cs="Times New Roman"/>
          <w:sz w:val="30"/>
          <w:szCs w:val="30"/>
        </w:rPr>
      </w:pPr>
      <w:r w:rsidRPr="0043424F">
        <w:rPr>
          <w:rFonts w:ascii="Times New Roman" w:hAnsi="Times New Roman" w:cs="Times New Roman"/>
          <w:sz w:val="30"/>
          <w:szCs w:val="30"/>
        </w:rPr>
        <w:t>Каталоги координат образуемых земельных</w:t>
      </w:r>
      <w:r w:rsidR="0043424F">
        <w:rPr>
          <w:rFonts w:ascii="Times New Roman" w:hAnsi="Times New Roman" w:cs="Times New Roman"/>
          <w:sz w:val="30"/>
          <w:szCs w:val="30"/>
        </w:rPr>
        <w:t xml:space="preserve"> участков.</w:t>
      </w:r>
    </w:p>
    <w:p w:rsidR="0043424F" w:rsidRDefault="0043424F" w:rsidP="0043424F">
      <w:pPr>
        <w:pStyle w:val="ae"/>
        <w:widowControl w:val="0"/>
        <w:spacing w:after="0" w:line="240" w:lineRule="auto"/>
        <w:ind w:left="0"/>
        <w:rPr>
          <w:rFonts w:ascii="Times New Roman" w:hAnsi="Times New Roman" w:cs="Times New Roman"/>
          <w:sz w:val="30"/>
          <w:szCs w:val="30"/>
        </w:rPr>
      </w:pPr>
    </w:p>
    <w:p w:rsidR="00BA5BBE" w:rsidRPr="0043424F" w:rsidRDefault="0043424F" w:rsidP="0043424F">
      <w:pPr>
        <w:widowControl w:val="0"/>
        <w:spacing w:line="240" w:lineRule="auto"/>
        <w:ind w:firstLine="709"/>
        <w:jc w:val="both"/>
        <w:rPr>
          <w:rFonts w:ascii="Times New Roman" w:hAnsi="Times New Roman" w:cs="Times New Roman"/>
          <w:sz w:val="30"/>
          <w:szCs w:val="30"/>
        </w:rPr>
      </w:pPr>
      <w:r w:rsidRPr="0043424F">
        <w:rPr>
          <w:rFonts w:ascii="Times New Roman" w:hAnsi="Times New Roman" w:cs="Times New Roman"/>
          <w:sz w:val="30"/>
          <w:szCs w:val="30"/>
        </w:rPr>
        <w:t xml:space="preserve">Каталоги координат образуемых земельных участков представлены </w:t>
      </w:r>
      <w:r w:rsidR="00BA5BBE" w:rsidRPr="0043424F">
        <w:rPr>
          <w:rFonts w:ascii="Times New Roman" w:hAnsi="Times New Roman" w:cs="Times New Roman"/>
          <w:sz w:val="30"/>
          <w:szCs w:val="30"/>
        </w:rPr>
        <w:t>в таблицах ниже</w:t>
      </w:r>
      <w:r w:rsidR="00C9238D" w:rsidRPr="0043424F">
        <w:rPr>
          <w:rFonts w:ascii="Times New Roman" w:hAnsi="Times New Roman" w:cs="Times New Roman"/>
          <w:sz w:val="30"/>
          <w:szCs w:val="30"/>
        </w:rPr>
        <w:t>.</w:t>
      </w:r>
      <w:r w:rsidR="00BA5BBE" w:rsidRPr="0043424F">
        <w:rPr>
          <w:rFonts w:ascii="Times New Roman" w:hAnsi="Times New Roman" w:cs="Times New Roman"/>
          <w:sz w:val="30"/>
          <w:szCs w:val="30"/>
        </w:rPr>
        <w:t xml:space="preserve"> Нумерация характерных точек границ образуемых земельных участков производится от самой северной точки по ходу часовой стрелки. Система координат МСК-167.</w:t>
      </w:r>
    </w:p>
    <w:p w:rsidR="00BA5BBE" w:rsidRPr="00BA5BBE" w:rsidRDefault="00BA5BBE" w:rsidP="00BA5BBE">
      <w:pPr>
        <w:widowControl w:val="0"/>
        <w:spacing w:after="0" w:line="240" w:lineRule="auto"/>
        <w:jc w:val="center"/>
        <w:rPr>
          <w:rFonts w:ascii="Times New Roman" w:eastAsia="Times New Roman" w:hAnsi="Times New Roman" w:cs="Times New Roman"/>
          <w:sz w:val="30"/>
          <w:szCs w:val="30"/>
          <w:lang w:eastAsia="ru-RU"/>
        </w:rPr>
      </w:pPr>
      <w:r w:rsidRPr="00BA5BBE">
        <w:rPr>
          <w:rFonts w:ascii="Times New Roman" w:eastAsia="Times New Roman" w:hAnsi="Times New Roman" w:cs="Times New Roman"/>
          <w:sz w:val="30"/>
          <w:szCs w:val="30"/>
          <w:lang w:eastAsia="ru-RU"/>
        </w:rPr>
        <w:t>Участок № 1.1</w:t>
      </w:r>
    </w:p>
    <w:tbl>
      <w:tblPr>
        <w:tblW w:w="4888" w:type="pct"/>
        <w:tblInd w:w="108" w:type="dxa"/>
        <w:tblLook w:val="04A0" w:firstRow="1" w:lastRow="0" w:firstColumn="1" w:lastColumn="0" w:noHBand="0" w:noVBand="1"/>
      </w:tblPr>
      <w:tblGrid>
        <w:gridCol w:w="2515"/>
        <w:gridCol w:w="3763"/>
        <w:gridCol w:w="3078"/>
      </w:tblGrid>
      <w:tr w:rsidR="00BA5BBE" w:rsidRPr="00BA5BBE" w:rsidTr="00FF2604">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Номер точки</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Координата X</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Координата Y</w:t>
            </w:r>
          </w:p>
        </w:tc>
      </w:tr>
      <w:tr w:rsidR="00BA5BBE" w:rsidRPr="00BA5BBE" w:rsidTr="00FF2604">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629177.01</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97723.94</w:t>
            </w:r>
          </w:p>
        </w:tc>
      </w:tr>
      <w:tr w:rsidR="00BA5BBE" w:rsidRPr="00BA5BBE" w:rsidTr="00FF2604">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629151.11</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97747.69</w:t>
            </w:r>
          </w:p>
        </w:tc>
      </w:tr>
      <w:tr w:rsidR="00BA5BBE" w:rsidRPr="00BA5BBE" w:rsidTr="00FF2604">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629150.11</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97749.38</w:t>
            </w:r>
          </w:p>
        </w:tc>
      </w:tr>
      <w:tr w:rsidR="00BA5BBE" w:rsidRPr="00BA5BBE" w:rsidTr="00FF2604">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629149.58</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97751.75</w:t>
            </w:r>
          </w:p>
        </w:tc>
      </w:tr>
      <w:tr w:rsidR="00BA5BBE" w:rsidRPr="00BA5BBE" w:rsidTr="00FF2604">
        <w:trPr>
          <w:trHeight w:val="72"/>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629150.04</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97754.16</w:t>
            </w:r>
          </w:p>
        </w:tc>
      </w:tr>
      <w:tr w:rsidR="00BA5BBE" w:rsidRPr="00BA5BBE" w:rsidTr="00FF2604">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629151.21</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97755.81</w:t>
            </w:r>
          </w:p>
        </w:tc>
      </w:tr>
      <w:tr w:rsidR="00BA5BBE" w:rsidRPr="00BA5BBE" w:rsidTr="00FF2604">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629169.53</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97775.58</w:t>
            </w:r>
          </w:p>
        </w:tc>
      </w:tr>
      <w:tr w:rsidR="00BA5BBE" w:rsidRPr="00BA5BBE" w:rsidTr="00FF2604">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629171.65</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97799.69</w:t>
            </w:r>
          </w:p>
        </w:tc>
      </w:tr>
      <w:tr w:rsidR="00BA5BBE" w:rsidRPr="00BA5BBE" w:rsidTr="00FF2604">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629161.17</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97858.79</w:t>
            </w:r>
          </w:p>
        </w:tc>
      </w:tr>
      <w:tr w:rsidR="00BA5BBE" w:rsidRPr="00BA5BBE" w:rsidTr="00FF2604">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10</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629159.32</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97858.15</w:t>
            </w:r>
          </w:p>
        </w:tc>
      </w:tr>
      <w:tr w:rsidR="00BA5BBE" w:rsidRPr="00BA5BBE" w:rsidTr="00FF2604">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629119.24</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97849.58</w:t>
            </w:r>
          </w:p>
        </w:tc>
      </w:tr>
      <w:tr w:rsidR="00BA5BBE" w:rsidRPr="00BA5BBE" w:rsidTr="00FF2604">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12</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629119.31</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97813.73</w:t>
            </w:r>
          </w:p>
        </w:tc>
      </w:tr>
      <w:tr w:rsidR="00BA5BBE" w:rsidRPr="00BA5BBE" w:rsidTr="00FF2604">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13</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629113.7</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97789.84</w:t>
            </w:r>
          </w:p>
        </w:tc>
      </w:tr>
      <w:tr w:rsidR="00BA5BBE" w:rsidRPr="00BA5BBE" w:rsidTr="00FF2604">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14</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629140.82</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97783.41</w:t>
            </w:r>
          </w:p>
        </w:tc>
      </w:tr>
      <w:tr w:rsidR="00BA5BBE" w:rsidRPr="00BA5BBE" w:rsidTr="00FF2604">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15</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629130.91</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97711.51</w:t>
            </w:r>
          </w:p>
        </w:tc>
      </w:tr>
      <w:tr w:rsidR="00BA5BBE" w:rsidRPr="00BA5BBE" w:rsidTr="00FF2604">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16</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629144.06</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97710.71</w:t>
            </w:r>
          </w:p>
        </w:tc>
      </w:tr>
      <w:tr w:rsidR="00BA5BBE" w:rsidRPr="00BA5BBE" w:rsidTr="00FF2604">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17</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629173.05</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97720.39</w:t>
            </w:r>
          </w:p>
        </w:tc>
      </w:tr>
      <w:tr w:rsidR="00BA5BBE" w:rsidRPr="00BA5BBE" w:rsidTr="00FF2604">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629177.01</w:t>
            </w:r>
          </w:p>
        </w:tc>
        <w:tc>
          <w:tcPr>
            <w:tcW w:w="1645" w:type="pct"/>
            <w:tcBorders>
              <w:top w:val="single" w:sz="4" w:space="0" w:color="auto"/>
              <w:left w:val="nil"/>
              <w:bottom w:val="single" w:sz="4" w:space="0" w:color="auto"/>
              <w:right w:val="single" w:sz="4" w:space="0" w:color="auto"/>
            </w:tcBorders>
            <w:shd w:val="clear" w:color="auto" w:fill="auto"/>
            <w:noWrap/>
          </w:tcPr>
          <w:p w:rsidR="00BA5BBE" w:rsidRPr="00BA5BBE"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97723.94</w:t>
            </w:r>
          </w:p>
        </w:tc>
      </w:tr>
    </w:tbl>
    <w:p w:rsidR="001C5E46" w:rsidRDefault="001C5E46" w:rsidP="00BA5BBE">
      <w:pPr>
        <w:widowControl w:val="0"/>
        <w:spacing w:after="0" w:line="240" w:lineRule="auto"/>
        <w:jc w:val="center"/>
        <w:rPr>
          <w:rFonts w:ascii="Times New Roman" w:eastAsia="Times New Roman" w:hAnsi="Times New Roman" w:cs="Times New Roman"/>
          <w:sz w:val="30"/>
          <w:szCs w:val="30"/>
          <w:lang w:eastAsia="ru-RU"/>
        </w:rPr>
      </w:pPr>
    </w:p>
    <w:p w:rsidR="001C5E46" w:rsidRDefault="001C5E46" w:rsidP="00BA5BBE">
      <w:pPr>
        <w:widowControl w:val="0"/>
        <w:spacing w:after="0" w:line="240" w:lineRule="auto"/>
        <w:jc w:val="center"/>
        <w:rPr>
          <w:rFonts w:ascii="Times New Roman" w:eastAsia="Times New Roman" w:hAnsi="Times New Roman" w:cs="Times New Roman"/>
          <w:sz w:val="30"/>
          <w:szCs w:val="30"/>
          <w:lang w:eastAsia="ru-RU"/>
        </w:rPr>
      </w:pPr>
    </w:p>
    <w:p w:rsidR="00BA5BBE" w:rsidRPr="00BA5BBE" w:rsidRDefault="00BA5BBE" w:rsidP="00BA5BBE">
      <w:pPr>
        <w:widowControl w:val="0"/>
        <w:spacing w:after="0" w:line="240" w:lineRule="auto"/>
        <w:jc w:val="center"/>
        <w:rPr>
          <w:rFonts w:ascii="Times New Roman" w:eastAsia="Times New Roman" w:hAnsi="Times New Roman" w:cs="Times New Roman"/>
          <w:sz w:val="30"/>
          <w:szCs w:val="30"/>
          <w:lang w:eastAsia="ru-RU"/>
        </w:rPr>
      </w:pPr>
      <w:r w:rsidRPr="00BA5BBE">
        <w:rPr>
          <w:rFonts w:ascii="Times New Roman" w:eastAsia="Times New Roman" w:hAnsi="Times New Roman" w:cs="Times New Roman"/>
          <w:sz w:val="30"/>
          <w:szCs w:val="30"/>
          <w:lang w:eastAsia="ru-RU"/>
        </w:rPr>
        <w:lastRenderedPageBreak/>
        <w:t>Участок № 1</w:t>
      </w:r>
    </w:p>
    <w:tbl>
      <w:tblPr>
        <w:tblW w:w="4888" w:type="pct"/>
        <w:tblInd w:w="108" w:type="dxa"/>
        <w:tblLook w:val="04A0" w:firstRow="1" w:lastRow="0" w:firstColumn="1" w:lastColumn="0" w:noHBand="0" w:noVBand="1"/>
      </w:tblPr>
      <w:tblGrid>
        <w:gridCol w:w="2515"/>
        <w:gridCol w:w="3763"/>
        <w:gridCol w:w="3078"/>
      </w:tblGrid>
      <w:tr w:rsidR="00BA5BBE" w:rsidRPr="00BA5BBE" w:rsidTr="00FF2604">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Номер точки</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Координата X</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Координата Y</w:t>
            </w:r>
          </w:p>
        </w:tc>
      </w:tr>
      <w:tr w:rsidR="00BA5BBE" w:rsidRPr="00BA5BBE" w:rsidTr="00FF2604">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629209.43</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97797.46</w:t>
            </w:r>
          </w:p>
        </w:tc>
      </w:tr>
      <w:tr w:rsidR="00BA5BBE" w:rsidRPr="00BA5BBE" w:rsidTr="00FF2604">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629198.10</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97865.08</w:t>
            </w:r>
          </w:p>
        </w:tc>
      </w:tr>
      <w:tr w:rsidR="00BA5BBE" w:rsidRPr="00BA5BBE" w:rsidTr="00FF2604">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629161.17</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97858.79</w:t>
            </w:r>
          </w:p>
        </w:tc>
      </w:tr>
      <w:tr w:rsidR="00BA5BBE" w:rsidRPr="00BA5BBE" w:rsidTr="00FF2604">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629159.32</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97858.15</w:t>
            </w:r>
          </w:p>
        </w:tc>
      </w:tr>
      <w:tr w:rsidR="00BA5BBE" w:rsidRPr="00BA5BBE" w:rsidTr="00FF2604">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629119.24</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97849.58</w:t>
            </w:r>
          </w:p>
        </w:tc>
      </w:tr>
      <w:tr w:rsidR="00BA5BBE" w:rsidRPr="00BA5BBE" w:rsidTr="00FF2604">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629119.31</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97813.73</w:t>
            </w:r>
          </w:p>
        </w:tc>
      </w:tr>
      <w:tr w:rsidR="00BA5BBE" w:rsidRPr="00BA5BBE" w:rsidTr="00FF2604">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629113.7</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97789.84</w:t>
            </w:r>
          </w:p>
        </w:tc>
      </w:tr>
      <w:tr w:rsidR="00BA5BBE" w:rsidRPr="00BA5BBE" w:rsidTr="00FF2604">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629140.82</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97783.41</w:t>
            </w:r>
          </w:p>
        </w:tc>
      </w:tr>
      <w:tr w:rsidR="00BA5BBE" w:rsidRPr="00BA5BBE" w:rsidTr="00FF2604">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629130.91</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97711.51</w:t>
            </w:r>
          </w:p>
        </w:tc>
      </w:tr>
      <w:tr w:rsidR="00BA5BBE" w:rsidRPr="00BA5BBE" w:rsidTr="00FF2604">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10</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629144.06</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97710.71</w:t>
            </w:r>
          </w:p>
        </w:tc>
      </w:tr>
      <w:tr w:rsidR="00BA5BBE" w:rsidRPr="00BA5BBE" w:rsidTr="00FF2604">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629173.05</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97720.39</w:t>
            </w:r>
          </w:p>
        </w:tc>
      </w:tr>
      <w:tr w:rsidR="00BA5BBE" w:rsidRPr="00BA5BBE" w:rsidTr="00FF2604">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12</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629194.92</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97739.98</w:t>
            </w:r>
          </w:p>
        </w:tc>
      </w:tr>
      <w:tr w:rsidR="00BA5BBE" w:rsidRPr="00BA5BBE" w:rsidTr="00FF2604">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13</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629206.87</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97762.89</w:t>
            </w:r>
          </w:p>
        </w:tc>
      </w:tr>
      <w:tr w:rsidR="00BA5BBE" w:rsidRPr="00BA5BBE" w:rsidTr="00FF2604">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629209.43</w:t>
            </w:r>
          </w:p>
        </w:tc>
        <w:tc>
          <w:tcPr>
            <w:tcW w:w="1645" w:type="pct"/>
            <w:tcBorders>
              <w:top w:val="single" w:sz="4" w:space="0" w:color="auto"/>
              <w:left w:val="nil"/>
              <w:bottom w:val="single" w:sz="4" w:space="0" w:color="auto"/>
              <w:right w:val="single" w:sz="4" w:space="0" w:color="auto"/>
            </w:tcBorders>
            <w:shd w:val="clear" w:color="auto" w:fill="auto"/>
            <w:noWrap/>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97797.46</w:t>
            </w:r>
          </w:p>
        </w:tc>
      </w:tr>
    </w:tbl>
    <w:p w:rsidR="00BA5BBE" w:rsidRPr="00BA5BBE" w:rsidRDefault="00BA5BBE" w:rsidP="00BA5BBE">
      <w:pPr>
        <w:widowControl w:val="0"/>
        <w:spacing w:after="0" w:line="240" w:lineRule="auto"/>
        <w:jc w:val="center"/>
        <w:rPr>
          <w:rFonts w:ascii="Times New Roman" w:eastAsia="Times New Roman" w:hAnsi="Times New Roman" w:cs="Times New Roman"/>
          <w:sz w:val="30"/>
          <w:szCs w:val="30"/>
          <w:lang w:eastAsia="ru-RU"/>
        </w:rPr>
      </w:pPr>
    </w:p>
    <w:p w:rsidR="00BA5BBE" w:rsidRPr="00BA5BBE" w:rsidRDefault="00BA5BBE" w:rsidP="00BA5BBE">
      <w:pPr>
        <w:widowControl w:val="0"/>
        <w:spacing w:after="0" w:line="240" w:lineRule="auto"/>
        <w:jc w:val="center"/>
        <w:rPr>
          <w:rFonts w:ascii="Times New Roman" w:eastAsia="Times New Roman" w:hAnsi="Times New Roman" w:cs="Times New Roman"/>
          <w:sz w:val="30"/>
          <w:szCs w:val="30"/>
          <w:lang w:eastAsia="ru-RU"/>
        </w:rPr>
      </w:pPr>
      <w:r w:rsidRPr="00BA5BBE">
        <w:rPr>
          <w:rFonts w:ascii="Times New Roman" w:eastAsia="Times New Roman" w:hAnsi="Times New Roman" w:cs="Times New Roman"/>
          <w:sz w:val="30"/>
          <w:szCs w:val="30"/>
          <w:lang w:eastAsia="ru-RU"/>
        </w:rPr>
        <w:t>Участок № 2</w:t>
      </w:r>
    </w:p>
    <w:tbl>
      <w:tblPr>
        <w:tblW w:w="4888" w:type="pct"/>
        <w:tblInd w:w="108" w:type="dxa"/>
        <w:tblLook w:val="04A0" w:firstRow="1" w:lastRow="0" w:firstColumn="1" w:lastColumn="0" w:noHBand="0" w:noVBand="1"/>
      </w:tblPr>
      <w:tblGrid>
        <w:gridCol w:w="2515"/>
        <w:gridCol w:w="3763"/>
        <w:gridCol w:w="3078"/>
      </w:tblGrid>
      <w:tr w:rsidR="00BA5BBE" w:rsidRPr="00BA5BBE" w:rsidTr="00FF2604">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Номер точки</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Координата X</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Координата Y</w:t>
            </w:r>
          </w:p>
        </w:tc>
      </w:tr>
      <w:tr w:rsidR="00BA5BBE" w:rsidRPr="00BA5BBE" w:rsidTr="00FF2604">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629198.10</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97865.08</w:t>
            </w:r>
          </w:p>
        </w:tc>
      </w:tr>
      <w:tr w:rsidR="00BA5BBE" w:rsidRPr="00BA5BBE" w:rsidTr="00FF2604">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629168.12</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98044.03</w:t>
            </w:r>
          </w:p>
        </w:tc>
      </w:tr>
      <w:tr w:rsidR="00BA5BBE" w:rsidRPr="00BA5BBE" w:rsidTr="00FF2604">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629148.44</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98040.73</w:t>
            </w:r>
          </w:p>
        </w:tc>
      </w:tr>
      <w:tr w:rsidR="00BA5BBE" w:rsidRPr="00BA5BBE" w:rsidTr="00FF2604">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629147.52</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98029.26</w:t>
            </w:r>
          </w:p>
        </w:tc>
      </w:tr>
      <w:tr w:rsidR="00BA5BBE" w:rsidRPr="00BA5BBE" w:rsidTr="00FF2604">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629144.35</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97989.60</w:t>
            </w:r>
          </w:p>
        </w:tc>
      </w:tr>
      <w:tr w:rsidR="00BA5BBE" w:rsidRPr="00BA5BBE" w:rsidTr="00FF2604">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629143.67</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97979.69</w:t>
            </w:r>
          </w:p>
        </w:tc>
      </w:tr>
      <w:tr w:rsidR="00BA5BBE" w:rsidRPr="00BA5BBE" w:rsidTr="00FF2604">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629140.18</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97935.05</w:t>
            </w:r>
          </w:p>
        </w:tc>
      </w:tr>
      <w:tr w:rsidR="00BA5BBE" w:rsidRPr="00BA5BBE" w:rsidTr="00FF2604">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629142.44</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97930.60</w:t>
            </w:r>
          </w:p>
        </w:tc>
      </w:tr>
      <w:tr w:rsidR="00BA5BBE" w:rsidRPr="00BA5BBE" w:rsidTr="00FF2604">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629146.32</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97931.12</w:t>
            </w:r>
          </w:p>
        </w:tc>
      </w:tr>
      <w:tr w:rsidR="00BA5BBE" w:rsidRPr="00BA5BBE" w:rsidTr="00FF2604">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10</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629159.32</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97858.15</w:t>
            </w:r>
          </w:p>
        </w:tc>
      </w:tr>
      <w:tr w:rsidR="00BA5BBE" w:rsidRPr="00BA5BBE" w:rsidTr="00FF2604">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629161.17</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97858.79</w:t>
            </w:r>
          </w:p>
        </w:tc>
      </w:tr>
      <w:tr w:rsidR="00BA5BBE" w:rsidRPr="00BA5BBE" w:rsidTr="00FF2604">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629198.10</w:t>
            </w:r>
          </w:p>
        </w:tc>
        <w:tc>
          <w:tcPr>
            <w:tcW w:w="1645" w:type="pct"/>
            <w:tcBorders>
              <w:top w:val="single" w:sz="4" w:space="0" w:color="auto"/>
              <w:left w:val="nil"/>
              <w:bottom w:val="single" w:sz="4" w:space="0" w:color="auto"/>
              <w:right w:val="single" w:sz="4" w:space="0" w:color="auto"/>
            </w:tcBorders>
            <w:shd w:val="clear" w:color="auto" w:fill="auto"/>
            <w:noWrap/>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97865.08</w:t>
            </w:r>
          </w:p>
        </w:tc>
      </w:tr>
    </w:tbl>
    <w:p w:rsidR="00BA5BBE" w:rsidRPr="00BA5BBE" w:rsidRDefault="00BA5BBE" w:rsidP="00BA5BBE">
      <w:pPr>
        <w:widowControl w:val="0"/>
        <w:spacing w:after="0" w:line="240" w:lineRule="auto"/>
        <w:jc w:val="center"/>
        <w:rPr>
          <w:rFonts w:ascii="Times New Roman" w:eastAsia="Times New Roman" w:hAnsi="Times New Roman" w:cs="Times New Roman"/>
          <w:sz w:val="30"/>
          <w:szCs w:val="30"/>
          <w:lang w:eastAsia="ru-RU"/>
        </w:rPr>
      </w:pPr>
    </w:p>
    <w:p w:rsidR="00BA5BBE" w:rsidRPr="00BA5BBE" w:rsidRDefault="00BA5BBE" w:rsidP="00BA5BBE">
      <w:pPr>
        <w:widowControl w:val="0"/>
        <w:spacing w:after="0" w:line="240" w:lineRule="auto"/>
        <w:jc w:val="center"/>
        <w:rPr>
          <w:rFonts w:ascii="Times New Roman" w:eastAsia="Times New Roman" w:hAnsi="Times New Roman" w:cs="Times New Roman"/>
          <w:sz w:val="30"/>
          <w:szCs w:val="30"/>
          <w:lang w:eastAsia="ru-RU"/>
        </w:rPr>
      </w:pPr>
      <w:r w:rsidRPr="00BA5BBE">
        <w:rPr>
          <w:rFonts w:ascii="Times New Roman" w:eastAsia="Times New Roman" w:hAnsi="Times New Roman" w:cs="Times New Roman"/>
          <w:sz w:val="30"/>
          <w:szCs w:val="30"/>
          <w:lang w:eastAsia="ru-RU"/>
        </w:rPr>
        <w:t>Участок № 3</w:t>
      </w:r>
    </w:p>
    <w:tbl>
      <w:tblPr>
        <w:tblW w:w="4888" w:type="pct"/>
        <w:tblInd w:w="108" w:type="dxa"/>
        <w:tblLook w:val="04A0" w:firstRow="1" w:lastRow="0" w:firstColumn="1" w:lastColumn="0" w:noHBand="0" w:noVBand="1"/>
      </w:tblPr>
      <w:tblGrid>
        <w:gridCol w:w="2515"/>
        <w:gridCol w:w="3763"/>
        <w:gridCol w:w="3078"/>
      </w:tblGrid>
      <w:tr w:rsidR="00BA5BBE" w:rsidRPr="00BA5BBE" w:rsidTr="00FF2604">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Номер точки</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Координата X</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Координата Y</w:t>
            </w:r>
          </w:p>
        </w:tc>
      </w:tr>
      <w:tr w:rsidR="00BA5BBE" w:rsidRPr="00BA5BBE" w:rsidTr="00FF2604">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629159.32</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97858.15</w:t>
            </w:r>
          </w:p>
        </w:tc>
      </w:tr>
      <w:tr w:rsidR="00BA5BBE" w:rsidRPr="00BA5BBE" w:rsidTr="00FF2604">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629146.32</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97931.12</w:t>
            </w:r>
          </w:p>
        </w:tc>
      </w:tr>
      <w:tr w:rsidR="00BA5BBE" w:rsidRPr="00BA5BBE" w:rsidTr="00FF2604">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629142.44</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97930.6</w:t>
            </w:r>
          </w:p>
        </w:tc>
      </w:tr>
      <w:tr w:rsidR="00BA5BBE" w:rsidRPr="00BA5BBE" w:rsidTr="00FF2604">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629140.18</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97935.05</w:t>
            </w:r>
          </w:p>
        </w:tc>
      </w:tr>
      <w:tr w:rsidR="00BA5BBE" w:rsidRPr="00BA5BBE" w:rsidTr="00FF2604">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629116.06</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97931.01</w:t>
            </w:r>
          </w:p>
        </w:tc>
      </w:tr>
      <w:tr w:rsidR="00BA5BBE" w:rsidRPr="00BA5BBE" w:rsidTr="00FF2604">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629076.06</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97924.32</w:t>
            </w:r>
          </w:p>
        </w:tc>
      </w:tr>
      <w:tr w:rsidR="00BA5BBE" w:rsidRPr="00BA5BBE" w:rsidTr="00FF2604">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629078.50</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97909.77</w:t>
            </w:r>
          </w:p>
        </w:tc>
      </w:tr>
      <w:tr w:rsidR="00BA5BBE" w:rsidRPr="00BA5BBE" w:rsidTr="00FF2604">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629079.27</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97905.15</w:t>
            </w:r>
          </w:p>
        </w:tc>
      </w:tr>
      <w:tr w:rsidR="00BA5BBE" w:rsidRPr="00BA5BBE" w:rsidTr="00FF2604">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629086.3</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97863.17</w:t>
            </w:r>
          </w:p>
        </w:tc>
      </w:tr>
      <w:tr w:rsidR="00BA5BBE" w:rsidRPr="00BA5BBE" w:rsidTr="00FF2604">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10</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629089.37</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97844.84</w:t>
            </w:r>
          </w:p>
        </w:tc>
      </w:tr>
      <w:tr w:rsidR="00BA5BBE" w:rsidRPr="00BA5BBE" w:rsidTr="00FF2604">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629106.33</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97847.65</w:t>
            </w:r>
          </w:p>
        </w:tc>
      </w:tr>
      <w:tr w:rsidR="00BA5BBE" w:rsidRPr="00BA5BBE" w:rsidTr="00FF2604">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12</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629119.24</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97849.58</w:t>
            </w:r>
          </w:p>
        </w:tc>
      </w:tr>
      <w:tr w:rsidR="00BA5BBE" w:rsidRPr="00BA5BBE" w:rsidTr="00FF2604">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629159.32</w:t>
            </w:r>
          </w:p>
        </w:tc>
        <w:tc>
          <w:tcPr>
            <w:tcW w:w="1645" w:type="pct"/>
            <w:tcBorders>
              <w:top w:val="single" w:sz="4" w:space="0" w:color="auto"/>
              <w:left w:val="nil"/>
              <w:bottom w:val="single" w:sz="4" w:space="0" w:color="auto"/>
              <w:right w:val="single" w:sz="4" w:space="0" w:color="auto"/>
            </w:tcBorders>
            <w:shd w:val="clear" w:color="auto" w:fill="auto"/>
            <w:noWrap/>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97858.15</w:t>
            </w:r>
          </w:p>
        </w:tc>
      </w:tr>
    </w:tbl>
    <w:p w:rsidR="00BA5BBE" w:rsidRDefault="00BA5BBE" w:rsidP="00BA5BBE">
      <w:pPr>
        <w:widowControl w:val="0"/>
        <w:spacing w:after="0" w:line="240" w:lineRule="auto"/>
        <w:jc w:val="center"/>
        <w:rPr>
          <w:rFonts w:ascii="Times New Roman" w:eastAsia="Times New Roman" w:hAnsi="Times New Roman" w:cs="Times New Roman"/>
          <w:sz w:val="30"/>
          <w:szCs w:val="30"/>
          <w:lang w:eastAsia="ru-RU"/>
        </w:rPr>
      </w:pPr>
    </w:p>
    <w:p w:rsidR="00FF2604" w:rsidRPr="00BA5BBE" w:rsidRDefault="00FF2604" w:rsidP="00BA5BBE">
      <w:pPr>
        <w:widowControl w:val="0"/>
        <w:spacing w:after="0" w:line="240" w:lineRule="auto"/>
        <w:jc w:val="center"/>
        <w:rPr>
          <w:rFonts w:ascii="Times New Roman" w:eastAsia="Times New Roman" w:hAnsi="Times New Roman" w:cs="Times New Roman"/>
          <w:sz w:val="30"/>
          <w:szCs w:val="30"/>
          <w:lang w:eastAsia="ru-RU"/>
        </w:rPr>
      </w:pPr>
    </w:p>
    <w:p w:rsidR="00BA5BBE" w:rsidRPr="00BA5BBE" w:rsidRDefault="00BA5BBE" w:rsidP="00BA5BBE">
      <w:pPr>
        <w:widowControl w:val="0"/>
        <w:spacing w:after="0" w:line="240" w:lineRule="auto"/>
        <w:jc w:val="center"/>
        <w:rPr>
          <w:rFonts w:ascii="Times New Roman" w:eastAsia="Times New Roman" w:hAnsi="Times New Roman" w:cs="Times New Roman"/>
          <w:sz w:val="30"/>
          <w:szCs w:val="30"/>
          <w:lang w:eastAsia="ru-RU"/>
        </w:rPr>
      </w:pPr>
      <w:r w:rsidRPr="00BA5BBE">
        <w:rPr>
          <w:rFonts w:ascii="Times New Roman" w:eastAsia="Times New Roman" w:hAnsi="Times New Roman" w:cs="Times New Roman"/>
          <w:sz w:val="30"/>
          <w:szCs w:val="30"/>
          <w:lang w:eastAsia="ru-RU"/>
        </w:rPr>
        <w:lastRenderedPageBreak/>
        <w:t>Участок № 4.1</w:t>
      </w:r>
    </w:p>
    <w:tbl>
      <w:tblPr>
        <w:tblW w:w="4888" w:type="pct"/>
        <w:tblInd w:w="108" w:type="dxa"/>
        <w:tblLook w:val="04A0" w:firstRow="1" w:lastRow="0" w:firstColumn="1" w:lastColumn="0" w:noHBand="0" w:noVBand="1"/>
      </w:tblPr>
      <w:tblGrid>
        <w:gridCol w:w="2515"/>
        <w:gridCol w:w="3763"/>
        <w:gridCol w:w="3078"/>
      </w:tblGrid>
      <w:tr w:rsidR="00BA5BBE"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Номер точки</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Координата X</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Координата Y</w:t>
            </w:r>
          </w:p>
        </w:tc>
      </w:tr>
      <w:tr w:rsidR="00BA5BBE"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629140.82</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97783.41</w:t>
            </w:r>
          </w:p>
        </w:tc>
      </w:tr>
      <w:tr w:rsidR="00BA5BBE"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629113.70</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97789.84</w:t>
            </w:r>
          </w:p>
        </w:tc>
      </w:tr>
      <w:tr w:rsidR="00BA5BBE"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629119.31</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97813.73</w:t>
            </w:r>
          </w:p>
        </w:tc>
      </w:tr>
      <w:tr w:rsidR="00BA5BBE"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629119.24</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97849.58</w:t>
            </w:r>
          </w:p>
        </w:tc>
      </w:tr>
      <w:tr w:rsidR="00BA5BBE"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629106.33</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97847.65</w:t>
            </w:r>
          </w:p>
        </w:tc>
      </w:tr>
      <w:tr w:rsidR="00BA5BBE"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629089.37</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97844.84</w:t>
            </w:r>
          </w:p>
        </w:tc>
      </w:tr>
      <w:tr w:rsidR="00BA5BBE"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629086.30</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97863.17</w:t>
            </w:r>
          </w:p>
        </w:tc>
      </w:tr>
      <w:tr w:rsidR="00BA5BBE"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629033.21</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97854.28</w:t>
            </w:r>
          </w:p>
        </w:tc>
      </w:tr>
      <w:tr w:rsidR="00BA5BBE"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629023.50</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97852.66</w:t>
            </w:r>
          </w:p>
        </w:tc>
      </w:tr>
      <w:tr w:rsidR="00BA5BBE"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10</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628996.00</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97742.64</w:t>
            </w:r>
          </w:p>
        </w:tc>
      </w:tr>
      <w:tr w:rsidR="00BA5BBE"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629002.75</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97740.96</w:t>
            </w:r>
          </w:p>
        </w:tc>
      </w:tr>
      <w:tr w:rsidR="00BA5BBE"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12</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629005.32</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97748.70</w:t>
            </w:r>
          </w:p>
        </w:tc>
      </w:tr>
      <w:tr w:rsidR="00BA5BBE"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13</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629011.10</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97766.88</w:t>
            </w:r>
          </w:p>
        </w:tc>
      </w:tr>
      <w:tr w:rsidR="00BA5BBE"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14</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629016.38</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97788.67</w:t>
            </w:r>
          </w:p>
        </w:tc>
      </w:tr>
      <w:tr w:rsidR="00BA5BBE"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15</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629023.80</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97821.01</w:t>
            </w:r>
          </w:p>
        </w:tc>
      </w:tr>
      <w:tr w:rsidR="00BA5BBE"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16</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629026.60</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97833.39</w:t>
            </w:r>
          </w:p>
        </w:tc>
      </w:tr>
      <w:tr w:rsidR="00BA5BBE"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17</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629054.91</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97836.93</w:t>
            </w:r>
          </w:p>
        </w:tc>
      </w:tr>
      <w:tr w:rsidR="00BA5BBE"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18</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629056.50</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97837.07</w:t>
            </w:r>
          </w:p>
        </w:tc>
      </w:tr>
      <w:tr w:rsidR="00BA5BBE"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19</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629063.17</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97838.23</w:t>
            </w:r>
          </w:p>
        </w:tc>
      </w:tr>
      <w:tr w:rsidR="00BA5BBE"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20</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629085.62</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97841.87</w:t>
            </w:r>
          </w:p>
        </w:tc>
      </w:tr>
      <w:tr w:rsidR="00BA5BBE"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629092.23</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97842.94</w:t>
            </w:r>
          </w:p>
        </w:tc>
      </w:tr>
      <w:tr w:rsidR="00BA5BBE"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22</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629108.68</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97845.53</w:t>
            </w:r>
          </w:p>
        </w:tc>
      </w:tr>
      <w:tr w:rsidR="00BA5BBE"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23</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629111.74</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97845.45</w:t>
            </w:r>
          </w:p>
        </w:tc>
      </w:tr>
      <w:tr w:rsidR="00BA5BBE"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24</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629112.14</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97844.88</w:t>
            </w:r>
          </w:p>
        </w:tc>
      </w:tr>
      <w:tr w:rsidR="00BA5BBE"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25</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629112.39</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97844.55</w:t>
            </w:r>
          </w:p>
        </w:tc>
      </w:tr>
      <w:tr w:rsidR="00BA5BBE"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26</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629112.60</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97844.20</w:t>
            </w:r>
          </w:p>
        </w:tc>
      </w:tr>
      <w:tr w:rsidR="00BA5BBE"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27</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629112.81</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97843.67</w:t>
            </w:r>
          </w:p>
        </w:tc>
      </w:tr>
      <w:tr w:rsidR="00BA5BBE"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28</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629112.98</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97843.09</w:t>
            </w:r>
          </w:p>
        </w:tc>
      </w:tr>
      <w:tr w:rsidR="00BA5BBE"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29</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629113.09</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97842.34</w:t>
            </w:r>
          </w:p>
        </w:tc>
      </w:tr>
      <w:tr w:rsidR="00BA5BBE"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30</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629112.81</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97826.63</w:t>
            </w:r>
          </w:p>
        </w:tc>
      </w:tr>
      <w:tr w:rsidR="00BA5BBE"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629112.32</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97824.69</w:t>
            </w:r>
          </w:p>
        </w:tc>
      </w:tr>
      <w:tr w:rsidR="00BA5BBE"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32</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629111.81</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97823.29</w:t>
            </w:r>
          </w:p>
        </w:tc>
      </w:tr>
      <w:tr w:rsidR="00BA5BBE"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33</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629111.52</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97822.84</w:t>
            </w:r>
          </w:p>
        </w:tc>
      </w:tr>
      <w:tr w:rsidR="00BA5BBE"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34</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629111.10</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97822.31</w:t>
            </w:r>
          </w:p>
        </w:tc>
      </w:tr>
      <w:tr w:rsidR="00BA5BBE"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35</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629110.69</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97821.85</w:t>
            </w:r>
          </w:p>
        </w:tc>
      </w:tr>
      <w:tr w:rsidR="00BA5BBE"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36</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629110.33</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97821.56</w:t>
            </w:r>
          </w:p>
        </w:tc>
      </w:tr>
      <w:tr w:rsidR="00BA5BBE"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37</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629109.65</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97821.12</w:t>
            </w:r>
          </w:p>
        </w:tc>
      </w:tr>
      <w:tr w:rsidR="00BA5BBE"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38</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629108.91</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97820.82</w:t>
            </w:r>
          </w:p>
        </w:tc>
      </w:tr>
      <w:tr w:rsidR="00BA5BBE"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39</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629108.31</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97820.70</w:t>
            </w:r>
          </w:p>
        </w:tc>
      </w:tr>
      <w:tr w:rsidR="00BA5BBE"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40</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629101.50</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97819.60</w:t>
            </w:r>
          </w:p>
        </w:tc>
      </w:tr>
      <w:tr w:rsidR="00BA5BBE"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629091.02</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97818.00</w:t>
            </w:r>
          </w:p>
        </w:tc>
      </w:tr>
      <w:tr w:rsidR="00BA5BBE"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42</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629076.97</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97815.73</w:t>
            </w:r>
          </w:p>
        </w:tc>
      </w:tr>
      <w:tr w:rsidR="00BA5BBE"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43</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629060.92</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97813.01</w:t>
            </w:r>
          </w:p>
        </w:tc>
      </w:tr>
      <w:tr w:rsidR="00BA5BBE"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44</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629060.62</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97812.87</w:t>
            </w:r>
          </w:p>
        </w:tc>
      </w:tr>
      <w:tr w:rsidR="00BA5BBE"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45</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629058.42</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97812.71</w:t>
            </w:r>
          </w:p>
        </w:tc>
      </w:tr>
      <w:tr w:rsidR="00BA5BBE"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46</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629058.35</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97813.32</w:t>
            </w:r>
          </w:p>
        </w:tc>
      </w:tr>
      <w:tr w:rsidR="00BA5BBE"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47</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629042.53</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97813.93</w:t>
            </w:r>
          </w:p>
        </w:tc>
      </w:tr>
      <w:tr w:rsidR="00BA5BBE"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48</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629040.92</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97807.32</w:t>
            </w:r>
          </w:p>
        </w:tc>
      </w:tr>
      <w:tr w:rsidR="001C5E46" w:rsidRPr="00BA5BBE" w:rsidTr="00E90208">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tcPr>
          <w:p w:rsidR="001C5E46" w:rsidRPr="00BA5BBE" w:rsidRDefault="001C5E46" w:rsidP="00E90208">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lastRenderedPageBreak/>
              <w:t>Номер точки</w:t>
            </w:r>
          </w:p>
        </w:tc>
        <w:tc>
          <w:tcPr>
            <w:tcW w:w="2011" w:type="pct"/>
            <w:tcBorders>
              <w:top w:val="single" w:sz="4" w:space="0" w:color="auto"/>
              <w:left w:val="nil"/>
              <w:bottom w:val="single" w:sz="4" w:space="0" w:color="auto"/>
              <w:right w:val="single" w:sz="4" w:space="0" w:color="auto"/>
            </w:tcBorders>
            <w:shd w:val="clear" w:color="auto" w:fill="auto"/>
            <w:noWrap/>
          </w:tcPr>
          <w:p w:rsidR="001C5E46" w:rsidRPr="00BA5BBE" w:rsidRDefault="001C5E46" w:rsidP="00E90208">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Координата X</w:t>
            </w:r>
          </w:p>
        </w:tc>
        <w:tc>
          <w:tcPr>
            <w:tcW w:w="1645" w:type="pct"/>
            <w:tcBorders>
              <w:top w:val="single" w:sz="4" w:space="0" w:color="auto"/>
              <w:left w:val="nil"/>
              <w:bottom w:val="single" w:sz="4" w:space="0" w:color="auto"/>
              <w:right w:val="single" w:sz="4" w:space="0" w:color="auto"/>
            </w:tcBorders>
            <w:shd w:val="clear" w:color="auto" w:fill="auto"/>
            <w:noWrap/>
          </w:tcPr>
          <w:p w:rsidR="001C5E46" w:rsidRPr="00BA5BBE" w:rsidRDefault="001C5E46" w:rsidP="00E90208">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Координата Y</w:t>
            </w:r>
          </w:p>
        </w:tc>
      </w:tr>
      <w:tr w:rsidR="00FF2604"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49</w:t>
            </w:r>
          </w:p>
        </w:tc>
        <w:tc>
          <w:tcPr>
            <w:tcW w:w="2011"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629030.28</w:t>
            </w:r>
          </w:p>
        </w:tc>
        <w:tc>
          <w:tcPr>
            <w:tcW w:w="1645"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97760.83</w:t>
            </w:r>
          </w:p>
        </w:tc>
      </w:tr>
      <w:tr w:rsidR="00FF2604"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50</w:t>
            </w:r>
          </w:p>
        </w:tc>
        <w:tc>
          <w:tcPr>
            <w:tcW w:w="2011"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629042.05</w:t>
            </w:r>
          </w:p>
        </w:tc>
        <w:tc>
          <w:tcPr>
            <w:tcW w:w="1645"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97758.34</w:t>
            </w:r>
          </w:p>
        </w:tc>
      </w:tr>
      <w:tr w:rsidR="00FF2604"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51</w:t>
            </w:r>
          </w:p>
        </w:tc>
        <w:tc>
          <w:tcPr>
            <w:tcW w:w="2011"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629044.48</w:t>
            </w:r>
          </w:p>
        </w:tc>
        <w:tc>
          <w:tcPr>
            <w:tcW w:w="1645"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97757.75</w:t>
            </w:r>
          </w:p>
        </w:tc>
      </w:tr>
      <w:tr w:rsidR="00FF2604"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52</w:t>
            </w:r>
          </w:p>
        </w:tc>
        <w:tc>
          <w:tcPr>
            <w:tcW w:w="2011"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629051.52</w:t>
            </w:r>
          </w:p>
        </w:tc>
        <w:tc>
          <w:tcPr>
            <w:tcW w:w="1645"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97756.07</w:t>
            </w:r>
          </w:p>
        </w:tc>
      </w:tr>
      <w:tr w:rsidR="00FF2604"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53</w:t>
            </w:r>
          </w:p>
        </w:tc>
        <w:tc>
          <w:tcPr>
            <w:tcW w:w="2011"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629053.73</w:t>
            </w:r>
          </w:p>
        </w:tc>
        <w:tc>
          <w:tcPr>
            <w:tcW w:w="1645"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97765.35</w:t>
            </w:r>
          </w:p>
        </w:tc>
      </w:tr>
      <w:tr w:rsidR="00FF2604"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54</w:t>
            </w:r>
          </w:p>
        </w:tc>
        <w:tc>
          <w:tcPr>
            <w:tcW w:w="2011"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629054.61</w:t>
            </w:r>
          </w:p>
        </w:tc>
        <w:tc>
          <w:tcPr>
            <w:tcW w:w="1645"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97766.42</w:t>
            </w:r>
          </w:p>
        </w:tc>
      </w:tr>
      <w:tr w:rsidR="00FF2604"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55</w:t>
            </w:r>
          </w:p>
        </w:tc>
        <w:tc>
          <w:tcPr>
            <w:tcW w:w="2011"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629055.85</w:t>
            </w:r>
          </w:p>
        </w:tc>
        <w:tc>
          <w:tcPr>
            <w:tcW w:w="1645"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97767.65</w:t>
            </w:r>
          </w:p>
        </w:tc>
      </w:tr>
      <w:tr w:rsidR="00FF2604"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56</w:t>
            </w:r>
          </w:p>
        </w:tc>
        <w:tc>
          <w:tcPr>
            <w:tcW w:w="2011"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629070.36</w:t>
            </w:r>
          </w:p>
        </w:tc>
        <w:tc>
          <w:tcPr>
            <w:tcW w:w="1645"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97764.37</w:t>
            </w:r>
          </w:p>
        </w:tc>
      </w:tr>
      <w:tr w:rsidR="00FF2604"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57</w:t>
            </w:r>
          </w:p>
        </w:tc>
        <w:tc>
          <w:tcPr>
            <w:tcW w:w="2011"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629075.69</w:t>
            </w:r>
          </w:p>
        </w:tc>
        <w:tc>
          <w:tcPr>
            <w:tcW w:w="1645"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97763.1</w:t>
            </w:r>
          </w:p>
        </w:tc>
      </w:tr>
      <w:tr w:rsidR="00FF2604"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58</w:t>
            </w:r>
          </w:p>
        </w:tc>
        <w:tc>
          <w:tcPr>
            <w:tcW w:w="2011"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629075.17</w:t>
            </w:r>
          </w:p>
        </w:tc>
        <w:tc>
          <w:tcPr>
            <w:tcW w:w="1645"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97760.66</w:t>
            </w:r>
          </w:p>
        </w:tc>
      </w:tr>
      <w:tr w:rsidR="00FF2604"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59</w:t>
            </w:r>
          </w:p>
        </w:tc>
        <w:tc>
          <w:tcPr>
            <w:tcW w:w="2011"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629094.67</w:t>
            </w:r>
          </w:p>
        </w:tc>
        <w:tc>
          <w:tcPr>
            <w:tcW w:w="1645"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97756.52</w:t>
            </w:r>
          </w:p>
        </w:tc>
      </w:tr>
      <w:tr w:rsidR="00FF2604"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60</w:t>
            </w:r>
          </w:p>
        </w:tc>
        <w:tc>
          <w:tcPr>
            <w:tcW w:w="2011"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629095.27</w:t>
            </w:r>
          </w:p>
        </w:tc>
        <w:tc>
          <w:tcPr>
            <w:tcW w:w="1645"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97756.15</w:t>
            </w:r>
          </w:p>
        </w:tc>
      </w:tr>
      <w:tr w:rsidR="00FF2604"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61</w:t>
            </w:r>
          </w:p>
        </w:tc>
        <w:tc>
          <w:tcPr>
            <w:tcW w:w="2011"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629095.82</w:t>
            </w:r>
          </w:p>
        </w:tc>
        <w:tc>
          <w:tcPr>
            <w:tcW w:w="1645"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97755.80</w:t>
            </w:r>
          </w:p>
        </w:tc>
      </w:tr>
      <w:tr w:rsidR="00FF2604"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w:t>
            </w:r>
          </w:p>
        </w:tc>
        <w:tc>
          <w:tcPr>
            <w:tcW w:w="2011"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629096.54</w:t>
            </w:r>
          </w:p>
        </w:tc>
        <w:tc>
          <w:tcPr>
            <w:tcW w:w="1645"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97755.21</w:t>
            </w:r>
          </w:p>
        </w:tc>
      </w:tr>
      <w:tr w:rsidR="00FF2604"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63</w:t>
            </w:r>
          </w:p>
        </w:tc>
        <w:tc>
          <w:tcPr>
            <w:tcW w:w="2011"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629096.91</w:t>
            </w:r>
          </w:p>
        </w:tc>
        <w:tc>
          <w:tcPr>
            <w:tcW w:w="1645"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97754.76</w:t>
            </w:r>
          </w:p>
        </w:tc>
      </w:tr>
      <w:tr w:rsidR="00FF2604"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64</w:t>
            </w:r>
          </w:p>
        </w:tc>
        <w:tc>
          <w:tcPr>
            <w:tcW w:w="2011"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629097.22</w:t>
            </w:r>
          </w:p>
        </w:tc>
        <w:tc>
          <w:tcPr>
            <w:tcW w:w="1645"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97754.25</w:t>
            </w:r>
          </w:p>
        </w:tc>
      </w:tr>
      <w:tr w:rsidR="00FF2604"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65</w:t>
            </w:r>
          </w:p>
        </w:tc>
        <w:tc>
          <w:tcPr>
            <w:tcW w:w="2011"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629097.54</w:t>
            </w:r>
          </w:p>
        </w:tc>
        <w:tc>
          <w:tcPr>
            <w:tcW w:w="1645"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97753.63</w:t>
            </w:r>
          </w:p>
        </w:tc>
      </w:tr>
      <w:tr w:rsidR="00FF2604"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66</w:t>
            </w:r>
          </w:p>
        </w:tc>
        <w:tc>
          <w:tcPr>
            <w:tcW w:w="2011"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629097.68</w:t>
            </w:r>
          </w:p>
        </w:tc>
        <w:tc>
          <w:tcPr>
            <w:tcW w:w="1645"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97753.19</w:t>
            </w:r>
          </w:p>
        </w:tc>
      </w:tr>
      <w:tr w:rsidR="00FF2604"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67</w:t>
            </w:r>
          </w:p>
        </w:tc>
        <w:tc>
          <w:tcPr>
            <w:tcW w:w="2011"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629097.68</w:t>
            </w:r>
          </w:p>
        </w:tc>
        <w:tc>
          <w:tcPr>
            <w:tcW w:w="1645"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97752.78</w:t>
            </w:r>
          </w:p>
        </w:tc>
      </w:tr>
      <w:tr w:rsidR="00FF2604"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68</w:t>
            </w:r>
          </w:p>
        </w:tc>
        <w:tc>
          <w:tcPr>
            <w:tcW w:w="2011"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629095.00</w:t>
            </w:r>
          </w:p>
        </w:tc>
        <w:tc>
          <w:tcPr>
            <w:tcW w:w="1645"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97739.64</w:t>
            </w:r>
          </w:p>
        </w:tc>
      </w:tr>
      <w:tr w:rsidR="00FF2604"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69</w:t>
            </w:r>
          </w:p>
        </w:tc>
        <w:tc>
          <w:tcPr>
            <w:tcW w:w="2011"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629090.62</w:t>
            </w:r>
          </w:p>
        </w:tc>
        <w:tc>
          <w:tcPr>
            <w:tcW w:w="1645"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97719.00</w:t>
            </w:r>
          </w:p>
        </w:tc>
      </w:tr>
      <w:tr w:rsidR="00FF2604"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70</w:t>
            </w:r>
          </w:p>
        </w:tc>
        <w:tc>
          <w:tcPr>
            <w:tcW w:w="2011"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629097.44</w:t>
            </w:r>
          </w:p>
        </w:tc>
        <w:tc>
          <w:tcPr>
            <w:tcW w:w="1645"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97717.32</w:t>
            </w:r>
          </w:p>
        </w:tc>
      </w:tr>
      <w:tr w:rsidR="00FF2604"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71</w:t>
            </w:r>
          </w:p>
        </w:tc>
        <w:tc>
          <w:tcPr>
            <w:tcW w:w="2011"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629100.47</w:t>
            </w:r>
          </w:p>
        </w:tc>
        <w:tc>
          <w:tcPr>
            <w:tcW w:w="1645"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97730.14</w:t>
            </w:r>
          </w:p>
        </w:tc>
      </w:tr>
      <w:tr w:rsidR="00FF2604"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72</w:t>
            </w:r>
          </w:p>
        </w:tc>
        <w:tc>
          <w:tcPr>
            <w:tcW w:w="2011"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629100.72</w:t>
            </w:r>
          </w:p>
        </w:tc>
        <w:tc>
          <w:tcPr>
            <w:tcW w:w="1645"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97730.71</w:t>
            </w:r>
          </w:p>
        </w:tc>
      </w:tr>
      <w:tr w:rsidR="00FF2604"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73</w:t>
            </w:r>
          </w:p>
        </w:tc>
        <w:tc>
          <w:tcPr>
            <w:tcW w:w="2011"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629103.23</w:t>
            </w:r>
          </w:p>
        </w:tc>
        <w:tc>
          <w:tcPr>
            <w:tcW w:w="1645"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97747.43</w:t>
            </w:r>
          </w:p>
        </w:tc>
      </w:tr>
      <w:tr w:rsidR="00FF2604"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74</w:t>
            </w:r>
          </w:p>
        </w:tc>
        <w:tc>
          <w:tcPr>
            <w:tcW w:w="2011"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629104.97</w:t>
            </w:r>
          </w:p>
        </w:tc>
        <w:tc>
          <w:tcPr>
            <w:tcW w:w="1645"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97754.87</w:t>
            </w:r>
          </w:p>
        </w:tc>
      </w:tr>
      <w:tr w:rsidR="00FF2604"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75</w:t>
            </w:r>
          </w:p>
        </w:tc>
        <w:tc>
          <w:tcPr>
            <w:tcW w:w="2011"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629108.25</w:t>
            </w:r>
          </w:p>
        </w:tc>
        <w:tc>
          <w:tcPr>
            <w:tcW w:w="1645"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97769.82</w:t>
            </w:r>
          </w:p>
        </w:tc>
      </w:tr>
      <w:tr w:rsidR="00FF2604"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76</w:t>
            </w:r>
          </w:p>
        </w:tc>
        <w:tc>
          <w:tcPr>
            <w:tcW w:w="2011"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629110.48</w:t>
            </w:r>
          </w:p>
        </w:tc>
        <w:tc>
          <w:tcPr>
            <w:tcW w:w="1645"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97780.53</w:t>
            </w:r>
          </w:p>
        </w:tc>
      </w:tr>
      <w:tr w:rsidR="00FF2604"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77</w:t>
            </w:r>
          </w:p>
        </w:tc>
        <w:tc>
          <w:tcPr>
            <w:tcW w:w="2011"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629111.33</w:t>
            </w:r>
          </w:p>
        </w:tc>
        <w:tc>
          <w:tcPr>
            <w:tcW w:w="1645"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97781.33</w:t>
            </w:r>
          </w:p>
        </w:tc>
      </w:tr>
      <w:tr w:rsidR="00FF2604"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78</w:t>
            </w:r>
          </w:p>
        </w:tc>
        <w:tc>
          <w:tcPr>
            <w:tcW w:w="2011"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629112.32</w:t>
            </w:r>
          </w:p>
        </w:tc>
        <w:tc>
          <w:tcPr>
            <w:tcW w:w="1645"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97782.06</w:t>
            </w:r>
          </w:p>
        </w:tc>
      </w:tr>
      <w:tr w:rsidR="00FF2604"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79</w:t>
            </w:r>
          </w:p>
        </w:tc>
        <w:tc>
          <w:tcPr>
            <w:tcW w:w="2011"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629113.59</w:t>
            </w:r>
          </w:p>
        </w:tc>
        <w:tc>
          <w:tcPr>
            <w:tcW w:w="1645"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97782.64</w:t>
            </w:r>
          </w:p>
        </w:tc>
      </w:tr>
      <w:tr w:rsidR="00FF2604"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80</w:t>
            </w:r>
          </w:p>
        </w:tc>
        <w:tc>
          <w:tcPr>
            <w:tcW w:w="2011"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629114.39</w:t>
            </w:r>
          </w:p>
        </w:tc>
        <w:tc>
          <w:tcPr>
            <w:tcW w:w="1645"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97782.89</w:t>
            </w:r>
          </w:p>
        </w:tc>
      </w:tr>
      <w:tr w:rsidR="00FF2604"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81</w:t>
            </w:r>
          </w:p>
        </w:tc>
        <w:tc>
          <w:tcPr>
            <w:tcW w:w="2011"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629115.68</w:t>
            </w:r>
          </w:p>
        </w:tc>
        <w:tc>
          <w:tcPr>
            <w:tcW w:w="1645"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97783.17</w:t>
            </w:r>
          </w:p>
        </w:tc>
      </w:tr>
      <w:tr w:rsidR="00FF2604"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82</w:t>
            </w:r>
          </w:p>
        </w:tc>
        <w:tc>
          <w:tcPr>
            <w:tcW w:w="2011"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629129.08</w:t>
            </w:r>
          </w:p>
        </w:tc>
        <w:tc>
          <w:tcPr>
            <w:tcW w:w="1645"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97779.94</w:t>
            </w:r>
          </w:p>
        </w:tc>
      </w:tr>
      <w:tr w:rsidR="00FF2604"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83</w:t>
            </w:r>
          </w:p>
        </w:tc>
        <w:tc>
          <w:tcPr>
            <w:tcW w:w="2011"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629131.72</w:t>
            </w:r>
          </w:p>
        </w:tc>
        <w:tc>
          <w:tcPr>
            <w:tcW w:w="1645"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97779.08</w:t>
            </w:r>
          </w:p>
        </w:tc>
      </w:tr>
      <w:tr w:rsidR="00FF2604"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84</w:t>
            </w:r>
          </w:p>
        </w:tc>
        <w:tc>
          <w:tcPr>
            <w:tcW w:w="2011"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629132.43</w:t>
            </w:r>
          </w:p>
        </w:tc>
        <w:tc>
          <w:tcPr>
            <w:tcW w:w="1645"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97778.58</w:t>
            </w:r>
          </w:p>
        </w:tc>
      </w:tr>
      <w:tr w:rsidR="00FF2604"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85</w:t>
            </w:r>
          </w:p>
        </w:tc>
        <w:tc>
          <w:tcPr>
            <w:tcW w:w="2011"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629133.00</w:t>
            </w:r>
          </w:p>
        </w:tc>
        <w:tc>
          <w:tcPr>
            <w:tcW w:w="1645"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97778.04</w:t>
            </w:r>
          </w:p>
        </w:tc>
      </w:tr>
      <w:tr w:rsidR="00FF2604"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86</w:t>
            </w:r>
          </w:p>
        </w:tc>
        <w:tc>
          <w:tcPr>
            <w:tcW w:w="2011"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629133.36</w:t>
            </w:r>
          </w:p>
        </w:tc>
        <w:tc>
          <w:tcPr>
            <w:tcW w:w="1645"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97777.29</w:t>
            </w:r>
          </w:p>
        </w:tc>
      </w:tr>
      <w:tr w:rsidR="00FF2604"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87</w:t>
            </w:r>
          </w:p>
        </w:tc>
        <w:tc>
          <w:tcPr>
            <w:tcW w:w="2011"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629133.74</w:t>
            </w:r>
          </w:p>
        </w:tc>
        <w:tc>
          <w:tcPr>
            <w:tcW w:w="1645"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97776.10</w:t>
            </w:r>
          </w:p>
        </w:tc>
      </w:tr>
      <w:tr w:rsidR="00FF2604"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88</w:t>
            </w:r>
          </w:p>
        </w:tc>
        <w:tc>
          <w:tcPr>
            <w:tcW w:w="2011"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629133.85</w:t>
            </w:r>
          </w:p>
        </w:tc>
        <w:tc>
          <w:tcPr>
            <w:tcW w:w="1645"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97775.16</w:t>
            </w:r>
          </w:p>
        </w:tc>
      </w:tr>
      <w:tr w:rsidR="00FF2604"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89</w:t>
            </w:r>
          </w:p>
        </w:tc>
        <w:tc>
          <w:tcPr>
            <w:tcW w:w="2011"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629133.83</w:t>
            </w:r>
          </w:p>
        </w:tc>
        <w:tc>
          <w:tcPr>
            <w:tcW w:w="1645"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97774.18</w:t>
            </w:r>
          </w:p>
        </w:tc>
      </w:tr>
      <w:tr w:rsidR="00FF2604"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90</w:t>
            </w:r>
          </w:p>
        </w:tc>
        <w:tc>
          <w:tcPr>
            <w:tcW w:w="2011"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629132.27</w:t>
            </w:r>
          </w:p>
        </w:tc>
        <w:tc>
          <w:tcPr>
            <w:tcW w:w="1645"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97763.66</w:t>
            </w:r>
          </w:p>
        </w:tc>
      </w:tr>
      <w:tr w:rsidR="00FF2604"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91</w:t>
            </w:r>
          </w:p>
        </w:tc>
        <w:tc>
          <w:tcPr>
            <w:tcW w:w="2011"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629130.92</w:t>
            </w:r>
          </w:p>
        </w:tc>
        <w:tc>
          <w:tcPr>
            <w:tcW w:w="1645"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97756.01</w:t>
            </w:r>
          </w:p>
        </w:tc>
      </w:tr>
      <w:tr w:rsidR="00FF2604"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92</w:t>
            </w:r>
          </w:p>
        </w:tc>
        <w:tc>
          <w:tcPr>
            <w:tcW w:w="2011"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629128.92</w:t>
            </w:r>
          </w:p>
        </w:tc>
        <w:tc>
          <w:tcPr>
            <w:tcW w:w="1645"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97743.21</w:t>
            </w:r>
          </w:p>
        </w:tc>
      </w:tr>
      <w:tr w:rsidR="00FF2604"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93</w:t>
            </w:r>
          </w:p>
        </w:tc>
        <w:tc>
          <w:tcPr>
            <w:tcW w:w="2011"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629127.42</w:t>
            </w:r>
          </w:p>
        </w:tc>
        <w:tc>
          <w:tcPr>
            <w:tcW w:w="1645"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97734.88</w:t>
            </w:r>
          </w:p>
        </w:tc>
      </w:tr>
      <w:tr w:rsidR="00FF2604"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94</w:t>
            </w:r>
          </w:p>
        </w:tc>
        <w:tc>
          <w:tcPr>
            <w:tcW w:w="2011"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629126.18</w:t>
            </w:r>
          </w:p>
        </w:tc>
        <w:tc>
          <w:tcPr>
            <w:tcW w:w="1645"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97726.86</w:t>
            </w:r>
          </w:p>
        </w:tc>
      </w:tr>
      <w:tr w:rsidR="00FF2604"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95</w:t>
            </w:r>
          </w:p>
        </w:tc>
        <w:tc>
          <w:tcPr>
            <w:tcW w:w="2011"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629123.80</w:t>
            </w:r>
          </w:p>
        </w:tc>
        <w:tc>
          <w:tcPr>
            <w:tcW w:w="1645"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97711.95</w:t>
            </w:r>
          </w:p>
        </w:tc>
      </w:tr>
      <w:tr w:rsidR="00FF2604"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96</w:t>
            </w:r>
          </w:p>
        </w:tc>
        <w:tc>
          <w:tcPr>
            <w:tcW w:w="2011"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629130.91</w:t>
            </w:r>
          </w:p>
        </w:tc>
        <w:tc>
          <w:tcPr>
            <w:tcW w:w="1645" w:type="pct"/>
            <w:tcBorders>
              <w:top w:val="single" w:sz="4" w:space="0" w:color="auto"/>
              <w:left w:val="nil"/>
              <w:bottom w:val="single" w:sz="4" w:space="0" w:color="auto"/>
              <w:right w:val="single" w:sz="4" w:space="0" w:color="auto"/>
            </w:tcBorders>
            <w:shd w:val="clear" w:color="auto" w:fill="auto"/>
            <w:noWrap/>
            <w:hideMark/>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97711.51</w:t>
            </w:r>
          </w:p>
        </w:tc>
      </w:tr>
      <w:tr w:rsidR="00FF2604" w:rsidRPr="00BA5BBE" w:rsidTr="00FF2604">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629140.82</w:t>
            </w:r>
          </w:p>
        </w:tc>
        <w:tc>
          <w:tcPr>
            <w:tcW w:w="1645" w:type="pct"/>
            <w:tcBorders>
              <w:top w:val="single" w:sz="4" w:space="0" w:color="auto"/>
              <w:left w:val="nil"/>
              <w:bottom w:val="single" w:sz="4" w:space="0" w:color="auto"/>
              <w:right w:val="single" w:sz="4" w:space="0" w:color="auto"/>
            </w:tcBorders>
            <w:shd w:val="clear" w:color="auto" w:fill="auto"/>
            <w:noWrap/>
          </w:tcPr>
          <w:p w:rsidR="00FF2604" w:rsidRPr="00BA5BBE" w:rsidRDefault="00FF2604"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97783.41</w:t>
            </w:r>
          </w:p>
        </w:tc>
      </w:tr>
    </w:tbl>
    <w:p w:rsidR="001C5E46" w:rsidRDefault="001C5E46" w:rsidP="00BA5BBE">
      <w:pPr>
        <w:widowControl w:val="0"/>
        <w:spacing w:after="0" w:line="240" w:lineRule="auto"/>
        <w:jc w:val="center"/>
        <w:rPr>
          <w:rFonts w:ascii="Times New Roman" w:eastAsia="Times New Roman" w:hAnsi="Times New Roman" w:cs="Times New Roman"/>
          <w:sz w:val="30"/>
          <w:szCs w:val="30"/>
          <w:lang w:eastAsia="ru-RU"/>
        </w:rPr>
      </w:pPr>
    </w:p>
    <w:p w:rsidR="00BA5BBE" w:rsidRPr="00BA5BBE" w:rsidRDefault="00BA5BBE" w:rsidP="00BA5BBE">
      <w:pPr>
        <w:widowControl w:val="0"/>
        <w:spacing w:after="0" w:line="240" w:lineRule="auto"/>
        <w:jc w:val="center"/>
        <w:rPr>
          <w:rFonts w:ascii="Times New Roman" w:eastAsia="Times New Roman" w:hAnsi="Times New Roman" w:cs="Times New Roman"/>
          <w:sz w:val="30"/>
          <w:szCs w:val="30"/>
          <w:lang w:eastAsia="ru-RU"/>
        </w:rPr>
      </w:pPr>
      <w:r w:rsidRPr="00BA5BBE">
        <w:rPr>
          <w:rFonts w:ascii="Times New Roman" w:eastAsia="Times New Roman" w:hAnsi="Times New Roman" w:cs="Times New Roman"/>
          <w:sz w:val="30"/>
          <w:szCs w:val="30"/>
          <w:lang w:eastAsia="ru-RU"/>
        </w:rPr>
        <w:t>Участок № 4.2</w:t>
      </w:r>
    </w:p>
    <w:tbl>
      <w:tblPr>
        <w:tblW w:w="4889" w:type="pct"/>
        <w:tblInd w:w="108" w:type="dxa"/>
        <w:tblLook w:val="04A0" w:firstRow="1" w:lastRow="0" w:firstColumn="1" w:lastColumn="0" w:noHBand="0" w:noVBand="1"/>
      </w:tblPr>
      <w:tblGrid>
        <w:gridCol w:w="2513"/>
        <w:gridCol w:w="3764"/>
        <w:gridCol w:w="3081"/>
      </w:tblGrid>
      <w:tr w:rsidR="00BA5BBE" w:rsidRPr="00BA5BBE"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Номер точки</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Координата X</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Координата Y</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629140.82</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97783.41</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629113.70</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97789.84</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629119.31</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97813.73</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629119.24</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97849.58</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629106.33</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97847.65</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629089.37</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97844.84</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629086.30</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97863.17</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629033.21</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97854.28</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629023.50</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97852.66</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10</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628996.00</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97742.64</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629002.75</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97740.96</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12</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629005.32</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97748.70</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13</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629011.1</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97766.88</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14</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629016.38</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97788.67</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15</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629023.80</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97821.01</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16</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629026.60</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97833.39</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17</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629054.91</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97836.93</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18</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629056.50</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97837.07</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19</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629063.17</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97838.23</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20</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629085.62</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97841.87</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629092.23</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97842.94</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22</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629108.68</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97845.53</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23</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629111.74</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97845.45</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24</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629112.14</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97844.88</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25</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629112.39</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97844.55</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26</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629112.60</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97844.20</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27</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629112.81</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97843.67</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28</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629112.98</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97843.09</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29</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629113.09</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97842.34</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30</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629112.81</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97826.63</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629112.32</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97824.69</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32</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629111.81</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97823.29</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33</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629111.52</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97822.84</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34</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629111.10</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97822.31</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35</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629110.69</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97821.85</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36</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629110.33</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97821.56</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37</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629109.65</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97821.12</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38</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629108.91</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97820.82</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39</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629108.31</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97820.70</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40</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629101.50</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97819.60</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629091.02</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97818.00</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42</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629076.97</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97815.73</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43</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629060.92</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97813.01</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44</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629060.59</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97813.36</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45</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629058.48</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97813.34</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46</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629042.53</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97813.93</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47</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629040.92</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97807.32</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lastRenderedPageBreak/>
              <w:t>48</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629030.28</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97760.83</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49</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629042.05</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97758.34</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50</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629044.48</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97757.75</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629051.52</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97756.07</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52</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629053.73</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97765.35</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53</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629054.61</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97766.42</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54</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629055.85</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97767.65</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55</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629070.36</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97764.37</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56</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629075.69</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97763.10</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57</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629075.17</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97760.66</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58</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629094.67</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97756.52</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59</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629095.27</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97756.15</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60</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629095.82</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97755.80</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629096.54</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97755.21</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629096.91</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97754.76</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63</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629097.22</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97754.25</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64</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629097.54</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97753.63</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65</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629097.68</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97753.19</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66</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629097.68</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97752.78</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67</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629095.00</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97739.64</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68</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629090.62</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97719.00</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69</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629097.44</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97717.32</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70</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629100.47</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97730.14</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629100.72</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97730.71</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72</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629103.23</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97747.43</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73</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629104.97</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97754.87</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74</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629108.25</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97769.82</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75</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629110.48</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97780.53</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76</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629111.33</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97781.33</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77</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629112.32</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97782.06</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78</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629113.59</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97782.64</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79</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629114.39</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97782.89</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80</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629115.68</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97783.17</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629129.08</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97779.94</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82</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629131.72</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97779.08</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83</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629132.43</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97778.58</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84</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629133.00</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97778.04</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85</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629133.36</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97777.29</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86</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629133.74</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97776.10</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87</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629133.85</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97775.16</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88</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629133.83</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97774.18</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89</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629132.27</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97763.66</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90</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629130.92</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97756.01</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629128.92</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97743.21</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92</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629127.42</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97734.88</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93</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629126.18</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97726.86</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94</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629123.80</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97711.95</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95</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629130.91</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97711.51</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629140.82</w:t>
            </w:r>
          </w:p>
        </w:tc>
        <w:tc>
          <w:tcPr>
            <w:tcW w:w="1646" w:type="pct"/>
            <w:tcBorders>
              <w:top w:val="single" w:sz="4" w:space="0" w:color="auto"/>
              <w:left w:val="nil"/>
              <w:bottom w:val="single" w:sz="4" w:space="0" w:color="auto"/>
              <w:right w:val="single" w:sz="4" w:space="0" w:color="auto"/>
            </w:tcBorders>
            <w:shd w:val="clear" w:color="auto" w:fill="auto"/>
            <w:noWrap/>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97783.41</w:t>
            </w:r>
          </w:p>
        </w:tc>
      </w:tr>
    </w:tbl>
    <w:p w:rsidR="00BA5BBE" w:rsidRPr="00BA5BBE" w:rsidRDefault="00BA5BBE" w:rsidP="00BA5BBE">
      <w:pPr>
        <w:widowControl w:val="0"/>
        <w:spacing w:after="0" w:line="240" w:lineRule="auto"/>
        <w:jc w:val="center"/>
        <w:rPr>
          <w:rFonts w:ascii="Times New Roman" w:eastAsia="Times New Roman" w:hAnsi="Times New Roman" w:cs="Times New Roman"/>
          <w:sz w:val="30"/>
          <w:szCs w:val="30"/>
          <w:lang w:eastAsia="ru-RU"/>
        </w:rPr>
      </w:pPr>
    </w:p>
    <w:p w:rsidR="00BA5BBE" w:rsidRPr="00BA5BBE" w:rsidRDefault="00BA5BBE" w:rsidP="00BA5BBE">
      <w:pPr>
        <w:widowControl w:val="0"/>
        <w:spacing w:after="0" w:line="240" w:lineRule="auto"/>
        <w:jc w:val="center"/>
        <w:rPr>
          <w:rFonts w:ascii="Times New Roman" w:eastAsia="Times New Roman" w:hAnsi="Times New Roman" w:cs="Times New Roman"/>
          <w:sz w:val="30"/>
          <w:szCs w:val="30"/>
          <w:lang w:eastAsia="ru-RU"/>
        </w:rPr>
      </w:pPr>
      <w:r w:rsidRPr="00BA5BBE">
        <w:rPr>
          <w:rFonts w:ascii="Times New Roman" w:eastAsia="Times New Roman" w:hAnsi="Times New Roman" w:cs="Times New Roman"/>
          <w:sz w:val="30"/>
          <w:szCs w:val="30"/>
          <w:lang w:eastAsia="ru-RU"/>
        </w:rPr>
        <w:t>Участок № 4</w:t>
      </w:r>
    </w:p>
    <w:tbl>
      <w:tblPr>
        <w:tblW w:w="4889" w:type="pct"/>
        <w:tblInd w:w="108" w:type="dxa"/>
        <w:tblLook w:val="04A0" w:firstRow="1" w:lastRow="0" w:firstColumn="1" w:lastColumn="0" w:noHBand="0" w:noVBand="1"/>
      </w:tblPr>
      <w:tblGrid>
        <w:gridCol w:w="2513"/>
        <w:gridCol w:w="3764"/>
        <w:gridCol w:w="3081"/>
      </w:tblGrid>
      <w:tr w:rsidR="00BA5BBE" w:rsidRPr="00BA5BBE"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Номер точки</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Координата X</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Координата Y</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629140.82</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97783.41</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629113.70</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97789.84</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629119.31</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97813.73</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629119.24</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97849.58</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629106.33</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97847.65</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629089.37</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97844.84</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629086.30</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97863.17</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629033.21</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97854.28</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629023.50</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97852.66</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10</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628996.00</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97742.64</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629002.75</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97740.96</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12</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629117.27</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97712.33</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13</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629117.32</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97712.33</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14</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629130.91</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97711.51</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629140.82</w:t>
            </w:r>
          </w:p>
        </w:tc>
        <w:tc>
          <w:tcPr>
            <w:tcW w:w="1646" w:type="pct"/>
            <w:tcBorders>
              <w:top w:val="single" w:sz="4" w:space="0" w:color="auto"/>
              <w:left w:val="nil"/>
              <w:bottom w:val="single" w:sz="4" w:space="0" w:color="auto"/>
              <w:right w:val="single" w:sz="4" w:space="0" w:color="auto"/>
            </w:tcBorders>
            <w:shd w:val="clear" w:color="auto" w:fill="auto"/>
            <w:noWrap/>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97783.41</w:t>
            </w:r>
          </w:p>
        </w:tc>
      </w:tr>
    </w:tbl>
    <w:p w:rsidR="00BA5BBE" w:rsidRPr="00BA5BBE" w:rsidRDefault="00BA5BBE" w:rsidP="00BA5BBE">
      <w:pPr>
        <w:widowControl w:val="0"/>
        <w:spacing w:after="0" w:line="240" w:lineRule="auto"/>
        <w:jc w:val="center"/>
        <w:rPr>
          <w:rFonts w:ascii="Times New Roman" w:eastAsia="Times New Roman" w:hAnsi="Times New Roman" w:cs="Times New Roman"/>
          <w:sz w:val="30"/>
          <w:szCs w:val="30"/>
          <w:lang w:eastAsia="ru-RU"/>
        </w:rPr>
      </w:pPr>
    </w:p>
    <w:p w:rsidR="00BA5BBE" w:rsidRPr="00BA5BBE" w:rsidRDefault="00BA5BBE" w:rsidP="00BA5BBE">
      <w:pPr>
        <w:widowControl w:val="0"/>
        <w:spacing w:after="0" w:line="240" w:lineRule="auto"/>
        <w:jc w:val="center"/>
        <w:rPr>
          <w:rFonts w:ascii="Times New Roman" w:eastAsia="Times New Roman" w:hAnsi="Times New Roman" w:cs="Times New Roman"/>
          <w:sz w:val="30"/>
          <w:szCs w:val="30"/>
          <w:lang w:eastAsia="ru-RU"/>
        </w:rPr>
      </w:pPr>
      <w:r w:rsidRPr="00BA5BBE">
        <w:rPr>
          <w:rFonts w:ascii="Times New Roman" w:eastAsia="Times New Roman" w:hAnsi="Times New Roman" w:cs="Times New Roman"/>
          <w:sz w:val="30"/>
          <w:szCs w:val="30"/>
          <w:lang w:eastAsia="ru-RU"/>
        </w:rPr>
        <w:t>Участок № 5</w:t>
      </w:r>
    </w:p>
    <w:tbl>
      <w:tblPr>
        <w:tblW w:w="4889" w:type="pct"/>
        <w:tblInd w:w="108" w:type="dxa"/>
        <w:tblLook w:val="04A0" w:firstRow="1" w:lastRow="0" w:firstColumn="1" w:lastColumn="0" w:noHBand="0" w:noVBand="1"/>
      </w:tblPr>
      <w:tblGrid>
        <w:gridCol w:w="2513"/>
        <w:gridCol w:w="3764"/>
        <w:gridCol w:w="3081"/>
      </w:tblGrid>
      <w:tr w:rsidR="00BA5BBE" w:rsidRPr="00BA5BBE"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Номер точки</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Координата X</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Координата Y</w:t>
            </w:r>
          </w:p>
        </w:tc>
      </w:tr>
      <w:tr w:rsidR="00BA5BBE" w:rsidRPr="00BA5BBE"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629043.39</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97912.38</w:t>
            </w:r>
          </w:p>
        </w:tc>
      </w:tr>
      <w:tr w:rsidR="00BA5BBE" w:rsidRPr="00BA5BBE"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629042.42</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97918.55</w:t>
            </w:r>
          </w:p>
        </w:tc>
      </w:tr>
      <w:tr w:rsidR="00BA5BBE" w:rsidRPr="00BA5BBE"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629021.64</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97951.17</w:t>
            </w:r>
          </w:p>
        </w:tc>
      </w:tr>
      <w:tr w:rsidR="00BA5BBE" w:rsidRPr="00BA5BBE"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629008.69</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97991.77</w:t>
            </w:r>
          </w:p>
        </w:tc>
      </w:tr>
      <w:tr w:rsidR="00BA5BBE" w:rsidRPr="00BA5BBE"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629000.17</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97991.94</w:t>
            </w:r>
          </w:p>
        </w:tc>
      </w:tr>
      <w:tr w:rsidR="00BA5BBE" w:rsidRPr="00BA5BBE"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628997.98</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97975.6</w:t>
            </w:r>
          </w:p>
        </w:tc>
      </w:tr>
      <w:tr w:rsidR="00BA5BBE" w:rsidRPr="00BA5BBE"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628999.63</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97973.39</w:t>
            </w:r>
          </w:p>
        </w:tc>
      </w:tr>
      <w:tr w:rsidR="00BA5BBE" w:rsidRPr="00BA5BBE"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629028.14</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97914.32</w:t>
            </w:r>
          </w:p>
        </w:tc>
      </w:tr>
      <w:tr w:rsidR="00BA5BBE" w:rsidRPr="00BA5BBE"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629018.91</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97872.86</w:t>
            </w:r>
          </w:p>
        </w:tc>
      </w:tr>
      <w:tr w:rsidR="00BA5BBE" w:rsidRPr="00BA5BBE"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10</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629015.99</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97859.78</w:t>
            </w:r>
          </w:p>
        </w:tc>
      </w:tr>
      <w:tr w:rsidR="00BA5BBE" w:rsidRPr="00BA5BBE"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629005.27</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97813.07</w:t>
            </w:r>
          </w:p>
        </w:tc>
      </w:tr>
      <w:tr w:rsidR="00BA5BBE" w:rsidRPr="00BA5BBE"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12</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628989.56</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97744.25</w:t>
            </w:r>
          </w:p>
        </w:tc>
      </w:tr>
      <w:tr w:rsidR="00BA5BBE" w:rsidRPr="00BA5BBE"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13</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628996.00</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97742.64</w:t>
            </w:r>
          </w:p>
        </w:tc>
      </w:tr>
      <w:tr w:rsidR="00BA5BBE" w:rsidRPr="00BA5BBE"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14</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629023.50</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97852.66</w:t>
            </w:r>
          </w:p>
        </w:tc>
      </w:tr>
      <w:tr w:rsidR="00BA5BBE" w:rsidRPr="00BA5BBE"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15</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629033.21</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97854.28</w:t>
            </w:r>
          </w:p>
        </w:tc>
      </w:tr>
      <w:tr w:rsidR="00BA5BBE" w:rsidRPr="00BA5BBE"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16</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629039.8</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97887.50</w:t>
            </w:r>
          </w:p>
        </w:tc>
      </w:tr>
      <w:tr w:rsidR="00BA5BBE" w:rsidRPr="00BA5BBE"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629043.39</w:t>
            </w:r>
          </w:p>
        </w:tc>
        <w:tc>
          <w:tcPr>
            <w:tcW w:w="1646" w:type="pct"/>
            <w:tcBorders>
              <w:top w:val="single" w:sz="4" w:space="0" w:color="auto"/>
              <w:left w:val="nil"/>
              <w:bottom w:val="single" w:sz="4" w:space="0" w:color="auto"/>
              <w:right w:val="single" w:sz="4" w:space="0" w:color="auto"/>
            </w:tcBorders>
            <w:shd w:val="clear" w:color="auto" w:fill="auto"/>
            <w:noWrap/>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97912.38</w:t>
            </w:r>
          </w:p>
        </w:tc>
      </w:tr>
    </w:tbl>
    <w:p w:rsidR="00BA5BBE" w:rsidRDefault="00BA5BBE" w:rsidP="00BA5BBE">
      <w:pPr>
        <w:widowControl w:val="0"/>
        <w:spacing w:after="0" w:line="240" w:lineRule="auto"/>
        <w:jc w:val="center"/>
        <w:rPr>
          <w:rFonts w:ascii="Times New Roman" w:eastAsia="Times New Roman" w:hAnsi="Times New Roman" w:cs="Times New Roman"/>
          <w:sz w:val="30"/>
          <w:szCs w:val="30"/>
          <w:lang w:eastAsia="ru-RU"/>
        </w:rPr>
      </w:pPr>
    </w:p>
    <w:p w:rsidR="00BA5BBE" w:rsidRPr="00BA5BBE" w:rsidRDefault="00BA5BBE" w:rsidP="00BA5BBE">
      <w:pPr>
        <w:widowControl w:val="0"/>
        <w:spacing w:after="0" w:line="240" w:lineRule="auto"/>
        <w:jc w:val="center"/>
        <w:rPr>
          <w:rFonts w:ascii="Times New Roman" w:eastAsia="Times New Roman" w:hAnsi="Times New Roman" w:cs="Times New Roman"/>
          <w:sz w:val="30"/>
          <w:szCs w:val="30"/>
          <w:lang w:eastAsia="ru-RU"/>
        </w:rPr>
      </w:pPr>
      <w:r w:rsidRPr="00BA5BBE">
        <w:rPr>
          <w:rFonts w:ascii="Times New Roman" w:eastAsia="Times New Roman" w:hAnsi="Times New Roman" w:cs="Times New Roman"/>
          <w:sz w:val="30"/>
          <w:szCs w:val="30"/>
          <w:lang w:eastAsia="ru-RU"/>
        </w:rPr>
        <w:t>Участок № 6.1</w:t>
      </w:r>
    </w:p>
    <w:tbl>
      <w:tblPr>
        <w:tblW w:w="4888" w:type="pct"/>
        <w:tblInd w:w="108" w:type="dxa"/>
        <w:tblLook w:val="04A0" w:firstRow="1" w:lastRow="0" w:firstColumn="1" w:lastColumn="0" w:noHBand="0" w:noVBand="1"/>
      </w:tblPr>
      <w:tblGrid>
        <w:gridCol w:w="2515"/>
        <w:gridCol w:w="3763"/>
        <w:gridCol w:w="3078"/>
      </w:tblGrid>
      <w:tr w:rsidR="00BA5BBE" w:rsidRPr="00BA5BBE" w:rsidTr="001C5E46">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Номер точки</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Координата X</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Координата Y</w:t>
            </w:r>
          </w:p>
        </w:tc>
      </w:tr>
      <w:tr w:rsidR="00BA5BBE" w:rsidRPr="00BA5BBE" w:rsidTr="001C5E46">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628961.69</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97762.14</w:t>
            </w:r>
          </w:p>
        </w:tc>
      </w:tr>
      <w:tr w:rsidR="00BA5BBE" w:rsidRPr="00BA5BBE" w:rsidTr="001C5E46">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628940.15</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97768.76</w:t>
            </w:r>
          </w:p>
        </w:tc>
      </w:tr>
      <w:tr w:rsidR="00BA5BBE" w:rsidRPr="00BA5BBE" w:rsidTr="001C5E46">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628937.29</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97757.32</w:t>
            </w:r>
          </w:p>
        </w:tc>
      </w:tr>
      <w:tr w:rsidR="00BA5BBE" w:rsidRPr="00BA5BBE" w:rsidTr="001C5E46">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628958.84</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97751.93</w:t>
            </w:r>
          </w:p>
        </w:tc>
      </w:tr>
      <w:tr w:rsidR="00BA5BBE" w:rsidRPr="00BA5BBE" w:rsidTr="001C5E46">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628961.69</w:t>
            </w:r>
          </w:p>
        </w:tc>
        <w:tc>
          <w:tcPr>
            <w:tcW w:w="1645" w:type="pct"/>
            <w:tcBorders>
              <w:top w:val="single" w:sz="4" w:space="0" w:color="auto"/>
              <w:left w:val="nil"/>
              <w:bottom w:val="single" w:sz="4" w:space="0" w:color="auto"/>
              <w:right w:val="single" w:sz="4" w:space="0" w:color="auto"/>
            </w:tcBorders>
            <w:shd w:val="clear" w:color="auto" w:fill="auto"/>
            <w:noWrap/>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97762.14</w:t>
            </w:r>
          </w:p>
        </w:tc>
      </w:tr>
    </w:tbl>
    <w:p w:rsidR="00BA5BBE" w:rsidRPr="00BA5BBE" w:rsidRDefault="00BA5BBE" w:rsidP="00BA5BBE">
      <w:pPr>
        <w:widowControl w:val="0"/>
        <w:spacing w:after="0" w:line="240" w:lineRule="auto"/>
        <w:jc w:val="center"/>
        <w:rPr>
          <w:rFonts w:ascii="Times New Roman" w:eastAsia="Times New Roman" w:hAnsi="Times New Roman" w:cs="Times New Roman"/>
          <w:sz w:val="30"/>
          <w:szCs w:val="30"/>
          <w:lang w:eastAsia="ru-RU"/>
        </w:rPr>
      </w:pPr>
    </w:p>
    <w:p w:rsidR="001C5E46" w:rsidRDefault="001C5E46" w:rsidP="00BA5BBE">
      <w:pPr>
        <w:widowControl w:val="0"/>
        <w:spacing w:after="0" w:line="240" w:lineRule="auto"/>
        <w:jc w:val="center"/>
        <w:rPr>
          <w:rFonts w:ascii="Times New Roman" w:eastAsia="Times New Roman" w:hAnsi="Times New Roman" w:cs="Times New Roman"/>
          <w:sz w:val="30"/>
          <w:szCs w:val="30"/>
          <w:lang w:eastAsia="ru-RU"/>
        </w:rPr>
      </w:pPr>
    </w:p>
    <w:p w:rsidR="00BA5BBE" w:rsidRPr="00BA5BBE" w:rsidRDefault="00BA5BBE" w:rsidP="00BA5BBE">
      <w:pPr>
        <w:widowControl w:val="0"/>
        <w:spacing w:after="0" w:line="240" w:lineRule="auto"/>
        <w:jc w:val="center"/>
        <w:rPr>
          <w:rFonts w:ascii="Times New Roman" w:eastAsia="Times New Roman" w:hAnsi="Times New Roman" w:cs="Times New Roman"/>
          <w:sz w:val="30"/>
          <w:szCs w:val="30"/>
          <w:lang w:eastAsia="ru-RU"/>
        </w:rPr>
      </w:pPr>
      <w:r w:rsidRPr="00BA5BBE">
        <w:rPr>
          <w:rFonts w:ascii="Times New Roman" w:eastAsia="Times New Roman" w:hAnsi="Times New Roman" w:cs="Times New Roman"/>
          <w:sz w:val="30"/>
          <w:szCs w:val="30"/>
          <w:lang w:eastAsia="ru-RU"/>
        </w:rPr>
        <w:lastRenderedPageBreak/>
        <w:t>Участок № 6.2.1</w:t>
      </w:r>
    </w:p>
    <w:tbl>
      <w:tblPr>
        <w:tblW w:w="4889" w:type="pct"/>
        <w:tblInd w:w="108" w:type="dxa"/>
        <w:tblLook w:val="04A0" w:firstRow="1" w:lastRow="0" w:firstColumn="1" w:lastColumn="0" w:noHBand="0" w:noVBand="1"/>
      </w:tblPr>
      <w:tblGrid>
        <w:gridCol w:w="2513"/>
        <w:gridCol w:w="3764"/>
        <w:gridCol w:w="3081"/>
      </w:tblGrid>
      <w:tr w:rsidR="00BA5BBE" w:rsidRPr="00BA5BBE"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Номер точки</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Координата X</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Координата Y</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629028.14</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97914.32</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628999.63</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97973.39</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628997.98</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97975.6</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628991.67</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97929.29</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628968.28</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97932.99</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628965.91</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97884.52</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628945.52</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97886.24</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628944.87</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97787.72</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628940.15</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97768.76</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10</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628961.69</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97762.14</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628958.84</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97751.93</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12</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628989.52</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97744.26</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629028.14</w:t>
            </w:r>
          </w:p>
        </w:tc>
        <w:tc>
          <w:tcPr>
            <w:tcW w:w="1646" w:type="pct"/>
            <w:tcBorders>
              <w:top w:val="single" w:sz="4" w:space="0" w:color="auto"/>
              <w:left w:val="nil"/>
              <w:bottom w:val="single" w:sz="4" w:space="0" w:color="auto"/>
              <w:right w:val="single" w:sz="4" w:space="0" w:color="auto"/>
            </w:tcBorders>
            <w:shd w:val="clear" w:color="auto" w:fill="auto"/>
            <w:noWrap/>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97914.32</w:t>
            </w:r>
          </w:p>
        </w:tc>
      </w:tr>
      <w:tr w:rsidR="00BA5BBE" w:rsidRPr="00BA5BBE" w:rsidTr="001C5E46">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13</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629027.63</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97914.43</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14</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628987.16</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97922.54</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15</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628979.17</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97881.72</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16</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629018.34</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97872.99</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13</w:t>
            </w:r>
          </w:p>
        </w:tc>
        <w:tc>
          <w:tcPr>
            <w:tcW w:w="2011" w:type="pct"/>
            <w:tcBorders>
              <w:top w:val="single" w:sz="4" w:space="0" w:color="auto"/>
              <w:left w:val="nil"/>
              <w:bottom w:val="single" w:sz="4" w:space="0" w:color="auto"/>
              <w:right w:val="single" w:sz="4" w:space="0" w:color="auto"/>
            </w:tcBorders>
            <w:shd w:val="clear" w:color="auto" w:fill="auto"/>
            <w:noWrap/>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629027.63</w:t>
            </w:r>
          </w:p>
        </w:tc>
        <w:tc>
          <w:tcPr>
            <w:tcW w:w="1646" w:type="pct"/>
            <w:tcBorders>
              <w:top w:val="single" w:sz="4" w:space="0" w:color="auto"/>
              <w:left w:val="nil"/>
              <w:bottom w:val="single" w:sz="4" w:space="0" w:color="auto"/>
              <w:right w:val="single" w:sz="4" w:space="0" w:color="auto"/>
            </w:tcBorders>
            <w:shd w:val="clear" w:color="auto" w:fill="auto"/>
            <w:noWrap/>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97914.43</w:t>
            </w:r>
          </w:p>
        </w:tc>
      </w:tr>
      <w:tr w:rsidR="00BA5BBE" w:rsidRPr="00BA5BBE" w:rsidTr="001C5E46">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17</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629015.41</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97859.91</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18</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628976.60</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97868.59</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19</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628967.42</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97820.73</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20</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629004.94</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97813.15</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17</w:t>
            </w:r>
          </w:p>
        </w:tc>
        <w:tc>
          <w:tcPr>
            <w:tcW w:w="2011" w:type="pct"/>
            <w:tcBorders>
              <w:top w:val="single" w:sz="4" w:space="0" w:color="auto"/>
              <w:left w:val="nil"/>
              <w:bottom w:val="single" w:sz="4" w:space="0" w:color="auto"/>
              <w:right w:val="single" w:sz="4" w:space="0" w:color="auto"/>
            </w:tcBorders>
            <w:shd w:val="clear" w:color="auto" w:fill="auto"/>
            <w:noWrap/>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629015.41</w:t>
            </w:r>
          </w:p>
        </w:tc>
        <w:tc>
          <w:tcPr>
            <w:tcW w:w="1646" w:type="pct"/>
            <w:tcBorders>
              <w:top w:val="single" w:sz="4" w:space="0" w:color="auto"/>
              <w:left w:val="nil"/>
              <w:bottom w:val="single" w:sz="4" w:space="0" w:color="auto"/>
              <w:right w:val="single" w:sz="4" w:space="0" w:color="auto"/>
            </w:tcBorders>
            <w:shd w:val="clear" w:color="auto" w:fill="auto"/>
            <w:noWrap/>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97859.91</w:t>
            </w:r>
          </w:p>
        </w:tc>
      </w:tr>
      <w:tr w:rsidR="00BA5BBE" w:rsidRPr="00BA5BBE" w:rsidTr="001C5E46">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629002.57</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97802.83</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22</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628965.20</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97810.12</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23</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628957.38</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97770.21</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24</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628993.43</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97762.33</w:t>
            </w:r>
          </w:p>
        </w:tc>
      </w:tr>
      <w:tr w:rsidR="00BA5BBE" w:rsidRPr="00BA5BBE"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21</w:t>
            </w:r>
          </w:p>
        </w:tc>
        <w:tc>
          <w:tcPr>
            <w:tcW w:w="2011" w:type="pct"/>
            <w:tcBorders>
              <w:top w:val="single" w:sz="4" w:space="0" w:color="auto"/>
              <w:left w:val="nil"/>
              <w:bottom w:val="single" w:sz="4" w:space="0" w:color="auto"/>
              <w:right w:val="single" w:sz="4" w:space="0" w:color="auto"/>
            </w:tcBorders>
            <w:shd w:val="clear" w:color="auto" w:fill="auto"/>
            <w:noWrap/>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629002.57</w:t>
            </w:r>
          </w:p>
        </w:tc>
        <w:tc>
          <w:tcPr>
            <w:tcW w:w="1646" w:type="pct"/>
            <w:tcBorders>
              <w:top w:val="single" w:sz="4" w:space="0" w:color="auto"/>
              <w:left w:val="nil"/>
              <w:bottom w:val="single" w:sz="4" w:space="0" w:color="auto"/>
              <w:right w:val="single" w:sz="4" w:space="0" w:color="auto"/>
            </w:tcBorders>
            <w:shd w:val="clear" w:color="auto" w:fill="auto"/>
            <w:noWrap/>
          </w:tcPr>
          <w:p w:rsidR="00BA5BBE" w:rsidRPr="00BA5BBE" w:rsidRDefault="00BA5BBE" w:rsidP="00BA5BBE">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97802.83</w:t>
            </w:r>
          </w:p>
        </w:tc>
      </w:tr>
    </w:tbl>
    <w:p w:rsidR="00BA5BBE" w:rsidRPr="00BA5BBE" w:rsidRDefault="00BA5BBE" w:rsidP="00BA5BBE">
      <w:pPr>
        <w:widowControl w:val="0"/>
        <w:spacing w:after="0" w:line="240" w:lineRule="auto"/>
        <w:jc w:val="center"/>
        <w:rPr>
          <w:rFonts w:ascii="Times New Roman" w:eastAsia="Times New Roman" w:hAnsi="Times New Roman" w:cs="Times New Roman"/>
          <w:sz w:val="30"/>
          <w:szCs w:val="30"/>
          <w:lang w:eastAsia="ru-RU"/>
        </w:rPr>
      </w:pPr>
    </w:p>
    <w:p w:rsidR="00BA5BBE" w:rsidRPr="00BA5BBE" w:rsidRDefault="00BA5BBE" w:rsidP="00BA5BBE">
      <w:pPr>
        <w:widowControl w:val="0"/>
        <w:spacing w:after="0" w:line="240" w:lineRule="auto"/>
        <w:jc w:val="center"/>
        <w:rPr>
          <w:rFonts w:ascii="Times New Roman" w:eastAsia="Times New Roman" w:hAnsi="Times New Roman" w:cs="Times New Roman"/>
          <w:sz w:val="30"/>
          <w:szCs w:val="30"/>
          <w:lang w:eastAsia="ru-RU"/>
        </w:rPr>
      </w:pPr>
      <w:r w:rsidRPr="00BA5BBE">
        <w:rPr>
          <w:rFonts w:ascii="Times New Roman" w:eastAsia="Times New Roman" w:hAnsi="Times New Roman" w:cs="Times New Roman"/>
          <w:sz w:val="30"/>
          <w:szCs w:val="30"/>
          <w:lang w:eastAsia="ru-RU"/>
        </w:rPr>
        <w:t>Участок № 6.2.2</w:t>
      </w:r>
    </w:p>
    <w:tbl>
      <w:tblPr>
        <w:tblW w:w="4888" w:type="pct"/>
        <w:tblInd w:w="108" w:type="dxa"/>
        <w:tblLook w:val="04A0" w:firstRow="1" w:lastRow="0" w:firstColumn="1" w:lastColumn="0" w:noHBand="0" w:noVBand="1"/>
      </w:tblPr>
      <w:tblGrid>
        <w:gridCol w:w="2515"/>
        <w:gridCol w:w="3763"/>
        <w:gridCol w:w="3078"/>
      </w:tblGrid>
      <w:tr w:rsidR="00BA5BBE" w:rsidRPr="00FF2604" w:rsidTr="001C5E46">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Номер точки</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Координата X</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Координата Y</w:t>
            </w:r>
          </w:p>
        </w:tc>
      </w:tr>
      <w:tr w:rsidR="00BA5BBE" w:rsidRPr="00FF2604" w:rsidTr="001C5E46">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628946.33</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97913.46</w:t>
            </w:r>
          </w:p>
        </w:tc>
      </w:tr>
      <w:tr w:rsidR="00BA5BBE" w:rsidRPr="00FF2604" w:rsidTr="001C5E46">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628945.70</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97914.49</w:t>
            </w:r>
          </w:p>
        </w:tc>
      </w:tr>
      <w:tr w:rsidR="00BA5BBE" w:rsidRPr="00FF2604" w:rsidTr="001C5E46">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3</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628945.68</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97910.46</w:t>
            </w:r>
          </w:p>
        </w:tc>
      </w:tr>
      <w:tr w:rsidR="00BA5BBE" w:rsidRPr="00FF2604" w:rsidTr="001C5E46">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628946.33</w:t>
            </w:r>
          </w:p>
        </w:tc>
        <w:tc>
          <w:tcPr>
            <w:tcW w:w="1645" w:type="pct"/>
            <w:tcBorders>
              <w:top w:val="single" w:sz="4" w:space="0" w:color="auto"/>
              <w:left w:val="nil"/>
              <w:bottom w:val="single" w:sz="4" w:space="0" w:color="auto"/>
              <w:right w:val="single" w:sz="4" w:space="0" w:color="auto"/>
            </w:tcBorders>
            <w:shd w:val="clear" w:color="auto" w:fill="auto"/>
            <w:noWrap/>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97913.46</w:t>
            </w:r>
          </w:p>
        </w:tc>
      </w:tr>
    </w:tbl>
    <w:p w:rsidR="00BA5BBE" w:rsidRPr="00BA5BBE" w:rsidRDefault="00BA5BBE" w:rsidP="00BA5BBE">
      <w:pPr>
        <w:widowControl w:val="0"/>
        <w:spacing w:after="0" w:line="240" w:lineRule="auto"/>
        <w:jc w:val="center"/>
        <w:rPr>
          <w:rFonts w:ascii="Times New Roman" w:eastAsia="Times New Roman" w:hAnsi="Times New Roman" w:cs="Times New Roman"/>
          <w:sz w:val="30"/>
          <w:szCs w:val="30"/>
          <w:lang w:eastAsia="ru-RU"/>
        </w:rPr>
      </w:pPr>
    </w:p>
    <w:p w:rsidR="00BA5BBE" w:rsidRPr="00BA5BBE" w:rsidRDefault="00BA5BBE" w:rsidP="00BA5BBE">
      <w:pPr>
        <w:widowControl w:val="0"/>
        <w:spacing w:after="0" w:line="240" w:lineRule="auto"/>
        <w:jc w:val="center"/>
        <w:rPr>
          <w:rFonts w:ascii="Times New Roman" w:eastAsia="Times New Roman" w:hAnsi="Times New Roman" w:cs="Times New Roman"/>
          <w:sz w:val="30"/>
          <w:szCs w:val="30"/>
          <w:lang w:eastAsia="ru-RU"/>
        </w:rPr>
      </w:pPr>
      <w:r w:rsidRPr="00BA5BBE">
        <w:rPr>
          <w:rFonts w:ascii="Times New Roman" w:eastAsia="Times New Roman" w:hAnsi="Times New Roman" w:cs="Times New Roman"/>
          <w:sz w:val="30"/>
          <w:szCs w:val="30"/>
          <w:lang w:eastAsia="ru-RU"/>
        </w:rPr>
        <w:t>Участок № 6.2.3</w:t>
      </w:r>
    </w:p>
    <w:tbl>
      <w:tblPr>
        <w:tblW w:w="4889" w:type="pct"/>
        <w:tblInd w:w="108" w:type="dxa"/>
        <w:tblLook w:val="04A0" w:firstRow="1" w:lastRow="0" w:firstColumn="1" w:lastColumn="0" w:noHBand="0" w:noVBand="1"/>
      </w:tblPr>
      <w:tblGrid>
        <w:gridCol w:w="2513"/>
        <w:gridCol w:w="3764"/>
        <w:gridCol w:w="3081"/>
      </w:tblGrid>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Номер точки</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Координата X</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Координата Y</w:t>
            </w:r>
          </w:p>
        </w:tc>
      </w:tr>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628949.21</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97935.49</w:t>
            </w:r>
          </w:p>
        </w:tc>
      </w:tr>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628945.82</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97935.84</w:t>
            </w:r>
          </w:p>
        </w:tc>
      </w:tr>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3</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628945.73</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97919.30</w:t>
            </w:r>
          </w:p>
        </w:tc>
      </w:tr>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628949.21</w:t>
            </w:r>
          </w:p>
        </w:tc>
        <w:tc>
          <w:tcPr>
            <w:tcW w:w="1646" w:type="pct"/>
            <w:tcBorders>
              <w:top w:val="single" w:sz="4" w:space="0" w:color="auto"/>
              <w:left w:val="nil"/>
              <w:bottom w:val="single" w:sz="4" w:space="0" w:color="auto"/>
              <w:right w:val="single" w:sz="4" w:space="0" w:color="auto"/>
            </w:tcBorders>
            <w:shd w:val="clear" w:color="auto" w:fill="auto"/>
            <w:noWrap/>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97935.49</w:t>
            </w:r>
          </w:p>
        </w:tc>
      </w:tr>
    </w:tbl>
    <w:p w:rsidR="00FF2604" w:rsidRDefault="00FF2604" w:rsidP="00BA5BBE">
      <w:pPr>
        <w:widowControl w:val="0"/>
        <w:spacing w:after="0" w:line="240" w:lineRule="auto"/>
        <w:jc w:val="center"/>
        <w:rPr>
          <w:rFonts w:ascii="Times New Roman" w:eastAsia="Times New Roman" w:hAnsi="Times New Roman" w:cs="Times New Roman"/>
          <w:sz w:val="30"/>
          <w:szCs w:val="30"/>
          <w:lang w:eastAsia="ru-RU"/>
        </w:rPr>
      </w:pPr>
    </w:p>
    <w:p w:rsidR="001C5E46" w:rsidRDefault="001C5E46" w:rsidP="00BA5BBE">
      <w:pPr>
        <w:widowControl w:val="0"/>
        <w:spacing w:after="0" w:line="240" w:lineRule="auto"/>
        <w:jc w:val="center"/>
        <w:rPr>
          <w:rFonts w:ascii="Times New Roman" w:eastAsia="Times New Roman" w:hAnsi="Times New Roman" w:cs="Times New Roman"/>
          <w:sz w:val="30"/>
          <w:szCs w:val="30"/>
          <w:lang w:eastAsia="ru-RU"/>
        </w:rPr>
      </w:pPr>
    </w:p>
    <w:p w:rsidR="00BA5BBE" w:rsidRPr="00BA5BBE" w:rsidRDefault="00BA5BBE" w:rsidP="00BA5BBE">
      <w:pPr>
        <w:widowControl w:val="0"/>
        <w:spacing w:after="0" w:line="240" w:lineRule="auto"/>
        <w:jc w:val="center"/>
        <w:rPr>
          <w:rFonts w:ascii="Times New Roman" w:eastAsia="Times New Roman" w:hAnsi="Times New Roman" w:cs="Times New Roman"/>
          <w:sz w:val="30"/>
          <w:szCs w:val="30"/>
          <w:lang w:eastAsia="ru-RU"/>
        </w:rPr>
      </w:pPr>
      <w:r w:rsidRPr="00BA5BBE">
        <w:rPr>
          <w:rFonts w:ascii="Times New Roman" w:eastAsia="Times New Roman" w:hAnsi="Times New Roman" w:cs="Times New Roman"/>
          <w:sz w:val="30"/>
          <w:szCs w:val="30"/>
          <w:lang w:eastAsia="ru-RU"/>
        </w:rPr>
        <w:lastRenderedPageBreak/>
        <w:t>Участок № 6</w:t>
      </w:r>
    </w:p>
    <w:tbl>
      <w:tblPr>
        <w:tblW w:w="4888" w:type="pct"/>
        <w:tblInd w:w="108" w:type="dxa"/>
        <w:tblLook w:val="04A0" w:firstRow="1" w:lastRow="0" w:firstColumn="1" w:lastColumn="0" w:noHBand="0" w:noVBand="1"/>
      </w:tblPr>
      <w:tblGrid>
        <w:gridCol w:w="2515"/>
        <w:gridCol w:w="3763"/>
        <w:gridCol w:w="3078"/>
      </w:tblGrid>
      <w:tr w:rsidR="00BA5BBE" w:rsidRPr="00FF2604" w:rsidTr="001C5E46">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Номер точки</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Координата X</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Координата Y</w:t>
            </w:r>
          </w:p>
        </w:tc>
      </w:tr>
      <w:tr w:rsidR="00BA5BBE" w:rsidRPr="00FF2604" w:rsidTr="001C5E4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629028.14</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97914.32</w:t>
            </w:r>
          </w:p>
        </w:tc>
      </w:tr>
      <w:tr w:rsidR="00BA5BBE" w:rsidRPr="00FF2604" w:rsidTr="001C5E4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628999.63</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97973.39</w:t>
            </w:r>
          </w:p>
        </w:tc>
      </w:tr>
      <w:tr w:rsidR="00BA5BBE" w:rsidRPr="00FF2604" w:rsidTr="001C5E4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3</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628997.98</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97975.60</w:t>
            </w:r>
          </w:p>
        </w:tc>
      </w:tr>
      <w:tr w:rsidR="00BA5BBE" w:rsidRPr="00FF2604" w:rsidTr="001C5E4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4</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628991.67</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97929.29</w:t>
            </w:r>
          </w:p>
        </w:tc>
      </w:tr>
      <w:tr w:rsidR="00BA5BBE" w:rsidRPr="00FF2604" w:rsidTr="001C5E4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5</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628968.28</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97932.99</w:t>
            </w:r>
          </w:p>
        </w:tc>
      </w:tr>
      <w:tr w:rsidR="00BA5BBE" w:rsidRPr="00FF2604" w:rsidTr="001C5E4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628949.21</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97935.49</w:t>
            </w:r>
          </w:p>
        </w:tc>
      </w:tr>
      <w:tr w:rsidR="00BA5BBE" w:rsidRPr="00FF2604" w:rsidTr="001C5E4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7</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628945.82</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97935.84</w:t>
            </w:r>
          </w:p>
        </w:tc>
      </w:tr>
      <w:tr w:rsidR="00BA5BBE" w:rsidRPr="00FF2604" w:rsidTr="001C5E4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8</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628945.52</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97886.24</w:t>
            </w:r>
          </w:p>
        </w:tc>
      </w:tr>
      <w:tr w:rsidR="00BA5BBE" w:rsidRPr="00FF2604" w:rsidTr="001C5E4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628944.87</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97787.72</w:t>
            </w:r>
          </w:p>
        </w:tc>
      </w:tr>
      <w:tr w:rsidR="00BA5BBE" w:rsidRPr="00FF2604" w:rsidTr="001C5E4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10</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628937.27</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97757.32</w:t>
            </w:r>
          </w:p>
        </w:tc>
      </w:tr>
      <w:tr w:rsidR="00BA5BBE" w:rsidRPr="00FF2604" w:rsidTr="001C5E4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628958.84</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97751.93</w:t>
            </w:r>
          </w:p>
        </w:tc>
      </w:tr>
      <w:tr w:rsidR="00BA5BBE" w:rsidRPr="00FF2604" w:rsidTr="001C5E4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12</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628989.52</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97744.26</w:t>
            </w:r>
          </w:p>
        </w:tc>
      </w:tr>
      <w:tr w:rsidR="00BA5BBE" w:rsidRPr="00FF2604" w:rsidTr="001C5E4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629028.14</w:t>
            </w:r>
          </w:p>
        </w:tc>
        <w:tc>
          <w:tcPr>
            <w:tcW w:w="1645" w:type="pct"/>
            <w:tcBorders>
              <w:top w:val="single" w:sz="4" w:space="0" w:color="auto"/>
              <w:left w:val="nil"/>
              <w:bottom w:val="single" w:sz="4" w:space="0" w:color="auto"/>
              <w:right w:val="single" w:sz="4" w:space="0" w:color="auto"/>
            </w:tcBorders>
            <w:shd w:val="clear" w:color="auto" w:fill="auto"/>
            <w:noWrap/>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97914.32</w:t>
            </w:r>
          </w:p>
        </w:tc>
      </w:tr>
    </w:tbl>
    <w:p w:rsidR="00BA5BBE" w:rsidRPr="00BA5BBE" w:rsidRDefault="00BA5BBE" w:rsidP="00BA5BBE">
      <w:pPr>
        <w:widowControl w:val="0"/>
        <w:spacing w:after="0" w:line="240" w:lineRule="auto"/>
        <w:jc w:val="center"/>
        <w:rPr>
          <w:rFonts w:ascii="Times New Roman" w:eastAsia="Times New Roman" w:hAnsi="Times New Roman" w:cs="Times New Roman"/>
          <w:sz w:val="30"/>
          <w:szCs w:val="30"/>
          <w:lang w:eastAsia="ru-RU"/>
        </w:rPr>
      </w:pPr>
    </w:p>
    <w:p w:rsidR="00BA5BBE" w:rsidRPr="00BA5BBE" w:rsidRDefault="00BA5BBE" w:rsidP="00BA5BBE">
      <w:pPr>
        <w:widowControl w:val="0"/>
        <w:spacing w:after="0" w:line="240" w:lineRule="auto"/>
        <w:jc w:val="center"/>
        <w:rPr>
          <w:rFonts w:ascii="Times New Roman" w:eastAsia="Times New Roman" w:hAnsi="Times New Roman" w:cs="Times New Roman"/>
          <w:sz w:val="30"/>
          <w:szCs w:val="30"/>
          <w:lang w:eastAsia="ru-RU"/>
        </w:rPr>
      </w:pPr>
      <w:r w:rsidRPr="00BA5BBE">
        <w:rPr>
          <w:rFonts w:ascii="Times New Roman" w:eastAsia="Times New Roman" w:hAnsi="Times New Roman" w:cs="Times New Roman"/>
          <w:sz w:val="30"/>
          <w:szCs w:val="30"/>
          <w:lang w:eastAsia="ru-RU"/>
        </w:rPr>
        <w:t>Участок № 7</w:t>
      </w:r>
    </w:p>
    <w:tbl>
      <w:tblPr>
        <w:tblW w:w="4889" w:type="pct"/>
        <w:tblInd w:w="108" w:type="dxa"/>
        <w:tblLook w:val="04A0" w:firstRow="1" w:lastRow="0" w:firstColumn="1" w:lastColumn="0" w:noHBand="0" w:noVBand="1"/>
      </w:tblPr>
      <w:tblGrid>
        <w:gridCol w:w="2513"/>
        <w:gridCol w:w="3764"/>
        <w:gridCol w:w="3081"/>
      </w:tblGrid>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Номер точки</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Координата X</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Координата Y</w:t>
            </w:r>
          </w:p>
        </w:tc>
      </w:tr>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629168.12</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98044.03</w:t>
            </w:r>
          </w:p>
        </w:tc>
      </w:tr>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629167.15</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98049.83</w:t>
            </w:r>
          </w:p>
        </w:tc>
      </w:tr>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3</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629163.30</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98073.13</w:t>
            </w:r>
          </w:p>
        </w:tc>
      </w:tr>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4</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629082.49</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98078.72</w:t>
            </w:r>
          </w:p>
        </w:tc>
      </w:tr>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5</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629079.71</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98039.24</w:t>
            </w:r>
          </w:p>
        </w:tc>
      </w:tr>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629097.86</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98036.29</w:t>
            </w:r>
          </w:p>
        </w:tc>
      </w:tr>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7</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629116.32</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98033.57</w:t>
            </w:r>
          </w:p>
        </w:tc>
      </w:tr>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8</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629140.21</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98030.71</w:t>
            </w:r>
          </w:p>
        </w:tc>
      </w:tr>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629146.69</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98029.43</w:t>
            </w:r>
          </w:p>
        </w:tc>
      </w:tr>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10</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629147.52</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98029.26</w:t>
            </w:r>
          </w:p>
        </w:tc>
      </w:tr>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629148.44</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98040.73</w:t>
            </w:r>
          </w:p>
        </w:tc>
      </w:tr>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629168.12</w:t>
            </w:r>
          </w:p>
        </w:tc>
        <w:tc>
          <w:tcPr>
            <w:tcW w:w="1646" w:type="pct"/>
            <w:tcBorders>
              <w:top w:val="single" w:sz="4" w:space="0" w:color="auto"/>
              <w:left w:val="nil"/>
              <w:bottom w:val="single" w:sz="4" w:space="0" w:color="auto"/>
              <w:right w:val="single" w:sz="4" w:space="0" w:color="auto"/>
            </w:tcBorders>
            <w:shd w:val="clear" w:color="auto" w:fill="auto"/>
            <w:noWrap/>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98044.03</w:t>
            </w:r>
          </w:p>
        </w:tc>
      </w:tr>
    </w:tbl>
    <w:p w:rsidR="00BA5BBE" w:rsidRPr="00BA5BBE" w:rsidRDefault="00BA5BBE" w:rsidP="00BA5BBE">
      <w:pPr>
        <w:widowControl w:val="0"/>
        <w:spacing w:after="0" w:line="240" w:lineRule="auto"/>
        <w:jc w:val="center"/>
        <w:rPr>
          <w:rFonts w:ascii="Times New Roman" w:eastAsia="Times New Roman" w:hAnsi="Times New Roman" w:cs="Times New Roman"/>
          <w:sz w:val="30"/>
          <w:szCs w:val="30"/>
          <w:lang w:eastAsia="ru-RU"/>
        </w:rPr>
      </w:pPr>
    </w:p>
    <w:p w:rsidR="00BA5BBE" w:rsidRPr="00BA5BBE" w:rsidRDefault="00BA5BBE" w:rsidP="00BA5BBE">
      <w:pPr>
        <w:widowControl w:val="0"/>
        <w:spacing w:after="0" w:line="240" w:lineRule="auto"/>
        <w:jc w:val="center"/>
        <w:rPr>
          <w:rFonts w:ascii="Times New Roman" w:eastAsia="Times New Roman" w:hAnsi="Times New Roman" w:cs="Times New Roman"/>
          <w:sz w:val="30"/>
          <w:szCs w:val="30"/>
          <w:lang w:eastAsia="ru-RU"/>
        </w:rPr>
      </w:pPr>
      <w:r w:rsidRPr="00BA5BBE">
        <w:rPr>
          <w:rFonts w:ascii="Times New Roman" w:eastAsia="Times New Roman" w:hAnsi="Times New Roman" w:cs="Times New Roman"/>
          <w:sz w:val="30"/>
          <w:szCs w:val="30"/>
          <w:lang w:eastAsia="ru-RU"/>
        </w:rPr>
        <w:t>Участок № 8</w:t>
      </w:r>
    </w:p>
    <w:tbl>
      <w:tblPr>
        <w:tblW w:w="4888" w:type="pct"/>
        <w:tblInd w:w="108" w:type="dxa"/>
        <w:tblLook w:val="04A0" w:firstRow="1" w:lastRow="0" w:firstColumn="1" w:lastColumn="0" w:noHBand="0" w:noVBand="1"/>
      </w:tblPr>
      <w:tblGrid>
        <w:gridCol w:w="2515"/>
        <w:gridCol w:w="3763"/>
        <w:gridCol w:w="3078"/>
      </w:tblGrid>
      <w:tr w:rsidR="00BA5BBE" w:rsidRPr="00FF2604" w:rsidTr="001C5E46">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Номер точки</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Координата X</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Координата Y</w:t>
            </w:r>
          </w:p>
        </w:tc>
      </w:tr>
      <w:tr w:rsidR="00BA5BBE" w:rsidRPr="00FF2604" w:rsidTr="001C5E46">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629091.58</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98163.32</w:t>
            </w:r>
          </w:p>
        </w:tc>
      </w:tr>
      <w:tr w:rsidR="00BA5BBE" w:rsidRPr="00FF2604" w:rsidTr="001C5E46">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629073.84</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98166.14</w:t>
            </w:r>
          </w:p>
        </w:tc>
      </w:tr>
      <w:tr w:rsidR="00BA5BBE" w:rsidRPr="00FF2604" w:rsidTr="001C5E46">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3</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629074.08</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98167.62</w:t>
            </w:r>
          </w:p>
        </w:tc>
      </w:tr>
      <w:tr w:rsidR="00BA5BBE" w:rsidRPr="00FF2604" w:rsidTr="001C5E46">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4</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629071.11</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98168.10</w:t>
            </w:r>
          </w:p>
        </w:tc>
      </w:tr>
      <w:tr w:rsidR="00BA5BBE" w:rsidRPr="00FF2604" w:rsidTr="001C5E46">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5</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629064.51</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98127.05</w:t>
            </w:r>
          </w:p>
        </w:tc>
      </w:tr>
      <w:tr w:rsidR="00BA5BBE" w:rsidRPr="00FF2604" w:rsidTr="001C5E46">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629067.47</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98126.57</w:t>
            </w:r>
          </w:p>
        </w:tc>
      </w:tr>
      <w:tr w:rsidR="00BA5BBE" w:rsidRPr="00FF2604" w:rsidTr="001C5E46">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7</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629067.71</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98128.06</w:t>
            </w:r>
          </w:p>
        </w:tc>
      </w:tr>
      <w:tr w:rsidR="00BA5BBE" w:rsidRPr="00FF2604" w:rsidTr="001C5E46">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8</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629085.45</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98125.20</w:t>
            </w:r>
          </w:p>
        </w:tc>
      </w:tr>
      <w:tr w:rsidR="00BA5BBE" w:rsidRPr="00FF2604" w:rsidTr="001C5E46">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629091.58</w:t>
            </w:r>
          </w:p>
        </w:tc>
        <w:tc>
          <w:tcPr>
            <w:tcW w:w="1645" w:type="pct"/>
            <w:tcBorders>
              <w:top w:val="single" w:sz="4" w:space="0" w:color="auto"/>
              <w:left w:val="nil"/>
              <w:bottom w:val="single" w:sz="4" w:space="0" w:color="auto"/>
              <w:right w:val="single" w:sz="4" w:space="0" w:color="auto"/>
            </w:tcBorders>
            <w:shd w:val="clear" w:color="auto" w:fill="auto"/>
            <w:noWrap/>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98163.32</w:t>
            </w:r>
          </w:p>
        </w:tc>
      </w:tr>
    </w:tbl>
    <w:p w:rsidR="00BA5BBE" w:rsidRPr="00BA5BBE" w:rsidRDefault="00BA5BBE" w:rsidP="00BA5BBE">
      <w:pPr>
        <w:widowControl w:val="0"/>
        <w:spacing w:after="0" w:line="240" w:lineRule="auto"/>
        <w:jc w:val="center"/>
        <w:rPr>
          <w:rFonts w:ascii="Times New Roman" w:eastAsia="Times New Roman" w:hAnsi="Times New Roman" w:cs="Times New Roman"/>
          <w:sz w:val="30"/>
          <w:szCs w:val="30"/>
          <w:lang w:eastAsia="ru-RU"/>
        </w:rPr>
      </w:pPr>
    </w:p>
    <w:p w:rsidR="00BA5BBE" w:rsidRPr="00BA5BBE" w:rsidRDefault="00BA5BBE" w:rsidP="00BA5BBE">
      <w:pPr>
        <w:widowControl w:val="0"/>
        <w:spacing w:after="0" w:line="240" w:lineRule="auto"/>
        <w:jc w:val="center"/>
        <w:rPr>
          <w:rFonts w:ascii="Times New Roman" w:eastAsia="Times New Roman" w:hAnsi="Times New Roman" w:cs="Times New Roman"/>
          <w:sz w:val="30"/>
          <w:szCs w:val="30"/>
          <w:lang w:eastAsia="ru-RU"/>
        </w:rPr>
      </w:pPr>
      <w:r w:rsidRPr="00BA5BBE">
        <w:rPr>
          <w:rFonts w:ascii="Times New Roman" w:eastAsia="Times New Roman" w:hAnsi="Times New Roman" w:cs="Times New Roman"/>
          <w:sz w:val="30"/>
          <w:szCs w:val="30"/>
          <w:lang w:eastAsia="ru-RU"/>
        </w:rPr>
        <w:t>Участок № 9.1</w:t>
      </w:r>
    </w:p>
    <w:tbl>
      <w:tblPr>
        <w:tblW w:w="4889" w:type="pct"/>
        <w:tblInd w:w="108" w:type="dxa"/>
        <w:tblLook w:val="04A0" w:firstRow="1" w:lastRow="0" w:firstColumn="1" w:lastColumn="0" w:noHBand="0" w:noVBand="1"/>
      </w:tblPr>
      <w:tblGrid>
        <w:gridCol w:w="2513"/>
        <w:gridCol w:w="3764"/>
        <w:gridCol w:w="3081"/>
      </w:tblGrid>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Номер точки</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Координата X</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Координата Y</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629102.18</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98220.64</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629089.07</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98220.64</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3</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629081.77</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98220.64</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4</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629037.74</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98220.64</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lastRenderedPageBreak/>
              <w:t>5</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629034.20</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98182.71</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629012.91</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98184.9</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7</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629012.36</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98176.91</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8</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629018.84</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98176.2</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629022.48</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98175.13</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10</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629060.87</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98149.32</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629056.39</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98118.15</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12</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629055.70</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98113.94</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13</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629058.65</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98113.55</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14</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629055.36</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98089.07</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15</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629082.92</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98085.01</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16</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629084.70</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98110.64</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17</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629093.47</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98109.82</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18</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629099.72</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98189.28</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629102.18</w:t>
            </w:r>
          </w:p>
        </w:tc>
        <w:tc>
          <w:tcPr>
            <w:tcW w:w="1646" w:type="pct"/>
            <w:tcBorders>
              <w:top w:val="single" w:sz="4" w:space="0" w:color="auto"/>
              <w:left w:val="nil"/>
              <w:bottom w:val="single" w:sz="4" w:space="0" w:color="auto"/>
              <w:right w:val="single" w:sz="4" w:space="0" w:color="auto"/>
            </w:tcBorders>
            <w:shd w:val="clear" w:color="auto" w:fill="auto"/>
            <w:noWrap/>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98220.64</w:t>
            </w:r>
          </w:p>
        </w:tc>
      </w:tr>
      <w:tr w:rsidR="00BA5BBE" w:rsidRPr="00FF2604" w:rsidTr="001C5E46">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19</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629098.47</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98200.99</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20</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629099.50</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98213.25</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629092.88</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98213.94</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22</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629091.73</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98201.67</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19</w:t>
            </w:r>
          </w:p>
        </w:tc>
        <w:tc>
          <w:tcPr>
            <w:tcW w:w="2011" w:type="pct"/>
            <w:tcBorders>
              <w:top w:val="single" w:sz="4" w:space="0" w:color="auto"/>
              <w:left w:val="nil"/>
              <w:bottom w:val="single" w:sz="4" w:space="0" w:color="auto"/>
              <w:right w:val="single" w:sz="4" w:space="0" w:color="auto"/>
            </w:tcBorders>
            <w:shd w:val="clear" w:color="auto" w:fill="auto"/>
            <w:noWrap/>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629098.47</w:t>
            </w:r>
          </w:p>
        </w:tc>
        <w:tc>
          <w:tcPr>
            <w:tcW w:w="1646" w:type="pct"/>
            <w:tcBorders>
              <w:top w:val="single" w:sz="4" w:space="0" w:color="auto"/>
              <w:left w:val="nil"/>
              <w:bottom w:val="single" w:sz="4" w:space="0" w:color="auto"/>
              <w:right w:val="single" w:sz="4" w:space="0" w:color="auto"/>
            </w:tcBorders>
            <w:shd w:val="clear" w:color="auto" w:fill="auto"/>
            <w:noWrap/>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98200.99</w:t>
            </w:r>
          </w:p>
        </w:tc>
      </w:tr>
      <w:tr w:rsidR="00BA5BBE" w:rsidRPr="00FF2604" w:rsidTr="001C5E46">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23</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629091.58</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98163.32</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24</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629073.84</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98166.14</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25</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629074.08</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98167.62</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26</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629071.11</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98168.10</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27</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629064.51</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98127.05</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28</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629067.47</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98126.57</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29</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629067.71</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98128.06</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30</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629085.45</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98125.20</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23</w:t>
            </w:r>
          </w:p>
        </w:tc>
        <w:tc>
          <w:tcPr>
            <w:tcW w:w="2011" w:type="pct"/>
            <w:tcBorders>
              <w:top w:val="single" w:sz="4" w:space="0" w:color="auto"/>
              <w:left w:val="nil"/>
              <w:bottom w:val="single" w:sz="4" w:space="0" w:color="auto"/>
              <w:right w:val="single" w:sz="4" w:space="0" w:color="auto"/>
            </w:tcBorders>
            <w:shd w:val="clear" w:color="auto" w:fill="auto"/>
            <w:noWrap/>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629091.58</w:t>
            </w:r>
          </w:p>
        </w:tc>
        <w:tc>
          <w:tcPr>
            <w:tcW w:w="1646" w:type="pct"/>
            <w:tcBorders>
              <w:top w:val="single" w:sz="4" w:space="0" w:color="auto"/>
              <w:left w:val="nil"/>
              <w:bottom w:val="single" w:sz="4" w:space="0" w:color="auto"/>
              <w:right w:val="single" w:sz="4" w:space="0" w:color="auto"/>
            </w:tcBorders>
            <w:shd w:val="clear" w:color="auto" w:fill="auto"/>
            <w:noWrap/>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98163.32</w:t>
            </w:r>
          </w:p>
        </w:tc>
      </w:tr>
    </w:tbl>
    <w:p w:rsidR="00BA5BBE" w:rsidRPr="00BA5BBE" w:rsidRDefault="00BA5BBE" w:rsidP="00BA5BBE">
      <w:pPr>
        <w:widowControl w:val="0"/>
        <w:spacing w:after="0" w:line="240" w:lineRule="auto"/>
        <w:jc w:val="center"/>
        <w:rPr>
          <w:rFonts w:ascii="Times New Roman" w:eastAsia="Times New Roman" w:hAnsi="Times New Roman" w:cs="Times New Roman"/>
          <w:sz w:val="30"/>
          <w:szCs w:val="30"/>
          <w:lang w:eastAsia="ru-RU"/>
        </w:rPr>
      </w:pPr>
    </w:p>
    <w:p w:rsidR="00BA5BBE" w:rsidRPr="00BA5BBE" w:rsidRDefault="00BA5BBE" w:rsidP="00BA5BBE">
      <w:pPr>
        <w:widowControl w:val="0"/>
        <w:spacing w:after="0" w:line="240" w:lineRule="auto"/>
        <w:jc w:val="center"/>
        <w:rPr>
          <w:rFonts w:ascii="Times New Roman" w:eastAsia="Times New Roman" w:hAnsi="Times New Roman" w:cs="Times New Roman"/>
          <w:sz w:val="30"/>
          <w:szCs w:val="30"/>
          <w:lang w:eastAsia="ru-RU"/>
        </w:rPr>
      </w:pPr>
      <w:r w:rsidRPr="00BA5BBE">
        <w:rPr>
          <w:rFonts w:ascii="Times New Roman" w:eastAsia="Times New Roman" w:hAnsi="Times New Roman" w:cs="Times New Roman"/>
          <w:sz w:val="30"/>
          <w:szCs w:val="30"/>
          <w:lang w:eastAsia="ru-RU"/>
        </w:rPr>
        <w:t>Участок № 9</w:t>
      </w:r>
    </w:p>
    <w:tbl>
      <w:tblPr>
        <w:tblW w:w="4889" w:type="pct"/>
        <w:tblInd w:w="108" w:type="dxa"/>
        <w:tblLook w:val="04A0" w:firstRow="1" w:lastRow="0" w:firstColumn="1" w:lastColumn="0" w:noHBand="0" w:noVBand="1"/>
      </w:tblPr>
      <w:tblGrid>
        <w:gridCol w:w="2513"/>
        <w:gridCol w:w="3764"/>
        <w:gridCol w:w="3081"/>
      </w:tblGrid>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Номер точки</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Координата X</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Координата Y</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629102.18</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98220.64</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629089.07</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98220.64</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3</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629081.77</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98220.64</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4</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629037.74</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98220.64</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5</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629034.20</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98182.71</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629012.91</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98184.90</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7</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629012.36</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98176.91</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8</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629012.31</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98176.48</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629019.77</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98175.81</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10</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629022.48</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98175.13</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629060.87</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98149.32</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12</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629056.39</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98118.15</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13</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629055.70</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98113.94</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14</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629058.65</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98113.55</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15</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629055.36</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98089.07</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lastRenderedPageBreak/>
              <w:t>16</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629082.92</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98085.01</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17</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629084.70</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98110.64</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18</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629093.46</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98109.82</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19</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629093.50</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98110.18</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20</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629099.72</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98189.28</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629102.18</w:t>
            </w:r>
          </w:p>
        </w:tc>
        <w:tc>
          <w:tcPr>
            <w:tcW w:w="1646" w:type="pct"/>
            <w:tcBorders>
              <w:top w:val="single" w:sz="4" w:space="0" w:color="auto"/>
              <w:left w:val="nil"/>
              <w:bottom w:val="single" w:sz="4" w:space="0" w:color="auto"/>
              <w:right w:val="single" w:sz="4" w:space="0" w:color="auto"/>
            </w:tcBorders>
            <w:shd w:val="clear" w:color="auto" w:fill="auto"/>
            <w:noWrap/>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98220.64</w:t>
            </w:r>
          </w:p>
        </w:tc>
      </w:tr>
      <w:tr w:rsidR="00BA5BBE" w:rsidRPr="00FF2604" w:rsidTr="001C5E46">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19</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629098.47</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98200.99</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20</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629099.50</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98213.25</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629092.88</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98213.94</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22</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629091.73</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98201.67</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19</w:t>
            </w:r>
          </w:p>
        </w:tc>
        <w:tc>
          <w:tcPr>
            <w:tcW w:w="2011" w:type="pct"/>
            <w:tcBorders>
              <w:top w:val="single" w:sz="4" w:space="0" w:color="auto"/>
              <w:left w:val="nil"/>
              <w:bottom w:val="single" w:sz="4" w:space="0" w:color="auto"/>
              <w:right w:val="single" w:sz="4" w:space="0" w:color="auto"/>
            </w:tcBorders>
            <w:shd w:val="clear" w:color="auto" w:fill="auto"/>
            <w:noWrap/>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629098.47</w:t>
            </w:r>
          </w:p>
        </w:tc>
        <w:tc>
          <w:tcPr>
            <w:tcW w:w="1646" w:type="pct"/>
            <w:tcBorders>
              <w:top w:val="single" w:sz="4" w:space="0" w:color="auto"/>
              <w:left w:val="nil"/>
              <w:bottom w:val="single" w:sz="4" w:space="0" w:color="auto"/>
              <w:right w:val="single" w:sz="4" w:space="0" w:color="auto"/>
            </w:tcBorders>
            <w:shd w:val="clear" w:color="auto" w:fill="auto"/>
            <w:noWrap/>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98200.99</w:t>
            </w:r>
          </w:p>
        </w:tc>
      </w:tr>
      <w:tr w:rsidR="00BA5BBE" w:rsidRPr="00FF2604" w:rsidTr="001C5E46">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23</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629091.58</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98163.32</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24</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629073.84</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98166.14</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25</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629074.08</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98167.62</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26</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629071.11</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98168.10</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27</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629064.51</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98127.05</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28</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629067.47</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98126.57</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29</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629067.71</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98128.06</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30</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629085.45</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98125.20</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23</w:t>
            </w:r>
          </w:p>
        </w:tc>
        <w:tc>
          <w:tcPr>
            <w:tcW w:w="2011" w:type="pct"/>
            <w:tcBorders>
              <w:top w:val="single" w:sz="4" w:space="0" w:color="auto"/>
              <w:left w:val="nil"/>
              <w:bottom w:val="single" w:sz="4" w:space="0" w:color="auto"/>
              <w:right w:val="single" w:sz="4" w:space="0" w:color="auto"/>
            </w:tcBorders>
            <w:shd w:val="clear" w:color="auto" w:fill="auto"/>
            <w:noWrap/>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629091.58</w:t>
            </w:r>
          </w:p>
        </w:tc>
        <w:tc>
          <w:tcPr>
            <w:tcW w:w="1646" w:type="pct"/>
            <w:tcBorders>
              <w:top w:val="single" w:sz="4" w:space="0" w:color="auto"/>
              <w:left w:val="nil"/>
              <w:bottom w:val="single" w:sz="4" w:space="0" w:color="auto"/>
              <w:right w:val="single" w:sz="4" w:space="0" w:color="auto"/>
            </w:tcBorders>
            <w:shd w:val="clear" w:color="auto" w:fill="auto"/>
            <w:noWrap/>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98163.32</w:t>
            </w:r>
          </w:p>
        </w:tc>
      </w:tr>
    </w:tbl>
    <w:p w:rsidR="00BA5BBE" w:rsidRPr="00BA5BBE" w:rsidRDefault="00BA5BBE" w:rsidP="00BA5BBE">
      <w:pPr>
        <w:widowControl w:val="0"/>
        <w:spacing w:after="0" w:line="240" w:lineRule="auto"/>
        <w:jc w:val="center"/>
        <w:rPr>
          <w:rFonts w:ascii="Times New Roman" w:eastAsia="Times New Roman" w:hAnsi="Times New Roman" w:cs="Times New Roman"/>
          <w:sz w:val="30"/>
          <w:szCs w:val="30"/>
          <w:lang w:eastAsia="ru-RU"/>
        </w:rPr>
      </w:pPr>
    </w:p>
    <w:p w:rsidR="00BA5BBE" w:rsidRPr="00BA5BBE" w:rsidRDefault="00BA5BBE" w:rsidP="00BA5BBE">
      <w:pPr>
        <w:widowControl w:val="0"/>
        <w:spacing w:after="0" w:line="240" w:lineRule="auto"/>
        <w:jc w:val="center"/>
        <w:rPr>
          <w:rFonts w:ascii="Times New Roman" w:eastAsia="Times New Roman" w:hAnsi="Times New Roman" w:cs="Times New Roman"/>
          <w:sz w:val="30"/>
          <w:szCs w:val="30"/>
          <w:lang w:eastAsia="ru-RU"/>
        </w:rPr>
      </w:pPr>
      <w:r w:rsidRPr="00BA5BBE">
        <w:rPr>
          <w:rFonts w:ascii="Times New Roman" w:eastAsia="Times New Roman" w:hAnsi="Times New Roman" w:cs="Times New Roman"/>
          <w:sz w:val="30"/>
          <w:szCs w:val="30"/>
          <w:lang w:eastAsia="ru-RU"/>
        </w:rPr>
        <w:t>Участок № 10.1</w:t>
      </w:r>
    </w:p>
    <w:tbl>
      <w:tblPr>
        <w:tblW w:w="4889" w:type="pct"/>
        <w:tblInd w:w="108" w:type="dxa"/>
        <w:tblLook w:val="04A0" w:firstRow="1" w:lastRow="0" w:firstColumn="1" w:lastColumn="0" w:noHBand="0" w:noVBand="1"/>
      </w:tblPr>
      <w:tblGrid>
        <w:gridCol w:w="2513"/>
        <w:gridCol w:w="3764"/>
        <w:gridCol w:w="3081"/>
      </w:tblGrid>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Номер точки</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Координата X</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Координата Y</w:t>
            </w:r>
          </w:p>
        </w:tc>
      </w:tr>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629037.74</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98220.64</w:t>
            </w:r>
          </w:p>
        </w:tc>
      </w:tr>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629013.02</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98220.64</w:t>
            </w:r>
          </w:p>
        </w:tc>
      </w:tr>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3</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628947.67</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98220.24</w:t>
            </w:r>
          </w:p>
        </w:tc>
      </w:tr>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4</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628947.60</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98208.24</w:t>
            </w:r>
          </w:p>
        </w:tc>
      </w:tr>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5</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628947.84</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98208.22</w:t>
            </w:r>
          </w:p>
        </w:tc>
      </w:tr>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628947.43</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98183.47</w:t>
            </w:r>
          </w:p>
        </w:tc>
      </w:tr>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7</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628947.43</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98182.53</w:t>
            </w:r>
          </w:p>
        </w:tc>
      </w:tr>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8</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628969.87</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98181.53</w:t>
            </w:r>
          </w:p>
        </w:tc>
      </w:tr>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629012.36</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98176.91</w:t>
            </w:r>
          </w:p>
        </w:tc>
      </w:tr>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10</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629012.91</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98184.90</w:t>
            </w:r>
          </w:p>
        </w:tc>
      </w:tr>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629034.20</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98182.71</w:t>
            </w:r>
          </w:p>
        </w:tc>
      </w:tr>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629037.74</w:t>
            </w:r>
          </w:p>
        </w:tc>
        <w:tc>
          <w:tcPr>
            <w:tcW w:w="1646" w:type="pct"/>
            <w:tcBorders>
              <w:top w:val="single" w:sz="4" w:space="0" w:color="auto"/>
              <w:left w:val="nil"/>
              <w:bottom w:val="single" w:sz="4" w:space="0" w:color="auto"/>
              <w:right w:val="single" w:sz="4" w:space="0" w:color="auto"/>
            </w:tcBorders>
            <w:shd w:val="clear" w:color="auto" w:fill="auto"/>
            <w:noWrap/>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98220.64</w:t>
            </w:r>
          </w:p>
        </w:tc>
      </w:tr>
    </w:tbl>
    <w:p w:rsidR="00BA5BBE" w:rsidRPr="00BA5BBE" w:rsidRDefault="00BA5BBE" w:rsidP="00BA5BBE">
      <w:pPr>
        <w:widowControl w:val="0"/>
        <w:spacing w:after="0" w:line="240" w:lineRule="auto"/>
        <w:jc w:val="center"/>
        <w:rPr>
          <w:rFonts w:ascii="Times New Roman" w:eastAsia="Times New Roman" w:hAnsi="Times New Roman" w:cs="Times New Roman"/>
          <w:sz w:val="30"/>
          <w:szCs w:val="30"/>
          <w:lang w:eastAsia="ru-RU"/>
        </w:rPr>
      </w:pPr>
    </w:p>
    <w:p w:rsidR="00BA5BBE" w:rsidRPr="00BA5BBE" w:rsidRDefault="00BA5BBE" w:rsidP="00BA5BBE">
      <w:pPr>
        <w:widowControl w:val="0"/>
        <w:spacing w:after="0" w:line="240" w:lineRule="auto"/>
        <w:jc w:val="center"/>
        <w:rPr>
          <w:rFonts w:ascii="Times New Roman" w:eastAsia="Times New Roman" w:hAnsi="Times New Roman" w:cs="Times New Roman"/>
          <w:sz w:val="30"/>
          <w:szCs w:val="30"/>
          <w:lang w:eastAsia="ru-RU"/>
        </w:rPr>
      </w:pPr>
      <w:r w:rsidRPr="00BA5BBE">
        <w:rPr>
          <w:rFonts w:ascii="Times New Roman" w:eastAsia="Times New Roman" w:hAnsi="Times New Roman" w:cs="Times New Roman"/>
          <w:sz w:val="30"/>
          <w:szCs w:val="30"/>
          <w:lang w:eastAsia="ru-RU"/>
        </w:rPr>
        <w:t>Участок № 10</w:t>
      </w:r>
    </w:p>
    <w:tbl>
      <w:tblPr>
        <w:tblW w:w="4889" w:type="pct"/>
        <w:tblInd w:w="108" w:type="dxa"/>
        <w:tblLook w:val="04A0" w:firstRow="1" w:lastRow="0" w:firstColumn="1" w:lastColumn="0" w:noHBand="0" w:noVBand="1"/>
      </w:tblPr>
      <w:tblGrid>
        <w:gridCol w:w="2513"/>
        <w:gridCol w:w="3764"/>
        <w:gridCol w:w="3081"/>
      </w:tblGrid>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Номер точки</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Координата X</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Координата Y</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629037.74</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98220.64</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629013.02</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98220.64</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3</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628947.67</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98220.24</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4</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628947.62</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98208.24</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5</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628947.47</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98184.52</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628947.42</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98182.53</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7</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628969.87</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98181.53</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8</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628969.79</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98180.28</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628972.37</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98180.06</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lastRenderedPageBreak/>
              <w:t>10</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629012.31</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98176.48</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629012.36</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98176.91</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12</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629012.91</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98184.90</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13</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629034.20</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98182.71</w:t>
            </w:r>
          </w:p>
        </w:tc>
      </w:tr>
      <w:tr w:rsidR="00BA5BBE" w:rsidRPr="00FF2604" w:rsidTr="001C5E46">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629037.74</w:t>
            </w:r>
          </w:p>
        </w:tc>
        <w:tc>
          <w:tcPr>
            <w:tcW w:w="1646" w:type="pct"/>
            <w:tcBorders>
              <w:top w:val="single" w:sz="4" w:space="0" w:color="auto"/>
              <w:left w:val="nil"/>
              <w:bottom w:val="single" w:sz="4" w:space="0" w:color="auto"/>
              <w:right w:val="single" w:sz="4" w:space="0" w:color="auto"/>
            </w:tcBorders>
            <w:shd w:val="clear" w:color="auto" w:fill="auto"/>
            <w:noWrap/>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98220.64</w:t>
            </w:r>
          </w:p>
        </w:tc>
      </w:tr>
    </w:tbl>
    <w:p w:rsidR="00BA5BBE" w:rsidRPr="00BA5BBE" w:rsidRDefault="00BA5BBE" w:rsidP="00BA5BBE">
      <w:pPr>
        <w:widowControl w:val="0"/>
        <w:spacing w:after="0" w:line="240" w:lineRule="auto"/>
        <w:jc w:val="center"/>
        <w:rPr>
          <w:rFonts w:ascii="Times New Roman" w:eastAsia="Times New Roman" w:hAnsi="Times New Roman" w:cs="Times New Roman"/>
          <w:sz w:val="30"/>
          <w:szCs w:val="30"/>
          <w:lang w:eastAsia="ru-RU"/>
        </w:rPr>
      </w:pPr>
    </w:p>
    <w:p w:rsidR="00BA5BBE" w:rsidRPr="00BA5BBE" w:rsidRDefault="00BA5BBE" w:rsidP="00BA5BBE">
      <w:pPr>
        <w:widowControl w:val="0"/>
        <w:spacing w:after="0" w:line="240" w:lineRule="auto"/>
        <w:jc w:val="center"/>
        <w:rPr>
          <w:rFonts w:ascii="Times New Roman" w:eastAsia="Times New Roman" w:hAnsi="Times New Roman" w:cs="Times New Roman"/>
          <w:sz w:val="30"/>
          <w:szCs w:val="30"/>
          <w:lang w:eastAsia="ru-RU"/>
        </w:rPr>
      </w:pPr>
      <w:r w:rsidRPr="00BA5BBE">
        <w:rPr>
          <w:rFonts w:ascii="Times New Roman" w:eastAsia="Times New Roman" w:hAnsi="Times New Roman" w:cs="Times New Roman"/>
          <w:sz w:val="30"/>
          <w:szCs w:val="30"/>
          <w:lang w:eastAsia="ru-RU"/>
        </w:rPr>
        <w:t>Участок № 11</w:t>
      </w:r>
    </w:p>
    <w:tbl>
      <w:tblPr>
        <w:tblW w:w="4889" w:type="pct"/>
        <w:tblInd w:w="108" w:type="dxa"/>
        <w:tblLook w:val="04A0" w:firstRow="1" w:lastRow="0" w:firstColumn="1" w:lastColumn="0" w:noHBand="0" w:noVBand="1"/>
      </w:tblPr>
      <w:tblGrid>
        <w:gridCol w:w="2513"/>
        <w:gridCol w:w="3764"/>
        <w:gridCol w:w="3081"/>
      </w:tblGrid>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Номер точки</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Координата X</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Координата Y</w:t>
            </w:r>
          </w:p>
        </w:tc>
      </w:tr>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629060.87</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98149.32</w:t>
            </w:r>
          </w:p>
        </w:tc>
      </w:tr>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629022.48</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98175.13</w:t>
            </w:r>
          </w:p>
        </w:tc>
      </w:tr>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3</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629019.77</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98175.81</w:t>
            </w:r>
          </w:p>
        </w:tc>
      </w:tr>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4</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628972.37</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98180.06</w:t>
            </w:r>
          </w:p>
        </w:tc>
      </w:tr>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5</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628969.79</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98180.28</w:t>
            </w:r>
          </w:p>
        </w:tc>
      </w:tr>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628969.87</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98181.53</w:t>
            </w:r>
          </w:p>
        </w:tc>
      </w:tr>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7</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628947.44</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98182.53</w:t>
            </w:r>
          </w:p>
        </w:tc>
      </w:tr>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8</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628947.12</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98133.08</w:t>
            </w:r>
          </w:p>
        </w:tc>
      </w:tr>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629017.97</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98132.92</w:t>
            </w:r>
          </w:p>
        </w:tc>
      </w:tr>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10</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629017.95</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98081.33</w:t>
            </w:r>
          </w:p>
        </w:tc>
      </w:tr>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629053.78</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98077.42</w:t>
            </w:r>
          </w:p>
        </w:tc>
      </w:tr>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12</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629055.36</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98089.07</w:t>
            </w:r>
          </w:p>
        </w:tc>
      </w:tr>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13</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629058.65</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98113.55</w:t>
            </w:r>
          </w:p>
        </w:tc>
      </w:tr>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14</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629055.70</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98113.94</w:t>
            </w:r>
          </w:p>
        </w:tc>
      </w:tr>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15</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629056.39</w:t>
            </w:r>
          </w:p>
        </w:tc>
        <w:tc>
          <w:tcPr>
            <w:tcW w:w="1646"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98118.15</w:t>
            </w:r>
          </w:p>
        </w:tc>
      </w:tr>
      <w:tr w:rsidR="00BA5BBE" w:rsidRPr="00FF2604" w:rsidTr="001C5E46">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629060.87</w:t>
            </w:r>
          </w:p>
        </w:tc>
        <w:tc>
          <w:tcPr>
            <w:tcW w:w="1646" w:type="pct"/>
            <w:tcBorders>
              <w:top w:val="single" w:sz="4" w:space="0" w:color="auto"/>
              <w:left w:val="nil"/>
              <w:bottom w:val="single" w:sz="4" w:space="0" w:color="auto"/>
              <w:right w:val="single" w:sz="4" w:space="0" w:color="auto"/>
            </w:tcBorders>
            <w:shd w:val="clear" w:color="auto" w:fill="auto"/>
            <w:noWrap/>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98149.32</w:t>
            </w:r>
          </w:p>
        </w:tc>
      </w:tr>
    </w:tbl>
    <w:p w:rsidR="00BA5BBE" w:rsidRPr="00BA5BBE" w:rsidRDefault="00BA5BBE" w:rsidP="00BA5BBE">
      <w:pPr>
        <w:widowControl w:val="0"/>
        <w:spacing w:after="0" w:line="240" w:lineRule="auto"/>
        <w:jc w:val="center"/>
        <w:rPr>
          <w:rFonts w:ascii="Times New Roman" w:eastAsia="Times New Roman" w:hAnsi="Times New Roman" w:cs="Times New Roman"/>
          <w:sz w:val="30"/>
          <w:szCs w:val="30"/>
          <w:lang w:eastAsia="ru-RU"/>
        </w:rPr>
      </w:pPr>
    </w:p>
    <w:p w:rsidR="00BA5BBE" w:rsidRPr="00BA5BBE" w:rsidRDefault="00BA5BBE" w:rsidP="00BA5BBE">
      <w:pPr>
        <w:widowControl w:val="0"/>
        <w:spacing w:after="0" w:line="240" w:lineRule="auto"/>
        <w:jc w:val="center"/>
        <w:rPr>
          <w:rFonts w:ascii="Times New Roman" w:eastAsia="Times New Roman" w:hAnsi="Times New Roman" w:cs="Times New Roman"/>
          <w:sz w:val="30"/>
          <w:szCs w:val="30"/>
          <w:lang w:eastAsia="ru-RU"/>
        </w:rPr>
      </w:pPr>
      <w:r w:rsidRPr="00BA5BBE">
        <w:rPr>
          <w:rFonts w:ascii="Times New Roman" w:eastAsia="Times New Roman" w:hAnsi="Times New Roman" w:cs="Times New Roman"/>
          <w:sz w:val="30"/>
          <w:szCs w:val="30"/>
          <w:lang w:eastAsia="ru-RU"/>
        </w:rPr>
        <w:t>Участок № 12.1</w:t>
      </w:r>
    </w:p>
    <w:tbl>
      <w:tblPr>
        <w:tblW w:w="4888" w:type="pct"/>
        <w:tblInd w:w="108" w:type="dxa"/>
        <w:tblLook w:val="04A0" w:firstRow="1" w:lastRow="0" w:firstColumn="1" w:lastColumn="0" w:noHBand="0" w:noVBand="1"/>
      </w:tblPr>
      <w:tblGrid>
        <w:gridCol w:w="2515"/>
        <w:gridCol w:w="3763"/>
        <w:gridCol w:w="3078"/>
      </w:tblGrid>
      <w:tr w:rsidR="00BA5BBE" w:rsidRPr="00FF2604" w:rsidTr="001C5E46">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Номер точки</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Координата X</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Координата Y</w:t>
            </w:r>
          </w:p>
        </w:tc>
      </w:tr>
      <w:tr w:rsidR="00BA5BBE" w:rsidRPr="00FF2604" w:rsidTr="001C5E46">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629017.95</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98081.33</w:t>
            </w:r>
          </w:p>
        </w:tc>
      </w:tr>
      <w:tr w:rsidR="00BA5BBE" w:rsidRPr="00FF2604" w:rsidTr="001C5E46">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629017.97</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98132.92</w:t>
            </w:r>
          </w:p>
        </w:tc>
      </w:tr>
      <w:tr w:rsidR="00BA5BBE" w:rsidRPr="00FF2604" w:rsidTr="001C5E46">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3</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628947.12</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98133.08</w:t>
            </w:r>
          </w:p>
        </w:tc>
      </w:tr>
      <w:tr w:rsidR="00BA5BBE" w:rsidRPr="00FF2604" w:rsidTr="001C5E46">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4</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628946.83</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98089.10</w:t>
            </w:r>
          </w:p>
        </w:tc>
      </w:tr>
      <w:tr w:rsidR="00BA5BBE" w:rsidRPr="00FF2604" w:rsidTr="001C5E46">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629017.95</w:t>
            </w:r>
          </w:p>
        </w:tc>
        <w:tc>
          <w:tcPr>
            <w:tcW w:w="1645" w:type="pct"/>
            <w:tcBorders>
              <w:top w:val="single" w:sz="4" w:space="0" w:color="auto"/>
              <w:left w:val="nil"/>
              <w:bottom w:val="single" w:sz="4" w:space="0" w:color="auto"/>
              <w:right w:val="single" w:sz="4" w:space="0" w:color="auto"/>
            </w:tcBorders>
            <w:shd w:val="clear" w:color="auto" w:fill="auto"/>
            <w:noWrap/>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98081.33</w:t>
            </w:r>
          </w:p>
        </w:tc>
      </w:tr>
    </w:tbl>
    <w:p w:rsidR="00BA5BBE" w:rsidRPr="00BA5BBE" w:rsidRDefault="00BA5BBE" w:rsidP="00BA5BBE">
      <w:pPr>
        <w:widowControl w:val="0"/>
        <w:spacing w:after="0" w:line="240" w:lineRule="auto"/>
        <w:jc w:val="center"/>
        <w:rPr>
          <w:rFonts w:ascii="Times New Roman" w:eastAsia="Times New Roman" w:hAnsi="Times New Roman" w:cs="Times New Roman"/>
          <w:sz w:val="30"/>
          <w:szCs w:val="30"/>
          <w:lang w:eastAsia="ru-RU"/>
        </w:rPr>
      </w:pPr>
    </w:p>
    <w:p w:rsidR="00BA5BBE" w:rsidRPr="00BA5BBE" w:rsidRDefault="00BA5BBE" w:rsidP="00BA5BBE">
      <w:pPr>
        <w:widowControl w:val="0"/>
        <w:spacing w:after="0" w:line="240" w:lineRule="auto"/>
        <w:jc w:val="center"/>
        <w:rPr>
          <w:rFonts w:ascii="Times New Roman" w:eastAsia="Times New Roman" w:hAnsi="Times New Roman" w:cs="Times New Roman"/>
          <w:sz w:val="30"/>
          <w:szCs w:val="30"/>
          <w:lang w:eastAsia="ru-RU"/>
        </w:rPr>
      </w:pPr>
      <w:r w:rsidRPr="00BA5BBE">
        <w:rPr>
          <w:rFonts w:ascii="Times New Roman" w:eastAsia="Times New Roman" w:hAnsi="Times New Roman" w:cs="Times New Roman"/>
          <w:sz w:val="30"/>
          <w:szCs w:val="30"/>
          <w:lang w:eastAsia="ru-RU"/>
        </w:rPr>
        <w:t>Участок № 12</w:t>
      </w:r>
    </w:p>
    <w:tbl>
      <w:tblPr>
        <w:tblW w:w="4887" w:type="pct"/>
        <w:tblInd w:w="109" w:type="dxa"/>
        <w:tblLook w:val="04A0" w:firstRow="1" w:lastRow="0" w:firstColumn="1" w:lastColumn="0" w:noHBand="0" w:noVBand="1"/>
      </w:tblPr>
      <w:tblGrid>
        <w:gridCol w:w="2515"/>
        <w:gridCol w:w="3762"/>
        <w:gridCol w:w="3077"/>
      </w:tblGrid>
      <w:tr w:rsidR="00BA5BBE" w:rsidRPr="00FF2604" w:rsidTr="001C5E46">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Номер точки</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Координата X</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Координата Y</w:t>
            </w:r>
          </w:p>
        </w:tc>
      </w:tr>
      <w:tr w:rsidR="00BA5BBE" w:rsidRPr="00FF2604" w:rsidTr="001C5E46">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629082.92</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98085.01</w:t>
            </w:r>
          </w:p>
        </w:tc>
      </w:tr>
      <w:tr w:rsidR="00BA5BBE" w:rsidRPr="00FF2604" w:rsidTr="001C5E46">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629055.36</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98089.07</w:t>
            </w:r>
          </w:p>
        </w:tc>
      </w:tr>
      <w:tr w:rsidR="00BA5BBE" w:rsidRPr="00FF2604" w:rsidTr="001C5E46">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3</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629053.78</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98077.42</w:t>
            </w:r>
          </w:p>
        </w:tc>
      </w:tr>
      <w:tr w:rsidR="00BA5BBE" w:rsidRPr="00FF2604" w:rsidTr="001C5E46">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4</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629017.95</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98081.33</w:t>
            </w:r>
          </w:p>
        </w:tc>
      </w:tr>
      <w:tr w:rsidR="00BA5BBE" w:rsidRPr="00FF2604" w:rsidTr="001C5E46">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5</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629017.97</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98132.92</w:t>
            </w:r>
          </w:p>
        </w:tc>
      </w:tr>
      <w:tr w:rsidR="00BA5BBE" w:rsidRPr="00FF2604" w:rsidTr="001C5E46">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628947.12</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98133.08</w:t>
            </w:r>
          </w:p>
        </w:tc>
      </w:tr>
      <w:tr w:rsidR="00BA5BBE" w:rsidRPr="00FF2604" w:rsidTr="001C5E46">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7</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628946.87</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98093.29</w:t>
            </w:r>
          </w:p>
        </w:tc>
      </w:tr>
      <w:tr w:rsidR="00BA5BBE" w:rsidRPr="00FF2604" w:rsidTr="001C5E46">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8</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628946.82</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98089.10</w:t>
            </w:r>
          </w:p>
        </w:tc>
      </w:tr>
      <w:tr w:rsidR="00BA5BBE" w:rsidRPr="00FF2604" w:rsidTr="001C5E46">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628946.72</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98069.71</w:t>
            </w:r>
          </w:p>
        </w:tc>
      </w:tr>
      <w:tr w:rsidR="00BA5BBE" w:rsidRPr="00FF2604" w:rsidTr="001C5E46">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10</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628946.57</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98045.22</w:t>
            </w:r>
          </w:p>
        </w:tc>
      </w:tr>
      <w:tr w:rsidR="00BA5BBE" w:rsidRPr="00FF2604" w:rsidTr="001C5E46">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11</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628990.54</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98040.34</w:t>
            </w:r>
          </w:p>
        </w:tc>
      </w:tr>
      <w:tr w:rsidR="00BA5BBE" w:rsidRPr="00FF2604" w:rsidTr="001C5E46">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12</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628992.75</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98040.15</w:t>
            </w:r>
          </w:p>
        </w:tc>
      </w:tr>
      <w:tr w:rsidR="00BA5BBE" w:rsidRPr="00FF2604" w:rsidTr="001C5E46">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13</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628991.92</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98032.30</w:t>
            </w:r>
          </w:p>
        </w:tc>
      </w:tr>
      <w:tr w:rsidR="001C5E46" w:rsidRPr="00BA5BBE" w:rsidTr="001C5E46">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tcPr>
          <w:p w:rsidR="001C5E46" w:rsidRPr="00BA5BBE" w:rsidRDefault="001C5E46" w:rsidP="00E90208">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lastRenderedPageBreak/>
              <w:t>Номер точки</w:t>
            </w:r>
          </w:p>
        </w:tc>
        <w:tc>
          <w:tcPr>
            <w:tcW w:w="2011" w:type="pct"/>
            <w:tcBorders>
              <w:top w:val="single" w:sz="4" w:space="0" w:color="auto"/>
              <w:left w:val="nil"/>
              <w:bottom w:val="single" w:sz="4" w:space="0" w:color="auto"/>
              <w:right w:val="single" w:sz="4" w:space="0" w:color="auto"/>
            </w:tcBorders>
            <w:shd w:val="clear" w:color="auto" w:fill="auto"/>
            <w:noWrap/>
          </w:tcPr>
          <w:p w:rsidR="001C5E46" w:rsidRPr="00BA5BBE" w:rsidRDefault="001C5E46" w:rsidP="00E90208">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Координата X</w:t>
            </w:r>
          </w:p>
        </w:tc>
        <w:tc>
          <w:tcPr>
            <w:tcW w:w="1645" w:type="pct"/>
            <w:tcBorders>
              <w:top w:val="single" w:sz="4" w:space="0" w:color="auto"/>
              <w:left w:val="nil"/>
              <w:bottom w:val="single" w:sz="4" w:space="0" w:color="auto"/>
              <w:right w:val="single" w:sz="4" w:space="0" w:color="auto"/>
            </w:tcBorders>
            <w:shd w:val="clear" w:color="auto" w:fill="auto"/>
            <w:noWrap/>
          </w:tcPr>
          <w:p w:rsidR="001C5E46" w:rsidRPr="00BA5BBE" w:rsidRDefault="001C5E46" w:rsidP="00E90208">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Координата Y</w:t>
            </w:r>
          </w:p>
        </w:tc>
      </w:tr>
      <w:tr w:rsidR="00BA5BBE" w:rsidRPr="00FF2604" w:rsidTr="001C5E46">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14</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629048.30</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98027.88</w:t>
            </w:r>
          </w:p>
        </w:tc>
      </w:tr>
      <w:tr w:rsidR="00BA5BBE" w:rsidRPr="00FF2604" w:rsidTr="001C5E46">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15</w:t>
            </w:r>
          </w:p>
        </w:tc>
        <w:tc>
          <w:tcPr>
            <w:tcW w:w="2011"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629049.08</w:t>
            </w:r>
          </w:p>
        </w:tc>
        <w:tc>
          <w:tcPr>
            <w:tcW w:w="1645" w:type="pct"/>
            <w:tcBorders>
              <w:top w:val="single" w:sz="4" w:space="0" w:color="auto"/>
              <w:left w:val="nil"/>
              <w:bottom w:val="single" w:sz="4" w:space="0" w:color="auto"/>
              <w:right w:val="single" w:sz="4" w:space="0" w:color="auto"/>
            </w:tcBorders>
            <w:shd w:val="clear" w:color="auto" w:fill="auto"/>
            <w:noWrap/>
            <w:hideMark/>
          </w:tcPr>
          <w:p w:rsidR="00BA5BBE" w:rsidRPr="00FF2604" w:rsidRDefault="00BA5BBE"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98044.23</w:t>
            </w:r>
          </w:p>
        </w:tc>
      </w:tr>
      <w:tr w:rsidR="0043424F" w:rsidRPr="00FF2604" w:rsidTr="001C5E46">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43424F" w:rsidRPr="00FF2604" w:rsidRDefault="0043424F"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16</w:t>
            </w:r>
          </w:p>
        </w:tc>
        <w:tc>
          <w:tcPr>
            <w:tcW w:w="2011" w:type="pct"/>
            <w:tcBorders>
              <w:top w:val="single" w:sz="4" w:space="0" w:color="auto"/>
              <w:left w:val="nil"/>
              <w:bottom w:val="single" w:sz="4" w:space="0" w:color="auto"/>
              <w:right w:val="single" w:sz="4" w:space="0" w:color="auto"/>
            </w:tcBorders>
            <w:shd w:val="clear" w:color="auto" w:fill="auto"/>
            <w:noWrap/>
            <w:hideMark/>
          </w:tcPr>
          <w:p w:rsidR="0043424F" w:rsidRPr="00FF2604" w:rsidRDefault="0043424F"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629079.72</w:t>
            </w:r>
          </w:p>
        </w:tc>
        <w:tc>
          <w:tcPr>
            <w:tcW w:w="1645" w:type="pct"/>
            <w:tcBorders>
              <w:top w:val="single" w:sz="4" w:space="0" w:color="auto"/>
              <w:left w:val="nil"/>
              <w:bottom w:val="single" w:sz="4" w:space="0" w:color="auto"/>
              <w:right w:val="single" w:sz="4" w:space="0" w:color="auto"/>
            </w:tcBorders>
            <w:shd w:val="clear" w:color="auto" w:fill="auto"/>
            <w:noWrap/>
            <w:hideMark/>
          </w:tcPr>
          <w:p w:rsidR="0043424F" w:rsidRPr="00FF2604" w:rsidRDefault="0043424F"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98039.37</w:t>
            </w:r>
          </w:p>
        </w:tc>
      </w:tr>
      <w:tr w:rsidR="0043424F" w:rsidRPr="00FF2604" w:rsidTr="001C5E46">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43424F" w:rsidRPr="00FF2604" w:rsidRDefault="0043424F"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17</w:t>
            </w:r>
          </w:p>
        </w:tc>
        <w:tc>
          <w:tcPr>
            <w:tcW w:w="2011" w:type="pct"/>
            <w:tcBorders>
              <w:top w:val="single" w:sz="4" w:space="0" w:color="auto"/>
              <w:left w:val="nil"/>
              <w:bottom w:val="single" w:sz="4" w:space="0" w:color="auto"/>
              <w:right w:val="single" w:sz="4" w:space="0" w:color="auto"/>
            </w:tcBorders>
            <w:shd w:val="clear" w:color="auto" w:fill="auto"/>
            <w:noWrap/>
            <w:hideMark/>
          </w:tcPr>
          <w:p w:rsidR="0043424F" w:rsidRPr="00FF2604" w:rsidRDefault="0043424F"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629082.49</w:t>
            </w:r>
          </w:p>
        </w:tc>
        <w:tc>
          <w:tcPr>
            <w:tcW w:w="1645" w:type="pct"/>
            <w:tcBorders>
              <w:top w:val="single" w:sz="4" w:space="0" w:color="auto"/>
              <w:left w:val="nil"/>
              <w:bottom w:val="single" w:sz="4" w:space="0" w:color="auto"/>
              <w:right w:val="single" w:sz="4" w:space="0" w:color="auto"/>
            </w:tcBorders>
            <w:shd w:val="clear" w:color="auto" w:fill="auto"/>
            <w:noWrap/>
            <w:hideMark/>
          </w:tcPr>
          <w:p w:rsidR="0043424F" w:rsidRPr="00FF2604" w:rsidRDefault="0043424F"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98078.72</w:t>
            </w:r>
          </w:p>
        </w:tc>
      </w:tr>
      <w:tr w:rsidR="0043424F" w:rsidRPr="00FF2604" w:rsidTr="001C5E46">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43424F" w:rsidRPr="00FF2604" w:rsidRDefault="0043424F"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hideMark/>
          </w:tcPr>
          <w:p w:rsidR="0043424F" w:rsidRPr="00FF2604" w:rsidRDefault="0043424F"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629082.92</w:t>
            </w:r>
          </w:p>
        </w:tc>
        <w:tc>
          <w:tcPr>
            <w:tcW w:w="1645" w:type="pct"/>
            <w:tcBorders>
              <w:top w:val="single" w:sz="4" w:space="0" w:color="auto"/>
              <w:left w:val="nil"/>
              <w:bottom w:val="single" w:sz="4" w:space="0" w:color="auto"/>
              <w:right w:val="single" w:sz="4" w:space="0" w:color="auto"/>
            </w:tcBorders>
            <w:shd w:val="clear" w:color="auto" w:fill="auto"/>
            <w:noWrap/>
            <w:hideMark/>
          </w:tcPr>
          <w:p w:rsidR="0043424F" w:rsidRPr="00FF2604" w:rsidRDefault="0043424F" w:rsidP="00FF2604">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98085.01</w:t>
            </w:r>
          </w:p>
        </w:tc>
      </w:tr>
    </w:tbl>
    <w:p w:rsidR="001C5E46" w:rsidRPr="00586C9A" w:rsidRDefault="001C5E46" w:rsidP="001C5E46">
      <w:pPr>
        <w:widowControl w:val="0"/>
        <w:spacing w:after="0" w:line="240" w:lineRule="auto"/>
        <w:ind w:firstLine="709"/>
        <w:jc w:val="both"/>
        <w:rPr>
          <w:rFonts w:ascii="Times New Roman" w:hAnsi="Times New Roman" w:cs="Times New Roman"/>
          <w:sz w:val="30"/>
          <w:szCs w:val="30"/>
        </w:rPr>
      </w:pPr>
    </w:p>
    <w:sectPr w:rsidR="001C5E46" w:rsidRPr="00586C9A" w:rsidSect="00664448">
      <w:headerReference w:type="default" r:id="rId12"/>
      <w:headerReference w:type="first" r:id="rId13"/>
      <w:pgSz w:w="11906" w:h="16838"/>
      <w:pgMar w:top="1134" w:right="567" w:bottom="1134" w:left="1985" w:header="720" w:footer="720"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604" w:rsidRDefault="00FF2604" w:rsidP="006B14D3">
      <w:pPr>
        <w:spacing w:after="0" w:line="240" w:lineRule="auto"/>
      </w:pPr>
      <w:r>
        <w:separator/>
      </w:r>
    </w:p>
  </w:endnote>
  <w:endnote w:type="continuationSeparator" w:id="0">
    <w:p w:rsidR="00FF2604" w:rsidRDefault="00FF2604" w:rsidP="006B1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20002A8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tiqua">
    <w:altName w:val="Times New Roman"/>
    <w:panose1 w:val="00000000000000000000"/>
    <w:charset w:val="00"/>
    <w:family w:val="auto"/>
    <w:notTrueType/>
    <w:pitch w:val="variable"/>
    <w:sig w:usb0="00000003" w:usb1="00000000" w:usb2="00000000" w:usb3="00000000" w:csb0="00000001" w:csb1="00000000"/>
  </w:font>
  <w:font w:name="AGGa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altName w:val="Arial"/>
    <w:charset w:val="00"/>
    <w:family w:val="auto"/>
    <w:pitch w:val="variable"/>
    <w:sig w:usb0="00000001" w:usb1="00000000" w:usb2="00000000" w:usb3="00000000" w:csb0="00000005" w:csb1="00000000"/>
  </w:font>
  <w:font w:name="ISOCPEUR">
    <w:charset w:val="CC"/>
    <w:family w:val="swiss"/>
    <w:pitch w:val="variable"/>
    <w:sig w:usb0="00000287" w:usb1="00000000" w:usb2="00000000" w:usb3="00000000" w:csb0="0000009F" w:csb1="00000000"/>
  </w:font>
  <w:font w:name="PT Sans">
    <w:altName w:val="Corbel"/>
    <w:charset w:val="CC"/>
    <w:family w:val="swiss"/>
    <w:pitch w:val="variable"/>
    <w:sig w:usb0="00000207" w:usb1="5000204B" w:usb2="00000000" w:usb3="00000000" w:csb0="00000097"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ヒラギノ角ゴ Pro W3">
    <w:altName w:val="Times New Roman"/>
    <w:charset w:val="00"/>
    <w:family w:val="roman"/>
    <w:pitch w:val="default"/>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604" w:rsidRDefault="00FF2604" w:rsidP="006B14D3">
      <w:pPr>
        <w:spacing w:after="0" w:line="240" w:lineRule="auto"/>
      </w:pPr>
      <w:r>
        <w:separator/>
      </w:r>
    </w:p>
  </w:footnote>
  <w:footnote w:type="continuationSeparator" w:id="0">
    <w:p w:rsidR="00FF2604" w:rsidRDefault="00FF2604" w:rsidP="006B1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54449"/>
      <w:docPartObj>
        <w:docPartGallery w:val="Page Numbers (Top of Page)"/>
        <w:docPartUnique/>
      </w:docPartObj>
    </w:sdtPr>
    <w:sdtEndPr>
      <w:rPr>
        <w:rFonts w:ascii="Times New Roman" w:hAnsi="Times New Roman" w:cs="Times New Roman"/>
        <w:sz w:val="24"/>
        <w:szCs w:val="24"/>
      </w:rPr>
    </w:sdtEndPr>
    <w:sdtContent>
      <w:p w:rsidR="00FF2604" w:rsidRPr="0022188F" w:rsidRDefault="00FF2604">
        <w:pPr>
          <w:pStyle w:val="a5"/>
          <w:jc w:val="center"/>
          <w:rPr>
            <w:rFonts w:ascii="Times New Roman" w:hAnsi="Times New Roman" w:cs="Times New Roman"/>
            <w:sz w:val="24"/>
            <w:szCs w:val="24"/>
          </w:rPr>
        </w:pPr>
        <w:r w:rsidRPr="0022188F">
          <w:rPr>
            <w:rFonts w:ascii="Times New Roman" w:hAnsi="Times New Roman" w:cs="Times New Roman"/>
            <w:sz w:val="24"/>
            <w:szCs w:val="24"/>
          </w:rPr>
          <w:fldChar w:fldCharType="begin"/>
        </w:r>
        <w:r w:rsidRPr="0022188F">
          <w:rPr>
            <w:rFonts w:ascii="Times New Roman" w:hAnsi="Times New Roman" w:cs="Times New Roman"/>
            <w:sz w:val="24"/>
            <w:szCs w:val="24"/>
          </w:rPr>
          <w:instrText>PAGE   \* MERGEFORMAT</w:instrText>
        </w:r>
        <w:r w:rsidRPr="0022188F">
          <w:rPr>
            <w:rFonts w:ascii="Times New Roman" w:hAnsi="Times New Roman" w:cs="Times New Roman"/>
            <w:sz w:val="24"/>
            <w:szCs w:val="24"/>
          </w:rPr>
          <w:fldChar w:fldCharType="separate"/>
        </w:r>
        <w:r w:rsidR="000B12DE">
          <w:rPr>
            <w:rFonts w:ascii="Times New Roman" w:hAnsi="Times New Roman" w:cs="Times New Roman"/>
            <w:noProof/>
            <w:sz w:val="24"/>
            <w:szCs w:val="24"/>
          </w:rPr>
          <w:t>9</w:t>
        </w:r>
        <w:r w:rsidRPr="0022188F">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32337"/>
      <w:docPartObj>
        <w:docPartGallery w:val="Page Numbers (Top of Page)"/>
        <w:docPartUnique/>
      </w:docPartObj>
    </w:sdtPr>
    <w:sdtEndPr>
      <w:rPr>
        <w:rFonts w:ascii="Times New Roman" w:hAnsi="Times New Roman" w:cs="Times New Roman"/>
        <w:sz w:val="24"/>
        <w:szCs w:val="24"/>
      </w:rPr>
    </w:sdtEndPr>
    <w:sdtContent>
      <w:p w:rsidR="00FF2604" w:rsidRPr="0022188F" w:rsidRDefault="00FF2604">
        <w:pPr>
          <w:pStyle w:val="a5"/>
          <w:jc w:val="center"/>
          <w:rPr>
            <w:rFonts w:ascii="Times New Roman" w:hAnsi="Times New Roman" w:cs="Times New Roman"/>
            <w:sz w:val="24"/>
            <w:szCs w:val="24"/>
          </w:rPr>
        </w:pPr>
        <w:r w:rsidRPr="0022188F">
          <w:rPr>
            <w:rFonts w:ascii="Times New Roman" w:hAnsi="Times New Roman" w:cs="Times New Roman"/>
            <w:sz w:val="24"/>
            <w:szCs w:val="24"/>
          </w:rPr>
          <w:fldChar w:fldCharType="begin"/>
        </w:r>
        <w:r w:rsidRPr="0022188F">
          <w:rPr>
            <w:rFonts w:ascii="Times New Roman" w:hAnsi="Times New Roman" w:cs="Times New Roman"/>
            <w:sz w:val="24"/>
            <w:szCs w:val="24"/>
          </w:rPr>
          <w:instrText>PAGE   \* MERGEFORMAT</w:instrText>
        </w:r>
        <w:r w:rsidRPr="0022188F">
          <w:rPr>
            <w:rFonts w:ascii="Times New Roman" w:hAnsi="Times New Roman" w:cs="Times New Roman"/>
            <w:sz w:val="24"/>
            <w:szCs w:val="24"/>
          </w:rPr>
          <w:fldChar w:fldCharType="separate"/>
        </w:r>
        <w:r>
          <w:rPr>
            <w:rFonts w:ascii="Times New Roman" w:hAnsi="Times New Roman" w:cs="Times New Roman"/>
            <w:noProof/>
            <w:sz w:val="24"/>
            <w:szCs w:val="24"/>
          </w:rPr>
          <w:t>5</w:t>
        </w:r>
        <w:r w:rsidRPr="0022188F">
          <w:rPr>
            <w:rFonts w:ascii="Times New Roman" w:hAnsi="Times New Roman" w:cs="Times New Roman"/>
            <w:sz w:val="24"/>
            <w:szCs w:val="24"/>
          </w:rPr>
          <w:fldChar w:fldCharType="end"/>
        </w:r>
      </w:p>
    </w:sdtContent>
  </w:sdt>
  <w:p w:rsidR="00FF2604" w:rsidRDefault="00FF260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3D5D7A"/>
    <w:multiLevelType w:val="multilevel"/>
    <w:tmpl w:val="CFD474DC"/>
    <w:lvl w:ilvl="0">
      <w:start w:val="2"/>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0D649E6"/>
    <w:multiLevelType w:val="multilevel"/>
    <w:tmpl w:val="7C66BB2C"/>
    <w:lvl w:ilvl="0">
      <w:start w:val="1"/>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23D17C0"/>
    <w:multiLevelType w:val="hybridMultilevel"/>
    <w:tmpl w:val="9CA62ECC"/>
    <w:lvl w:ilvl="0" w:tplc="AF4EB340">
      <w:start w:val="1"/>
      <w:numFmt w:val="bullet"/>
      <w:lvlText w:val=""/>
      <w:lvlJc w:val="left"/>
      <w:pPr>
        <w:ind w:left="1467" w:hanging="360"/>
      </w:pPr>
      <w:rPr>
        <w:rFonts w:ascii="Symbol" w:hAnsi="Symbol" w:hint="default"/>
      </w:rPr>
    </w:lvl>
    <w:lvl w:ilvl="1" w:tplc="04190003" w:tentative="1">
      <w:start w:val="1"/>
      <w:numFmt w:val="bullet"/>
      <w:lvlText w:val="o"/>
      <w:lvlJc w:val="left"/>
      <w:pPr>
        <w:ind w:left="2187" w:hanging="360"/>
      </w:pPr>
      <w:rPr>
        <w:rFonts w:ascii="Courier New" w:hAnsi="Courier New" w:cs="Courier New" w:hint="default"/>
      </w:rPr>
    </w:lvl>
    <w:lvl w:ilvl="2" w:tplc="04190005" w:tentative="1">
      <w:start w:val="1"/>
      <w:numFmt w:val="bullet"/>
      <w:lvlText w:val=""/>
      <w:lvlJc w:val="left"/>
      <w:pPr>
        <w:ind w:left="2907" w:hanging="360"/>
      </w:pPr>
      <w:rPr>
        <w:rFonts w:ascii="Wingdings" w:hAnsi="Wingdings" w:hint="default"/>
      </w:rPr>
    </w:lvl>
    <w:lvl w:ilvl="3" w:tplc="04190001" w:tentative="1">
      <w:start w:val="1"/>
      <w:numFmt w:val="bullet"/>
      <w:lvlText w:val=""/>
      <w:lvlJc w:val="left"/>
      <w:pPr>
        <w:ind w:left="3627" w:hanging="360"/>
      </w:pPr>
      <w:rPr>
        <w:rFonts w:ascii="Symbol" w:hAnsi="Symbol" w:hint="default"/>
      </w:rPr>
    </w:lvl>
    <w:lvl w:ilvl="4" w:tplc="04190003" w:tentative="1">
      <w:start w:val="1"/>
      <w:numFmt w:val="bullet"/>
      <w:lvlText w:val="o"/>
      <w:lvlJc w:val="left"/>
      <w:pPr>
        <w:ind w:left="4347" w:hanging="360"/>
      </w:pPr>
      <w:rPr>
        <w:rFonts w:ascii="Courier New" w:hAnsi="Courier New" w:cs="Courier New" w:hint="default"/>
      </w:rPr>
    </w:lvl>
    <w:lvl w:ilvl="5" w:tplc="04190005" w:tentative="1">
      <w:start w:val="1"/>
      <w:numFmt w:val="bullet"/>
      <w:lvlText w:val=""/>
      <w:lvlJc w:val="left"/>
      <w:pPr>
        <w:ind w:left="5067" w:hanging="360"/>
      </w:pPr>
      <w:rPr>
        <w:rFonts w:ascii="Wingdings" w:hAnsi="Wingdings" w:hint="default"/>
      </w:rPr>
    </w:lvl>
    <w:lvl w:ilvl="6" w:tplc="04190001" w:tentative="1">
      <w:start w:val="1"/>
      <w:numFmt w:val="bullet"/>
      <w:lvlText w:val=""/>
      <w:lvlJc w:val="left"/>
      <w:pPr>
        <w:ind w:left="5787" w:hanging="360"/>
      </w:pPr>
      <w:rPr>
        <w:rFonts w:ascii="Symbol" w:hAnsi="Symbol" w:hint="default"/>
      </w:rPr>
    </w:lvl>
    <w:lvl w:ilvl="7" w:tplc="04190003" w:tentative="1">
      <w:start w:val="1"/>
      <w:numFmt w:val="bullet"/>
      <w:lvlText w:val="o"/>
      <w:lvlJc w:val="left"/>
      <w:pPr>
        <w:ind w:left="6507" w:hanging="360"/>
      </w:pPr>
      <w:rPr>
        <w:rFonts w:ascii="Courier New" w:hAnsi="Courier New" w:cs="Courier New" w:hint="default"/>
      </w:rPr>
    </w:lvl>
    <w:lvl w:ilvl="8" w:tplc="04190005" w:tentative="1">
      <w:start w:val="1"/>
      <w:numFmt w:val="bullet"/>
      <w:lvlText w:val=""/>
      <w:lvlJc w:val="left"/>
      <w:pPr>
        <w:ind w:left="7227" w:hanging="360"/>
      </w:pPr>
      <w:rPr>
        <w:rFonts w:ascii="Wingdings" w:hAnsi="Wingdings" w:hint="default"/>
      </w:rPr>
    </w:lvl>
  </w:abstractNum>
  <w:abstractNum w:abstractNumId="4">
    <w:nsid w:val="039816D5"/>
    <w:multiLevelType w:val="hybridMultilevel"/>
    <w:tmpl w:val="7A208700"/>
    <w:lvl w:ilvl="0" w:tplc="A4FCD94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3E51BD3"/>
    <w:multiLevelType w:val="hybridMultilevel"/>
    <w:tmpl w:val="696A640C"/>
    <w:lvl w:ilvl="0" w:tplc="1A64A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5A465A"/>
    <w:multiLevelType w:val="hybridMultilevel"/>
    <w:tmpl w:val="7E5C3542"/>
    <w:lvl w:ilvl="0" w:tplc="2F8467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B90789"/>
    <w:multiLevelType w:val="hybridMultilevel"/>
    <w:tmpl w:val="ACC24166"/>
    <w:lvl w:ilvl="0" w:tplc="76AAD18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0485981"/>
    <w:multiLevelType w:val="hybridMultilevel"/>
    <w:tmpl w:val="C1961D00"/>
    <w:lvl w:ilvl="0" w:tplc="2186690E">
      <w:numFmt w:val="bullet"/>
      <w:lvlText w:val="•"/>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192E17"/>
    <w:multiLevelType w:val="hybridMultilevel"/>
    <w:tmpl w:val="C74646E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3907BD"/>
    <w:multiLevelType w:val="hybridMultilevel"/>
    <w:tmpl w:val="96769C22"/>
    <w:lvl w:ilvl="0" w:tplc="054C9CC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1CD964DD"/>
    <w:multiLevelType w:val="multilevel"/>
    <w:tmpl w:val="9B883AD2"/>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3FE6F6D"/>
    <w:multiLevelType w:val="hybridMultilevel"/>
    <w:tmpl w:val="D1D8FA34"/>
    <w:lvl w:ilvl="0" w:tplc="3D4CD9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40E70EC"/>
    <w:multiLevelType w:val="multilevel"/>
    <w:tmpl w:val="95E2A52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6B65ECA"/>
    <w:multiLevelType w:val="hybridMultilevel"/>
    <w:tmpl w:val="824E75C0"/>
    <w:lvl w:ilvl="0" w:tplc="B0DC6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1D2DD8"/>
    <w:multiLevelType w:val="hybridMultilevel"/>
    <w:tmpl w:val="CB087D88"/>
    <w:lvl w:ilvl="0" w:tplc="5D18D9F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7C62415"/>
    <w:multiLevelType w:val="hybridMultilevel"/>
    <w:tmpl w:val="46742246"/>
    <w:lvl w:ilvl="0" w:tplc="2F8467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8A87BF6"/>
    <w:multiLevelType w:val="multilevel"/>
    <w:tmpl w:val="2D1E1D50"/>
    <w:styleLink w:val="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nsid w:val="296F3551"/>
    <w:multiLevelType w:val="hybridMultilevel"/>
    <w:tmpl w:val="2A0EC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F1344A"/>
    <w:multiLevelType w:val="hybridMultilevel"/>
    <w:tmpl w:val="FBD011B2"/>
    <w:lvl w:ilvl="0" w:tplc="D95E91B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2BA7710D"/>
    <w:multiLevelType w:val="hybridMultilevel"/>
    <w:tmpl w:val="13F4DB54"/>
    <w:lvl w:ilvl="0" w:tplc="FF0C1DE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2">
    <w:nsid w:val="2F2D7DD3"/>
    <w:multiLevelType w:val="hybridMultilevel"/>
    <w:tmpl w:val="5150F952"/>
    <w:lvl w:ilvl="0" w:tplc="12C6885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6CA258D"/>
    <w:multiLevelType w:val="hybridMultilevel"/>
    <w:tmpl w:val="83A0258C"/>
    <w:lvl w:ilvl="0" w:tplc="6A522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91936F4"/>
    <w:multiLevelType w:val="hybridMultilevel"/>
    <w:tmpl w:val="C7FC9B96"/>
    <w:lvl w:ilvl="0" w:tplc="31E46F8E">
      <w:start w:val="1"/>
      <w:numFmt w:val="decimal"/>
      <w:lvlText w:val="%1."/>
      <w:lvlJc w:val="left"/>
      <w:pPr>
        <w:ind w:left="121" w:hanging="240"/>
      </w:pPr>
      <w:rPr>
        <w:rFonts w:ascii="Times New Roman" w:eastAsia="Times New Roman" w:hAnsi="Times New Roman" w:cs="Times New Roman" w:hint="default"/>
        <w:spacing w:val="-1"/>
        <w:w w:val="99"/>
        <w:sz w:val="24"/>
        <w:szCs w:val="24"/>
      </w:rPr>
    </w:lvl>
    <w:lvl w:ilvl="1" w:tplc="2186690E">
      <w:numFmt w:val="bullet"/>
      <w:lvlText w:val="•"/>
      <w:lvlJc w:val="left"/>
      <w:pPr>
        <w:ind w:left="1092" w:hanging="240"/>
      </w:pPr>
      <w:rPr>
        <w:rFonts w:hint="default"/>
      </w:rPr>
    </w:lvl>
    <w:lvl w:ilvl="2" w:tplc="A36CFF00">
      <w:numFmt w:val="bullet"/>
      <w:lvlText w:val="•"/>
      <w:lvlJc w:val="left"/>
      <w:pPr>
        <w:ind w:left="2064" w:hanging="240"/>
      </w:pPr>
      <w:rPr>
        <w:rFonts w:hint="default"/>
      </w:rPr>
    </w:lvl>
    <w:lvl w:ilvl="3" w:tplc="448C396C">
      <w:numFmt w:val="bullet"/>
      <w:lvlText w:val="•"/>
      <w:lvlJc w:val="left"/>
      <w:pPr>
        <w:ind w:left="3037" w:hanging="240"/>
      </w:pPr>
      <w:rPr>
        <w:rFonts w:hint="default"/>
      </w:rPr>
    </w:lvl>
    <w:lvl w:ilvl="4" w:tplc="2B967522">
      <w:numFmt w:val="bullet"/>
      <w:lvlText w:val="•"/>
      <w:lvlJc w:val="left"/>
      <w:pPr>
        <w:ind w:left="4009" w:hanging="240"/>
      </w:pPr>
      <w:rPr>
        <w:rFonts w:hint="default"/>
      </w:rPr>
    </w:lvl>
    <w:lvl w:ilvl="5" w:tplc="3A8686B8">
      <w:numFmt w:val="bullet"/>
      <w:lvlText w:val="•"/>
      <w:lvlJc w:val="left"/>
      <w:pPr>
        <w:ind w:left="4982" w:hanging="240"/>
      </w:pPr>
      <w:rPr>
        <w:rFonts w:hint="default"/>
      </w:rPr>
    </w:lvl>
    <w:lvl w:ilvl="6" w:tplc="D9067894">
      <w:numFmt w:val="bullet"/>
      <w:lvlText w:val="•"/>
      <w:lvlJc w:val="left"/>
      <w:pPr>
        <w:ind w:left="5954" w:hanging="240"/>
      </w:pPr>
      <w:rPr>
        <w:rFonts w:hint="default"/>
      </w:rPr>
    </w:lvl>
    <w:lvl w:ilvl="7" w:tplc="25FCC13C">
      <w:numFmt w:val="bullet"/>
      <w:lvlText w:val="•"/>
      <w:lvlJc w:val="left"/>
      <w:pPr>
        <w:ind w:left="6927" w:hanging="240"/>
      </w:pPr>
      <w:rPr>
        <w:rFonts w:hint="default"/>
      </w:rPr>
    </w:lvl>
    <w:lvl w:ilvl="8" w:tplc="C9AA0690">
      <w:numFmt w:val="bullet"/>
      <w:lvlText w:val="•"/>
      <w:lvlJc w:val="left"/>
      <w:pPr>
        <w:ind w:left="7899" w:hanging="240"/>
      </w:pPr>
      <w:rPr>
        <w:rFonts w:hint="default"/>
      </w:rPr>
    </w:lvl>
  </w:abstractNum>
  <w:abstractNum w:abstractNumId="25">
    <w:nsid w:val="3A406ABB"/>
    <w:multiLevelType w:val="hybridMultilevel"/>
    <w:tmpl w:val="A438A37C"/>
    <w:lvl w:ilvl="0" w:tplc="2F8467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DD7137E"/>
    <w:multiLevelType w:val="hybridMultilevel"/>
    <w:tmpl w:val="8558E802"/>
    <w:lvl w:ilvl="0" w:tplc="48B6EB2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1BD3CE5"/>
    <w:multiLevelType w:val="hybridMultilevel"/>
    <w:tmpl w:val="E2BCFAA2"/>
    <w:lvl w:ilvl="0" w:tplc="DCC40AB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5E7689D"/>
    <w:multiLevelType w:val="hybridMultilevel"/>
    <w:tmpl w:val="6E1817B2"/>
    <w:lvl w:ilvl="0" w:tplc="BEF2FD1C">
      <w:start w:val="1"/>
      <w:numFmt w:val="decimal"/>
      <w:pStyle w:val="a0"/>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6C4D6D"/>
    <w:multiLevelType w:val="multilevel"/>
    <w:tmpl w:val="FC7249CC"/>
    <w:lvl w:ilvl="0">
      <w:start w:val="1"/>
      <w:numFmt w:val="decimal"/>
      <w:lvlText w:val="%1."/>
      <w:lvlJc w:val="left"/>
      <w:pPr>
        <w:ind w:left="720" w:hanging="360"/>
      </w:pPr>
      <w:rPr>
        <w:rFonts w:hint="default"/>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49D9447D"/>
    <w:multiLevelType w:val="hybridMultilevel"/>
    <w:tmpl w:val="E2D00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491641"/>
    <w:multiLevelType w:val="hybridMultilevel"/>
    <w:tmpl w:val="F4423CBC"/>
    <w:lvl w:ilvl="0" w:tplc="022EE8F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4B705666"/>
    <w:multiLevelType w:val="hybridMultilevel"/>
    <w:tmpl w:val="81365758"/>
    <w:lvl w:ilvl="0" w:tplc="A69A14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102511"/>
    <w:multiLevelType w:val="multilevel"/>
    <w:tmpl w:val="150015FE"/>
    <w:lvl w:ilvl="0">
      <w:start w:val="1"/>
      <w:numFmt w:val="decimal"/>
      <w:suff w:val="space"/>
      <w:lvlText w:val="%1."/>
      <w:lvlJc w:val="left"/>
      <w:pPr>
        <w:ind w:left="432" w:hanging="432"/>
      </w:pPr>
      <w:rPr>
        <w:rFonts w:hint="default"/>
        <w:color w:val="auto"/>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48A0636"/>
    <w:multiLevelType w:val="hybridMultilevel"/>
    <w:tmpl w:val="4DC854CA"/>
    <w:styleLink w:val="111111"/>
    <w:lvl w:ilvl="0" w:tplc="FFFFFFFF">
      <w:start w:val="4"/>
      <w:numFmt w:val="decimal"/>
      <w:pStyle w:val="10"/>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35">
    <w:nsid w:val="554878A0"/>
    <w:multiLevelType w:val="multilevel"/>
    <w:tmpl w:val="3A8C9DF6"/>
    <w:styleLink w:val="2311"/>
    <w:lvl w:ilvl="0">
      <w:start w:val="1"/>
      <w:numFmt w:val="upperRoman"/>
      <w:lvlText w:val="Раздел %1."/>
      <w:lvlJc w:val="left"/>
      <w:pPr>
        <w:ind w:left="5747" w:hanging="360"/>
      </w:pPr>
      <w:rPr>
        <w:rFonts w:cs="Times New Roman" w:hint="default"/>
      </w:rPr>
    </w:lvl>
    <w:lvl w:ilvl="1">
      <w:start w:val="1"/>
      <w:numFmt w:val="decimal"/>
      <w:isLgl/>
      <w:lvlText w:val="%1.%2."/>
      <w:lvlJc w:val="left"/>
      <w:pPr>
        <w:ind w:left="2562" w:hanging="360"/>
      </w:pPr>
      <w:rPr>
        <w:rFonts w:cs="Times New Roman" w:hint="default"/>
        <w:b/>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2922" w:hanging="72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282" w:hanging="108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3642" w:hanging="1440"/>
      </w:pPr>
      <w:rPr>
        <w:rFonts w:cs="Times New Roman" w:hint="default"/>
      </w:rPr>
    </w:lvl>
    <w:lvl w:ilvl="8">
      <w:start w:val="1"/>
      <w:numFmt w:val="decimal"/>
      <w:isLgl/>
      <w:lvlText w:val="%1.%2.%3.%4.%5.%6.%7.%8.%9."/>
      <w:lvlJc w:val="left"/>
      <w:pPr>
        <w:ind w:left="4002" w:hanging="1800"/>
      </w:pPr>
      <w:rPr>
        <w:rFonts w:cs="Times New Roman" w:hint="default"/>
      </w:rPr>
    </w:lvl>
  </w:abstractNum>
  <w:abstractNum w:abstractNumId="36">
    <w:nsid w:val="56D317FB"/>
    <w:multiLevelType w:val="multilevel"/>
    <w:tmpl w:val="6FF0E4D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571F0830"/>
    <w:multiLevelType w:val="hybridMultilevel"/>
    <w:tmpl w:val="ACBAD5EA"/>
    <w:lvl w:ilvl="0" w:tplc="B21C8D84">
      <w:start w:val="1"/>
      <w:numFmt w:val="upperRoman"/>
      <w:lvlText w:val="%1."/>
      <w:lvlJc w:val="left"/>
      <w:pPr>
        <w:ind w:left="1429" w:hanging="72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9084895"/>
    <w:multiLevelType w:val="hybridMultilevel"/>
    <w:tmpl w:val="625E1894"/>
    <w:lvl w:ilvl="0" w:tplc="F7D2C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C3E7F65"/>
    <w:multiLevelType w:val="hybridMultilevel"/>
    <w:tmpl w:val="43EC24A4"/>
    <w:lvl w:ilvl="0" w:tplc="2932A5FC">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0">
    <w:nsid w:val="5EFF14B6"/>
    <w:multiLevelType w:val="hybridMultilevel"/>
    <w:tmpl w:val="27D6894C"/>
    <w:lvl w:ilvl="0" w:tplc="B4C47B3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nsid w:val="5F4813E1"/>
    <w:multiLevelType w:val="hybridMultilevel"/>
    <w:tmpl w:val="B016C8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5221A28"/>
    <w:multiLevelType w:val="hybridMultilevel"/>
    <w:tmpl w:val="0CF8F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6E3A01"/>
    <w:multiLevelType w:val="hybridMultilevel"/>
    <w:tmpl w:val="FEA6CE3E"/>
    <w:lvl w:ilvl="0" w:tplc="2F8467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CAC62C3"/>
    <w:multiLevelType w:val="multilevel"/>
    <w:tmpl w:val="2EE0A61A"/>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7156" w:hanging="144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5">
    <w:nsid w:val="702D31B7"/>
    <w:multiLevelType w:val="hybridMultilevel"/>
    <w:tmpl w:val="A6406BE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74070768"/>
    <w:multiLevelType w:val="hybridMultilevel"/>
    <w:tmpl w:val="FB68634C"/>
    <w:lvl w:ilvl="0" w:tplc="2F84673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9"/>
  </w:num>
  <w:num w:numId="2">
    <w:abstractNumId w:val="31"/>
  </w:num>
  <w:num w:numId="3">
    <w:abstractNumId w:val="12"/>
  </w:num>
  <w:num w:numId="4">
    <w:abstractNumId w:val="41"/>
  </w:num>
  <w:num w:numId="5">
    <w:abstractNumId w:val="37"/>
  </w:num>
  <w:num w:numId="6">
    <w:abstractNumId w:val="42"/>
  </w:num>
  <w:num w:numId="7">
    <w:abstractNumId w:val="10"/>
  </w:num>
  <w:num w:numId="8">
    <w:abstractNumId w:val="36"/>
  </w:num>
  <w:num w:numId="9">
    <w:abstractNumId w:val="33"/>
  </w:num>
  <w:num w:numId="10">
    <w:abstractNumId w:val="17"/>
  </w:num>
  <w:num w:numId="11">
    <w:abstractNumId w:val="21"/>
  </w:num>
  <w:num w:numId="12">
    <w:abstractNumId w:val="0"/>
  </w:num>
  <w:num w:numId="13">
    <w:abstractNumId w:val="34"/>
  </w:num>
  <w:num w:numId="14">
    <w:abstractNumId w:val="28"/>
  </w:num>
  <w:num w:numId="15">
    <w:abstractNumId w:val="35"/>
    <w:lvlOverride w:ilvl="0">
      <w:lvl w:ilvl="0">
        <w:start w:val="1"/>
        <w:numFmt w:val="upperRoman"/>
        <w:lvlText w:val="Раздел %1."/>
        <w:lvlJc w:val="left"/>
        <w:pPr>
          <w:ind w:left="502" w:hanging="360"/>
        </w:pPr>
        <w:rPr>
          <w:rFonts w:cs="Times New Roman" w:hint="default"/>
        </w:rPr>
      </w:lvl>
    </w:lvlOverride>
    <w:lvlOverride w:ilvl="1">
      <w:lvl w:ilvl="1">
        <w:start w:val="1"/>
        <w:numFmt w:val="decimal"/>
        <w:isLgl/>
        <w:lvlText w:val="%1.%2."/>
        <w:lvlJc w:val="left"/>
        <w:pPr>
          <w:ind w:left="1427" w:hanging="360"/>
        </w:pPr>
        <w:rPr>
          <w:rFonts w:cs="Times New Roman" w:hint="default"/>
          <w:b/>
        </w:rPr>
      </w:lvl>
    </w:lvlOverride>
    <w:lvlOverride w:ilvl="2">
      <w:lvl w:ilvl="2">
        <w:start w:val="1"/>
        <w:numFmt w:val="decimal"/>
        <w:isLgl/>
        <w:lvlText w:val="%1.%2.%3."/>
        <w:lvlJc w:val="left"/>
        <w:pPr>
          <w:ind w:left="1787" w:hanging="720"/>
        </w:pPr>
        <w:rPr>
          <w:rFonts w:cs="Times New Roman" w:hint="default"/>
        </w:rPr>
      </w:lvl>
    </w:lvlOverride>
    <w:lvlOverride w:ilvl="3">
      <w:lvl w:ilvl="3">
        <w:start w:val="1"/>
        <w:numFmt w:val="decimal"/>
        <w:isLgl/>
        <w:lvlText w:val="%1.%2.%3.%4."/>
        <w:lvlJc w:val="left"/>
        <w:pPr>
          <w:ind w:left="1787" w:hanging="720"/>
        </w:pPr>
        <w:rPr>
          <w:rFonts w:cs="Times New Roman" w:hint="default"/>
        </w:rPr>
      </w:lvl>
    </w:lvlOverride>
    <w:lvlOverride w:ilvl="4">
      <w:lvl w:ilvl="4">
        <w:start w:val="1"/>
        <w:numFmt w:val="decimal"/>
        <w:isLgl/>
        <w:lvlText w:val="%1.%2.%3.%4.%5."/>
        <w:lvlJc w:val="left"/>
        <w:pPr>
          <w:ind w:left="2147" w:hanging="1080"/>
        </w:pPr>
        <w:rPr>
          <w:rFonts w:cs="Times New Roman" w:hint="default"/>
        </w:rPr>
      </w:lvl>
    </w:lvlOverride>
    <w:lvlOverride w:ilvl="5">
      <w:lvl w:ilvl="5">
        <w:start w:val="1"/>
        <w:numFmt w:val="decimal"/>
        <w:isLgl/>
        <w:lvlText w:val="%1.%2.%3.%4.%5.%6."/>
        <w:lvlJc w:val="left"/>
        <w:pPr>
          <w:ind w:left="2147" w:hanging="1080"/>
        </w:pPr>
        <w:rPr>
          <w:rFonts w:cs="Times New Roman" w:hint="default"/>
        </w:rPr>
      </w:lvl>
    </w:lvlOverride>
    <w:lvlOverride w:ilvl="6">
      <w:lvl w:ilvl="6">
        <w:start w:val="1"/>
        <w:numFmt w:val="decimal"/>
        <w:isLgl/>
        <w:lvlText w:val="%1.%2.%3.%4.%5.%6.%7."/>
        <w:lvlJc w:val="left"/>
        <w:pPr>
          <w:ind w:left="2507" w:hanging="1440"/>
        </w:pPr>
        <w:rPr>
          <w:rFonts w:cs="Times New Roman" w:hint="default"/>
        </w:rPr>
      </w:lvl>
    </w:lvlOverride>
    <w:lvlOverride w:ilvl="7">
      <w:lvl w:ilvl="7">
        <w:start w:val="1"/>
        <w:numFmt w:val="decimal"/>
        <w:isLgl/>
        <w:lvlText w:val="%1.%2.%3.%4.%5.%6.%7.%8."/>
        <w:lvlJc w:val="left"/>
        <w:pPr>
          <w:ind w:left="2507" w:hanging="1440"/>
        </w:pPr>
        <w:rPr>
          <w:rFonts w:cs="Times New Roman" w:hint="default"/>
        </w:rPr>
      </w:lvl>
    </w:lvlOverride>
    <w:lvlOverride w:ilvl="8">
      <w:lvl w:ilvl="8">
        <w:start w:val="1"/>
        <w:numFmt w:val="decimal"/>
        <w:isLgl/>
        <w:lvlText w:val="%1.%2.%3.%4.%5.%6.%7.%8.%9."/>
        <w:lvlJc w:val="left"/>
        <w:pPr>
          <w:ind w:left="2867" w:hanging="1800"/>
        </w:pPr>
        <w:rPr>
          <w:rFonts w:cs="Times New Roman" w:hint="default"/>
        </w:rPr>
      </w:lvl>
    </w:lvlOverride>
  </w:num>
  <w:num w:numId="16">
    <w:abstractNumId w:val="46"/>
  </w:num>
  <w:num w:numId="17">
    <w:abstractNumId w:val="3"/>
  </w:num>
  <w:num w:numId="18">
    <w:abstractNumId w:val="5"/>
  </w:num>
  <w:num w:numId="19">
    <w:abstractNumId w:val="16"/>
  </w:num>
  <w:num w:numId="20">
    <w:abstractNumId w:val="43"/>
  </w:num>
  <w:num w:numId="21">
    <w:abstractNumId w:val="6"/>
  </w:num>
  <w:num w:numId="22">
    <w:abstractNumId w:val="25"/>
  </w:num>
  <w:num w:numId="23">
    <w:abstractNumId w:val="45"/>
  </w:num>
  <w:num w:numId="24">
    <w:abstractNumId w:val="11"/>
  </w:num>
  <w:num w:numId="25">
    <w:abstractNumId w:val="29"/>
  </w:num>
  <w:num w:numId="26">
    <w:abstractNumId w:val="23"/>
  </w:num>
  <w:num w:numId="27">
    <w:abstractNumId w:val="13"/>
  </w:num>
  <w:num w:numId="28">
    <w:abstractNumId w:val="2"/>
  </w:num>
  <w:num w:numId="29">
    <w:abstractNumId w:val="35"/>
  </w:num>
  <w:num w:numId="30">
    <w:abstractNumId w:val="19"/>
  </w:num>
  <w:num w:numId="31">
    <w:abstractNumId w:val="14"/>
  </w:num>
  <w:num w:numId="32">
    <w:abstractNumId w:val="26"/>
  </w:num>
  <w:num w:numId="33">
    <w:abstractNumId w:val="22"/>
  </w:num>
  <w:num w:numId="34">
    <w:abstractNumId w:val="38"/>
  </w:num>
  <w:num w:numId="35">
    <w:abstractNumId w:val="32"/>
  </w:num>
  <w:num w:numId="36">
    <w:abstractNumId w:val="7"/>
  </w:num>
  <w:num w:numId="37">
    <w:abstractNumId w:val="4"/>
  </w:num>
  <w:num w:numId="38">
    <w:abstractNumId w:val="24"/>
  </w:num>
  <w:num w:numId="39">
    <w:abstractNumId w:val="20"/>
  </w:num>
  <w:num w:numId="40">
    <w:abstractNumId w:val="30"/>
  </w:num>
  <w:num w:numId="41">
    <w:abstractNumId w:val="15"/>
  </w:num>
  <w:num w:numId="42">
    <w:abstractNumId w:val="40"/>
  </w:num>
  <w:num w:numId="43">
    <w:abstractNumId w:val="9"/>
  </w:num>
  <w:num w:numId="44">
    <w:abstractNumId w:val="27"/>
  </w:num>
  <w:num w:numId="45">
    <w:abstractNumId w:val="18"/>
  </w:num>
  <w:num w:numId="46">
    <w:abstractNumId w:val="8"/>
  </w:num>
  <w:num w:numId="47">
    <w:abstractNumId w:val="1"/>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2"/>
  </w:compat>
  <w:rsids>
    <w:rsidRoot w:val="00C74E1A"/>
    <w:rsid w:val="000121FA"/>
    <w:rsid w:val="00027C18"/>
    <w:rsid w:val="00032911"/>
    <w:rsid w:val="00034364"/>
    <w:rsid w:val="000A026C"/>
    <w:rsid w:val="000B12DE"/>
    <w:rsid w:val="000F4F0B"/>
    <w:rsid w:val="000F6F51"/>
    <w:rsid w:val="001061DF"/>
    <w:rsid w:val="00124070"/>
    <w:rsid w:val="001435D6"/>
    <w:rsid w:val="0015585B"/>
    <w:rsid w:val="0016414E"/>
    <w:rsid w:val="0019427D"/>
    <w:rsid w:val="001C5E46"/>
    <w:rsid w:val="001D003F"/>
    <w:rsid w:val="001F25C4"/>
    <w:rsid w:val="001F328F"/>
    <w:rsid w:val="001F7825"/>
    <w:rsid w:val="00203EEB"/>
    <w:rsid w:val="00212541"/>
    <w:rsid w:val="0022188F"/>
    <w:rsid w:val="00281B90"/>
    <w:rsid w:val="00293FE0"/>
    <w:rsid w:val="00295799"/>
    <w:rsid w:val="002B6395"/>
    <w:rsid w:val="002C44C7"/>
    <w:rsid w:val="002E00D5"/>
    <w:rsid w:val="002E4402"/>
    <w:rsid w:val="002E4ADC"/>
    <w:rsid w:val="002F0561"/>
    <w:rsid w:val="00305FB2"/>
    <w:rsid w:val="003164D2"/>
    <w:rsid w:val="0032743B"/>
    <w:rsid w:val="00332FD6"/>
    <w:rsid w:val="003421EB"/>
    <w:rsid w:val="00342BC1"/>
    <w:rsid w:val="00361B36"/>
    <w:rsid w:val="00362F39"/>
    <w:rsid w:val="003B3CF4"/>
    <w:rsid w:val="003B4FF1"/>
    <w:rsid w:val="003F31C6"/>
    <w:rsid w:val="003F63FC"/>
    <w:rsid w:val="0040152A"/>
    <w:rsid w:val="004126FA"/>
    <w:rsid w:val="00413FD0"/>
    <w:rsid w:val="004277BF"/>
    <w:rsid w:val="004307C6"/>
    <w:rsid w:val="0043424F"/>
    <w:rsid w:val="0044146F"/>
    <w:rsid w:val="00456FED"/>
    <w:rsid w:val="0045785C"/>
    <w:rsid w:val="0047324D"/>
    <w:rsid w:val="004B40FD"/>
    <w:rsid w:val="004B7290"/>
    <w:rsid w:val="004C3E70"/>
    <w:rsid w:val="004D23C7"/>
    <w:rsid w:val="004D51ED"/>
    <w:rsid w:val="004E54C6"/>
    <w:rsid w:val="004E7C69"/>
    <w:rsid w:val="00506980"/>
    <w:rsid w:val="00507D1E"/>
    <w:rsid w:val="005229AE"/>
    <w:rsid w:val="005301B6"/>
    <w:rsid w:val="00531D11"/>
    <w:rsid w:val="005846A5"/>
    <w:rsid w:val="00586C9A"/>
    <w:rsid w:val="005906A6"/>
    <w:rsid w:val="005A5304"/>
    <w:rsid w:val="005B5C17"/>
    <w:rsid w:val="005C01CE"/>
    <w:rsid w:val="005E44B1"/>
    <w:rsid w:val="005F70A4"/>
    <w:rsid w:val="006104D5"/>
    <w:rsid w:val="0061487E"/>
    <w:rsid w:val="006207F3"/>
    <w:rsid w:val="00624B9D"/>
    <w:rsid w:val="00641460"/>
    <w:rsid w:val="00646D4C"/>
    <w:rsid w:val="0065379E"/>
    <w:rsid w:val="006602F6"/>
    <w:rsid w:val="00660E08"/>
    <w:rsid w:val="00664448"/>
    <w:rsid w:val="006840C4"/>
    <w:rsid w:val="006B14D3"/>
    <w:rsid w:val="006E25F4"/>
    <w:rsid w:val="006E749C"/>
    <w:rsid w:val="006F1ECA"/>
    <w:rsid w:val="00726880"/>
    <w:rsid w:val="00734508"/>
    <w:rsid w:val="007421FA"/>
    <w:rsid w:val="0077189B"/>
    <w:rsid w:val="007831AA"/>
    <w:rsid w:val="00784029"/>
    <w:rsid w:val="00796B99"/>
    <w:rsid w:val="007B33DB"/>
    <w:rsid w:val="0080030F"/>
    <w:rsid w:val="008036FF"/>
    <w:rsid w:val="00820EF6"/>
    <w:rsid w:val="00841E93"/>
    <w:rsid w:val="00860AAA"/>
    <w:rsid w:val="00862585"/>
    <w:rsid w:val="0087362C"/>
    <w:rsid w:val="00874774"/>
    <w:rsid w:val="008A7A71"/>
    <w:rsid w:val="008B4E6D"/>
    <w:rsid w:val="008D3EF1"/>
    <w:rsid w:val="008D4626"/>
    <w:rsid w:val="008E31FC"/>
    <w:rsid w:val="008E46DE"/>
    <w:rsid w:val="008E78EB"/>
    <w:rsid w:val="008F3C0C"/>
    <w:rsid w:val="00904135"/>
    <w:rsid w:val="0090469E"/>
    <w:rsid w:val="009205CC"/>
    <w:rsid w:val="009220C9"/>
    <w:rsid w:val="00935E8C"/>
    <w:rsid w:val="00937E0E"/>
    <w:rsid w:val="00957EA1"/>
    <w:rsid w:val="0096643A"/>
    <w:rsid w:val="00972813"/>
    <w:rsid w:val="00976826"/>
    <w:rsid w:val="0098726B"/>
    <w:rsid w:val="00987F83"/>
    <w:rsid w:val="009A0D7B"/>
    <w:rsid w:val="009D1439"/>
    <w:rsid w:val="009D4ED8"/>
    <w:rsid w:val="009E3AB6"/>
    <w:rsid w:val="009E7871"/>
    <w:rsid w:val="009F209B"/>
    <w:rsid w:val="009F5C87"/>
    <w:rsid w:val="009F7FD5"/>
    <w:rsid w:val="00A0434E"/>
    <w:rsid w:val="00A84A8E"/>
    <w:rsid w:val="00A95D06"/>
    <w:rsid w:val="00AA043A"/>
    <w:rsid w:val="00AA4C4D"/>
    <w:rsid w:val="00AD47B1"/>
    <w:rsid w:val="00AD5521"/>
    <w:rsid w:val="00AE3694"/>
    <w:rsid w:val="00AF489F"/>
    <w:rsid w:val="00AF7633"/>
    <w:rsid w:val="00B1321F"/>
    <w:rsid w:val="00B35212"/>
    <w:rsid w:val="00B403B7"/>
    <w:rsid w:val="00B5305C"/>
    <w:rsid w:val="00B57FC4"/>
    <w:rsid w:val="00B625E8"/>
    <w:rsid w:val="00B6715C"/>
    <w:rsid w:val="00B70409"/>
    <w:rsid w:val="00BA5BBE"/>
    <w:rsid w:val="00BA7153"/>
    <w:rsid w:val="00BE1A06"/>
    <w:rsid w:val="00BE6FE7"/>
    <w:rsid w:val="00BF504F"/>
    <w:rsid w:val="00C21B37"/>
    <w:rsid w:val="00C318D4"/>
    <w:rsid w:val="00C42123"/>
    <w:rsid w:val="00C672E2"/>
    <w:rsid w:val="00C74E1A"/>
    <w:rsid w:val="00C75603"/>
    <w:rsid w:val="00C83DE9"/>
    <w:rsid w:val="00C85332"/>
    <w:rsid w:val="00C9238D"/>
    <w:rsid w:val="00CA5F55"/>
    <w:rsid w:val="00CA78E4"/>
    <w:rsid w:val="00CC668B"/>
    <w:rsid w:val="00CC6CCF"/>
    <w:rsid w:val="00CD1452"/>
    <w:rsid w:val="00CE1DEA"/>
    <w:rsid w:val="00CF2FE1"/>
    <w:rsid w:val="00CF3364"/>
    <w:rsid w:val="00D10A0F"/>
    <w:rsid w:val="00D11507"/>
    <w:rsid w:val="00D17D83"/>
    <w:rsid w:val="00D26A0E"/>
    <w:rsid w:val="00D409FE"/>
    <w:rsid w:val="00D537C2"/>
    <w:rsid w:val="00D607CB"/>
    <w:rsid w:val="00D74958"/>
    <w:rsid w:val="00DA3544"/>
    <w:rsid w:val="00DC57D9"/>
    <w:rsid w:val="00DC5E9F"/>
    <w:rsid w:val="00DE26DA"/>
    <w:rsid w:val="00DE7043"/>
    <w:rsid w:val="00DF631C"/>
    <w:rsid w:val="00E00A9D"/>
    <w:rsid w:val="00E00C7D"/>
    <w:rsid w:val="00E03034"/>
    <w:rsid w:val="00E05607"/>
    <w:rsid w:val="00E214F5"/>
    <w:rsid w:val="00E257E6"/>
    <w:rsid w:val="00E41A53"/>
    <w:rsid w:val="00E76739"/>
    <w:rsid w:val="00E86E26"/>
    <w:rsid w:val="00EC3C00"/>
    <w:rsid w:val="00F12FFE"/>
    <w:rsid w:val="00F222A5"/>
    <w:rsid w:val="00F33A5C"/>
    <w:rsid w:val="00F409B5"/>
    <w:rsid w:val="00F4431E"/>
    <w:rsid w:val="00F55EFF"/>
    <w:rsid w:val="00F56CFF"/>
    <w:rsid w:val="00F8285F"/>
    <w:rsid w:val="00F92522"/>
    <w:rsid w:val="00F94096"/>
    <w:rsid w:val="00FA575B"/>
    <w:rsid w:val="00FD0AB3"/>
    <w:rsid w:val="00FF2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Outline List 2"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72813"/>
  </w:style>
  <w:style w:type="paragraph" w:styleId="11">
    <w:name w:val="heading 1"/>
    <w:aliases w:val="новая страница"/>
    <w:basedOn w:val="a1"/>
    <w:next w:val="a1"/>
    <w:link w:val="12"/>
    <w:qFormat/>
    <w:rsid w:val="008F3C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2,Глава РНГП"/>
    <w:basedOn w:val="a1"/>
    <w:next w:val="a1"/>
    <w:link w:val="21"/>
    <w:qFormat/>
    <w:rsid w:val="00BA5BBE"/>
    <w:pPr>
      <w:keepNext/>
      <w:spacing w:after="0" w:line="360" w:lineRule="auto"/>
      <w:ind w:left="576" w:hanging="576"/>
      <w:jc w:val="center"/>
      <w:outlineLvl w:val="1"/>
    </w:pPr>
    <w:rPr>
      <w:rFonts w:ascii="Times New Roman" w:eastAsia="Times New Roman" w:hAnsi="Times New Roman" w:cs="Times New Roman"/>
      <w:b/>
      <w:bCs/>
      <w:iCs/>
      <w:sz w:val="24"/>
      <w:szCs w:val="28"/>
      <w:lang w:val="x-none" w:eastAsia="x-none"/>
    </w:rPr>
  </w:style>
  <w:style w:type="paragraph" w:styleId="3">
    <w:name w:val="heading 3"/>
    <w:aliases w:val="3"/>
    <w:basedOn w:val="a1"/>
    <w:next w:val="a1"/>
    <w:link w:val="30"/>
    <w:qFormat/>
    <w:rsid w:val="00BA5BBE"/>
    <w:pPr>
      <w:keepNext/>
      <w:spacing w:before="240" w:after="60" w:line="240" w:lineRule="auto"/>
      <w:ind w:left="720" w:hanging="720"/>
      <w:outlineLvl w:val="2"/>
    </w:pPr>
    <w:rPr>
      <w:rFonts w:ascii="Times New Roman" w:eastAsia="Times New Roman" w:hAnsi="Times New Roman" w:cs="Times New Roman"/>
      <w:b/>
      <w:bCs/>
      <w:i/>
      <w:sz w:val="24"/>
      <w:szCs w:val="26"/>
      <w:lang w:val="x-none" w:eastAsia="x-none"/>
    </w:rPr>
  </w:style>
  <w:style w:type="paragraph" w:styleId="4">
    <w:name w:val="heading 4"/>
    <w:basedOn w:val="a1"/>
    <w:next w:val="a1"/>
    <w:link w:val="40"/>
    <w:qFormat/>
    <w:rsid w:val="00BA5BBE"/>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1"/>
    <w:next w:val="a1"/>
    <w:link w:val="50"/>
    <w:qFormat/>
    <w:rsid w:val="00BA5BBE"/>
    <w:pPr>
      <w:tabs>
        <w:tab w:val="num" w:pos="1008"/>
      </w:tabs>
      <w:spacing w:before="240" w:after="60" w:line="240" w:lineRule="auto"/>
      <w:ind w:left="1008" w:hanging="1008"/>
      <w:outlineLvl w:val="4"/>
    </w:pPr>
    <w:rPr>
      <w:rFonts w:ascii="Calibri" w:eastAsia="Times New Roman" w:hAnsi="Calibri" w:cs="Times New Roman"/>
      <w:b/>
      <w:bCs/>
      <w:i/>
      <w:iCs/>
      <w:sz w:val="26"/>
      <w:szCs w:val="26"/>
      <w:lang w:val="x-none" w:eastAsia="x-none"/>
    </w:rPr>
  </w:style>
  <w:style w:type="paragraph" w:styleId="6">
    <w:name w:val="heading 6"/>
    <w:basedOn w:val="a1"/>
    <w:next w:val="a1"/>
    <w:link w:val="60"/>
    <w:unhideWhenUsed/>
    <w:qFormat/>
    <w:rsid w:val="00124070"/>
    <w:pPr>
      <w:keepNext/>
      <w:keepLines/>
      <w:spacing w:before="200" w:after="0" w:line="240" w:lineRule="auto"/>
      <w:outlineLvl w:val="5"/>
    </w:pPr>
    <w:rPr>
      <w:rFonts w:ascii="Cambria" w:eastAsia="Times New Roman" w:hAnsi="Cambria" w:cs="Times New Roman"/>
      <w:i/>
      <w:iCs/>
      <w:color w:val="243F60"/>
      <w:sz w:val="20"/>
      <w:szCs w:val="20"/>
    </w:rPr>
  </w:style>
  <w:style w:type="paragraph" w:styleId="7">
    <w:name w:val="heading 7"/>
    <w:basedOn w:val="a1"/>
    <w:next w:val="a1"/>
    <w:link w:val="70"/>
    <w:qFormat/>
    <w:rsid w:val="00BA5BBE"/>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8">
    <w:name w:val="heading 8"/>
    <w:basedOn w:val="a1"/>
    <w:next w:val="a1"/>
    <w:link w:val="80"/>
    <w:qFormat/>
    <w:rsid w:val="00BA5BBE"/>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9">
    <w:name w:val="heading 9"/>
    <w:basedOn w:val="a1"/>
    <w:next w:val="a1"/>
    <w:link w:val="90"/>
    <w:qFormat/>
    <w:rsid w:val="00BA5BBE"/>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C74E1A"/>
    <w:pPr>
      <w:tabs>
        <w:tab w:val="center" w:pos="4677"/>
        <w:tab w:val="right" w:pos="9355"/>
      </w:tabs>
      <w:spacing w:after="0" w:line="240" w:lineRule="auto"/>
    </w:pPr>
  </w:style>
  <w:style w:type="character" w:customStyle="1" w:styleId="a6">
    <w:name w:val="Верхний колонтитул Знак"/>
    <w:basedOn w:val="a2"/>
    <w:link w:val="a5"/>
    <w:uiPriority w:val="99"/>
    <w:qFormat/>
    <w:rsid w:val="00C74E1A"/>
  </w:style>
  <w:style w:type="paragraph" w:styleId="a7">
    <w:name w:val="Balloon Text"/>
    <w:basedOn w:val="a1"/>
    <w:link w:val="a8"/>
    <w:unhideWhenUsed/>
    <w:rsid w:val="00C74E1A"/>
    <w:pPr>
      <w:spacing w:after="0" w:line="240" w:lineRule="auto"/>
    </w:pPr>
    <w:rPr>
      <w:rFonts w:ascii="Tahoma" w:hAnsi="Tahoma" w:cs="Tahoma"/>
      <w:sz w:val="16"/>
      <w:szCs w:val="16"/>
    </w:rPr>
  </w:style>
  <w:style w:type="character" w:customStyle="1" w:styleId="a8">
    <w:name w:val="Текст выноски Знак"/>
    <w:basedOn w:val="a2"/>
    <w:link w:val="a7"/>
    <w:rsid w:val="00C74E1A"/>
    <w:rPr>
      <w:rFonts w:ascii="Tahoma" w:hAnsi="Tahoma" w:cs="Tahoma"/>
      <w:sz w:val="16"/>
      <w:szCs w:val="16"/>
    </w:rPr>
  </w:style>
  <w:style w:type="paragraph" w:styleId="a9">
    <w:name w:val="footer"/>
    <w:basedOn w:val="a1"/>
    <w:link w:val="aa"/>
    <w:uiPriority w:val="99"/>
    <w:unhideWhenUsed/>
    <w:rsid w:val="006B14D3"/>
    <w:pPr>
      <w:tabs>
        <w:tab w:val="center" w:pos="4677"/>
        <w:tab w:val="right" w:pos="9355"/>
      </w:tabs>
      <w:spacing w:after="0" w:line="240" w:lineRule="auto"/>
    </w:pPr>
  </w:style>
  <w:style w:type="character" w:customStyle="1" w:styleId="aa">
    <w:name w:val="Нижний колонтитул Знак"/>
    <w:basedOn w:val="a2"/>
    <w:link w:val="a9"/>
    <w:uiPriority w:val="99"/>
    <w:rsid w:val="006B14D3"/>
  </w:style>
  <w:style w:type="paragraph" w:customStyle="1" w:styleId="14">
    <w:name w:val="Обычный + 14 пт"/>
    <w:aliases w:val="По центру"/>
    <w:basedOn w:val="a1"/>
    <w:link w:val="140"/>
    <w:rsid w:val="0040152A"/>
    <w:pPr>
      <w:spacing w:after="0" w:line="240" w:lineRule="auto"/>
    </w:pPr>
    <w:rPr>
      <w:rFonts w:ascii="Times New Roman" w:eastAsia="Calibri" w:hAnsi="Times New Roman" w:cs="Times New Roman"/>
      <w:sz w:val="28"/>
      <w:szCs w:val="20"/>
      <w:lang w:eastAsia="ru-RU"/>
    </w:rPr>
  </w:style>
  <w:style w:type="character" w:customStyle="1" w:styleId="140">
    <w:name w:val="Обычный + 14 пт Знак"/>
    <w:link w:val="14"/>
    <w:locked/>
    <w:rsid w:val="0040152A"/>
    <w:rPr>
      <w:rFonts w:ascii="Times New Roman" w:eastAsia="Calibri" w:hAnsi="Times New Roman" w:cs="Times New Roman"/>
      <w:sz w:val="28"/>
      <w:szCs w:val="20"/>
      <w:lang w:eastAsia="ru-RU"/>
    </w:rPr>
  </w:style>
  <w:style w:type="paragraph" w:styleId="ab">
    <w:name w:val="No Spacing"/>
    <w:aliases w:val="подзаг,Информация о документе"/>
    <w:link w:val="ac"/>
    <w:uiPriority w:val="1"/>
    <w:qFormat/>
    <w:rsid w:val="00841E93"/>
    <w:pPr>
      <w:spacing w:after="0" w:line="240" w:lineRule="auto"/>
    </w:pPr>
  </w:style>
  <w:style w:type="table" w:styleId="ad">
    <w:name w:val="Table Grid"/>
    <w:basedOn w:val="a3"/>
    <w:uiPriority w:val="59"/>
    <w:rsid w:val="00506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1"/>
    <w:link w:val="af"/>
    <w:uiPriority w:val="34"/>
    <w:qFormat/>
    <w:rsid w:val="001435D6"/>
    <w:pPr>
      <w:ind w:left="720"/>
      <w:contextualSpacing/>
    </w:pPr>
  </w:style>
  <w:style w:type="paragraph" w:customStyle="1" w:styleId="ConsPlusNormal">
    <w:name w:val="ConsPlusNormal"/>
    <w:link w:val="ConsPlusNormal0"/>
    <w:rsid w:val="00342BC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60">
    <w:name w:val="Заголовок 6 Знак"/>
    <w:basedOn w:val="a2"/>
    <w:link w:val="6"/>
    <w:rsid w:val="00124070"/>
    <w:rPr>
      <w:rFonts w:ascii="Cambria" w:eastAsia="Times New Roman" w:hAnsi="Cambria" w:cs="Times New Roman"/>
      <w:i/>
      <w:iCs/>
      <w:color w:val="243F60"/>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2"/>
    <w:uiPriority w:val="35"/>
    <w:unhideWhenUsed/>
    <w:qFormat/>
    <w:rsid w:val="00AF489F"/>
    <w:pPr>
      <w:spacing w:after="0" w:line="240" w:lineRule="auto"/>
    </w:pPr>
    <w:rPr>
      <w:rFonts w:ascii="Times New Roman" w:eastAsia="SimSun" w:hAnsi="Times New Roman" w:cs="Times New Roman"/>
      <w:b/>
      <w:bCs/>
      <w:sz w:val="20"/>
      <w:szCs w:val="20"/>
      <w:lang w:eastAsia="zh-CN"/>
    </w:rPr>
  </w:style>
  <w:style w:type="table" w:customStyle="1" w:styleId="13">
    <w:name w:val="Сетка таблицы1"/>
    <w:basedOn w:val="a3"/>
    <w:next w:val="ad"/>
    <w:uiPriority w:val="59"/>
    <w:rsid w:val="00E00A9D"/>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aliases w:val="новая страница Знак"/>
    <w:basedOn w:val="a2"/>
    <w:link w:val="11"/>
    <w:rsid w:val="008F3C0C"/>
    <w:rPr>
      <w:rFonts w:asciiTheme="majorHAnsi" w:eastAsiaTheme="majorEastAsia" w:hAnsiTheme="majorHAnsi" w:cstheme="majorBidi"/>
      <w:b/>
      <w:bCs/>
      <w:color w:val="365F91" w:themeColor="accent1" w:themeShade="BF"/>
      <w:sz w:val="28"/>
      <w:szCs w:val="28"/>
    </w:rPr>
  </w:style>
  <w:style w:type="character" w:customStyle="1" w:styleId="af">
    <w:name w:val="Абзац списка Знак"/>
    <w:link w:val="ae"/>
    <w:uiPriority w:val="34"/>
    <w:rsid w:val="008F3C0C"/>
  </w:style>
  <w:style w:type="character" w:customStyle="1" w:styleId="21">
    <w:name w:val="Заголовок 2 Знак"/>
    <w:aliases w:val="2 Знак,Глава РНГП Знак"/>
    <w:basedOn w:val="a2"/>
    <w:link w:val="20"/>
    <w:rsid w:val="00BA5BBE"/>
    <w:rPr>
      <w:rFonts w:ascii="Times New Roman" w:eastAsia="Times New Roman" w:hAnsi="Times New Roman" w:cs="Times New Roman"/>
      <w:b/>
      <w:bCs/>
      <w:iCs/>
      <w:sz w:val="24"/>
      <w:szCs w:val="28"/>
      <w:lang w:val="x-none" w:eastAsia="x-none"/>
    </w:rPr>
  </w:style>
  <w:style w:type="character" w:customStyle="1" w:styleId="30">
    <w:name w:val="Заголовок 3 Знак"/>
    <w:aliases w:val="3 Знак"/>
    <w:basedOn w:val="a2"/>
    <w:link w:val="3"/>
    <w:rsid w:val="00BA5BBE"/>
    <w:rPr>
      <w:rFonts w:ascii="Times New Roman" w:eastAsia="Times New Roman" w:hAnsi="Times New Roman" w:cs="Times New Roman"/>
      <w:b/>
      <w:bCs/>
      <w:i/>
      <w:sz w:val="24"/>
      <w:szCs w:val="26"/>
      <w:lang w:val="x-none" w:eastAsia="x-none"/>
    </w:rPr>
  </w:style>
  <w:style w:type="character" w:customStyle="1" w:styleId="40">
    <w:name w:val="Заголовок 4 Знак"/>
    <w:basedOn w:val="a2"/>
    <w:link w:val="4"/>
    <w:rsid w:val="00BA5BBE"/>
    <w:rPr>
      <w:rFonts w:ascii="Times New Roman" w:eastAsia="Times New Roman" w:hAnsi="Times New Roman" w:cs="Times New Roman"/>
      <w:b/>
      <w:bCs/>
      <w:sz w:val="28"/>
      <w:szCs w:val="28"/>
      <w:lang w:val="x-none" w:eastAsia="x-none"/>
    </w:rPr>
  </w:style>
  <w:style w:type="character" w:customStyle="1" w:styleId="50">
    <w:name w:val="Заголовок 5 Знак"/>
    <w:basedOn w:val="a2"/>
    <w:link w:val="5"/>
    <w:rsid w:val="00BA5BBE"/>
    <w:rPr>
      <w:rFonts w:ascii="Calibri" w:eastAsia="Times New Roman" w:hAnsi="Calibri" w:cs="Times New Roman"/>
      <w:b/>
      <w:bCs/>
      <w:i/>
      <w:iCs/>
      <w:sz w:val="26"/>
      <w:szCs w:val="26"/>
      <w:lang w:val="x-none" w:eastAsia="x-none"/>
    </w:rPr>
  </w:style>
  <w:style w:type="character" w:customStyle="1" w:styleId="70">
    <w:name w:val="Заголовок 7 Знак"/>
    <w:basedOn w:val="a2"/>
    <w:link w:val="7"/>
    <w:rsid w:val="00BA5BBE"/>
    <w:rPr>
      <w:rFonts w:ascii="Times New Roman" w:eastAsia="Times New Roman" w:hAnsi="Times New Roman" w:cs="Times New Roman"/>
      <w:sz w:val="24"/>
      <w:szCs w:val="24"/>
      <w:lang w:val="x-none" w:eastAsia="x-none"/>
    </w:rPr>
  </w:style>
  <w:style w:type="character" w:customStyle="1" w:styleId="80">
    <w:name w:val="Заголовок 8 Знак"/>
    <w:basedOn w:val="a2"/>
    <w:link w:val="8"/>
    <w:rsid w:val="00BA5BBE"/>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rsid w:val="00BA5BBE"/>
    <w:rPr>
      <w:rFonts w:ascii="Arial" w:eastAsia="Times New Roman" w:hAnsi="Arial" w:cs="Times New Roman"/>
      <w:lang w:val="x-none" w:eastAsia="x-none"/>
    </w:rPr>
  </w:style>
  <w:style w:type="numbering" w:customStyle="1" w:styleId="15">
    <w:name w:val="Нет списка1"/>
    <w:next w:val="a4"/>
    <w:uiPriority w:val="99"/>
    <w:semiHidden/>
    <w:unhideWhenUsed/>
    <w:rsid w:val="00BA5BBE"/>
  </w:style>
  <w:style w:type="paragraph" w:customStyle="1" w:styleId="af1">
    <w:name w:val="Для заголовка функциональные зоны_ГП"/>
    <w:basedOn w:val="a1"/>
    <w:rsid w:val="00BA5BBE"/>
    <w:pPr>
      <w:spacing w:after="0" w:line="240" w:lineRule="auto"/>
      <w:outlineLvl w:val="1"/>
    </w:pPr>
    <w:rPr>
      <w:rFonts w:ascii="Calibri" w:eastAsia="Times New Roman" w:hAnsi="Calibri" w:cs="Calibri"/>
      <w:i/>
      <w:lang w:eastAsia="ru-RU"/>
    </w:rPr>
  </w:style>
  <w:style w:type="character" w:styleId="af2">
    <w:name w:val="page number"/>
    <w:basedOn w:val="a2"/>
    <w:rsid w:val="00BA5BBE"/>
  </w:style>
  <w:style w:type="paragraph" w:styleId="af3">
    <w:name w:val="Title"/>
    <w:basedOn w:val="a1"/>
    <w:link w:val="af4"/>
    <w:qFormat/>
    <w:rsid w:val="00BA5BBE"/>
    <w:pPr>
      <w:spacing w:after="0" w:line="240" w:lineRule="auto"/>
      <w:jc w:val="center"/>
    </w:pPr>
    <w:rPr>
      <w:rFonts w:ascii="Arial" w:eastAsia="Times New Roman" w:hAnsi="Arial" w:cs="Arial"/>
      <w:b/>
      <w:bCs/>
      <w:lang w:eastAsia="ru-RU"/>
    </w:rPr>
  </w:style>
  <w:style w:type="character" w:customStyle="1" w:styleId="af4">
    <w:name w:val="Название Знак"/>
    <w:basedOn w:val="a2"/>
    <w:link w:val="af3"/>
    <w:rsid w:val="00BA5BBE"/>
    <w:rPr>
      <w:rFonts w:ascii="Arial" w:eastAsia="Times New Roman" w:hAnsi="Arial" w:cs="Arial"/>
      <w:b/>
      <w:bCs/>
      <w:lang w:eastAsia="ru-RU"/>
    </w:rPr>
  </w:style>
  <w:style w:type="paragraph" w:customStyle="1" w:styleId="Label">
    <w:name w:val="Label"/>
    <w:basedOn w:val="a1"/>
    <w:rsid w:val="00BA5BBE"/>
    <w:pPr>
      <w:spacing w:before="120" w:after="0" w:line="240" w:lineRule="auto"/>
    </w:pPr>
    <w:rPr>
      <w:rFonts w:ascii="Antiqua" w:eastAsia="Times New Roman" w:hAnsi="Antiqua" w:cs="Times New Roman"/>
      <w:sz w:val="17"/>
      <w:szCs w:val="20"/>
      <w:lang w:val="en-US" w:eastAsia="ru-RU"/>
    </w:rPr>
  </w:style>
  <w:style w:type="paragraph" w:customStyle="1" w:styleId="Ieinoie">
    <w:name w:val="Ieino?ie"/>
    <w:basedOn w:val="a1"/>
    <w:rsid w:val="00BA5BBE"/>
    <w:pPr>
      <w:spacing w:after="0" w:line="240" w:lineRule="auto"/>
      <w:jc w:val="center"/>
    </w:pPr>
    <w:rPr>
      <w:rFonts w:ascii="AGGal" w:eastAsia="Times New Roman" w:hAnsi="AGGal" w:cs="Times New Roman"/>
      <w:szCs w:val="20"/>
      <w:lang w:eastAsia="ru-RU"/>
    </w:rPr>
  </w:style>
  <w:style w:type="numbering" w:customStyle="1" w:styleId="110">
    <w:name w:val="Нет списка11"/>
    <w:next w:val="a4"/>
    <w:semiHidden/>
    <w:rsid w:val="00BA5BBE"/>
  </w:style>
  <w:style w:type="paragraph" w:styleId="23">
    <w:name w:val="Body Text 2"/>
    <w:basedOn w:val="a1"/>
    <w:link w:val="24"/>
    <w:rsid w:val="00BA5BBE"/>
    <w:pPr>
      <w:spacing w:after="0" w:line="240" w:lineRule="auto"/>
      <w:jc w:val="center"/>
    </w:pPr>
    <w:rPr>
      <w:rFonts w:ascii="Courier New" w:eastAsia="Times New Roman" w:hAnsi="Courier New" w:cs="Courier New"/>
      <w:sz w:val="24"/>
      <w:szCs w:val="24"/>
      <w:lang w:eastAsia="ru-RU"/>
    </w:rPr>
  </w:style>
  <w:style w:type="character" w:customStyle="1" w:styleId="24">
    <w:name w:val="Основной текст 2 Знак"/>
    <w:basedOn w:val="a2"/>
    <w:link w:val="23"/>
    <w:rsid w:val="00BA5BBE"/>
    <w:rPr>
      <w:rFonts w:ascii="Courier New" w:eastAsia="Times New Roman" w:hAnsi="Courier New" w:cs="Courier New"/>
      <w:sz w:val="24"/>
      <w:szCs w:val="24"/>
      <w:lang w:eastAsia="ru-RU"/>
    </w:rPr>
  </w:style>
  <w:style w:type="paragraph" w:styleId="af5">
    <w:name w:val="Body Text"/>
    <w:basedOn w:val="a1"/>
    <w:link w:val="af6"/>
    <w:uiPriority w:val="99"/>
    <w:qFormat/>
    <w:rsid w:val="00BA5BBE"/>
    <w:pPr>
      <w:spacing w:after="120" w:line="240" w:lineRule="auto"/>
    </w:pPr>
    <w:rPr>
      <w:rFonts w:ascii="Times New Roman" w:eastAsia="Times New Roman" w:hAnsi="Times New Roman" w:cs="Times New Roman"/>
      <w:sz w:val="24"/>
      <w:szCs w:val="20"/>
      <w:lang w:eastAsia="ru-RU"/>
    </w:rPr>
  </w:style>
  <w:style w:type="character" w:customStyle="1" w:styleId="af6">
    <w:name w:val="Основной текст Знак"/>
    <w:basedOn w:val="a2"/>
    <w:link w:val="af5"/>
    <w:uiPriority w:val="99"/>
    <w:rsid w:val="00BA5BBE"/>
    <w:rPr>
      <w:rFonts w:ascii="Times New Roman" w:eastAsia="Times New Roman" w:hAnsi="Times New Roman" w:cs="Times New Roman"/>
      <w:sz w:val="24"/>
      <w:szCs w:val="20"/>
      <w:lang w:eastAsia="ru-RU"/>
    </w:rPr>
  </w:style>
  <w:style w:type="paragraph" w:customStyle="1" w:styleId="16">
    <w:name w:val="заголовок 1"/>
    <w:basedOn w:val="a1"/>
    <w:next w:val="a1"/>
    <w:link w:val="17"/>
    <w:rsid w:val="00BA5BBE"/>
    <w:pPr>
      <w:keepNext/>
      <w:autoSpaceDE w:val="0"/>
      <w:autoSpaceDN w:val="0"/>
      <w:spacing w:after="0" w:line="240" w:lineRule="auto"/>
      <w:jc w:val="right"/>
      <w:outlineLvl w:val="0"/>
    </w:pPr>
    <w:rPr>
      <w:rFonts w:ascii="Arial" w:eastAsia="Times New Roman" w:hAnsi="Arial" w:cs="Arial"/>
      <w:b/>
      <w:bCs/>
      <w:sz w:val="28"/>
      <w:szCs w:val="28"/>
      <w:lang w:eastAsia="ru-RU"/>
    </w:rPr>
  </w:style>
  <w:style w:type="paragraph" w:styleId="af7">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af8"/>
    <w:rsid w:val="00BA5BBE"/>
    <w:pPr>
      <w:spacing w:after="120" w:line="240" w:lineRule="auto"/>
      <w:ind w:left="283"/>
    </w:pPr>
    <w:rPr>
      <w:rFonts w:ascii="Times New Roman" w:eastAsia="Times New Roman" w:hAnsi="Times New Roman" w:cs="Times New Roman"/>
      <w:sz w:val="24"/>
      <w:szCs w:val="20"/>
      <w:lang w:eastAsia="ru-RU"/>
    </w:rPr>
  </w:style>
  <w:style w:type="character" w:customStyle="1" w:styleId="af8">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link w:val="af7"/>
    <w:rsid w:val="00BA5BBE"/>
    <w:rPr>
      <w:rFonts w:ascii="Times New Roman" w:eastAsia="Times New Roman" w:hAnsi="Times New Roman" w:cs="Times New Roman"/>
      <w:sz w:val="24"/>
      <w:szCs w:val="20"/>
      <w:lang w:eastAsia="ru-RU"/>
    </w:rPr>
  </w:style>
  <w:style w:type="paragraph" w:styleId="25">
    <w:name w:val="Body Text Indent 2"/>
    <w:basedOn w:val="a1"/>
    <w:link w:val="26"/>
    <w:rsid w:val="00BA5BBE"/>
    <w:pPr>
      <w:spacing w:after="120" w:line="480" w:lineRule="auto"/>
      <w:ind w:left="283"/>
    </w:pPr>
    <w:rPr>
      <w:rFonts w:ascii="Times New Roman" w:eastAsia="Times New Roman" w:hAnsi="Times New Roman" w:cs="Times New Roman"/>
      <w:sz w:val="24"/>
      <w:szCs w:val="20"/>
      <w:lang w:eastAsia="ru-RU"/>
    </w:rPr>
  </w:style>
  <w:style w:type="character" w:customStyle="1" w:styleId="26">
    <w:name w:val="Основной текст с отступом 2 Знак"/>
    <w:basedOn w:val="a2"/>
    <w:link w:val="25"/>
    <w:rsid w:val="00BA5BBE"/>
    <w:rPr>
      <w:rFonts w:ascii="Times New Roman" w:eastAsia="Times New Roman" w:hAnsi="Times New Roman" w:cs="Times New Roman"/>
      <w:sz w:val="24"/>
      <w:szCs w:val="20"/>
      <w:lang w:eastAsia="ru-RU"/>
    </w:rPr>
  </w:style>
  <w:style w:type="paragraph" w:styleId="af9">
    <w:name w:val="Block Text"/>
    <w:basedOn w:val="a1"/>
    <w:rsid w:val="00BA5BBE"/>
    <w:pPr>
      <w:widowControl w:val="0"/>
      <w:autoSpaceDE w:val="0"/>
      <w:autoSpaceDN w:val="0"/>
      <w:adjustRightInd w:val="0"/>
      <w:spacing w:after="0" w:line="240" w:lineRule="auto"/>
      <w:ind w:left="284" w:right="203"/>
    </w:pPr>
    <w:rPr>
      <w:rFonts w:ascii="Times New Roman" w:eastAsia="Times New Roman" w:hAnsi="Times New Roman" w:cs="Times New Roman"/>
      <w:sz w:val="20"/>
      <w:szCs w:val="20"/>
      <w:lang w:eastAsia="ru-RU"/>
    </w:rPr>
  </w:style>
  <w:style w:type="paragraph" w:styleId="afa">
    <w:name w:val="footnote text"/>
    <w:basedOn w:val="a1"/>
    <w:link w:val="afb"/>
    <w:rsid w:val="00BA5BBE"/>
    <w:pPr>
      <w:spacing w:after="0" w:line="240" w:lineRule="auto"/>
    </w:pPr>
    <w:rPr>
      <w:rFonts w:ascii="Arial Narrow" w:eastAsia="Times New Roman" w:hAnsi="Arial Narrow" w:cs="Times New Roman"/>
      <w:sz w:val="20"/>
      <w:szCs w:val="20"/>
      <w:lang w:eastAsia="ru-RU"/>
    </w:rPr>
  </w:style>
  <w:style w:type="character" w:customStyle="1" w:styleId="afb">
    <w:name w:val="Текст сноски Знак"/>
    <w:basedOn w:val="a2"/>
    <w:link w:val="afa"/>
    <w:rsid w:val="00BA5BBE"/>
    <w:rPr>
      <w:rFonts w:ascii="Arial Narrow" w:eastAsia="Times New Roman" w:hAnsi="Arial Narrow" w:cs="Times New Roman"/>
      <w:sz w:val="20"/>
      <w:szCs w:val="20"/>
      <w:lang w:eastAsia="ru-RU"/>
    </w:rPr>
  </w:style>
  <w:style w:type="character" w:styleId="afc">
    <w:name w:val="footnote reference"/>
    <w:rsid w:val="00BA5BBE"/>
    <w:rPr>
      <w:vertAlign w:val="superscript"/>
    </w:rPr>
  </w:style>
  <w:style w:type="paragraph" w:customStyle="1" w:styleId="afd">
    <w:name w:val="Знак Знак Знак Знак Знак Знак Знак"/>
    <w:basedOn w:val="a1"/>
    <w:rsid w:val="00BA5BBE"/>
    <w:pPr>
      <w:spacing w:after="60" w:line="240" w:lineRule="auto"/>
      <w:ind w:firstLine="709"/>
      <w:jc w:val="both"/>
    </w:pPr>
    <w:rPr>
      <w:rFonts w:ascii="Arial" w:eastAsia="Times New Roman" w:hAnsi="Arial" w:cs="Arial"/>
      <w:bCs/>
      <w:sz w:val="24"/>
      <w:szCs w:val="24"/>
      <w:lang w:eastAsia="ru-RU"/>
    </w:rPr>
  </w:style>
  <w:style w:type="table" w:customStyle="1" w:styleId="27">
    <w:name w:val="Сетка таблицы2"/>
    <w:basedOn w:val="a3"/>
    <w:next w:val="ad"/>
    <w:uiPriority w:val="59"/>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8">
    <w:name w:val="toc 1"/>
    <w:aliases w:val="О1"/>
    <w:basedOn w:val="a1"/>
    <w:next w:val="a1"/>
    <w:autoRedefine/>
    <w:uiPriority w:val="39"/>
    <w:qFormat/>
    <w:rsid w:val="00BA5BBE"/>
    <w:pPr>
      <w:tabs>
        <w:tab w:val="right" w:leader="dot" w:pos="9606"/>
      </w:tabs>
      <w:spacing w:before="120" w:after="120" w:line="240" w:lineRule="auto"/>
    </w:pPr>
    <w:rPr>
      <w:rFonts w:ascii="Times New Roman" w:eastAsia="Times New Roman" w:hAnsi="Times New Roman" w:cs="Times New Roman"/>
      <w:b/>
      <w:bCs/>
      <w:noProof/>
      <w:sz w:val="24"/>
      <w:szCs w:val="24"/>
      <w:lang w:eastAsia="ru-RU"/>
    </w:rPr>
  </w:style>
  <w:style w:type="paragraph" w:styleId="28">
    <w:name w:val="toc 2"/>
    <w:basedOn w:val="a1"/>
    <w:next w:val="a1"/>
    <w:autoRedefine/>
    <w:uiPriority w:val="39"/>
    <w:qFormat/>
    <w:rsid w:val="00BA5BBE"/>
    <w:pPr>
      <w:tabs>
        <w:tab w:val="right" w:leader="dot" w:pos="9356"/>
      </w:tabs>
      <w:spacing w:after="0"/>
      <w:jc w:val="both"/>
    </w:pPr>
    <w:rPr>
      <w:rFonts w:ascii="Times New Roman" w:eastAsia="Times New Roman" w:hAnsi="Times New Roman" w:cs="Times New Roman"/>
      <w:iCs/>
      <w:noProof/>
      <w:sz w:val="24"/>
      <w:szCs w:val="24"/>
      <w:lang w:eastAsia="ru-RU"/>
    </w:rPr>
  </w:style>
  <w:style w:type="paragraph" w:styleId="31">
    <w:name w:val="toc 3"/>
    <w:basedOn w:val="a1"/>
    <w:next w:val="a1"/>
    <w:autoRedefine/>
    <w:uiPriority w:val="39"/>
    <w:qFormat/>
    <w:rsid w:val="00BA5BBE"/>
    <w:pPr>
      <w:spacing w:after="0" w:line="240" w:lineRule="auto"/>
      <w:ind w:left="440"/>
    </w:pPr>
    <w:rPr>
      <w:rFonts w:ascii="Calibri" w:eastAsia="Times New Roman" w:hAnsi="Calibri" w:cs="Calibri"/>
      <w:sz w:val="20"/>
      <w:szCs w:val="20"/>
      <w:lang w:eastAsia="ru-RU"/>
    </w:rPr>
  </w:style>
  <w:style w:type="paragraph" w:styleId="41">
    <w:name w:val="toc 4"/>
    <w:basedOn w:val="a1"/>
    <w:next w:val="a1"/>
    <w:autoRedefine/>
    <w:rsid w:val="00BA5BBE"/>
    <w:pPr>
      <w:spacing w:after="0" w:line="240" w:lineRule="auto"/>
      <w:ind w:left="660"/>
    </w:pPr>
    <w:rPr>
      <w:rFonts w:ascii="Calibri" w:eastAsia="Times New Roman" w:hAnsi="Calibri" w:cs="Calibri"/>
      <w:sz w:val="20"/>
      <w:szCs w:val="20"/>
      <w:lang w:eastAsia="ru-RU"/>
    </w:rPr>
  </w:style>
  <w:style w:type="paragraph" w:styleId="51">
    <w:name w:val="toc 5"/>
    <w:basedOn w:val="a1"/>
    <w:next w:val="a1"/>
    <w:autoRedefine/>
    <w:rsid w:val="00BA5BBE"/>
    <w:pPr>
      <w:spacing w:after="0" w:line="240" w:lineRule="auto"/>
      <w:ind w:left="880"/>
    </w:pPr>
    <w:rPr>
      <w:rFonts w:ascii="Calibri" w:eastAsia="Times New Roman" w:hAnsi="Calibri" w:cs="Calibri"/>
      <w:sz w:val="20"/>
      <w:szCs w:val="20"/>
      <w:lang w:eastAsia="ru-RU"/>
    </w:rPr>
  </w:style>
  <w:style w:type="paragraph" w:styleId="61">
    <w:name w:val="toc 6"/>
    <w:basedOn w:val="a1"/>
    <w:next w:val="a1"/>
    <w:autoRedefine/>
    <w:rsid w:val="00BA5BBE"/>
    <w:pPr>
      <w:spacing w:after="0" w:line="240" w:lineRule="auto"/>
      <w:ind w:left="1100"/>
    </w:pPr>
    <w:rPr>
      <w:rFonts w:ascii="Calibri" w:eastAsia="Times New Roman" w:hAnsi="Calibri" w:cs="Calibri"/>
      <w:sz w:val="20"/>
      <w:szCs w:val="20"/>
      <w:lang w:eastAsia="ru-RU"/>
    </w:rPr>
  </w:style>
  <w:style w:type="paragraph" w:styleId="71">
    <w:name w:val="toc 7"/>
    <w:basedOn w:val="a1"/>
    <w:next w:val="a1"/>
    <w:autoRedefine/>
    <w:rsid w:val="00BA5BBE"/>
    <w:pPr>
      <w:spacing w:after="0" w:line="240" w:lineRule="auto"/>
      <w:ind w:left="1320"/>
    </w:pPr>
    <w:rPr>
      <w:rFonts w:ascii="Calibri" w:eastAsia="Times New Roman" w:hAnsi="Calibri" w:cs="Calibri"/>
      <w:sz w:val="20"/>
      <w:szCs w:val="20"/>
      <w:lang w:eastAsia="ru-RU"/>
    </w:rPr>
  </w:style>
  <w:style w:type="paragraph" w:styleId="81">
    <w:name w:val="toc 8"/>
    <w:basedOn w:val="a1"/>
    <w:next w:val="a1"/>
    <w:autoRedefine/>
    <w:rsid w:val="00BA5BBE"/>
    <w:pPr>
      <w:spacing w:after="0" w:line="240" w:lineRule="auto"/>
      <w:ind w:left="1540"/>
    </w:pPr>
    <w:rPr>
      <w:rFonts w:ascii="Calibri" w:eastAsia="Times New Roman" w:hAnsi="Calibri" w:cs="Calibri"/>
      <w:sz w:val="20"/>
      <w:szCs w:val="20"/>
      <w:lang w:eastAsia="ru-RU"/>
    </w:rPr>
  </w:style>
  <w:style w:type="paragraph" w:styleId="91">
    <w:name w:val="toc 9"/>
    <w:basedOn w:val="a1"/>
    <w:next w:val="a1"/>
    <w:autoRedefine/>
    <w:rsid w:val="00BA5BBE"/>
    <w:pPr>
      <w:spacing w:after="0" w:line="240" w:lineRule="auto"/>
      <w:ind w:left="1760"/>
    </w:pPr>
    <w:rPr>
      <w:rFonts w:ascii="Calibri" w:eastAsia="Times New Roman" w:hAnsi="Calibri" w:cs="Calibri"/>
      <w:sz w:val="20"/>
      <w:szCs w:val="20"/>
      <w:lang w:eastAsia="ru-RU"/>
    </w:rPr>
  </w:style>
  <w:style w:type="character" w:styleId="afe">
    <w:name w:val="Hyperlink"/>
    <w:uiPriority w:val="99"/>
    <w:rsid w:val="00BA5BBE"/>
    <w:rPr>
      <w:color w:val="0000FF"/>
      <w:u w:val="single"/>
    </w:rPr>
  </w:style>
  <w:style w:type="paragraph" w:customStyle="1" w:styleId="aff">
    <w:name w:val="Знак Знак Знак"/>
    <w:basedOn w:val="a1"/>
    <w:rsid w:val="00BA5BBE"/>
    <w:pPr>
      <w:spacing w:after="60" w:line="240" w:lineRule="auto"/>
      <w:ind w:firstLine="709"/>
      <w:jc w:val="both"/>
    </w:pPr>
    <w:rPr>
      <w:rFonts w:ascii="Arial" w:eastAsia="Times New Roman" w:hAnsi="Arial" w:cs="Arial"/>
      <w:bCs/>
      <w:sz w:val="24"/>
      <w:szCs w:val="24"/>
      <w:lang w:eastAsia="ru-RU"/>
    </w:rPr>
  </w:style>
  <w:style w:type="paragraph" w:customStyle="1" w:styleId="29">
    <w:name w:val="Знак2"/>
    <w:basedOn w:val="a1"/>
    <w:rsid w:val="00BA5BBE"/>
    <w:pPr>
      <w:spacing w:after="60" w:line="240" w:lineRule="auto"/>
      <w:ind w:firstLine="709"/>
      <w:jc w:val="both"/>
    </w:pPr>
    <w:rPr>
      <w:rFonts w:ascii="Arial" w:eastAsia="Times New Roman" w:hAnsi="Arial" w:cs="Arial"/>
      <w:bCs/>
      <w:sz w:val="24"/>
      <w:szCs w:val="24"/>
      <w:lang w:eastAsia="ru-RU"/>
    </w:rPr>
  </w:style>
  <w:style w:type="paragraph" w:customStyle="1" w:styleId="aff0">
    <w:name w:val="Стиль А"/>
    <w:basedOn w:val="a1"/>
    <w:link w:val="aff1"/>
    <w:qFormat/>
    <w:rsid w:val="00BA5BBE"/>
    <w:pPr>
      <w:spacing w:after="0" w:line="240" w:lineRule="auto"/>
      <w:ind w:firstLine="720"/>
      <w:jc w:val="both"/>
    </w:pPr>
    <w:rPr>
      <w:rFonts w:ascii="Times New Roman" w:eastAsia="Times New Roman" w:hAnsi="Times New Roman" w:cs="Times New Roman"/>
      <w:b/>
      <w:caps/>
      <w:sz w:val="28"/>
      <w:szCs w:val="28"/>
      <w:lang w:eastAsia="ru-RU"/>
    </w:rPr>
  </w:style>
  <w:style w:type="character" w:customStyle="1" w:styleId="aff1">
    <w:name w:val="Стиль А Знак"/>
    <w:link w:val="aff0"/>
    <w:rsid w:val="00BA5BBE"/>
    <w:rPr>
      <w:rFonts w:ascii="Times New Roman" w:eastAsia="Times New Roman" w:hAnsi="Times New Roman" w:cs="Times New Roman"/>
      <w:b/>
      <w:caps/>
      <w:sz w:val="28"/>
      <w:szCs w:val="28"/>
      <w:lang w:eastAsia="ru-RU"/>
    </w:rPr>
  </w:style>
  <w:style w:type="numbering" w:customStyle="1" w:styleId="aff2">
    <w:name w:val="Стиль маркированный"/>
    <w:basedOn w:val="a4"/>
    <w:rsid w:val="00BA5BBE"/>
  </w:style>
  <w:style w:type="paragraph" w:customStyle="1" w:styleId="2">
    <w:name w:val="Стиль Заголовок 2 + не малые прописные"/>
    <w:basedOn w:val="20"/>
    <w:autoRedefine/>
    <w:rsid w:val="00BA5BBE"/>
    <w:pPr>
      <w:keepLines/>
      <w:widowControl w:val="0"/>
      <w:numPr>
        <w:ilvl w:val="1"/>
        <w:numId w:val="11"/>
      </w:numPr>
      <w:spacing w:before="360" w:after="360"/>
      <w:jc w:val="both"/>
    </w:pPr>
    <w:rPr>
      <w:i/>
      <w:iCs w:val="0"/>
      <w:smallCaps/>
    </w:rPr>
  </w:style>
  <w:style w:type="paragraph" w:customStyle="1" w:styleId="3040">
    <w:name w:val="Стиль Заголовок 3 + Слева:  0.4 см Первая строка:  0 см"/>
    <w:basedOn w:val="3"/>
    <w:rsid w:val="00BA5BBE"/>
    <w:pPr>
      <w:widowControl w:val="0"/>
      <w:numPr>
        <w:ilvl w:val="2"/>
        <w:numId w:val="11"/>
      </w:numPr>
      <w:spacing w:before="360" w:after="360" w:line="360" w:lineRule="auto"/>
    </w:pPr>
    <w:rPr>
      <w:sz w:val="28"/>
      <w:szCs w:val="20"/>
    </w:rPr>
  </w:style>
  <w:style w:type="paragraph" w:customStyle="1" w:styleId="CC6697C74D5C47D4AC021749BD917D4C">
    <w:name w:val="CC6697C74D5C47D4AC021749BD917D4C"/>
    <w:rsid w:val="00BA5BBE"/>
    <w:rPr>
      <w:rFonts w:ascii="Calibri" w:eastAsia="Times New Roman" w:hAnsi="Calibri" w:cs="Times New Roman"/>
      <w:lang w:val="en-US"/>
    </w:rPr>
  </w:style>
  <w:style w:type="paragraph" w:customStyle="1" w:styleId="Aeiiai">
    <w:name w:val="Aei?iai?"/>
    <w:basedOn w:val="a1"/>
    <w:rsid w:val="00BA5BBE"/>
    <w:pPr>
      <w:spacing w:after="0" w:line="240" w:lineRule="auto"/>
      <w:jc w:val="center"/>
    </w:pPr>
    <w:rPr>
      <w:rFonts w:ascii="AGGal" w:eastAsia="Times New Roman" w:hAnsi="AGGal" w:cs="AGGal"/>
      <w:lang w:eastAsia="ru-RU"/>
    </w:rPr>
  </w:style>
  <w:style w:type="character" w:styleId="aff3">
    <w:name w:val="Emphasis"/>
    <w:qFormat/>
    <w:rsid w:val="00BA5BBE"/>
    <w:rPr>
      <w:i/>
      <w:iCs/>
    </w:rPr>
  </w:style>
  <w:style w:type="paragraph" w:customStyle="1" w:styleId="aff4">
    <w:name w:val="текст сноски"/>
    <w:basedOn w:val="a1"/>
    <w:rsid w:val="00BA5BBE"/>
    <w:pPr>
      <w:autoSpaceDE w:val="0"/>
      <w:autoSpaceDN w:val="0"/>
      <w:spacing w:after="0" w:line="240" w:lineRule="auto"/>
    </w:pPr>
    <w:rPr>
      <w:rFonts w:ascii="Arial" w:eastAsia="Times New Roman" w:hAnsi="Arial" w:cs="Arial"/>
      <w:sz w:val="20"/>
      <w:szCs w:val="20"/>
      <w:lang w:eastAsia="ru-RU"/>
    </w:rPr>
  </w:style>
  <w:style w:type="character" w:customStyle="1" w:styleId="aff5">
    <w:name w:val="знак сноски"/>
    <w:rsid w:val="00BA5BBE"/>
    <w:rPr>
      <w:vertAlign w:val="superscript"/>
    </w:rPr>
  </w:style>
  <w:style w:type="paragraph" w:customStyle="1" w:styleId="aff6">
    <w:name w:val="таблица"/>
    <w:basedOn w:val="a1"/>
    <w:next w:val="a1"/>
    <w:rsid w:val="00BA5BBE"/>
    <w:pPr>
      <w:spacing w:after="0" w:line="240" w:lineRule="auto"/>
      <w:jc w:val="both"/>
    </w:pPr>
    <w:rPr>
      <w:rFonts w:ascii="Times New Roman" w:eastAsia="Times New Roman" w:hAnsi="Times New Roman" w:cs="Times New Roman"/>
      <w:i/>
      <w:sz w:val="24"/>
      <w:szCs w:val="24"/>
      <w:lang w:eastAsia="ru-RU"/>
    </w:rPr>
  </w:style>
  <w:style w:type="paragraph" w:customStyle="1" w:styleId="2a">
    <w:name w:val="Обычный2"/>
    <w:rsid w:val="00BA5BB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32">
    <w:name w:val="Body Text 3"/>
    <w:basedOn w:val="a1"/>
    <w:link w:val="33"/>
    <w:rsid w:val="00BA5BBE"/>
    <w:pPr>
      <w:autoSpaceDE w:val="0"/>
      <w:autoSpaceDN w:val="0"/>
      <w:spacing w:after="0" w:line="240" w:lineRule="auto"/>
    </w:pPr>
    <w:rPr>
      <w:rFonts w:ascii="Arial" w:eastAsia="Times New Roman" w:hAnsi="Arial" w:cs="Arial"/>
      <w:i/>
      <w:sz w:val="24"/>
      <w:lang w:eastAsia="ru-RU"/>
    </w:rPr>
  </w:style>
  <w:style w:type="character" w:customStyle="1" w:styleId="33">
    <w:name w:val="Основной текст 3 Знак"/>
    <w:basedOn w:val="a2"/>
    <w:link w:val="32"/>
    <w:rsid w:val="00BA5BBE"/>
    <w:rPr>
      <w:rFonts w:ascii="Arial" w:eastAsia="Times New Roman" w:hAnsi="Arial" w:cs="Arial"/>
      <w:i/>
      <w:sz w:val="24"/>
      <w:lang w:eastAsia="ru-RU"/>
    </w:rPr>
  </w:style>
  <w:style w:type="paragraph" w:styleId="34">
    <w:name w:val="Body Text Indent 3"/>
    <w:basedOn w:val="a1"/>
    <w:link w:val="35"/>
    <w:uiPriority w:val="99"/>
    <w:rsid w:val="00BA5BBE"/>
    <w:pPr>
      <w:autoSpaceDE w:val="0"/>
      <w:autoSpaceDN w:val="0"/>
      <w:spacing w:after="0" w:line="240" w:lineRule="auto"/>
      <w:ind w:left="840" w:hanging="1440"/>
    </w:pPr>
    <w:rPr>
      <w:rFonts w:ascii="Arial" w:eastAsia="Times New Roman" w:hAnsi="Arial" w:cs="Arial"/>
      <w:sz w:val="24"/>
      <w:lang w:eastAsia="ru-RU"/>
    </w:rPr>
  </w:style>
  <w:style w:type="character" w:customStyle="1" w:styleId="35">
    <w:name w:val="Основной текст с отступом 3 Знак"/>
    <w:basedOn w:val="a2"/>
    <w:link w:val="34"/>
    <w:uiPriority w:val="99"/>
    <w:rsid w:val="00BA5BBE"/>
    <w:rPr>
      <w:rFonts w:ascii="Arial" w:eastAsia="Times New Roman" w:hAnsi="Arial" w:cs="Arial"/>
      <w:sz w:val="24"/>
      <w:lang w:eastAsia="ru-RU"/>
    </w:rPr>
  </w:style>
  <w:style w:type="paragraph" w:customStyle="1" w:styleId="Iiiaeuiue">
    <w:name w:val="Ii?iaeuiue"/>
    <w:rsid w:val="00BA5BBE"/>
    <w:pPr>
      <w:spacing w:after="0" w:line="240" w:lineRule="auto"/>
    </w:pPr>
    <w:rPr>
      <w:rFonts w:ascii="Baltica" w:eastAsia="Times New Roman" w:hAnsi="Baltica" w:cs="Times New Roman"/>
      <w:sz w:val="24"/>
      <w:szCs w:val="20"/>
      <w:lang w:eastAsia="ja-JP"/>
    </w:rPr>
  </w:style>
  <w:style w:type="paragraph" w:customStyle="1" w:styleId="aff7">
    <w:name w:val="Знак Знак Знак Знак"/>
    <w:basedOn w:val="a1"/>
    <w:rsid w:val="00BA5BBE"/>
    <w:pPr>
      <w:spacing w:after="60" w:line="240" w:lineRule="auto"/>
      <w:ind w:firstLine="709"/>
      <w:jc w:val="both"/>
    </w:pPr>
    <w:rPr>
      <w:rFonts w:ascii="Arial" w:eastAsia="Times New Roman" w:hAnsi="Arial" w:cs="Arial"/>
      <w:bCs/>
      <w:sz w:val="24"/>
      <w:szCs w:val="24"/>
      <w:lang w:eastAsia="ru-RU"/>
    </w:rPr>
  </w:style>
  <w:style w:type="paragraph" w:customStyle="1" w:styleId="19">
    <w:name w:val="Знак1"/>
    <w:basedOn w:val="a1"/>
    <w:rsid w:val="00BA5BBE"/>
    <w:pPr>
      <w:spacing w:before="100" w:beforeAutospacing="1" w:after="100" w:afterAutospacing="1" w:line="240" w:lineRule="auto"/>
    </w:pPr>
    <w:rPr>
      <w:rFonts w:ascii="Tahoma" w:eastAsia="Times New Roman" w:hAnsi="Tahoma" w:cs="Times New Roman"/>
      <w:sz w:val="20"/>
      <w:szCs w:val="20"/>
      <w:lang w:val="en-US"/>
    </w:rPr>
  </w:style>
  <w:style w:type="paragraph" w:styleId="aff8">
    <w:name w:val="TOC Heading"/>
    <w:basedOn w:val="11"/>
    <w:next w:val="a1"/>
    <w:uiPriority w:val="39"/>
    <w:qFormat/>
    <w:rsid w:val="00BA5BBE"/>
    <w:pPr>
      <w:spacing w:line="360" w:lineRule="auto"/>
      <w:jc w:val="center"/>
      <w:outlineLvl w:val="9"/>
    </w:pPr>
    <w:rPr>
      <w:rFonts w:ascii="Cambria" w:eastAsia="Times New Roman" w:hAnsi="Cambria" w:cs="Times New Roman"/>
      <w:color w:val="365F91"/>
      <w:lang w:val="x-none"/>
    </w:rPr>
  </w:style>
  <w:style w:type="paragraph" w:styleId="a">
    <w:name w:val="List Bullet"/>
    <w:aliases w:val="Маркированный"/>
    <w:basedOn w:val="a1"/>
    <w:rsid w:val="00BA5BBE"/>
    <w:pPr>
      <w:widowControl w:val="0"/>
      <w:numPr>
        <w:numId w:val="12"/>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4"/>
      <w:szCs w:val="20"/>
      <w:lang w:eastAsia="ru-RU"/>
    </w:rPr>
  </w:style>
  <w:style w:type="paragraph" w:customStyle="1" w:styleId="1a">
    <w:name w:val="Абзац списка1"/>
    <w:basedOn w:val="a1"/>
    <w:rsid w:val="00BA5BBE"/>
    <w:pPr>
      <w:spacing w:after="0" w:line="240" w:lineRule="auto"/>
      <w:ind w:left="720"/>
      <w:contextualSpacing/>
    </w:pPr>
    <w:rPr>
      <w:rFonts w:ascii="Times New Roman" w:eastAsia="Calibri" w:hAnsi="Times New Roman" w:cs="Times New Roman"/>
      <w:sz w:val="24"/>
      <w:szCs w:val="24"/>
      <w:lang w:eastAsia="ru-RU"/>
    </w:rPr>
  </w:style>
  <w:style w:type="paragraph" w:customStyle="1" w:styleId="1b">
    <w:name w:val="Обычный1"/>
    <w:link w:val="Normal"/>
    <w:rsid w:val="00BA5BBE"/>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b"/>
    <w:rsid w:val="00BA5BBE"/>
    <w:rPr>
      <w:rFonts w:ascii="Times New Roman" w:eastAsia="Times New Roman" w:hAnsi="Times New Roman" w:cs="Times New Roman"/>
      <w:szCs w:val="20"/>
      <w:lang w:eastAsia="ru-RU"/>
    </w:rPr>
  </w:style>
  <w:style w:type="paragraph" w:styleId="aff9">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1"/>
    <w:link w:val="1c"/>
    <w:unhideWhenUsed/>
    <w:qFormat/>
    <w:rsid w:val="00BA5BB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S">
    <w:name w:val="S_Обычный в таблице"/>
    <w:basedOn w:val="a1"/>
    <w:link w:val="S0"/>
    <w:rsid w:val="00BA5BBE"/>
    <w:pPr>
      <w:spacing w:after="0" w:line="360" w:lineRule="auto"/>
      <w:jc w:val="center"/>
    </w:pPr>
    <w:rPr>
      <w:rFonts w:ascii="Times New Roman" w:eastAsia="Times New Roman" w:hAnsi="Times New Roman" w:cs="Times New Roman"/>
      <w:sz w:val="24"/>
      <w:szCs w:val="24"/>
      <w:lang w:eastAsia="ru-RU"/>
    </w:rPr>
  </w:style>
  <w:style w:type="character" w:customStyle="1" w:styleId="S0">
    <w:name w:val="S_Обычный в таблице Знак"/>
    <w:link w:val="S"/>
    <w:rsid w:val="00BA5BBE"/>
    <w:rPr>
      <w:rFonts w:ascii="Times New Roman" w:eastAsia="Times New Roman" w:hAnsi="Times New Roman" w:cs="Times New Roman"/>
      <w:sz w:val="24"/>
      <w:szCs w:val="24"/>
      <w:lang w:eastAsia="ru-RU"/>
    </w:rPr>
  </w:style>
  <w:style w:type="paragraph" w:customStyle="1" w:styleId="ConsCell">
    <w:name w:val="ConsCell"/>
    <w:semiHidden/>
    <w:rsid w:val="00BA5BB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Iniiaiieoaeno">
    <w:name w:val="Iniiaiie oaeno"/>
    <w:basedOn w:val="a1"/>
    <w:rsid w:val="00BA5BB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link w:val="Default0"/>
    <w:rsid w:val="00BA5BBE"/>
    <w:pPr>
      <w:autoSpaceDE w:val="0"/>
      <w:autoSpaceDN w:val="0"/>
      <w:adjustRightInd w:val="0"/>
      <w:spacing w:after="0" w:line="240" w:lineRule="auto"/>
    </w:pPr>
    <w:rPr>
      <w:rFonts w:ascii="Cambria" w:eastAsia="Times New Roman" w:hAnsi="Cambria" w:cs="Times New Roman"/>
      <w:color w:val="000000"/>
      <w:sz w:val="24"/>
      <w:szCs w:val="24"/>
      <w:lang w:eastAsia="ru-RU"/>
    </w:rPr>
  </w:style>
  <w:style w:type="paragraph" w:customStyle="1" w:styleId="affa">
    <w:name w:val="ОСНОВНОЙ !!!"/>
    <w:basedOn w:val="af5"/>
    <w:link w:val="affb"/>
    <w:rsid w:val="00BA5BBE"/>
    <w:pPr>
      <w:spacing w:before="120" w:after="0"/>
      <w:ind w:firstLine="900"/>
      <w:jc w:val="both"/>
    </w:pPr>
    <w:rPr>
      <w:rFonts w:ascii="Arial" w:hAnsi="Arial"/>
      <w:color w:val="000000"/>
      <w:szCs w:val="24"/>
      <w:lang w:eastAsia="ar-SA"/>
    </w:rPr>
  </w:style>
  <w:style w:type="character" w:customStyle="1" w:styleId="affb">
    <w:name w:val="ОСНОВНОЙ !!! Знак"/>
    <w:link w:val="affa"/>
    <w:rsid w:val="00BA5BBE"/>
    <w:rPr>
      <w:rFonts w:ascii="Arial" w:eastAsia="Times New Roman" w:hAnsi="Arial" w:cs="Times New Roman"/>
      <w:color w:val="000000"/>
      <w:sz w:val="24"/>
      <w:szCs w:val="24"/>
      <w:lang w:eastAsia="ar-SA"/>
    </w:rPr>
  </w:style>
  <w:style w:type="paragraph" w:customStyle="1" w:styleId="ConsPlusTitle">
    <w:name w:val="ConsPlusTitle"/>
    <w:rsid w:val="00BA5B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2">
    <w:name w:val="Стиль Заголовок 3 + 12 пт"/>
    <w:basedOn w:val="3"/>
    <w:rsid w:val="00BA5BBE"/>
    <w:pPr>
      <w:tabs>
        <w:tab w:val="left" w:pos="0"/>
        <w:tab w:val="left" w:pos="2340"/>
      </w:tabs>
      <w:spacing w:before="113" w:after="113"/>
      <w:ind w:left="0" w:firstLine="709"/>
    </w:pPr>
    <w:rPr>
      <w:i w:val="0"/>
      <w:lang w:eastAsia="ar-SA"/>
    </w:rPr>
  </w:style>
  <w:style w:type="paragraph" w:customStyle="1" w:styleId="FORMATTEXT">
    <w:name w:val=".FORMATTEXT"/>
    <w:uiPriority w:val="99"/>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c">
    <w:name w:val="FollowedHyperlink"/>
    <w:uiPriority w:val="99"/>
    <w:rsid w:val="00BA5BBE"/>
    <w:rPr>
      <w:color w:val="800080"/>
      <w:u w:val="single"/>
    </w:rPr>
  </w:style>
  <w:style w:type="paragraph" w:customStyle="1" w:styleId="141">
    <w:name w:val="Стиль Основной текст + 14 пт полужирный"/>
    <w:basedOn w:val="af5"/>
    <w:rsid w:val="00BA5BBE"/>
    <w:pPr>
      <w:spacing w:line="360" w:lineRule="auto"/>
      <w:ind w:right="-5"/>
      <w:jc w:val="center"/>
    </w:pPr>
    <w:rPr>
      <w:bCs/>
      <w:sz w:val="28"/>
      <w:szCs w:val="24"/>
    </w:rPr>
  </w:style>
  <w:style w:type="paragraph" w:customStyle="1" w:styleId="1d">
    <w:name w:val="Основной текст 1"/>
    <w:basedOn w:val="a1"/>
    <w:rsid w:val="00BA5BBE"/>
    <w:pPr>
      <w:spacing w:after="0" w:line="240" w:lineRule="auto"/>
    </w:pPr>
    <w:rPr>
      <w:rFonts w:ascii="Times New Roman" w:eastAsia="Times New Roman" w:hAnsi="Times New Roman" w:cs="Times New Roman"/>
      <w:b/>
      <w:bCs/>
      <w:sz w:val="28"/>
      <w:szCs w:val="24"/>
      <w:lang w:eastAsia="ru-RU"/>
    </w:rPr>
  </w:style>
  <w:style w:type="character" w:customStyle="1" w:styleId="FontStyle198">
    <w:name w:val="Font Style198"/>
    <w:rsid w:val="00BA5BBE"/>
    <w:rPr>
      <w:rFonts w:ascii="Times New Roman" w:hAnsi="Times New Roman" w:cs="Times New Roman"/>
      <w:sz w:val="22"/>
      <w:szCs w:val="22"/>
    </w:rPr>
  </w:style>
  <w:style w:type="character" w:customStyle="1" w:styleId="FontStyle11">
    <w:name w:val="Font Style11"/>
    <w:rsid w:val="00BA5BBE"/>
    <w:rPr>
      <w:rFonts w:ascii="Times New Roman" w:hAnsi="Times New Roman" w:cs="Times New Roman"/>
      <w:sz w:val="24"/>
      <w:szCs w:val="24"/>
    </w:rPr>
  </w:style>
  <w:style w:type="paragraph" w:customStyle="1" w:styleId="1e">
    <w:name w:val="Стиль1"/>
    <w:basedOn w:val="a1"/>
    <w:rsid w:val="00BA5BBE"/>
    <w:pPr>
      <w:spacing w:after="0" w:line="240" w:lineRule="auto"/>
      <w:jc w:val="center"/>
    </w:pPr>
    <w:rPr>
      <w:rFonts w:ascii="Times New Roman" w:eastAsia="Times New Roman" w:hAnsi="Times New Roman" w:cs="Times New Roman"/>
      <w:b/>
      <w:sz w:val="28"/>
      <w:lang w:eastAsia="ru-RU"/>
    </w:rPr>
  </w:style>
  <w:style w:type="paragraph" w:customStyle="1" w:styleId="FR3">
    <w:name w:val="FR3"/>
    <w:rsid w:val="00BA5BBE"/>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character" w:styleId="affd">
    <w:name w:val="Strong"/>
    <w:uiPriority w:val="22"/>
    <w:qFormat/>
    <w:rsid w:val="00BA5BBE"/>
    <w:rPr>
      <w:b/>
      <w:bCs/>
    </w:rPr>
  </w:style>
  <w:style w:type="character" w:customStyle="1" w:styleId="17">
    <w:name w:val="заголовок 1 Знак"/>
    <w:link w:val="16"/>
    <w:rsid w:val="00BA5BBE"/>
    <w:rPr>
      <w:rFonts w:ascii="Arial" w:eastAsia="Times New Roman" w:hAnsi="Arial" w:cs="Arial"/>
      <w:b/>
      <w:bCs/>
      <w:sz w:val="28"/>
      <w:szCs w:val="28"/>
      <w:lang w:eastAsia="ru-RU"/>
    </w:rPr>
  </w:style>
  <w:style w:type="paragraph" w:styleId="affe">
    <w:name w:val="Document Map"/>
    <w:basedOn w:val="a1"/>
    <w:link w:val="afff"/>
    <w:rsid w:val="00BA5BBE"/>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
    <w:name w:val="Схема документа Знак"/>
    <w:basedOn w:val="a2"/>
    <w:link w:val="affe"/>
    <w:rsid w:val="00BA5BBE"/>
    <w:rPr>
      <w:rFonts w:ascii="Tahoma" w:eastAsia="Times New Roman" w:hAnsi="Tahoma" w:cs="Times New Roman"/>
      <w:sz w:val="20"/>
      <w:szCs w:val="20"/>
      <w:shd w:val="clear" w:color="auto" w:fill="000080"/>
      <w:lang w:val="x-none" w:eastAsia="x-none"/>
    </w:rPr>
  </w:style>
  <w:style w:type="paragraph" w:customStyle="1" w:styleId="2b">
    <w:name w:val="Îñíîâíîé òåêñò 2"/>
    <w:basedOn w:val="a1"/>
    <w:rsid w:val="00BA5BBE"/>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table" w:styleId="-1">
    <w:name w:val="Table Web 1"/>
    <w:basedOn w:val="a3"/>
    <w:rsid w:val="00BA5BBE"/>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6">
    <w:name w:val="Обычный3"/>
    <w:rsid w:val="00BA5BBE"/>
    <w:pPr>
      <w:snapToGrid w:val="0"/>
      <w:spacing w:after="0" w:line="240" w:lineRule="auto"/>
    </w:pPr>
    <w:rPr>
      <w:rFonts w:ascii="Times New Roman" w:eastAsia="Times New Roman" w:hAnsi="Times New Roman" w:cs="Times New Roman"/>
      <w:szCs w:val="20"/>
      <w:lang w:eastAsia="ru-RU"/>
    </w:rPr>
  </w:style>
  <w:style w:type="paragraph" w:customStyle="1" w:styleId="2c">
    <w:name w:val="Новая страница2"/>
    <w:basedOn w:val="11"/>
    <w:link w:val="2d"/>
    <w:qFormat/>
    <w:rsid w:val="00BA5BBE"/>
    <w:pPr>
      <w:keepLines w:val="0"/>
      <w:spacing w:before="0" w:line="360" w:lineRule="auto"/>
      <w:ind w:left="432"/>
      <w:jc w:val="center"/>
    </w:pPr>
    <w:rPr>
      <w:rFonts w:ascii="Times New Roman" w:eastAsia="Times New Roman" w:hAnsi="Times New Roman" w:cs="Arial"/>
      <w:color w:val="auto"/>
      <w:kern w:val="32"/>
      <w:sz w:val="24"/>
      <w:szCs w:val="24"/>
      <w:lang w:eastAsia="ru-RU"/>
    </w:rPr>
  </w:style>
  <w:style w:type="numbering" w:customStyle="1" w:styleId="2e">
    <w:name w:val="Нет списка2"/>
    <w:next w:val="a4"/>
    <w:semiHidden/>
    <w:rsid w:val="00BA5BBE"/>
  </w:style>
  <w:style w:type="character" w:customStyle="1" w:styleId="2d">
    <w:name w:val="Новая страница2 Знак"/>
    <w:link w:val="2c"/>
    <w:rsid w:val="00BA5BBE"/>
    <w:rPr>
      <w:rFonts w:ascii="Times New Roman" w:eastAsia="Times New Roman" w:hAnsi="Times New Roman" w:cs="Arial"/>
      <w:b/>
      <w:bCs/>
      <w:kern w:val="32"/>
      <w:sz w:val="24"/>
      <w:szCs w:val="24"/>
      <w:lang w:eastAsia="ru-RU"/>
    </w:rPr>
  </w:style>
  <w:style w:type="numbering" w:customStyle="1" w:styleId="111">
    <w:name w:val="Нет списка111"/>
    <w:next w:val="a4"/>
    <w:semiHidden/>
    <w:rsid w:val="00BA5BBE"/>
  </w:style>
  <w:style w:type="paragraph" w:customStyle="1" w:styleId="1f">
    <w:name w:val="1"/>
    <w:basedOn w:val="a1"/>
    <w:next w:val="a1"/>
    <w:link w:val="1f0"/>
    <w:qFormat/>
    <w:rsid w:val="00BA5BBE"/>
    <w:pPr>
      <w:keepNext/>
      <w:autoSpaceDE w:val="0"/>
      <w:autoSpaceDN w:val="0"/>
      <w:spacing w:after="0" w:line="240" w:lineRule="auto"/>
      <w:outlineLvl w:val="0"/>
    </w:pPr>
    <w:rPr>
      <w:rFonts w:ascii="Times New Roman" w:eastAsia="Times New Roman" w:hAnsi="Times New Roman" w:cs="Times New Roman"/>
      <w:b/>
      <w:bCs/>
      <w:sz w:val="28"/>
      <w:szCs w:val="28"/>
      <w:lang w:val="x-none" w:eastAsia="x-none"/>
    </w:rPr>
  </w:style>
  <w:style w:type="numbering" w:customStyle="1" w:styleId="1">
    <w:name w:val="Стиль маркированный1"/>
    <w:basedOn w:val="a4"/>
    <w:rsid w:val="00BA5BBE"/>
    <w:pPr>
      <w:numPr>
        <w:numId w:val="10"/>
      </w:numPr>
    </w:pPr>
  </w:style>
  <w:style w:type="character" w:customStyle="1" w:styleId="1f0">
    <w:name w:val="1 Знак"/>
    <w:link w:val="1f"/>
    <w:rsid w:val="00BA5BBE"/>
    <w:rPr>
      <w:rFonts w:ascii="Times New Roman" w:eastAsia="Times New Roman" w:hAnsi="Times New Roman" w:cs="Times New Roman"/>
      <w:b/>
      <w:bCs/>
      <w:sz w:val="28"/>
      <w:szCs w:val="28"/>
      <w:lang w:val="x-none" w:eastAsia="x-none"/>
    </w:rPr>
  </w:style>
  <w:style w:type="paragraph" w:customStyle="1" w:styleId="TimesNewRoman18">
    <w:name w:val="Times New Roman 18 пт"/>
    <w:basedOn w:val="a1"/>
    <w:link w:val="TimesNewRoman180"/>
    <w:uiPriority w:val="99"/>
    <w:rsid w:val="00BA5BBE"/>
    <w:pPr>
      <w:spacing w:after="0" w:line="240" w:lineRule="auto"/>
      <w:jc w:val="center"/>
    </w:pPr>
    <w:rPr>
      <w:rFonts w:ascii="Times New Roman" w:eastAsia="Times New Roman" w:hAnsi="Times New Roman" w:cs="Times New Roman"/>
      <w:b/>
      <w:bCs/>
      <w:sz w:val="36"/>
      <w:szCs w:val="24"/>
      <w:lang w:val="x-none" w:eastAsia="x-none"/>
    </w:rPr>
  </w:style>
  <w:style w:type="character" w:customStyle="1" w:styleId="TimesNewRoman180">
    <w:name w:val="Times New Roman 18 пт Знак Знак"/>
    <w:link w:val="TimesNewRoman18"/>
    <w:uiPriority w:val="99"/>
    <w:rsid w:val="00BA5BBE"/>
    <w:rPr>
      <w:rFonts w:ascii="Times New Roman" w:eastAsia="Times New Roman" w:hAnsi="Times New Roman" w:cs="Times New Roman"/>
      <w:b/>
      <w:bCs/>
      <w:sz w:val="36"/>
      <w:szCs w:val="24"/>
      <w:lang w:val="x-none" w:eastAsia="x-none"/>
    </w:rPr>
  </w:style>
  <w:style w:type="paragraph" w:customStyle="1" w:styleId="afff0">
    <w:name w:val="Заголовок ПЗ"/>
    <w:link w:val="afff1"/>
    <w:uiPriority w:val="99"/>
    <w:rsid w:val="00BA5BBE"/>
    <w:pPr>
      <w:spacing w:after="0" w:line="240" w:lineRule="auto"/>
      <w:jc w:val="center"/>
    </w:pPr>
    <w:rPr>
      <w:rFonts w:ascii="ISOCPEUR" w:eastAsia="Times New Roman" w:hAnsi="ISOCPEUR" w:cs="Times New Roman"/>
      <w:b/>
      <w:i/>
      <w:sz w:val="28"/>
      <w:szCs w:val="24"/>
      <w:lang w:eastAsia="ru-RU"/>
    </w:rPr>
  </w:style>
  <w:style w:type="character" w:customStyle="1" w:styleId="afff1">
    <w:name w:val="Заголовок ПЗ Знак"/>
    <w:link w:val="afff0"/>
    <w:uiPriority w:val="99"/>
    <w:rsid w:val="00BA5BBE"/>
    <w:rPr>
      <w:rFonts w:ascii="ISOCPEUR" w:eastAsia="Times New Roman" w:hAnsi="ISOCPEUR" w:cs="Times New Roman"/>
      <w:b/>
      <w:i/>
      <w:sz w:val="28"/>
      <w:szCs w:val="24"/>
      <w:lang w:eastAsia="ru-RU"/>
    </w:rPr>
  </w:style>
  <w:style w:type="paragraph" w:customStyle="1" w:styleId="F9E977197262459AB16AE09F8A4F0155">
    <w:name w:val="F9E977197262459AB16AE09F8A4F0155"/>
    <w:rsid w:val="00BA5BBE"/>
    <w:rPr>
      <w:rFonts w:ascii="Calibri" w:eastAsia="Times New Roman" w:hAnsi="Calibri" w:cs="Times New Roman"/>
      <w:lang w:eastAsia="ru-RU"/>
    </w:rPr>
  </w:style>
  <w:style w:type="character" w:customStyle="1" w:styleId="ac">
    <w:name w:val="Без интервала Знак"/>
    <w:aliases w:val="подзаг Знак,Информация о документе Знак"/>
    <w:link w:val="ab"/>
    <w:uiPriority w:val="1"/>
    <w:rsid w:val="00BA5BBE"/>
  </w:style>
  <w:style w:type="paragraph" w:customStyle="1" w:styleId="10">
    <w:name w:val="заголовок пз 1 Знак"/>
    <w:basedOn w:val="af7"/>
    <w:autoRedefine/>
    <w:uiPriority w:val="99"/>
    <w:rsid w:val="00BA5BBE"/>
    <w:pPr>
      <w:numPr>
        <w:numId w:val="13"/>
      </w:numPr>
      <w:spacing w:after="0" w:line="276" w:lineRule="auto"/>
      <w:outlineLvl w:val="0"/>
    </w:pPr>
    <w:rPr>
      <w:rFonts w:ascii="Calibri" w:hAnsi="Calibri"/>
      <w:b/>
      <w:snapToGrid w:val="0"/>
      <w:sz w:val="28"/>
      <w:szCs w:val="32"/>
    </w:rPr>
  </w:style>
  <w:style w:type="numbering" w:customStyle="1" w:styleId="11111113111">
    <w:name w:val="1 / 1.1 / 1.1.113111"/>
    <w:basedOn w:val="a4"/>
    <w:next w:val="111111"/>
    <w:rsid w:val="00BA5BBE"/>
  </w:style>
  <w:style w:type="numbering" w:styleId="111111">
    <w:name w:val="Outline List 2"/>
    <w:basedOn w:val="a4"/>
    <w:rsid w:val="00BA5BBE"/>
    <w:pPr>
      <w:numPr>
        <w:numId w:val="13"/>
      </w:numP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uiPriority w:val="35"/>
    <w:locked/>
    <w:rsid w:val="00BA5BBE"/>
    <w:rPr>
      <w:rFonts w:ascii="Times New Roman" w:eastAsia="SimSun" w:hAnsi="Times New Roman" w:cs="Times New Roman"/>
      <w:b/>
      <w:bCs/>
      <w:sz w:val="20"/>
      <w:szCs w:val="20"/>
      <w:lang w:eastAsia="zh-CN"/>
    </w:rPr>
  </w:style>
  <w:style w:type="paragraph" w:customStyle="1" w:styleId="a0">
    <w:name w:val="Пункт РНГП"/>
    <w:basedOn w:val="ae"/>
    <w:uiPriority w:val="99"/>
    <w:rsid w:val="00BA5BBE"/>
    <w:pPr>
      <w:numPr>
        <w:numId w:val="14"/>
      </w:numPr>
      <w:tabs>
        <w:tab w:val="left" w:pos="993"/>
      </w:tabs>
      <w:spacing w:after="0" w:line="240" w:lineRule="auto"/>
      <w:jc w:val="both"/>
    </w:pPr>
    <w:rPr>
      <w:rFonts w:ascii="Times New Roman" w:eastAsia="Calibri" w:hAnsi="Times New Roman" w:cs="Times New Roman"/>
      <w:color w:val="000000"/>
      <w:sz w:val="24"/>
      <w:szCs w:val="24"/>
      <w:lang w:val="x-none"/>
    </w:rPr>
  </w:style>
  <w:style w:type="paragraph" w:customStyle="1" w:styleId="afff2">
    <w:name w:val="ГП_Обычный"/>
    <w:link w:val="afff3"/>
    <w:qFormat/>
    <w:rsid w:val="00BA5BBE"/>
    <w:pPr>
      <w:spacing w:after="120" w:line="240" w:lineRule="auto"/>
      <w:ind w:firstLine="709"/>
      <w:contextualSpacing/>
      <w:jc w:val="both"/>
    </w:pPr>
    <w:rPr>
      <w:rFonts w:ascii="PT Sans" w:eastAsia="Times New Roman" w:hAnsi="PT Sans" w:cs="Times New Roman"/>
      <w:sz w:val="24"/>
      <w:szCs w:val="24"/>
      <w:lang w:eastAsia="ru-RU"/>
    </w:rPr>
  </w:style>
  <w:style w:type="character" w:customStyle="1" w:styleId="afff3">
    <w:name w:val="ГП_Обычный Знак"/>
    <w:link w:val="afff2"/>
    <w:rsid w:val="00BA5BBE"/>
    <w:rPr>
      <w:rFonts w:ascii="PT Sans" w:eastAsia="Times New Roman" w:hAnsi="PT Sans" w:cs="Times New Roman"/>
      <w:sz w:val="24"/>
      <w:szCs w:val="24"/>
      <w:lang w:eastAsia="ru-RU"/>
    </w:rPr>
  </w:style>
  <w:style w:type="character" w:customStyle="1" w:styleId="1c">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f9"/>
    <w:rsid w:val="00BA5BBE"/>
    <w:rPr>
      <w:rFonts w:ascii="Times New Roman" w:eastAsia="Times New Roman" w:hAnsi="Times New Roman" w:cs="Times New Roman"/>
      <w:sz w:val="24"/>
      <w:szCs w:val="24"/>
      <w:lang w:val="x-none" w:eastAsia="x-none"/>
    </w:rPr>
  </w:style>
  <w:style w:type="numbering" w:customStyle="1" w:styleId="2311">
    <w:name w:val="Стиль маркированный2311"/>
    <w:rsid w:val="00BA5BBE"/>
    <w:pPr>
      <w:numPr>
        <w:numId w:val="29"/>
      </w:numPr>
    </w:pPr>
  </w:style>
  <w:style w:type="paragraph" w:customStyle="1" w:styleId="2f">
    <w:name w:val="Стиль2"/>
    <w:basedOn w:val="1f"/>
    <w:link w:val="2f0"/>
    <w:qFormat/>
    <w:rsid w:val="00BA5BBE"/>
    <w:pPr>
      <w:spacing w:before="120"/>
      <w:ind w:left="709"/>
      <w:outlineLvl w:val="9"/>
    </w:pPr>
  </w:style>
  <w:style w:type="paragraph" w:customStyle="1" w:styleId="37">
    <w:name w:val="Стиль3"/>
    <w:basedOn w:val="ae"/>
    <w:link w:val="38"/>
    <w:qFormat/>
    <w:rsid w:val="00BA5BBE"/>
    <w:pPr>
      <w:tabs>
        <w:tab w:val="left" w:pos="709"/>
        <w:tab w:val="left" w:pos="851"/>
        <w:tab w:val="left" w:pos="3366"/>
      </w:tabs>
      <w:spacing w:before="120" w:after="120" w:line="240" w:lineRule="auto"/>
      <w:ind w:left="0" w:firstLine="709"/>
      <w:jc w:val="both"/>
    </w:pPr>
    <w:rPr>
      <w:rFonts w:ascii="Calibri" w:eastAsia="Times New Roman" w:hAnsi="Calibri" w:cs="Times New Roman"/>
      <w:b/>
      <w:sz w:val="24"/>
      <w:szCs w:val="24"/>
      <w:lang w:val="x-none" w:eastAsia="x-none"/>
    </w:rPr>
  </w:style>
  <w:style w:type="character" w:customStyle="1" w:styleId="2f0">
    <w:name w:val="Стиль2 Знак"/>
    <w:link w:val="2f"/>
    <w:rsid w:val="00BA5BBE"/>
    <w:rPr>
      <w:rFonts w:ascii="Times New Roman" w:eastAsia="Times New Roman" w:hAnsi="Times New Roman" w:cs="Times New Roman"/>
      <w:b/>
      <w:bCs/>
      <w:sz w:val="28"/>
      <w:szCs w:val="28"/>
      <w:lang w:val="x-none" w:eastAsia="x-none"/>
    </w:rPr>
  </w:style>
  <w:style w:type="paragraph" w:customStyle="1" w:styleId="42">
    <w:name w:val="Стиль4"/>
    <w:basedOn w:val="37"/>
    <w:link w:val="43"/>
    <w:qFormat/>
    <w:rsid w:val="00BA5BBE"/>
    <w:pPr>
      <w:outlineLvl w:val="1"/>
    </w:pPr>
  </w:style>
  <w:style w:type="character" w:customStyle="1" w:styleId="38">
    <w:name w:val="Стиль3 Знак"/>
    <w:link w:val="37"/>
    <w:rsid w:val="00BA5BBE"/>
    <w:rPr>
      <w:rFonts w:ascii="Calibri" w:eastAsia="Times New Roman" w:hAnsi="Calibri" w:cs="Times New Roman"/>
      <w:b/>
      <w:sz w:val="24"/>
      <w:szCs w:val="24"/>
      <w:lang w:val="x-none" w:eastAsia="x-none"/>
    </w:rPr>
  </w:style>
  <w:style w:type="paragraph" w:customStyle="1" w:styleId="p6">
    <w:name w:val="p6"/>
    <w:basedOn w:val="a1"/>
    <w:rsid w:val="00BA5BB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43">
    <w:name w:val="Стиль4 Знак"/>
    <w:link w:val="42"/>
    <w:rsid w:val="00BA5BBE"/>
    <w:rPr>
      <w:rFonts w:ascii="Calibri" w:eastAsia="Times New Roman" w:hAnsi="Calibri" w:cs="Times New Roman"/>
      <w:b/>
      <w:sz w:val="24"/>
      <w:szCs w:val="24"/>
      <w:lang w:val="x-none" w:eastAsia="x-none"/>
    </w:rPr>
  </w:style>
  <w:style w:type="character" w:customStyle="1" w:styleId="s41">
    <w:name w:val="s41"/>
    <w:rsid w:val="00BA5BBE"/>
  </w:style>
  <w:style w:type="character" w:customStyle="1" w:styleId="s31">
    <w:name w:val="s31"/>
    <w:rsid w:val="00BA5BBE"/>
    <w:rPr>
      <w:color w:val="000000"/>
    </w:rPr>
  </w:style>
  <w:style w:type="character" w:customStyle="1" w:styleId="s51">
    <w:name w:val="s51"/>
    <w:rsid w:val="00BA5BBE"/>
    <w:rPr>
      <w:color w:val="000000"/>
      <w:u w:val="single"/>
    </w:rPr>
  </w:style>
  <w:style w:type="paragraph" w:customStyle="1" w:styleId="afff4">
    <w:name w:val="Текст документа"/>
    <w:basedOn w:val="a1"/>
    <w:qFormat/>
    <w:rsid w:val="00BA5BBE"/>
    <w:pPr>
      <w:tabs>
        <w:tab w:val="left" w:pos="851"/>
      </w:tabs>
      <w:spacing w:after="0" w:line="240" w:lineRule="auto"/>
      <w:ind w:firstLine="567"/>
      <w:jc w:val="both"/>
    </w:pPr>
    <w:rPr>
      <w:rFonts w:ascii="Calibri" w:eastAsia="Calibri" w:hAnsi="Calibri" w:cs="Times New Roman"/>
      <w:sz w:val="24"/>
    </w:rPr>
  </w:style>
  <w:style w:type="paragraph" w:customStyle="1" w:styleId="Style4">
    <w:name w:val="Style4"/>
    <w:basedOn w:val="a1"/>
    <w:rsid w:val="00BA5BBE"/>
    <w:pPr>
      <w:widowControl w:val="0"/>
      <w:autoSpaceDE w:val="0"/>
      <w:autoSpaceDN w:val="0"/>
      <w:adjustRightInd w:val="0"/>
      <w:spacing w:after="0" w:line="264" w:lineRule="exact"/>
      <w:jc w:val="both"/>
    </w:pPr>
    <w:rPr>
      <w:rFonts w:ascii="Times New Roman" w:eastAsia="Calibri" w:hAnsi="Times New Roman" w:cs="Times New Roman"/>
      <w:sz w:val="24"/>
      <w:szCs w:val="24"/>
      <w:lang w:eastAsia="ru-RU"/>
    </w:rPr>
  </w:style>
  <w:style w:type="character" w:customStyle="1" w:styleId="FontStyle18">
    <w:name w:val="Font Style18"/>
    <w:rsid w:val="00BA5BBE"/>
    <w:rPr>
      <w:rFonts w:ascii="Times New Roman" w:hAnsi="Times New Roman" w:cs="Times New Roman"/>
      <w:sz w:val="20"/>
      <w:szCs w:val="20"/>
    </w:rPr>
  </w:style>
  <w:style w:type="paragraph" w:customStyle="1" w:styleId="style1">
    <w:name w:val="style1"/>
    <w:basedOn w:val="a1"/>
    <w:rsid w:val="00BA5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BA5BBE"/>
  </w:style>
  <w:style w:type="table" w:customStyle="1" w:styleId="112">
    <w:name w:val="Сетка таблицы11"/>
    <w:basedOn w:val="a3"/>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a">
    <w:name w:val="header_aa"/>
    <w:rsid w:val="00BA5BBE"/>
  </w:style>
  <w:style w:type="paragraph" w:customStyle="1" w:styleId="afff5">
    <w:name w:val="Обычный нум. список"/>
    <w:basedOn w:val="a1"/>
    <w:qFormat/>
    <w:rsid w:val="00BA5BBE"/>
    <w:pPr>
      <w:tabs>
        <w:tab w:val="num" w:pos="0"/>
      </w:tabs>
      <w:suppressAutoHyphens/>
      <w:spacing w:before="45" w:after="0" w:line="240" w:lineRule="auto"/>
      <w:ind w:left="147" w:firstLine="567"/>
      <w:jc w:val="both"/>
    </w:pPr>
    <w:rPr>
      <w:rFonts w:ascii="Times New Roman" w:eastAsia="Times New Roman" w:hAnsi="Times New Roman" w:cs="Times New Roman"/>
      <w:sz w:val="28"/>
      <w:szCs w:val="28"/>
      <w:lang w:eastAsia="ar-SA"/>
    </w:rPr>
  </w:style>
  <w:style w:type="paragraph" w:customStyle="1" w:styleId="ConsPlusCell">
    <w:name w:val="ConsPlusCell"/>
    <w:uiPriority w:val="99"/>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52">
    <w:name w:val="Стиль5"/>
    <w:basedOn w:val="a1"/>
    <w:link w:val="53"/>
    <w:qFormat/>
    <w:rsid w:val="00BA5BBE"/>
    <w:pPr>
      <w:spacing w:before="120" w:after="120" w:line="240" w:lineRule="auto"/>
    </w:pPr>
    <w:rPr>
      <w:rFonts w:ascii="Times New Roman" w:eastAsia="Times New Roman" w:hAnsi="Times New Roman" w:cs="Times New Roman"/>
      <w:b/>
      <w:sz w:val="28"/>
      <w:szCs w:val="28"/>
      <w:lang w:val="x-none" w:eastAsia="x-none"/>
    </w:rPr>
  </w:style>
  <w:style w:type="paragraph" w:customStyle="1" w:styleId="62">
    <w:name w:val="Стиль6"/>
    <w:basedOn w:val="a1"/>
    <w:link w:val="63"/>
    <w:qFormat/>
    <w:rsid w:val="00BA5BBE"/>
    <w:pPr>
      <w:spacing w:before="120" w:after="120" w:line="240" w:lineRule="auto"/>
      <w:ind w:firstLine="709"/>
      <w:outlineLvl w:val="0"/>
    </w:pPr>
    <w:rPr>
      <w:rFonts w:ascii="Times New Roman" w:eastAsia="Times New Roman" w:hAnsi="Times New Roman" w:cs="Times New Roman"/>
      <w:b/>
      <w:sz w:val="28"/>
      <w:szCs w:val="28"/>
      <w:lang w:val="x-none" w:eastAsia="x-none"/>
    </w:rPr>
  </w:style>
  <w:style w:type="character" w:customStyle="1" w:styleId="53">
    <w:name w:val="Стиль5 Знак"/>
    <w:link w:val="52"/>
    <w:rsid w:val="00BA5BBE"/>
    <w:rPr>
      <w:rFonts w:ascii="Times New Roman" w:eastAsia="Times New Roman" w:hAnsi="Times New Roman" w:cs="Times New Roman"/>
      <w:b/>
      <w:sz w:val="28"/>
      <w:szCs w:val="28"/>
      <w:lang w:val="x-none" w:eastAsia="x-none"/>
    </w:rPr>
  </w:style>
  <w:style w:type="paragraph" w:customStyle="1" w:styleId="72">
    <w:name w:val="Стиль7"/>
    <w:basedOn w:val="ae"/>
    <w:link w:val="73"/>
    <w:qFormat/>
    <w:rsid w:val="00BA5BBE"/>
    <w:pPr>
      <w:spacing w:before="120" w:after="120" w:line="240" w:lineRule="auto"/>
      <w:ind w:left="0" w:firstLine="709"/>
    </w:pPr>
    <w:rPr>
      <w:rFonts w:ascii="Calibri" w:eastAsia="Times New Roman" w:hAnsi="Calibri" w:cs="Times New Roman"/>
      <w:b/>
      <w:sz w:val="24"/>
      <w:szCs w:val="24"/>
      <w:lang w:val="x-none" w:eastAsia="x-none"/>
    </w:rPr>
  </w:style>
  <w:style w:type="character" w:customStyle="1" w:styleId="63">
    <w:name w:val="Стиль6 Знак"/>
    <w:link w:val="62"/>
    <w:rsid w:val="00BA5BBE"/>
    <w:rPr>
      <w:rFonts w:ascii="Times New Roman" w:eastAsia="Times New Roman" w:hAnsi="Times New Roman" w:cs="Times New Roman"/>
      <w:b/>
      <w:sz w:val="28"/>
      <w:szCs w:val="28"/>
      <w:lang w:val="x-none" w:eastAsia="x-none"/>
    </w:rPr>
  </w:style>
  <w:style w:type="paragraph" w:customStyle="1" w:styleId="82">
    <w:name w:val="Стиль8"/>
    <w:basedOn w:val="a1"/>
    <w:link w:val="83"/>
    <w:qFormat/>
    <w:rsid w:val="00BA5BBE"/>
    <w:pPr>
      <w:spacing w:before="120" w:after="120" w:line="240" w:lineRule="auto"/>
      <w:ind w:firstLine="709"/>
      <w:jc w:val="both"/>
      <w:outlineLvl w:val="0"/>
    </w:pPr>
    <w:rPr>
      <w:rFonts w:ascii="Times New Roman" w:eastAsia="Times New Roman" w:hAnsi="Times New Roman" w:cs="Times New Roman"/>
      <w:b/>
      <w:sz w:val="28"/>
      <w:szCs w:val="28"/>
      <w:lang w:val="x-none" w:eastAsia="x-none"/>
    </w:rPr>
  </w:style>
  <w:style w:type="character" w:customStyle="1" w:styleId="73">
    <w:name w:val="Стиль7 Знак"/>
    <w:link w:val="72"/>
    <w:rsid w:val="00BA5BBE"/>
    <w:rPr>
      <w:rFonts w:ascii="Calibri" w:eastAsia="Times New Roman" w:hAnsi="Calibri" w:cs="Times New Roman"/>
      <w:b/>
      <w:sz w:val="24"/>
      <w:szCs w:val="24"/>
      <w:lang w:val="x-none" w:eastAsia="x-none"/>
    </w:rPr>
  </w:style>
  <w:style w:type="paragraph" w:customStyle="1" w:styleId="92">
    <w:name w:val="Стиль9"/>
    <w:basedOn w:val="a1"/>
    <w:link w:val="93"/>
    <w:qFormat/>
    <w:rsid w:val="00BA5BBE"/>
    <w:pPr>
      <w:spacing w:after="0" w:line="240" w:lineRule="auto"/>
      <w:ind w:firstLine="709"/>
      <w:jc w:val="both"/>
    </w:pPr>
    <w:rPr>
      <w:rFonts w:ascii="Times New Roman" w:eastAsia="Times New Roman" w:hAnsi="Times New Roman" w:cs="Times New Roman"/>
      <w:b/>
      <w:sz w:val="28"/>
      <w:szCs w:val="28"/>
      <w:lang w:val="x-none" w:eastAsia="x-none"/>
    </w:rPr>
  </w:style>
  <w:style w:type="character" w:customStyle="1" w:styleId="83">
    <w:name w:val="Стиль8 Знак"/>
    <w:link w:val="82"/>
    <w:rsid w:val="00BA5BBE"/>
    <w:rPr>
      <w:rFonts w:ascii="Times New Roman" w:eastAsia="Times New Roman" w:hAnsi="Times New Roman" w:cs="Times New Roman"/>
      <w:b/>
      <w:sz w:val="28"/>
      <w:szCs w:val="28"/>
      <w:lang w:val="x-none" w:eastAsia="x-none"/>
    </w:rPr>
  </w:style>
  <w:style w:type="paragraph" w:customStyle="1" w:styleId="100">
    <w:name w:val="Стиль10"/>
    <w:basedOn w:val="Default"/>
    <w:link w:val="101"/>
    <w:qFormat/>
    <w:rsid w:val="00BA5BBE"/>
    <w:pPr>
      <w:spacing w:before="120" w:after="120"/>
      <w:ind w:firstLine="709"/>
      <w:jc w:val="both"/>
    </w:pPr>
    <w:rPr>
      <w:b/>
      <w:lang w:val="x-none" w:eastAsia="x-none"/>
    </w:rPr>
  </w:style>
  <w:style w:type="character" w:customStyle="1" w:styleId="93">
    <w:name w:val="Стиль9 Знак"/>
    <w:link w:val="92"/>
    <w:rsid w:val="00BA5BBE"/>
    <w:rPr>
      <w:rFonts w:ascii="Times New Roman" w:eastAsia="Times New Roman" w:hAnsi="Times New Roman" w:cs="Times New Roman"/>
      <w:b/>
      <w:sz w:val="28"/>
      <w:szCs w:val="28"/>
      <w:lang w:val="x-none" w:eastAsia="x-none"/>
    </w:rPr>
  </w:style>
  <w:style w:type="paragraph" w:customStyle="1" w:styleId="113">
    <w:name w:val="Стиль11"/>
    <w:basedOn w:val="a1"/>
    <w:link w:val="114"/>
    <w:qFormat/>
    <w:rsid w:val="00BA5BBE"/>
    <w:pPr>
      <w:spacing w:after="0" w:line="240" w:lineRule="auto"/>
      <w:ind w:firstLine="709"/>
      <w:jc w:val="both"/>
    </w:pPr>
    <w:rPr>
      <w:rFonts w:ascii="Times New Roman" w:eastAsia="Times New Roman" w:hAnsi="Times New Roman" w:cs="Times New Roman"/>
      <w:b/>
      <w:sz w:val="28"/>
      <w:szCs w:val="28"/>
      <w:lang w:val="x-none" w:eastAsia="x-none"/>
    </w:rPr>
  </w:style>
  <w:style w:type="character" w:customStyle="1" w:styleId="Default0">
    <w:name w:val="Default Знак"/>
    <w:link w:val="Default"/>
    <w:rsid w:val="00BA5BBE"/>
    <w:rPr>
      <w:rFonts w:ascii="Cambria" w:eastAsia="Times New Roman" w:hAnsi="Cambria" w:cs="Times New Roman"/>
      <w:color w:val="000000"/>
      <w:sz w:val="24"/>
      <w:szCs w:val="24"/>
      <w:lang w:eastAsia="ru-RU"/>
    </w:rPr>
  </w:style>
  <w:style w:type="character" w:customStyle="1" w:styleId="101">
    <w:name w:val="Стиль10 Знак"/>
    <w:link w:val="100"/>
    <w:rsid w:val="00BA5BBE"/>
    <w:rPr>
      <w:rFonts w:ascii="Cambria" w:eastAsia="Times New Roman" w:hAnsi="Cambria" w:cs="Times New Roman"/>
      <w:b/>
      <w:color w:val="000000"/>
      <w:sz w:val="24"/>
      <w:szCs w:val="24"/>
      <w:lang w:val="x-none" w:eastAsia="x-none"/>
    </w:rPr>
  </w:style>
  <w:style w:type="paragraph" w:customStyle="1" w:styleId="120">
    <w:name w:val="Стиль12"/>
    <w:basedOn w:val="a1"/>
    <w:link w:val="121"/>
    <w:qFormat/>
    <w:rsid w:val="00BA5BBE"/>
    <w:pPr>
      <w:spacing w:after="0" w:line="240" w:lineRule="auto"/>
      <w:ind w:firstLine="567"/>
      <w:jc w:val="both"/>
    </w:pPr>
    <w:rPr>
      <w:rFonts w:ascii="Times New Roman" w:eastAsia="Times New Roman" w:hAnsi="Times New Roman" w:cs="Times New Roman"/>
      <w:b/>
      <w:sz w:val="28"/>
      <w:szCs w:val="28"/>
      <w:lang w:val="x-none" w:eastAsia="x-none"/>
    </w:rPr>
  </w:style>
  <w:style w:type="character" w:customStyle="1" w:styleId="114">
    <w:name w:val="Стиль11 Знак"/>
    <w:link w:val="113"/>
    <w:rsid w:val="00BA5BBE"/>
    <w:rPr>
      <w:rFonts w:ascii="Times New Roman" w:eastAsia="Times New Roman" w:hAnsi="Times New Roman" w:cs="Times New Roman"/>
      <w:b/>
      <w:sz w:val="28"/>
      <w:szCs w:val="28"/>
      <w:lang w:val="x-none" w:eastAsia="x-none"/>
    </w:rPr>
  </w:style>
  <w:style w:type="paragraph" w:customStyle="1" w:styleId="130">
    <w:name w:val="Стиль13"/>
    <w:basedOn w:val="a1"/>
    <w:link w:val="131"/>
    <w:qFormat/>
    <w:rsid w:val="00BA5BBE"/>
    <w:pPr>
      <w:spacing w:after="0" w:line="240" w:lineRule="auto"/>
      <w:ind w:firstLine="709"/>
    </w:pPr>
    <w:rPr>
      <w:rFonts w:ascii="Times New Roman" w:eastAsia="Times New Roman" w:hAnsi="Times New Roman" w:cs="Times New Roman"/>
      <w:b/>
      <w:sz w:val="28"/>
      <w:szCs w:val="28"/>
      <w:lang w:val="x-none" w:eastAsia="x-none"/>
    </w:rPr>
  </w:style>
  <w:style w:type="character" w:customStyle="1" w:styleId="121">
    <w:name w:val="Стиль12 Знак"/>
    <w:link w:val="120"/>
    <w:rsid w:val="00BA5BBE"/>
    <w:rPr>
      <w:rFonts w:ascii="Times New Roman" w:eastAsia="Times New Roman" w:hAnsi="Times New Roman" w:cs="Times New Roman"/>
      <w:b/>
      <w:sz w:val="28"/>
      <w:szCs w:val="28"/>
      <w:lang w:val="x-none" w:eastAsia="x-none"/>
    </w:rPr>
  </w:style>
  <w:style w:type="paragraph" w:customStyle="1" w:styleId="142">
    <w:name w:val="Стиль14"/>
    <w:basedOn w:val="a1"/>
    <w:link w:val="143"/>
    <w:qFormat/>
    <w:rsid w:val="00BA5BBE"/>
    <w:pPr>
      <w:spacing w:after="0" w:line="240" w:lineRule="auto"/>
      <w:ind w:firstLine="709"/>
    </w:pPr>
    <w:rPr>
      <w:rFonts w:ascii="Times New Roman" w:eastAsia="Times New Roman" w:hAnsi="Times New Roman" w:cs="Times New Roman"/>
      <w:b/>
      <w:sz w:val="28"/>
      <w:szCs w:val="28"/>
      <w:lang w:val="x-none" w:eastAsia="x-none"/>
    </w:rPr>
  </w:style>
  <w:style w:type="character" w:customStyle="1" w:styleId="131">
    <w:name w:val="Стиль13 Знак"/>
    <w:link w:val="130"/>
    <w:rsid w:val="00BA5BBE"/>
    <w:rPr>
      <w:rFonts w:ascii="Times New Roman" w:eastAsia="Times New Roman" w:hAnsi="Times New Roman" w:cs="Times New Roman"/>
      <w:b/>
      <w:sz w:val="28"/>
      <w:szCs w:val="28"/>
      <w:lang w:val="x-none" w:eastAsia="x-none"/>
    </w:rPr>
  </w:style>
  <w:style w:type="paragraph" w:customStyle="1" w:styleId="150">
    <w:name w:val="Стиль15"/>
    <w:basedOn w:val="a1"/>
    <w:link w:val="151"/>
    <w:qFormat/>
    <w:rsid w:val="00BA5BBE"/>
    <w:pPr>
      <w:spacing w:before="120" w:after="120" w:line="240" w:lineRule="auto"/>
      <w:ind w:firstLine="709"/>
      <w:jc w:val="both"/>
    </w:pPr>
    <w:rPr>
      <w:rFonts w:ascii="Times New Roman" w:eastAsia="Times New Roman" w:hAnsi="Times New Roman" w:cs="Times New Roman"/>
      <w:b/>
      <w:sz w:val="24"/>
      <w:szCs w:val="24"/>
      <w:lang w:val="x-none" w:eastAsia="x-none"/>
    </w:rPr>
  </w:style>
  <w:style w:type="character" w:customStyle="1" w:styleId="143">
    <w:name w:val="Стиль14 Знак"/>
    <w:link w:val="142"/>
    <w:rsid w:val="00BA5BBE"/>
    <w:rPr>
      <w:rFonts w:ascii="Times New Roman" w:eastAsia="Times New Roman" w:hAnsi="Times New Roman" w:cs="Times New Roman"/>
      <w:b/>
      <w:sz w:val="28"/>
      <w:szCs w:val="28"/>
      <w:lang w:val="x-none" w:eastAsia="x-none"/>
    </w:rPr>
  </w:style>
  <w:style w:type="character" w:customStyle="1" w:styleId="r">
    <w:name w:val="r"/>
    <w:rsid w:val="00BA5BBE"/>
  </w:style>
  <w:style w:type="character" w:customStyle="1" w:styleId="151">
    <w:name w:val="Стиль15 Знак"/>
    <w:link w:val="150"/>
    <w:rsid w:val="00BA5BBE"/>
    <w:rPr>
      <w:rFonts w:ascii="Times New Roman" w:eastAsia="Times New Roman" w:hAnsi="Times New Roman" w:cs="Times New Roman"/>
      <w:b/>
      <w:sz w:val="24"/>
      <w:szCs w:val="24"/>
      <w:lang w:val="x-none" w:eastAsia="x-none"/>
    </w:rPr>
  </w:style>
  <w:style w:type="character" w:customStyle="1" w:styleId="blk">
    <w:name w:val="blk"/>
    <w:rsid w:val="00BA5BBE"/>
  </w:style>
  <w:style w:type="paragraph" w:customStyle="1" w:styleId="160">
    <w:name w:val="Стиль16"/>
    <w:basedOn w:val="11"/>
    <w:link w:val="161"/>
    <w:qFormat/>
    <w:rsid w:val="00BA5BBE"/>
    <w:pPr>
      <w:keepLines w:val="0"/>
      <w:spacing w:before="0" w:line="360" w:lineRule="auto"/>
      <w:ind w:left="432"/>
      <w:jc w:val="center"/>
    </w:pPr>
    <w:rPr>
      <w:rFonts w:ascii="Times New Roman" w:eastAsia="Times New Roman" w:hAnsi="Times New Roman" w:cs="Times New Roman"/>
      <w:color w:val="auto"/>
      <w:kern w:val="32"/>
      <w:sz w:val="24"/>
      <w:szCs w:val="24"/>
      <w:lang w:val="x-none" w:eastAsia="x-none"/>
    </w:rPr>
  </w:style>
  <w:style w:type="paragraph" w:customStyle="1" w:styleId="1f1">
    <w:name w:val="1_глава"/>
    <w:basedOn w:val="52"/>
    <w:link w:val="1f2"/>
    <w:rsid w:val="00BA5BBE"/>
    <w:pPr>
      <w:outlineLvl w:val="0"/>
    </w:pPr>
  </w:style>
  <w:style w:type="character" w:customStyle="1" w:styleId="161">
    <w:name w:val="Стиль16 Знак"/>
    <w:link w:val="160"/>
    <w:rsid w:val="00BA5BBE"/>
    <w:rPr>
      <w:rFonts w:ascii="Times New Roman" w:eastAsia="Times New Roman" w:hAnsi="Times New Roman" w:cs="Times New Roman"/>
      <w:b/>
      <w:bCs/>
      <w:kern w:val="32"/>
      <w:sz w:val="24"/>
      <w:szCs w:val="24"/>
      <w:lang w:val="x-none" w:eastAsia="x-none"/>
    </w:rPr>
  </w:style>
  <w:style w:type="paragraph" w:customStyle="1" w:styleId="1f3">
    <w:name w:val="1__глава"/>
    <w:basedOn w:val="1f1"/>
    <w:link w:val="1f4"/>
    <w:rsid w:val="00BA5BBE"/>
    <w:pPr>
      <w:ind w:firstLine="709"/>
      <w:jc w:val="both"/>
    </w:pPr>
  </w:style>
  <w:style w:type="character" w:customStyle="1" w:styleId="1f2">
    <w:name w:val="1_глава Знак"/>
    <w:link w:val="1f1"/>
    <w:rsid w:val="00BA5BBE"/>
    <w:rPr>
      <w:rFonts w:ascii="Times New Roman" w:eastAsia="Times New Roman" w:hAnsi="Times New Roman" w:cs="Times New Roman"/>
      <w:b/>
      <w:sz w:val="28"/>
      <w:szCs w:val="28"/>
      <w:lang w:val="x-none" w:eastAsia="x-none"/>
    </w:rPr>
  </w:style>
  <w:style w:type="paragraph" w:customStyle="1" w:styleId="2f1">
    <w:name w:val="2_раздел"/>
    <w:basedOn w:val="72"/>
    <w:link w:val="2f2"/>
    <w:qFormat/>
    <w:rsid w:val="00BA5BBE"/>
    <w:pPr>
      <w:jc w:val="both"/>
      <w:outlineLvl w:val="1"/>
    </w:pPr>
  </w:style>
  <w:style w:type="character" w:customStyle="1" w:styleId="1f4">
    <w:name w:val="1__глава Знак"/>
    <w:link w:val="1f3"/>
    <w:rsid w:val="00BA5BBE"/>
    <w:rPr>
      <w:rFonts w:ascii="Times New Roman" w:eastAsia="Times New Roman" w:hAnsi="Times New Roman" w:cs="Times New Roman"/>
      <w:b/>
      <w:sz w:val="28"/>
      <w:szCs w:val="28"/>
      <w:lang w:val="x-none" w:eastAsia="x-none"/>
    </w:rPr>
  </w:style>
  <w:style w:type="paragraph" w:customStyle="1" w:styleId="afff6">
    <w:name w:val="тех"/>
    <w:basedOn w:val="160"/>
    <w:link w:val="afff7"/>
    <w:qFormat/>
    <w:rsid w:val="00BA5BBE"/>
    <w:pPr>
      <w:outlineLvl w:val="1"/>
    </w:pPr>
  </w:style>
  <w:style w:type="character" w:customStyle="1" w:styleId="2f2">
    <w:name w:val="2_раздел Знак"/>
    <w:link w:val="2f1"/>
    <w:rsid w:val="00BA5BBE"/>
    <w:rPr>
      <w:rFonts w:ascii="Calibri" w:eastAsia="Times New Roman" w:hAnsi="Calibri" w:cs="Times New Roman"/>
      <w:b/>
      <w:sz w:val="24"/>
      <w:szCs w:val="24"/>
      <w:lang w:val="x-none" w:eastAsia="x-none"/>
    </w:rPr>
  </w:style>
  <w:style w:type="paragraph" w:customStyle="1" w:styleId="ConsTitle">
    <w:name w:val="ConsTitle"/>
    <w:rsid w:val="00BA5BB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fff7">
    <w:name w:val="тех Знак"/>
    <w:link w:val="afff6"/>
    <w:rsid w:val="00BA5BBE"/>
    <w:rPr>
      <w:rFonts w:ascii="Times New Roman" w:eastAsia="Times New Roman" w:hAnsi="Times New Roman" w:cs="Times New Roman"/>
      <w:b/>
      <w:bCs/>
      <w:kern w:val="32"/>
      <w:sz w:val="24"/>
      <w:szCs w:val="24"/>
      <w:lang w:val="x-none" w:eastAsia="x-none"/>
    </w:rPr>
  </w:style>
  <w:style w:type="paragraph" w:customStyle="1" w:styleId="144">
    <w:name w:val="14_шр"/>
    <w:basedOn w:val="a1"/>
    <w:link w:val="145"/>
    <w:qFormat/>
    <w:rsid w:val="00BA5BBE"/>
    <w:pPr>
      <w:spacing w:before="120" w:after="120" w:line="240" w:lineRule="auto"/>
      <w:ind w:firstLine="709"/>
      <w:jc w:val="both"/>
      <w:outlineLvl w:val="0"/>
    </w:pPr>
    <w:rPr>
      <w:rFonts w:ascii="Times New Roman" w:eastAsia="Times New Roman" w:hAnsi="Times New Roman" w:cs="Times New Roman"/>
      <w:b/>
      <w:sz w:val="28"/>
      <w:szCs w:val="28"/>
      <w:lang w:val="x-none" w:eastAsia="x-none"/>
    </w:rPr>
  </w:style>
  <w:style w:type="paragraph" w:customStyle="1" w:styleId="122">
    <w:name w:val="12_шр"/>
    <w:basedOn w:val="a1"/>
    <w:link w:val="123"/>
    <w:qFormat/>
    <w:rsid w:val="00BA5BBE"/>
    <w:pPr>
      <w:spacing w:before="120" w:after="120" w:line="240" w:lineRule="auto"/>
      <w:ind w:firstLine="709"/>
      <w:jc w:val="both"/>
    </w:pPr>
    <w:rPr>
      <w:rFonts w:ascii="Times New Roman" w:eastAsia="Times New Roman" w:hAnsi="Times New Roman" w:cs="Times New Roman"/>
      <w:b/>
      <w:sz w:val="24"/>
      <w:szCs w:val="24"/>
      <w:lang w:val="x-none" w:eastAsia="x-none"/>
    </w:rPr>
  </w:style>
  <w:style w:type="character" w:customStyle="1" w:styleId="145">
    <w:name w:val="14_шр Знак"/>
    <w:link w:val="144"/>
    <w:rsid w:val="00BA5BBE"/>
    <w:rPr>
      <w:rFonts w:ascii="Times New Roman" w:eastAsia="Times New Roman" w:hAnsi="Times New Roman" w:cs="Times New Roman"/>
      <w:b/>
      <w:sz w:val="28"/>
      <w:szCs w:val="28"/>
      <w:lang w:val="x-none" w:eastAsia="x-none"/>
    </w:rPr>
  </w:style>
  <w:style w:type="paragraph" w:customStyle="1" w:styleId="210">
    <w:name w:val="Основной текст с отступом 21"/>
    <w:basedOn w:val="a1"/>
    <w:rsid w:val="00BA5BBE"/>
    <w:pPr>
      <w:spacing w:after="0" w:line="240" w:lineRule="auto"/>
      <w:ind w:firstLine="540"/>
      <w:jc w:val="both"/>
    </w:pPr>
    <w:rPr>
      <w:rFonts w:ascii="Times New Roman" w:eastAsia="Times New Roman" w:hAnsi="Times New Roman" w:cs="Times New Roman"/>
      <w:sz w:val="24"/>
      <w:szCs w:val="20"/>
      <w:lang w:eastAsia="ru-RU"/>
    </w:rPr>
  </w:style>
  <w:style w:type="character" w:customStyle="1" w:styleId="123">
    <w:name w:val="12_шр Знак"/>
    <w:link w:val="122"/>
    <w:rsid w:val="00BA5BBE"/>
    <w:rPr>
      <w:rFonts w:ascii="Times New Roman" w:eastAsia="Times New Roman" w:hAnsi="Times New Roman" w:cs="Times New Roman"/>
      <w:b/>
      <w:sz w:val="24"/>
      <w:szCs w:val="24"/>
      <w:lang w:val="x-none" w:eastAsia="x-none"/>
    </w:rPr>
  </w:style>
  <w:style w:type="character" w:customStyle="1" w:styleId="WW8Num40z0">
    <w:name w:val="WW8Num40z0"/>
    <w:rsid w:val="00BA5BBE"/>
    <w:rPr>
      <w:rFonts w:ascii="Times New Roman" w:eastAsia="Times New Roman" w:hAnsi="Times New Roman" w:cs="Times New Roman"/>
    </w:rPr>
  </w:style>
  <w:style w:type="paragraph" w:customStyle="1" w:styleId="Style28">
    <w:name w:val="Style28"/>
    <w:basedOn w:val="a1"/>
    <w:rsid w:val="00BA5BBE"/>
    <w:pPr>
      <w:widowControl w:val="0"/>
      <w:autoSpaceDE w:val="0"/>
      <w:autoSpaceDN w:val="0"/>
      <w:adjustRightInd w:val="0"/>
      <w:spacing w:after="0" w:line="320" w:lineRule="exact"/>
      <w:ind w:firstLine="926"/>
      <w:jc w:val="both"/>
    </w:pPr>
    <w:rPr>
      <w:rFonts w:ascii="Times New Roman" w:eastAsia="Times New Roman" w:hAnsi="Times New Roman" w:cs="Times New Roman"/>
      <w:sz w:val="24"/>
      <w:szCs w:val="24"/>
      <w:lang w:eastAsia="ru-RU"/>
    </w:rPr>
  </w:style>
  <w:style w:type="table" w:customStyle="1" w:styleId="124">
    <w:name w:val="Сетка таблицы12"/>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next w:val="ad"/>
    <w:rsid w:val="00BA5B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Гипертекстовая ссылка"/>
    <w:uiPriority w:val="99"/>
    <w:rsid w:val="00BA5BBE"/>
    <w:rPr>
      <w:rFonts w:cs="Times New Roman"/>
      <w:color w:val="008000"/>
    </w:rPr>
  </w:style>
  <w:style w:type="table" w:customStyle="1" w:styleId="54">
    <w:name w:val="Сетка таблицы5"/>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4"/>
    <w:uiPriority w:val="99"/>
    <w:semiHidden/>
    <w:unhideWhenUsed/>
    <w:rsid w:val="00BA5BBE"/>
  </w:style>
  <w:style w:type="numbering" w:customStyle="1" w:styleId="125">
    <w:name w:val="Нет списка12"/>
    <w:next w:val="a4"/>
    <w:uiPriority w:val="99"/>
    <w:semiHidden/>
    <w:rsid w:val="00BA5BBE"/>
  </w:style>
  <w:style w:type="numbering" w:customStyle="1" w:styleId="1111">
    <w:name w:val="Нет списка1111"/>
    <w:next w:val="a4"/>
    <w:semiHidden/>
    <w:rsid w:val="00BA5BBE"/>
  </w:style>
  <w:style w:type="table" w:customStyle="1" w:styleId="74">
    <w:name w:val="Сетка таблицы7"/>
    <w:basedOn w:val="a3"/>
    <w:next w:val="ad"/>
    <w:uiPriority w:val="59"/>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Стиль маркированный2"/>
    <w:basedOn w:val="a4"/>
    <w:rsid w:val="00BA5BBE"/>
  </w:style>
  <w:style w:type="table" w:customStyle="1" w:styleId="-11">
    <w:name w:val="Веб-таблица 11"/>
    <w:basedOn w:val="a3"/>
    <w:next w:val="-1"/>
    <w:rsid w:val="00BA5BBE"/>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212">
    <w:name w:val="Нет списка21"/>
    <w:next w:val="a4"/>
    <w:semiHidden/>
    <w:rsid w:val="00BA5BBE"/>
  </w:style>
  <w:style w:type="numbering" w:customStyle="1" w:styleId="11111">
    <w:name w:val="Нет списка11111"/>
    <w:next w:val="a4"/>
    <w:semiHidden/>
    <w:rsid w:val="00BA5BBE"/>
  </w:style>
  <w:style w:type="numbering" w:customStyle="1" w:styleId="115">
    <w:name w:val="Стиль маркированный11"/>
    <w:basedOn w:val="a4"/>
    <w:rsid w:val="00BA5BBE"/>
  </w:style>
  <w:style w:type="numbering" w:customStyle="1" w:styleId="111111131111">
    <w:name w:val="1 / 1.1 / 1.1.1131111"/>
    <w:basedOn w:val="a4"/>
    <w:next w:val="111111"/>
    <w:rsid w:val="00BA5BBE"/>
  </w:style>
  <w:style w:type="numbering" w:customStyle="1" w:styleId="1111111">
    <w:name w:val="1 / 1.1 / 1.1.11"/>
    <w:basedOn w:val="a4"/>
    <w:next w:val="111111"/>
    <w:rsid w:val="00BA5BBE"/>
  </w:style>
  <w:style w:type="numbering" w:customStyle="1" w:styleId="23111">
    <w:name w:val="Стиль маркированный23111"/>
    <w:rsid w:val="00BA5BBE"/>
  </w:style>
  <w:style w:type="table" w:customStyle="1" w:styleId="1110">
    <w:name w:val="Сетка таблицы111"/>
    <w:basedOn w:val="a3"/>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подзаголовок"/>
    <w:basedOn w:val="72"/>
    <w:link w:val="afffa"/>
    <w:qFormat/>
    <w:rsid w:val="00BA5BBE"/>
    <w:pPr>
      <w:jc w:val="both"/>
      <w:outlineLvl w:val="1"/>
    </w:pPr>
    <w:rPr>
      <w:rFonts w:ascii="Times New Roman" w:hAnsi="Times New Roman"/>
      <w:i/>
    </w:rPr>
  </w:style>
  <w:style w:type="character" w:customStyle="1" w:styleId="afffa">
    <w:name w:val="подзаголовок Знак"/>
    <w:link w:val="afff9"/>
    <w:rsid w:val="00BA5BBE"/>
    <w:rPr>
      <w:rFonts w:ascii="Times New Roman" w:eastAsia="Times New Roman" w:hAnsi="Times New Roman" w:cs="Times New Roman"/>
      <w:b/>
      <w:i/>
      <w:sz w:val="24"/>
      <w:szCs w:val="24"/>
      <w:lang w:val="x-none" w:eastAsia="x-none"/>
    </w:rPr>
  </w:style>
  <w:style w:type="paragraph" w:customStyle="1" w:styleId="TableParagraph">
    <w:name w:val="Table Paragraph"/>
    <w:basedOn w:val="a1"/>
    <w:uiPriority w:val="1"/>
    <w:qFormat/>
    <w:rsid w:val="00BA5BBE"/>
    <w:pPr>
      <w:widowControl w:val="0"/>
      <w:spacing w:after="0" w:line="240" w:lineRule="auto"/>
    </w:pPr>
    <w:rPr>
      <w:rFonts w:ascii="Calibri" w:eastAsia="Calibri" w:hAnsi="Calibri" w:cs="Times New Roman"/>
      <w:lang w:val="en-US"/>
    </w:rPr>
  </w:style>
  <w:style w:type="character" w:customStyle="1" w:styleId="FontStyle12">
    <w:name w:val="Font Style12"/>
    <w:rsid w:val="00BA5BBE"/>
    <w:rPr>
      <w:rFonts w:ascii="Times New Roman" w:hAnsi="Times New Roman" w:cs="Times New Roman"/>
      <w:sz w:val="24"/>
      <w:szCs w:val="24"/>
    </w:rPr>
  </w:style>
  <w:style w:type="paragraph" w:customStyle="1" w:styleId="xl24">
    <w:name w:val="xl24"/>
    <w:basedOn w:val="a1"/>
    <w:rsid w:val="00BA5BB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Style7">
    <w:name w:val="Style7"/>
    <w:basedOn w:val="a1"/>
    <w:uiPriority w:val="99"/>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BA5BB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rsid w:val="00BA5BBE"/>
    <w:rPr>
      <w:rFonts w:ascii="Arial" w:eastAsiaTheme="minorEastAsia" w:hAnsi="Arial" w:cs="Arial"/>
      <w:sz w:val="20"/>
      <w:szCs w:val="20"/>
      <w:lang w:eastAsia="ru-RU"/>
    </w:rPr>
  </w:style>
  <w:style w:type="paragraph" w:customStyle="1" w:styleId="TableContents">
    <w:name w:val="Table Contents"/>
    <w:basedOn w:val="a1"/>
    <w:rsid w:val="00BA5BB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5">
    <w:name w:val="Обычный4"/>
    <w:rsid w:val="00BA5BBE"/>
    <w:pPr>
      <w:snapToGrid w:val="0"/>
      <w:spacing w:after="0" w:line="240" w:lineRule="auto"/>
    </w:pPr>
    <w:rPr>
      <w:rFonts w:ascii="Times New Roman" w:eastAsia="Times New Roman" w:hAnsi="Times New Roman" w:cs="Times New Roman"/>
      <w:szCs w:val="20"/>
      <w:lang w:eastAsia="ru-RU"/>
    </w:rPr>
  </w:style>
  <w:style w:type="numbering" w:customStyle="1" w:styleId="46">
    <w:name w:val="Нет списка4"/>
    <w:next w:val="a4"/>
    <w:uiPriority w:val="99"/>
    <w:semiHidden/>
    <w:unhideWhenUsed/>
    <w:rsid w:val="00BA5BBE"/>
  </w:style>
  <w:style w:type="numbering" w:customStyle="1" w:styleId="133">
    <w:name w:val="Нет списка13"/>
    <w:next w:val="a4"/>
    <w:uiPriority w:val="99"/>
    <w:semiHidden/>
    <w:rsid w:val="00BA5BBE"/>
  </w:style>
  <w:style w:type="numbering" w:customStyle="1" w:styleId="1120">
    <w:name w:val="Нет списка112"/>
    <w:next w:val="a4"/>
    <w:semiHidden/>
    <w:rsid w:val="00BA5BBE"/>
  </w:style>
  <w:style w:type="numbering" w:customStyle="1" w:styleId="3b">
    <w:name w:val="Стиль маркированный3"/>
    <w:basedOn w:val="a4"/>
    <w:rsid w:val="00BA5BBE"/>
  </w:style>
  <w:style w:type="table" w:customStyle="1" w:styleId="-12">
    <w:name w:val="Веб-таблица 12"/>
    <w:basedOn w:val="a3"/>
    <w:next w:val="-1"/>
    <w:rsid w:val="00BA5BBE"/>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220">
    <w:name w:val="Нет списка22"/>
    <w:next w:val="a4"/>
    <w:semiHidden/>
    <w:rsid w:val="00BA5BBE"/>
  </w:style>
  <w:style w:type="numbering" w:customStyle="1" w:styleId="1112">
    <w:name w:val="Нет списка1112"/>
    <w:next w:val="a4"/>
    <w:semiHidden/>
    <w:rsid w:val="00BA5BBE"/>
  </w:style>
  <w:style w:type="numbering" w:customStyle="1" w:styleId="126">
    <w:name w:val="Стиль маркированный12"/>
    <w:basedOn w:val="a4"/>
    <w:rsid w:val="00BA5BBE"/>
  </w:style>
  <w:style w:type="numbering" w:customStyle="1" w:styleId="111111131112">
    <w:name w:val="1 / 1.1 / 1.1.1131112"/>
    <w:basedOn w:val="a4"/>
    <w:next w:val="111111"/>
    <w:rsid w:val="00BA5BBE"/>
  </w:style>
  <w:style w:type="numbering" w:customStyle="1" w:styleId="1111112">
    <w:name w:val="1 / 1.1 / 1.1.12"/>
    <w:basedOn w:val="a4"/>
    <w:next w:val="111111"/>
    <w:rsid w:val="00BA5BBE"/>
  </w:style>
  <w:style w:type="numbering" w:customStyle="1" w:styleId="23112">
    <w:name w:val="Стиль маркированный23112"/>
    <w:rsid w:val="00BA5BBE"/>
  </w:style>
  <w:style w:type="numbering" w:customStyle="1" w:styleId="311">
    <w:name w:val="Нет списка31"/>
    <w:next w:val="a4"/>
    <w:uiPriority w:val="99"/>
    <w:semiHidden/>
    <w:unhideWhenUsed/>
    <w:rsid w:val="00BA5BBE"/>
  </w:style>
  <w:style w:type="numbering" w:customStyle="1" w:styleId="1211">
    <w:name w:val="Нет списка121"/>
    <w:next w:val="a4"/>
    <w:uiPriority w:val="99"/>
    <w:semiHidden/>
    <w:rsid w:val="00BA5BBE"/>
  </w:style>
  <w:style w:type="numbering" w:customStyle="1" w:styleId="1111110">
    <w:name w:val="Нет списка111111"/>
    <w:next w:val="a4"/>
    <w:semiHidden/>
    <w:rsid w:val="00BA5BBE"/>
  </w:style>
  <w:style w:type="numbering" w:customStyle="1" w:styleId="213">
    <w:name w:val="Стиль маркированный21"/>
    <w:basedOn w:val="a4"/>
    <w:rsid w:val="00BA5BBE"/>
  </w:style>
  <w:style w:type="numbering" w:customStyle="1" w:styleId="2110">
    <w:name w:val="Нет списка211"/>
    <w:next w:val="a4"/>
    <w:semiHidden/>
    <w:rsid w:val="00BA5BBE"/>
  </w:style>
  <w:style w:type="numbering" w:customStyle="1" w:styleId="11111110">
    <w:name w:val="Нет списка1111111"/>
    <w:next w:val="a4"/>
    <w:semiHidden/>
    <w:rsid w:val="00BA5BBE"/>
  </w:style>
  <w:style w:type="numbering" w:customStyle="1" w:styleId="1113">
    <w:name w:val="Стиль маркированный111"/>
    <w:basedOn w:val="a4"/>
    <w:rsid w:val="00BA5BBE"/>
  </w:style>
  <w:style w:type="numbering" w:customStyle="1" w:styleId="1111111311111">
    <w:name w:val="1 / 1.1 / 1.1.11311111"/>
    <w:basedOn w:val="a4"/>
    <w:next w:val="111111"/>
    <w:rsid w:val="00BA5BBE"/>
  </w:style>
  <w:style w:type="numbering" w:customStyle="1" w:styleId="11111111">
    <w:name w:val="1 / 1.1 / 1.1.111"/>
    <w:basedOn w:val="a4"/>
    <w:next w:val="111111"/>
    <w:rsid w:val="00BA5BBE"/>
  </w:style>
  <w:style w:type="numbering" w:customStyle="1" w:styleId="231111">
    <w:name w:val="Стиль маркированный231111"/>
    <w:rsid w:val="00BA5BBE"/>
  </w:style>
  <w:style w:type="numbering" w:customStyle="1" w:styleId="411">
    <w:name w:val="Нет списка41"/>
    <w:next w:val="a4"/>
    <w:uiPriority w:val="99"/>
    <w:semiHidden/>
    <w:rsid w:val="00BA5BBE"/>
  </w:style>
  <w:style w:type="paragraph" w:customStyle="1" w:styleId="ConsNonformat">
    <w:name w:val="ConsNonformat"/>
    <w:rsid w:val="00BA5BB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ffb">
    <w:name w:val="Обычный нумерованный"/>
    <w:basedOn w:val="a1"/>
    <w:rsid w:val="00BA5BBE"/>
    <w:pPr>
      <w:widowControl w:val="0"/>
      <w:spacing w:after="0" w:line="240" w:lineRule="auto"/>
      <w:ind w:firstLine="567"/>
      <w:jc w:val="both"/>
    </w:pPr>
    <w:rPr>
      <w:rFonts w:ascii="Times New Roman" w:eastAsia="Times New Roman" w:hAnsi="Times New Roman" w:cs="Times New Roman"/>
      <w:snapToGrid w:val="0"/>
      <w:sz w:val="28"/>
      <w:szCs w:val="24"/>
      <w:lang w:eastAsia="ru-RU"/>
    </w:rPr>
  </w:style>
  <w:style w:type="paragraph" w:customStyle="1" w:styleId="formattext0">
    <w:name w:val="formattext"/>
    <w:rsid w:val="00BA5BBE"/>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rsid w:val="00BA5BBE"/>
    <w:pPr>
      <w:widowControl w:val="0"/>
      <w:autoSpaceDE w:val="0"/>
      <w:autoSpaceDN w:val="0"/>
      <w:adjustRightInd w:val="0"/>
      <w:spacing w:after="0" w:line="240" w:lineRule="auto"/>
    </w:pPr>
    <w:rPr>
      <w:rFonts w:ascii="Arial" w:eastAsia="Times New Roman" w:hAnsi="Arial" w:cs="Arial"/>
      <w:b/>
      <w:bCs/>
      <w:lang w:eastAsia="ru-RU"/>
    </w:rPr>
  </w:style>
  <w:style w:type="table" w:customStyle="1" w:styleId="-121">
    <w:name w:val="Веб-таблица 121"/>
    <w:basedOn w:val="a3"/>
    <w:next w:val="-1"/>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rsid w:val="00BA5BBE"/>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c">
    <w:name w:val="Table Elegant"/>
    <w:basedOn w:val="a3"/>
    <w:rsid w:val="00BA5BB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3"/>
    <w:rsid w:val="00BA5BBE"/>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rsid w:val="00BA5BBE"/>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0">
    <w:name w:val="Знак Знак19"/>
    <w:locked/>
    <w:rsid w:val="00BA5BBE"/>
    <w:rPr>
      <w:sz w:val="28"/>
      <w:lang w:val="ru-RU" w:eastAsia="ru-RU" w:bidi="ar-SA"/>
    </w:rPr>
  </w:style>
  <w:style w:type="character" w:customStyle="1" w:styleId="180">
    <w:name w:val="Знак Знак18"/>
    <w:locked/>
    <w:rsid w:val="00BA5BBE"/>
    <w:rPr>
      <w:sz w:val="28"/>
      <w:lang w:val="ru-RU" w:eastAsia="ru-RU" w:bidi="ar-SA"/>
    </w:rPr>
  </w:style>
  <w:style w:type="character" w:customStyle="1" w:styleId="170">
    <w:name w:val="Знак Знак17"/>
    <w:locked/>
    <w:rsid w:val="00BA5BBE"/>
    <w:rPr>
      <w:sz w:val="28"/>
      <w:lang w:val="ru-RU" w:eastAsia="ru-RU" w:bidi="ar-SA"/>
    </w:rPr>
  </w:style>
  <w:style w:type="paragraph" w:customStyle="1" w:styleId="afffd">
    <w:name w:val="Знак"/>
    <w:basedOn w:val="a1"/>
    <w:rsid w:val="00BA5BBE"/>
    <w:pPr>
      <w:spacing w:after="0" w:line="240" w:lineRule="auto"/>
    </w:pPr>
    <w:rPr>
      <w:rFonts w:ascii="Verdana" w:eastAsia="Times New Roman" w:hAnsi="Verdana" w:cs="Verdana"/>
      <w:sz w:val="20"/>
      <w:szCs w:val="20"/>
      <w:lang w:val="en-US"/>
    </w:rPr>
  </w:style>
  <w:style w:type="character" w:customStyle="1" w:styleId="200">
    <w:name w:val="Знак Знак20"/>
    <w:rsid w:val="00BA5BBE"/>
    <w:rPr>
      <w:sz w:val="28"/>
    </w:rPr>
  </w:style>
  <w:style w:type="paragraph" w:customStyle="1" w:styleId="Sf13">
    <w:name w:val="Основной текст с отSf1тупом 3"/>
    <w:basedOn w:val="a1"/>
    <w:uiPriority w:val="99"/>
    <w:rsid w:val="00BA5BBE"/>
    <w:pPr>
      <w:widowControl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FontStyle52">
    <w:name w:val="Font Style52"/>
    <w:uiPriority w:val="99"/>
    <w:rsid w:val="00BA5BBE"/>
    <w:rPr>
      <w:rFonts w:ascii="Times New Roman" w:hAnsi="Times New Roman" w:cs="Times New Roman"/>
      <w:sz w:val="26"/>
      <w:szCs w:val="26"/>
    </w:rPr>
  </w:style>
  <w:style w:type="paragraph" w:customStyle="1" w:styleId="Style17">
    <w:name w:val="Style17"/>
    <w:basedOn w:val="a1"/>
    <w:uiPriority w:val="99"/>
    <w:rsid w:val="00BA5BBE"/>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2">
    <w:name w:val="Style12"/>
    <w:basedOn w:val="a1"/>
    <w:uiPriority w:val="99"/>
    <w:rsid w:val="00BA5BBE"/>
    <w:pPr>
      <w:widowControl w:val="0"/>
      <w:autoSpaceDE w:val="0"/>
      <w:autoSpaceDN w:val="0"/>
      <w:adjustRightInd w:val="0"/>
      <w:spacing w:after="0" w:line="218" w:lineRule="exact"/>
    </w:pPr>
    <w:rPr>
      <w:rFonts w:ascii="Arial Narrow" w:eastAsia="Times New Roman" w:hAnsi="Arial Narrow" w:cs="Times New Roman"/>
      <w:sz w:val="24"/>
      <w:szCs w:val="24"/>
      <w:lang w:eastAsia="ru-RU"/>
    </w:rPr>
  </w:style>
  <w:style w:type="paragraph" w:customStyle="1" w:styleId="afffe">
    <w:name w:val="Основной"/>
    <w:basedOn w:val="af5"/>
    <w:link w:val="affff"/>
    <w:qFormat/>
    <w:rsid w:val="00BA5BBE"/>
    <w:pPr>
      <w:ind w:right="-57" w:firstLine="709"/>
      <w:jc w:val="both"/>
    </w:pPr>
    <w:rPr>
      <w:spacing w:val="1"/>
      <w:sz w:val="28"/>
      <w:szCs w:val="28"/>
      <w:lang w:val="x-none" w:eastAsia="x-none"/>
    </w:rPr>
  </w:style>
  <w:style w:type="character" w:customStyle="1" w:styleId="affff">
    <w:name w:val="Основной Знак"/>
    <w:link w:val="afffe"/>
    <w:rsid w:val="00BA5BBE"/>
    <w:rPr>
      <w:rFonts w:ascii="Times New Roman" w:eastAsia="Times New Roman" w:hAnsi="Times New Roman" w:cs="Times New Roman"/>
      <w:spacing w:val="1"/>
      <w:sz w:val="28"/>
      <w:szCs w:val="28"/>
      <w:lang w:val="x-none" w:eastAsia="x-none"/>
    </w:rPr>
  </w:style>
  <w:style w:type="paragraph" w:customStyle="1" w:styleId="1f6">
    <w:name w:val="основной 1"/>
    <w:basedOn w:val="a1"/>
    <w:link w:val="1f7"/>
    <w:qFormat/>
    <w:rsid w:val="00BA5BBE"/>
    <w:pPr>
      <w:spacing w:before="80" w:after="0" w:line="240" w:lineRule="auto"/>
      <w:ind w:firstLine="567"/>
      <w:jc w:val="both"/>
    </w:pPr>
    <w:rPr>
      <w:rFonts w:ascii="Times New Roman" w:eastAsia="Times New Roman" w:hAnsi="Times New Roman" w:cs="Times New Roman"/>
      <w:sz w:val="28"/>
      <w:szCs w:val="28"/>
      <w:lang w:val="x-none" w:eastAsia="x-none"/>
    </w:rPr>
  </w:style>
  <w:style w:type="character" w:customStyle="1" w:styleId="1f7">
    <w:name w:val="основной 1 Знак"/>
    <w:link w:val="1f6"/>
    <w:rsid w:val="00BA5BBE"/>
    <w:rPr>
      <w:rFonts w:ascii="Times New Roman" w:eastAsia="Times New Roman" w:hAnsi="Times New Roman" w:cs="Times New Roman"/>
      <w:sz w:val="28"/>
      <w:szCs w:val="28"/>
      <w:lang w:val="x-none" w:eastAsia="x-none"/>
    </w:rPr>
  </w:style>
  <w:style w:type="paragraph" w:customStyle="1" w:styleId="ek">
    <w:name w:val="Основной тekст"/>
    <w:link w:val="ek0"/>
    <w:rsid w:val="00BA5BBE"/>
    <w:pPr>
      <w:spacing w:before="120" w:after="0" w:line="240" w:lineRule="auto"/>
      <w:ind w:firstLine="709"/>
      <w:jc w:val="both"/>
    </w:pPr>
    <w:rPr>
      <w:rFonts w:ascii="Arial" w:eastAsia="Times New Roman" w:hAnsi="Arial" w:cs="Times New Roman"/>
      <w:szCs w:val="24"/>
      <w:lang w:eastAsia="ru-RU"/>
    </w:rPr>
  </w:style>
  <w:style w:type="character" w:customStyle="1" w:styleId="ek0">
    <w:name w:val="Основной тekст Знак"/>
    <w:link w:val="ek"/>
    <w:rsid w:val="00BA5BBE"/>
    <w:rPr>
      <w:rFonts w:ascii="Arial" w:eastAsia="Times New Roman" w:hAnsi="Arial" w:cs="Times New Roman"/>
      <w:szCs w:val="24"/>
      <w:lang w:eastAsia="ru-RU"/>
    </w:rPr>
  </w:style>
  <w:style w:type="paragraph" w:customStyle="1" w:styleId="xl40">
    <w:name w:val="xl40"/>
    <w:basedOn w:val="a1"/>
    <w:uiPriority w:val="99"/>
    <w:rsid w:val="00BA5BB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character" w:customStyle="1" w:styleId="affff0">
    <w:name w:val="Основной текст_"/>
    <w:link w:val="2f5"/>
    <w:rsid w:val="00BA5BBE"/>
    <w:rPr>
      <w:sz w:val="26"/>
      <w:szCs w:val="26"/>
      <w:shd w:val="clear" w:color="auto" w:fill="FFFFFF"/>
    </w:rPr>
  </w:style>
  <w:style w:type="paragraph" w:customStyle="1" w:styleId="2f5">
    <w:name w:val="Основной текст2"/>
    <w:basedOn w:val="a1"/>
    <w:link w:val="affff0"/>
    <w:rsid w:val="00BA5BBE"/>
    <w:pPr>
      <w:widowControl w:val="0"/>
      <w:shd w:val="clear" w:color="auto" w:fill="FFFFFF"/>
      <w:spacing w:after="60" w:line="0" w:lineRule="atLeast"/>
      <w:ind w:hanging="360"/>
    </w:pPr>
    <w:rPr>
      <w:sz w:val="26"/>
      <w:szCs w:val="26"/>
    </w:rPr>
  </w:style>
  <w:style w:type="character" w:customStyle="1" w:styleId="10Exact">
    <w:name w:val="Основной текст (10) Exact"/>
    <w:rsid w:val="00BA5BBE"/>
    <w:rPr>
      <w:rFonts w:ascii="Arial Narrow" w:eastAsia="Arial Narrow" w:hAnsi="Arial Narrow" w:cs="Arial Narrow"/>
      <w:b w:val="0"/>
      <w:bCs w:val="0"/>
      <w:i w:val="0"/>
      <w:iCs w:val="0"/>
      <w:smallCaps w:val="0"/>
      <w:strike w:val="0"/>
      <w:spacing w:val="1"/>
      <w:sz w:val="16"/>
      <w:szCs w:val="16"/>
      <w:u w:val="none"/>
    </w:rPr>
  </w:style>
  <w:style w:type="character" w:customStyle="1" w:styleId="10Corbel75pt0ptExact">
    <w:name w:val="Основной текст (10) + Corbel;7;5 pt;Интервал 0 pt Exact"/>
    <w:rsid w:val="00BA5BBE"/>
    <w:rPr>
      <w:rFonts w:ascii="Corbel" w:eastAsia="Corbel" w:hAnsi="Corbel" w:cs="Corbel"/>
      <w:spacing w:val="-3"/>
      <w:sz w:val="15"/>
      <w:szCs w:val="15"/>
      <w:shd w:val="clear" w:color="auto" w:fill="FFFFFF"/>
    </w:rPr>
  </w:style>
  <w:style w:type="character" w:customStyle="1" w:styleId="102">
    <w:name w:val="Основной текст (10)_"/>
    <w:link w:val="103"/>
    <w:rsid w:val="00BA5BBE"/>
    <w:rPr>
      <w:rFonts w:ascii="Arial Narrow" w:eastAsia="Arial Narrow" w:hAnsi="Arial Narrow" w:cs="Arial Narrow"/>
      <w:sz w:val="16"/>
      <w:szCs w:val="16"/>
      <w:shd w:val="clear" w:color="auto" w:fill="FFFFFF"/>
    </w:rPr>
  </w:style>
  <w:style w:type="paragraph" w:customStyle="1" w:styleId="103">
    <w:name w:val="Основной текст (10)"/>
    <w:basedOn w:val="a1"/>
    <w:link w:val="102"/>
    <w:rsid w:val="00BA5BBE"/>
    <w:pPr>
      <w:widowControl w:val="0"/>
      <w:shd w:val="clear" w:color="auto" w:fill="FFFFFF"/>
      <w:spacing w:after="0" w:line="0" w:lineRule="atLeast"/>
    </w:pPr>
    <w:rPr>
      <w:rFonts w:ascii="Arial Narrow" w:eastAsia="Arial Narrow" w:hAnsi="Arial Narrow" w:cs="Arial Narrow"/>
      <w:sz w:val="16"/>
      <w:szCs w:val="16"/>
    </w:rPr>
  </w:style>
  <w:style w:type="character" w:customStyle="1" w:styleId="affff1">
    <w:name w:val="Подпись к таблице"/>
    <w:rsid w:val="00BA5BBE"/>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paragraph" w:customStyle="1" w:styleId="Style5">
    <w:name w:val="Style5"/>
    <w:basedOn w:val="a1"/>
    <w:uiPriority w:val="99"/>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6">
    <w:name w:val="Font Style56"/>
    <w:uiPriority w:val="99"/>
    <w:rsid w:val="00BA5BBE"/>
    <w:rPr>
      <w:rFonts w:ascii="Times New Roman" w:hAnsi="Times New Roman" w:cs="Times New Roman"/>
      <w:sz w:val="30"/>
      <w:szCs w:val="30"/>
    </w:rPr>
  </w:style>
  <w:style w:type="numbering" w:customStyle="1" w:styleId="1310">
    <w:name w:val="Нет списка131"/>
    <w:next w:val="a4"/>
    <w:uiPriority w:val="99"/>
    <w:semiHidden/>
    <w:unhideWhenUsed/>
    <w:rsid w:val="00BA5BBE"/>
  </w:style>
  <w:style w:type="character" w:customStyle="1" w:styleId="affff2">
    <w:name w:val="Таблица Знак"/>
    <w:link w:val="affff3"/>
    <w:locked/>
    <w:rsid w:val="00BA5BBE"/>
    <w:rPr>
      <w:rFonts w:ascii="Arial" w:hAnsi="Arial" w:cs="Arial"/>
      <w:b/>
      <w:i/>
      <w:szCs w:val="24"/>
      <w:lang w:val="x-none" w:eastAsia="x-none"/>
    </w:rPr>
  </w:style>
  <w:style w:type="paragraph" w:customStyle="1" w:styleId="affff3">
    <w:name w:val="Таблица"/>
    <w:basedOn w:val="a1"/>
    <w:link w:val="affff2"/>
    <w:rsid w:val="00BA5BBE"/>
    <w:pPr>
      <w:keepNext/>
      <w:keepLines/>
      <w:tabs>
        <w:tab w:val="left" w:pos="1418"/>
      </w:tabs>
      <w:spacing w:before="240" w:after="240" w:line="240" w:lineRule="auto"/>
      <w:ind w:left="2127" w:right="284" w:hanging="1418"/>
    </w:pPr>
    <w:rPr>
      <w:rFonts w:ascii="Arial" w:hAnsi="Arial" w:cs="Arial"/>
      <w:b/>
      <w:i/>
      <w:szCs w:val="24"/>
      <w:lang w:val="x-none" w:eastAsia="x-none"/>
    </w:rPr>
  </w:style>
  <w:style w:type="character" w:customStyle="1" w:styleId="affff4">
    <w:name w:val="Раздел АЛАНС Знак"/>
    <w:link w:val="affff5"/>
    <w:locked/>
    <w:rsid w:val="00BA5BBE"/>
    <w:rPr>
      <w:rFonts w:ascii="Arial" w:hAnsi="Arial" w:cs="Arial"/>
      <w:b/>
      <w:bCs/>
      <w:sz w:val="28"/>
      <w:szCs w:val="28"/>
      <w:lang w:val="x-none" w:eastAsia="x-none"/>
    </w:rPr>
  </w:style>
  <w:style w:type="paragraph" w:customStyle="1" w:styleId="affff5">
    <w:name w:val="Раздел АЛАНС"/>
    <w:basedOn w:val="a1"/>
    <w:link w:val="affff4"/>
    <w:rsid w:val="00BA5BBE"/>
    <w:pPr>
      <w:keepNext/>
      <w:autoSpaceDE w:val="0"/>
      <w:autoSpaceDN w:val="0"/>
      <w:spacing w:before="360" w:after="360" w:line="240" w:lineRule="auto"/>
      <w:ind w:left="709" w:right="284"/>
      <w:outlineLvl w:val="0"/>
    </w:pPr>
    <w:rPr>
      <w:rFonts w:ascii="Arial" w:hAnsi="Arial" w:cs="Arial"/>
      <w:b/>
      <w:bCs/>
      <w:sz w:val="28"/>
      <w:szCs w:val="28"/>
      <w:lang w:val="x-none" w:eastAsia="x-none"/>
    </w:rPr>
  </w:style>
  <w:style w:type="paragraph" w:styleId="affff6">
    <w:name w:val="Subtitle"/>
    <w:basedOn w:val="a1"/>
    <w:next w:val="a1"/>
    <w:link w:val="affff7"/>
    <w:uiPriority w:val="11"/>
    <w:qFormat/>
    <w:rsid w:val="00BA5BBE"/>
    <w:pPr>
      <w:numPr>
        <w:ilvl w:val="1"/>
      </w:numPr>
    </w:pPr>
    <w:rPr>
      <w:rFonts w:ascii="Cambria" w:eastAsia="Times New Roman" w:hAnsi="Cambria" w:cs="Times New Roman"/>
      <w:i/>
      <w:iCs/>
      <w:color w:val="4F81BD"/>
      <w:spacing w:val="15"/>
      <w:sz w:val="24"/>
      <w:szCs w:val="24"/>
    </w:rPr>
  </w:style>
  <w:style w:type="character" w:customStyle="1" w:styleId="affff7">
    <w:name w:val="Подзаголовок Знак"/>
    <w:basedOn w:val="a2"/>
    <w:link w:val="affff6"/>
    <w:uiPriority w:val="11"/>
    <w:rsid w:val="00BA5BBE"/>
    <w:rPr>
      <w:rFonts w:ascii="Cambria" w:eastAsia="Times New Roman" w:hAnsi="Cambria" w:cs="Times New Roman"/>
      <w:i/>
      <w:iCs/>
      <w:color w:val="4F81BD"/>
      <w:spacing w:val="15"/>
      <w:sz w:val="24"/>
      <w:szCs w:val="24"/>
    </w:rPr>
  </w:style>
  <w:style w:type="paragraph" w:styleId="2f6">
    <w:name w:val="Quote"/>
    <w:basedOn w:val="a1"/>
    <w:next w:val="a1"/>
    <w:link w:val="2f7"/>
    <w:uiPriority w:val="29"/>
    <w:qFormat/>
    <w:rsid w:val="00BA5BBE"/>
    <w:rPr>
      <w:rFonts w:ascii="Calibri" w:eastAsia="Times New Roman" w:hAnsi="Calibri" w:cs="Times New Roman"/>
      <w:i/>
      <w:iCs/>
      <w:color w:val="000000"/>
    </w:rPr>
  </w:style>
  <w:style w:type="character" w:customStyle="1" w:styleId="2f7">
    <w:name w:val="Цитата 2 Знак"/>
    <w:basedOn w:val="a2"/>
    <w:link w:val="2f6"/>
    <w:uiPriority w:val="29"/>
    <w:rsid w:val="00BA5BBE"/>
    <w:rPr>
      <w:rFonts w:ascii="Calibri" w:eastAsia="Times New Roman" w:hAnsi="Calibri" w:cs="Times New Roman"/>
      <w:i/>
      <w:iCs/>
      <w:color w:val="000000"/>
    </w:rPr>
  </w:style>
  <w:style w:type="paragraph" w:styleId="affff8">
    <w:name w:val="Intense Quote"/>
    <w:basedOn w:val="a1"/>
    <w:next w:val="a1"/>
    <w:link w:val="affff9"/>
    <w:uiPriority w:val="30"/>
    <w:qFormat/>
    <w:rsid w:val="00BA5BBE"/>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fff9">
    <w:name w:val="Выделенная цитата Знак"/>
    <w:basedOn w:val="a2"/>
    <w:link w:val="affff8"/>
    <w:uiPriority w:val="30"/>
    <w:rsid w:val="00BA5BBE"/>
    <w:rPr>
      <w:rFonts w:ascii="Calibri" w:eastAsia="Times New Roman" w:hAnsi="Calibri" w:cs="Times New Roman"/>
      <w:b/>
      <w:bCs/>
      <w:i/>
      <w:iCs/>
      <w:color w:val="4F81BD"/>
    </w:rPr>
  </w:style>
  <w:style w:type="character" w:styleId="affffa">
    <w:name w:val="Subtle Emphasis"/>
    <w:uiPriority w:val="19"/>
    <w:qFormat/>
    <w:rsid w:val="00BA5BBE"/>
    <w:rPr>
      <w:i/>
      <w:iCs/>
      <w:color w:val="808080"/>
    </w:rPr>
  </w:style>
  <w:style w:type="character" w:styleId="affffb">
    <w:name w:val="Intense Emphasis"/>
    <w:uiPriority w:val="21"/>
    <w:qFormat/>
    <w:rsid w:val="00BA5BBE"/>
    <w:rPr>
      <w:b/>
      <w:bCs/>
      <w:i/>
      <w:iCs/>
      <w:color w:val="4F81BD"/>
    </w:rPr>
  </w:style>
  <w:style w:type="character" w:styleId="affffc">
    <w:name w:val="Subtle Reference"/>
    <w:uiPriority w:val="31"/>
    <w:qFormat/>
    <w:rsid w:val="00BA5BBE"/>
    <w:rPr>
      <w:smallCaps/>
      <w:color w:val="C0504D"/>
      <w:u w:val="single"/>
    </w:rPr>
  </w:style>
  <w:style w:type="character" w:styleId="affffd">
    <w:name w:val="Intense Reference"/>
    <w:uiPriority w:val="32"/>
    <w:qFormat/>
    <w:rsid w:val="00BA5BBE"/>
    <w:rPr>
      <w:b/>
      <w:bCs/>
      <w:smallCaps/>
      <w:color w:val="C0504D"/>
      <w:spacing w:val="5"/>
      <w:u w:val="single"/>
    </w:rPr>
  </w:style>
  <w:style w:type="character" w:styleId="affffe">
    <w:name w:val="Book Title"/>
    <w:uiPriority w:val="33"/>
    <w:qFormat/>
    <w:rsid w:val="00BA5BBE"/>
    <w:rPr>
      <w:b/>
      <w:bCs/>
      <w:smallCaps/>
      <w:spacing w:val="5"/>
    </w:rPr>
  </w:style>
  <w:style w:type="paragraph" w:customStyle="1" w:styleId="1f8">
    <w:name w:val="Без интервала1"/>
    <w:rsid w:val="00BA5BBE"/>
    <w:pPr>
      <w:spacing w:after="0" w:line="240" w:lineRule="auto"/>
    </w:pPr>
    <w:rPr>
      <w:rFonts w:ascii="Calibri" w:eastAsia="ヒラギノ角ゴ Pro W3" w:hAnsi="Calibri" w:cs="Times New Roman"/>
      <w:color w:val="000000"/>
      <w:szCs w:val="20"/>
      <w:lang w:val="en-US" w:eastAsia="ru-RU"/>
    </w:rPr>
  </w:style>
  <w:style w:type="character" w:customStyle="1" w:styleId="10Corbel75pt0ptExact0">
    <w:name w:val="Основной текст (10) + Corbel;7;5 pt;Малые прописные;Интервал 0 pt Exact"/>
    <w:rsid w:val="00BA5BBE"/>
    <w:rPr>
      <w:rFonts w:ascii="Corbel" w:eastAsia="Corbel" w:hAnsi="Corbel" w:cs="Corbel"/>
      <w:b w:val="0"/>
      <w:bCs w:val="0"/>
      <w:i w:val="0"/>
      <w:iCs w:val="0"/>
      <w:smallCaps/>
      <w:strike w:val="0"/>
      <w:spacing w:val="-3"/>
      <w:sz w:val="15"/>
      <w:szCs w:val="15"/>
      <w:u w:val="none"/>
      <w:shd w:val="clear" w:color="auto" w:fill="FFFFFF"/>
      <w:lang w:val="en-US" w:eastAsia="en-US" w:bidi="en-US"/>
    </w:rPr>
  </w:style>
  <w:style w:type="character" w:customStyle="1" w:styleId="afffff">
    <w:name w:val="Основной текст + Курсив"/>
    <w:rsid w:val="00BA5BB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ArialNarrow">
    <w:name w:val="Основной текст + Arial Narrow;Курсив"/>
    <w:rsid w:val="00BA5BBE"/>
    <w:rPr>
      <w:rFonts w:ascii="Arial Narrow" w:eastAsia="Arial Narrow" w:hAnsi="Arial Narrow" w:cs="Arial Narrow"/>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0Exact0">
    <w:name w:val="Основной текст (10) + Малые прописные Exact"/>
    <w:rsid w:val="00BA5BBE"/>
    <w:rPr>
      <w:rFonts w:ascii="Arial Narrow" w:eastAsia="Arial Narrow" w:hAnsi="Arial Narrow" w:cs="Arial Narrow"/>
      <w:b w:val="0"/>
      <w:bCs w:val="0"/>
      <w:i w:val="0"/>
      <w:iCs w:val="0"/>
      <w:smallCaps/>
      <w:strike w:val="0"/>
      <w:spacing w:val="1"/>
      <w:sz w:val="16"/>
      <w:szCs w:val="16"/>
      <w:u w:val="none"/>
      <w:shd w:val="clear" w:color="auto" w:fill="FFFFFF"/>
      <w:lang w:val="en-US" w:eastAsia="en-US" w:bidi="en-US"/>
    </w:rPr>
  </w:style>
  <w:style w:type="character" w:customStyle="1" w:styleId="1f9">
    <w:name w:val="Основной текст1"/>
    <w:rsid w:val="00BA5BB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reformattedText">
    <w:name w:val="Preformatted Text"/>
    <w:basedOn w:val="a1"/>
    <w:rsid w:val="00BA5BBE"/>
    <w:pPr>
      <w:widowControl w:val="0"/>
      <w:suppressAutoHyphens/>
      <w:autoSpaceDN w:val="0"/>
      <w:spacing w:after="0" w:line="240" w:lineRule="auto"/>
      <w:textAlignment w:val="baseline"/>
    </w:pPr>
    <w:rPr>
      <w:rFonts w:ascii="Courier New" w:eastAsia="NSimSun" w:hAnsi="Courier New" w:cs="Courier New"/>
      <w:kern w:val="3"/>
      <w:sz w:val="20"/>
      <w:szCs w:val="20"/>
      <w:lang w:eastAsia="zh-CN" w:bidi="hi-IN"/>
    </w:rPr>
  </w:style>
  <w:style w:type="paragraph" w:styleId="HTML">
    <w:name w:val="HTML Preformatted"/>
    <w:basedOn w:val="a1"/>
    <w:link w:val="HTML0"/>
    <w:rsid w:val="00BA5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BA5BBE"/>
    <w:rPr>
      <w:rFonts w:ascii="Courier New" w:eastAsia="Times New Roman" w:hAnsi="Courier New" w:cs="Courier New"/>
      <w:sz w:val="20"/>
      <w:szCs w:val="20"/>
      <w:lang w:eastAsia="ru-RU"/>
    </w:rPr>
  </w:style>
  <w:style w:type="paragraph" w:customStyle="1" w:styleId="xl66">
    <w:name w:val="xl66"/>
    <w:basedOn w:val="a1"/>
    <w:rsid w:val="00BA5B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1"/>
    <w:rsid w:val="00BA5BB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BA5BBE"/>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BA5B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1"/>
    <w:rsid w:val="00BA5B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BA5B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1"/>
    <w:rsid w:val="00BA5B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BA5B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BA5BB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1"/>
    <w:rsid w:val="00BA5B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BA5BB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BA5BB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BA5BBE"/>
    <w:pP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BA5BBE"/>
    <w:pPr>
      <w:pBdr>
        <w:left w:val="single" w:sz="8"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BA5BBE"/>
    <w:pPr>
      <w:pBdr>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BA5BBE"/>
    <w:pPr>
      <w:pBdr>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BA5BBE"/>
    <w:pPr>
      <w:pBdr>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1"/>
    <w:rsid w:val="00BA5BBE"/>
    <w:pPr>
      <w:pBdr>
        <w:left w:val="single" w:sz="4"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BA5BBE"/>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1"/>
    <w:rsid w:val="00BA5BBE"/>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1"/>
    <w:rsid w:val="00BA5B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BA5B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BA5BB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BA5BB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BA5B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1"/>
    <w:rsid w:val="00BA5B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1"/>
    <w:rsid w:val="00BA5B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1"/>
    <w:rsid w:val="00BA5B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1"/>
    <w:rsid w:val="00BA5B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1"/>
    <w:rsid w:val="00BA5B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1"/>
    <w:rsid w:val="00BA5BB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1"/>
    <w:rsid w:val="00BA5BB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1"/>
    <w:rsid w:val="00BA5BB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BA5BB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1"/>
    <w:rsid w:val="00BA5B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1"/>
    <w:rsid w:val="00BA5B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BA5B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BA5BB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BA5BB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1"/>
    <w:rsid w:val="00BA5BB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1"/>
    <w:rsid w:val="00BA5BB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1"/>
    <w:rsid w:val="00BA5BB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1"/>
    <w:rsid w:val="00BA5BB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1"/>
    <w:rsid w:val="00BA5B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21">
    <w:name w:val="Нет списка221"/>
    <w:next w:val="a4"/>
    <w:uiPriority w:val="99"/>
    <w:semiHidden/>
    <w:unhideWhenUsed/>
    <w:rsid w:val="00BA5BBE"/>
  </w:style>
  <w:style w:type="numbering" w:customStyle="1" w:styleId="3110">
    <w:name w:val="Нет списка311"/>
    <w:next w:val="a4"/>
    <w:uiPriority w:val="99"/>
    <w:semiHidden/>
    <w:unhideWhenUsed/>
    <w:rsid w:val="00BA5BBE"/>
  </w:style>
  <w:style w:type="numbering" w:customStyle="1" w:styleId="4110">
    <w:name w:val="Нет списка411"/>
    <w:next w:val="a4"/>
    <w:uiPriority w:val="99"/>
    <w:semiHidden/>
    <w:unhideWhenUsed/>
    <w:rsid w:val="00BA5BBE"/>
  </w:style>
  <w:style w:type="character" w:customStyle="1" w:styleId="116">
    <w:name w:val="Заголовок 1 Знак1"/>
    <w:aliases w:val="новая страница Знак1"/>
    <w:rsid w:val="00BA5BBE"/>
    <w:rPr>
      <w:rFonts w:ascii="Cambria" w:eastAsia="Times New Roman" w:hAnsi="Cambria" w:cs="Times New Roman"/>
      <w:b/>
      <w:bCs/>
      <w:color w:val="365F91"/>
      <w:sz w:val="28"/>
      <w:szCs w:val="28"/>
    </w:rPr>
  </w:style>
  <w:style w:type="character" w:customStyle="1" w:styleId="10Corbel">
    <w:name w:val="Основной текст (10) + Corbel"/>
    <w:aliases w:val="7,5 pt,Интервал 0 pt Exact"/>
    <w:rsid w:val="00BA5BBE"/>
    <w:rPr>
      <w:rFonts w:ascii="Corbel" w:eastAsia="Corbel" w:hAnsi="Corbel" w:cs="Corbel" w:hint="default"/>
      <w:b w:val="0"/>
      <w:bCs w:val="0"/>
      <w:i w:val="0"/>
      <w:iCs w:val="0"/>
      <w:smallCaps/>
      <w:strike w:val="0"/>
      <w:dstrike w:val="0"/>
      <w:spacing w:val="-3"/>
      <w:sz w:val="15"/>
      <w:szCs w:val="15"/>
      <w:u w:val="none"/>
      <w:effect w:val="none"/>
      <w:shd w:val="clear" w:color="auto" w:fill="FFFFFF"/>
      <w:lang w:val="en-US" w:eastAsia="en-US" w:bidi="en-US"/>
    </w:rPr>
  </w:style>
  <w:style w:type="character" w:customStyle="1" w:styleId="ArialNarrow0">
    <w:name w:val="Основной текст + Arial Narrow"/>
    <w:aliases w:val="Курсив"/>
    <w:rsid w:val="00BA5BBE"/>
    <w:rPr>
      <w:rFonts w:ascii="Arial Narrow" w:eastAsia="Arial Narrow" w:hAnsi="Arial Narrow" w:cs="Arial Narrow" w:hint="default"/>
      <w:b w:val="0"/>
      <w:bCs w:val="0"/>
      <w:i/>
      <w:iCs/>
      <w:smallCaps w:val="0"/>
      <w:strike w:val="0"/>
      <w:dstrike w:val="0"/>
      <w:color w:val="000000"/>
      <w:spacing w:val="0"/>
      <w:w w:val="100"/>
      <w:position w:val="0"/>
      <w:sz w:val="26"/>
      <w:szCs w:val="26"/>
      <w:u w:val="none"/>
      <w:effect w:val="none"/>
      <w:shd w:val="clear" w:color="auto" w:fill="FFFFFF"/>
      <w:lang w:val="ru-RU" w:eastAsia="ru-RU" w:bidi="ru-RU"/>
    </w:rPr>
  </w:style>
  <w:style w:type="table" w:customStyle="1" w:styleId="1fa">
    <w:name w:val="Изысканная таблица1"/>
    <w:basedOn w:val="a3"/>
    <w:next w:val="afffc"/>
    <w:semiHidden/>
    <w:unhideWhenUsed/>
    <w:rsid w:val="00BA5BB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
    <w:name w:val="Веб-таблица 111"/>
    <w:basedOn w:val="a3"/>
    <w:next w:val="-1"/>
    <w:semiHidden/>
    <w:unhideWhenUsed/>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3"/>
    <w:next w:val="-2"/>
    <w:semiHidden/>
    <w:unhideWhenUsed/>
    <w:rsid w:val="00BA5BBE"/>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3"/>
    <w:next w:val="-3"/>
    <w:semiHidden/>
    <w:unhideWhenUsed/>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212pt">
    <w:name w:val="Основной текст (2) + 12 pt"/>
    <w:rsid w:val="00BA5BB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5">
    <w:name w:val="1"/>
    <w:pPr>
      <w:numPr>
        <w:numId w:val="10"/>
      </w:numPr>
    </w:pPr>
  </w:style>
  <w:style w:type="numbering" w:customStyle="1" w:styleId="a6">
    <w:name w:val="111111"/>
    <w:pPr>
      <w:numPr>
        <w:numId w:val="13"/>
      </w:numPr>
    </w:pPr>
  </w:style>
  <w:style w:type="numbering" w:customStyle="1" w:styleId="a7">
    <w:name w:val="2311"/>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238393">
      <w:bodyDiv w:val="1"/>
      <w:marLeft w:val="0"/>
      <w:marRight w:val="0"/>
      <w:marTop w:val="0"/>
      <w:marBottom w:val="0"/>
      <w:divBdr>
        <w:top w:val="none" w:sz="0" w:space="0" w:color="auto"/>
        <w:left w:val="none" w:sz="0" w:space="0" w:color="auto"/>
        <w:bottom w:val="none" w:sz="0" w:space="0" w:color="auto"/>
        <w:right w:val="none" w:sz="0" w:space="0" w:color="auto"/>
      </w:divBdr>
    </w:div>
    <w:div w:id="880702434">
      <w:bodyDiv w:val="1"/>
      <w:marLeft w:val="0"/>
      <w:marRight w:val="0"/>
      <w:marTop w:val="0"/>
      <w:marBottom w:val="0"/>
      <w:divBdr>
        <w:top w:val="none" w:sz="0" w:space="0" w:color="auto"/>
        <w:left w:val="none" w:sz="0" w:space="0" w:color="auto"/>
        <w:bottom w:val="none" w:sz="0" w:space="0" w:color="auto"/>
        <w:right w:val="none" w:sz="0" w:space="0" w:color="auto"/>
      </w:divBdr>
    </w:div>
    <w:div w:id="178638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AFBA0959659EDB4CA15FF742727638BE" ma:contentTypeVersion="1" ma:contentTypeDescription="Создание документа." ma:contentTypeScope="" ma:versionID="45ba4beca54190a3a85f2c8df9bb357b">
  <xsd:schema xmlns:xsd="http://www.w3.org/2001/XMLSchema" xmlns:xs="http://www.w3.org/2001/XMLSchema" xmlns:p="http://schemas.microsoft.com/office/2006/metadata/properties" xmlns:ns1="http://schemas.microsoft.com/sharepoint/v3" targetNamespace="http://schemas.microsoft.com/office/2006/metadata/properties" ma:root="true" ma:fieldsID="8ef509f9368937676551fba72ed43db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99B8B3-447D-4DC8-A32E-6B129744AFAE}"/>
</file>

<file path=customXml/itemProps2.xml><?xml version="1.0" encoding="utf-8"?>
<ds:datastoreItem xmlns:ds="http://schemas.openxmlformats.org/officeDocument/2006/customXml" ds:itemID="{451D9870-B8A5-4B9C-8E51-867D970D4B07}"/>
</file>

<file path=customXml/itemProps3.xml><?xml version="1.0" encoding="utf-8"?>
<ds:datastoreItem xmlns:ds="http://schemas.openxmlformats.org/officeDocument/2006/customXml" ds:itemID="{3A1630F3-0FA2-445F-B27F-95916C3E3358}"/>
</file>

<file path=customXml/itemProps4.xml><?xml version="1.0" encoding="utf-8"?>
<ds:datastoreItem xmlns:ds="http://schemas.openxmlformats.org/officeDocument/2006/customXml" ds:itemID="{AEBF527C-4F14-4874-97AD-6191ACFA62F8}"/>
</file>

<file path=docProps/app.xml><?xml version="1.0" encoding="utf-8"?>
<Properties xmlns="http://schemas.openxmlformats.org/officeDocument/2006/extended-properties" xmlns:vt="http://schemas.openxmlformats.org/officeDocument/2006/docPropsVTypes">
  <Template>Normal</Template>
  <TotalTime>1151</TotalTime>
  <Pages>26</Pages>
  <Words>3985</Words>
  <Characters>22719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прил. 3</vt:lpstr>
    </vt:vector>
  </TitlesOfParts>
  <Company>ООО "Терпланпроект"</Company>
  <LinksUpToDate>false</LinksUpToDate>
  <CharactersWithSpaces>26651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 3</dc:title>
  <dc:creator>Иванец Алена Алексеевна</dc:creator>
  <cp:lastModifiedBy>Степанова Дарья Дмитриевна</cp:lastModifiedBy>
  <cp:revision>101</cp:revision>
  <cp:lastPrinted>2018-11-26T08:25:00Z</cp:lastPrinted>
  <dcterms:created xsi:type="dcterms:W3CDTF">2018-09-24T06:06:00Z</dcterms:created>
  <dcterms:modified xsi:type="dcterms:W3CDTF">2018-11-26T08:25:00Z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0x010100AFBA0959659EDB4CA15FF742727638BE</vt:lpwstr>
  </property>
</Properties>
</file>