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24" w:rsidRPr="0023164A" w:rsidRDefault="00347224" w:rsidP="0034722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3164A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4F48C3">
        <w:rPr>
          <w:rFonts w:ascii="Times New Roman" w:hAnsi="Times New Roman" w:cs="Times New Roman"/>
          <w:b/>
          <w:sz w:val="20"/>
          <w:szCs w:val="20"/>
        </w:rPr>
        <w:t>2</w:t>
      </w:r>
      <w:r w:rsidRPr="0023164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47224" w:rsidRPr="0023164A" w:rsidRDefault="00347224" w:rsidP="0034722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3164A">
        <w:rPr>
          <w:rFonts w:ascii="Times New Roman" w:hAnsi="Times New Roman" w:cs="Times New Roman"/>
          <w:b/>
          <w:sz w:val="20"/>
          <w:szCs w:val="20"/>
        </w:rPr>
        <w:t>к заключению о результатах публичных слушаний</w:t>
      </w:r>
    </w:p>
    <w:p w:rsidR="00347224" w:rsidRPr="0023164A" w:rsidRDefault="00347224" w:rsidP="0034722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3164A">
        <w:rPr>
          <w:rFonts w:ascii="Times New Roman" w:hAnsi="Times New Roman" w:cs="Times New Roman"/>
          <w:b/>
          <w:sz w:val="20"/>
          <w:szCs w:val="20"/>
        </w:rPr>
        <w:t>по проекту Генерального плана городского округа города Красноярска</w:t>
      </w:r>
    </w:p>
    <w:p w:rsidR="00347224" w:rsidRPr="0023164A" w:rsidRDefault="00347224" w:rsidP="0034722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3164A">
        <w:rPr>
          <w:rFonts w:ascii="Times New Roman" w:hAnsi="Times New Roman" w:cs="Times New Roman"/>
          <w:b/>
          <w:sz w:val="20"/>
          <w:szCs w:val="20"/>
        </w:rPr>
        <w:t>от 17.11.2014</w:t>
      </w:r>
    </w:p>
    <w:p w:rsidR="00347224" w:rsidRPr="0023164A" w:rsidRDefault="00347224">
      <w:pPr>
        <w:rPr>
          <w:rFonts w:ascii="Times New Roman" w:hAnsi="Times New Roman" w:cs="Times New Roman"/>
          <w:b/>
          <w:sz w:val="20"/>
          <w:szCs w:val="20"/>
        </w:rPr>
      </w:pPr>
    </w:p>
    <w:p w:rsidR="005B2E50" w:rsidRPr="0023164A" w:rsidRDefault="00347224">
      <w:pPr>
        <w:rPr>
          <w:rFonts w:ascii="Times New Roman" w:hAnsi="Times New Roman" w:cs="Times New Roman"/>
          <w:b/>
          <w:sz w:val="20"/>
          <w:szCs w:val="20"/>
        </w:rPr>
      </w:pPr>
      <w:r w:rsidRPr="0023164A">
        <w:rPr>
          <w:rFonts w:ascii="Times New Roman" w:hAnsi="Times New Roman" w:cs="Times New Roman"/>
          <w:b/>
          <w:sz w:val="20"/>
          <w:szCs w:val="20"/>
        </w:rPr>
        <w:t>Письменные предложения и замечания по проекту Генерального плана городского округа города Красноярска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662"/>
      </w:tblGrid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23164A" w:rsidRPr="0023164A" w:rsidRDefault="0023164A" w:rsidP="00231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b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 города, предложение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Суровцев В.Е.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анасьева В.М.</w:t>
            </w:r>
          </w:p>
          <w:p w:rsidR="0023164A" w:rsidRPr="0023164A" w:rsidRDefault="00290FD0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А-12872-ек</w:t>
            </w:r>
          </w:p>
          <w:p w:rsidR="0023164A" w:rsidRPr="0023164A" w:rsidRDefault="00290FD0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29.10.2014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 кадастровым номером 24:50:0400048:38, Советский район, 9-й км. Енисейского тракта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Изменить функциональную зону территории с «коммунально-складской зоны» на зону леса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горлесхоза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«кладбища», объект «крематорий»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За крематорий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ОАО «Красноярский речной порт»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 от17.10.2014 № 2818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C1B" w:rsidRDefault="0023164A" w:rsidP="0016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Российское морское собрание КРОО «Клу</w:t>
            </w:r>
            <w:r w:rsidR="00161C1B">
              <w:rPr>
                <w:rFonts w:ascii="Times New Roman" w:hAnsi="Times New Roman" w:cs="Times New Roman"/>
                <w:sz w:val="20"/>
                <w:szCs w:val="20"/>
              </w:rPr>
              <w:t>б ветеранов</w:t>
            </w:r>
          </w:p>
          <w:p w:rsidR="00161C1B" w:rsidRPr="00A83AAE" w:rsidRDefault="00161C1B" w:rsidP="00161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3A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A83A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AAE">
              <w:rPr>
                <w:rFonts w:ascii="Times New Roman" w:hAnsi="Times New Roman" w:cs="Times New Roman"/>
                <w:sz w:val="20"/>
                <w:szCs w:val="20"/>
              </w:rPr>
              <w:t>№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3A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27.10.2014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Совет ветеранов ОАО «Енисейское речное пароходство»</w:t>
            </w:r>
          </w:p>
          <w:p w:rsidR="0023164A" w:rsidRPr="0023164A" w:rsidRDefault="00290FD0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28.10.2014 № 2947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Афанасьева В.М.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А-12872-ек</w:t>
            </w:r>
          </w:p>
          <w:p w:rsidR="0023164A" w:rsidRPr="0023164A" w:rsidRDefault="00290FD0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29.10.2014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грузовых районов: «Енисей», земельный участок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. №  24:50:0700142:129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 ул. Прибойная, 30 и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Злобино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», земельный участок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. №. 24:50:0600013:522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по ул. Коммунальная,2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Изменить функциональную зону с зоны застройки многоэтажными домами и многофункциональной общественно-деловой зоны на зону размещения производственно-коммунальных объектов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Оставить речной порт в черте города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Козлов В.А.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 № К-11957-ек от 03.10.2014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кадастровым номером 24:50:0000000:175135, Центральный район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ул. 4 - Линейная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Изменить функциональную зону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 зоны территорий общего пользования на зону жилой усадебной застройки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Семена В.В.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. № С-215-уарх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от 10.10.2014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Горбунова Н.Д.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Г-11468/14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от 20.10.1014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Савельева Н.Н.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С-11623/14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от 22.10.2014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Смотрина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Т.П.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С-226-уарх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от 22.10.2014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реки Енисей шириной 100-120 м, как в Центральной части, так  и в других районах города - Отнесение к рекреационной зоне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Набережная реки Енисей в Центральном районе - Расширение зоны набережной до 100-150 м.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Отнесение к рекреационной зоне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ЗАО «Акционерная компания «Русь»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. № 2814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от 16.10.2014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кадастровым номером 24:50:0100521:257, расположенный по ул. Лесная, 52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кадастровым номером 24:50:0100521:274</w:t>
            </w:r>
          </w:p>
          <w:p w:rsidR="0023164A" w:rsidRPr="0023164A" w:rsidRDefault="0023164A" w:rsidP="00231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Изменение зоны Р.3 на зону жилой малоэтажной застройки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Талалаев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М.Ю.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Т-12527-ек 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от 17.10.2014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ГПК «Вираж», ГПК «Витаж-2» в границах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функциональной зоны рекреационного назначения в границах ул.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Ястынская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 Металлургов, ул. Тельмана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Изменить на территорию зоны размещения производственно-коммунальных объектов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ФКОУ ДПО УЦ ГУ ФСИН России по Красноярскому краю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2857 от 22.10.2014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участки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расположенные в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пос. Индустриальный кадастровый квартал 24:50:04:00:408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Изменение территориальной зоны П.2 на зону режимных территорий РТ.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«Строительная компания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СибЛидер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10834-ек от 23.10.2014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20579 от 23.10.2014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Земельные участки 24:50:0600023:439,  24:50:0600023:2524,  24:50:0600023:2762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(территория бывшего стадиона «Водник») 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Изменить частично (со стороны пер.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Вузовский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) с зоны мест общего пользования на зону застройки многоэтажными жилыми домами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СНТ «Гелиос-2»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№10874-ек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от 23.10.2014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СНТ «Гелиос-5»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№10876-ек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от 23.10.2014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ул. Беловежская, 16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занятый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садовыми участками)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Земельный участок СН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Т«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Гелиос-5»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занятый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садовыми участками)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Изменить с зоны естественных природных ландшафтов на зону объектов дачного хозяйства, садоводства и ЛПХ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Брус А.И. и Г.И.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Б-12738-ек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от 23.10.2014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«Инвестиционная компания «Альянс»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от 24.10.2014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24:50:0700188:3260 и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24:50:0700188:2721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по ул.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Полтавская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, 38 - Изменить с зоны делового, коммерческого назначения и объектов культуры на зону застройки многоэтажными жилыми домами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объектом недвижимости 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24:50:0700188:3755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по ул.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Полтавская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, 38 - Изменить с зоны мест отдыха общественного пользования  на зону застройки многоэтажными жилыми домами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 № 24:50:0700188:2721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 ул.</w:t>
            </w:r>
            <w:r w:rsidR="001E4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Полтавская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, 38 - Изменить с зоны делового, коммерческого назначения и объектов культуры на зону застройки многоэтажными жилыми домами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ООО ПКФ «Лагуна»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2897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от 24.10.2014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 № 24:50:0300299:535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Центральный район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Северное шоссе, 31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Изменить зонирование с целью  использования участка для производственных нужд,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оптимизировать прохождения красной линии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ПКФ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Красстрой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-Монолит»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№10951-ек</w:t>
            </w:r>
          </w:p>
          <w:p w:rsidR="0023164A" w:rsidRPr="0023164A" w:rsidRDefault="0071550C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27.10.2014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24:50:0700278:74 и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24:50:0700278:9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 Свердловском районе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Предусмотреть зону застройки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среднеэтажными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жилыми домами (5-8 этажей)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Лисин С.Е.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Л-12791-ек</w:t>
            </w:r>
          </w:p>
          <w:p w:rsidR="0023164A" w:rsidRPr="0023164A" w:rsidRDefault="0071550C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24.10.2014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24:50:0100018:9</w:t>
            </w:r>
          </w:p>
          <w:p w:rsidR="0023164A" w:rsidRPr="0023164A" w:rsidRDefault="0071550C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1E4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Назаровская, 6Д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Изменить с зоны рекреации на зону промышленных предприятий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ФГАОУ ВПО «Сибирский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университет»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2906 от 24.10.2014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Территория в границах утвержденного проекта планировки и межевания  СФУ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Кварталы № 4 и № 6  - Оставить без изменения функциональное назначение – зона жилой многоэтажной застройки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Кварталы № 8 и № 5 - Объединить кварталы с корректировкой (удалением) красных линий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Кварталы № 20 и № 21 - Откорректировать красные линии  пешеходного бульвара «Студенческий» (согласно прилагаемой схеме</w:t>
            </w:r>
            <w:proofErr w:type="gramEnd"/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Квартал № 3 - Откорректировать планировочное решение квартала, разбив на две части внутриквартальным проездом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Кварталы № 34 и № 37 - Объединить кварталы с корректировкой (удалением) красных линий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«Строитель-С»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№ 10998-ек </w:t>
            </w:r>
          </w:p>
          <w:p w:rsidR="0023164A" w:rsidRPr="0023164A" w:rsidRDefault="00874DB1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28.10.2014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№10664-ек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От 20.10.2014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под многоквартирными домами по ул.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, 36; по  ул. 1-я Ленинградская, 1, 3, 5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 Октябрьском районе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Изменить функциональную  зону делового, общественного и коммерческого назначения на зону застройки многоэтажными жилыми домами (10 </w:t>
            </w:r>
            <w:proofErr w:type="spellStart"/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выше)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Стальмарк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11003-ек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от 28.10.2014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24:11:330339:0062,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24:11:330339:0063, 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24:11:330339:0064, 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24:11:330339:0065,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24:11:330339:0077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Емельяновском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1-й км автодороги Красноярск-Сухая балка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Внести корректировки с учетом включения земельных участков в черту города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ИП Тамбовский В.Н.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2950</w:t>
            </w:r>
          </w:p>
          <w:p w:rsidR="0023164A" w:rsidRPr="0023164A" w:rsidRDefault="00874DB1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29.10.2104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. № 24:50:0500334:5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оворова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, 53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1. Изменить функциональную зону с территории общественной застройки на территорию жилой многоэтажной застройки (Ж.5).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2. Внести соответствующие изменения в ПЗЗ.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Красфарма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№11046-ек</w:t>
            </w:r>
          </w:p>
          <w:p w:rsidR="0023164A" w:rsidRPr="0023164A" w:rsidRDefault="00874DB1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29.10.2014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Территория ОАО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Красфарма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24:50:0700218:317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24:50:0700218:318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24:50:0700218:314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24:50:0700218:313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24:50:0700218:316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Перевести часть территории из зоны размещения производственно-коммунальных объектов в общественно-деловую зону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РОО КК «Клуб закаливания и зимнего плавания – гарантия здоровья»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74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11058-ек</w:t>
            </w:r>
          </w:p>
          <w:p w:rsidR="0023164A" w:rsidRPr="0023164A" w:rsidRDefault="00874DB1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29.10.2014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вдоль берега реки Енисей в районе комбайнового завода от острова Козий до острова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Посадный</w:t>
            </w:r>
            <w:proofErr w:type="spellEnd"/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Изменить зонирование с целью размещения на этой территории РОО КК «Гарантия здоровья» для занятий  закаливанием и зимним купанием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ФГБУН Красноярский научный центр СО РАН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74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20985</w:t>
            </w:r>
          </w:p>
          <w:p w:rsidR="0023164A" w:rsidRPr="0023164A" w:rsidRDefault="00874DB1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28.10.2014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кадастровым номером 24:50:0000000:157160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Изменить  функциональные зоны жилой застройки, рекреации, объектов оздоровительного назначения на единую территориальную зону - размещение объектов образования, жилых домов для работников и студентов учебных заведений, объектов торговли, общественного питания, соц. и коммунально-бытового назначения, культуры, благоустройства, парков, скверов и т.д.</w:t>
            </w:r>
            <w:proofErr w:type="gramEnd"/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Сухих О.В.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3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С-12899-ек</w:t>
            </w:r>
          </w:p>
          <w:p w:rsidR="0023164A" w:rsidRPr="0023164A" w:rsidRDefault="00874DB1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29.10.2104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Территория города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Корректировка Генплана в части организации  и развития инфраструктуры общественного транспорта (создание единой системы железнодорожного транспорта на основе кольцевой железной дороги  и городских трамвайных линий)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Карданец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К-11816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от 27.10.2014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К-11866/14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от  27.10.2014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К-247-уарх</w:t>
            </w:r>
          </w:p>
          <w:p w:rsidR="0023164A" w:rsidRPr="0023164A" w:rsidRDefault="001E4872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 02.11.2014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 w:rsidR="008D42C6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111 подписей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оваленко А.В.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К-12039/14</w:t>
            </w:r>
          </w:p>
          <w:p w:rsidR="0023164A" w:rsidRPr="0023164A" w:rsidRDefault="001E4872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30.10.2014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Территория города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Закрепить в Генеральном плане следующие положения: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- о разработке промышленными предприятиями плана мероприятий по снижению вредных выбросов;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-о запрете открытия новых промышленных предприятий;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-об ужесточении технического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выбросами большегрузных автомобилей и автомобилей и запрете их движения в дневное время;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программу о переводе общественного транспорта на электрическую тягу.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Продовников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К.С.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П-12041/14</w:t>
            </w:r>
          </w:p>
          <w:p w:rsidR="0023164A" w:rsidRPr="0023164A" w:rsidRDefault="001E4872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30.10.2014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1. Предусмотреть размещение парков в жилых микрорайонах  Аэропорт,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Покровкий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, Северный, Преображенский, Слобода Весны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2. Соотнести линию метрополитена и остановочные пункты с существующей недостроенной системой метрополитена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3. Предусмотреть дополнительные мероприятия (кроме многочисленных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двухуровниевых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развязок) для решения транспортной проблемы города, в том числе на пересечении улиц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Дудинская-Шахтеров</w:t>
            </w:r>
            <w:proofErr w:type="gramEnd"/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Служба по контролю в области градостроительной деятельности Красноярского края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 № 2890 от 24.10.14.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Заключение министерства спорта и молодежной политики Красноярского края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от 15.10.2014 № 4806/19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Заключение министерства культуры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Красноярского края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от 17.10.2014 № 16-09/5487 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Территория города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Рассмотреть представленные  заключения министерства спорта и молодежной политики Красноярского края и министерства культуры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Красноярского края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1. Предусмотреть размещение ряда спортивных объектов Универсиады (согласно списку)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2. Исключить указание в отношении двух спортивных объектов, как на объекты Универсиады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Внести правки и дополнения в отношении утвержденных границ зон охраны объектов культурного наследия;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Внести изменения в описание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границ зон охраны ряда объектов культурного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наследия, отразить режимы использования земель и градостроительные регламенты, внести корректировки в схему границ  и др.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Филиал ОАО «РЖД» Красноярская железная дорога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2870 от 23.10.2104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 Письменные замечания: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1. По Тому 1 «Положения о территориальном планировании»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2. По Книге 1 «Концепция пространственного развития города Красноярска»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3. По Тому 2 «Книга 3.22 Современное состояние и развитие транспортной инфраструктуры»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4. По Тому 2 Книге 2.1 «Социально-экономический комплекс»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5. Общие замечания по проекту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 Письменные замечания по проекту «Комплексная  транспортная схема города Красноярска»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городского хозяйства администрации города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Красноярска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№3041</w:t>
            </w:r>
          </w:p>
          <w:p w:rsidR="0023164A" w:rsidRPr="0023164A" w:rsidRDefault="001E4872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Внести уточнения в части карты расположения объектов по переработке и размещению бытовых и промышленных отходов (согласно приложению)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«Региональная тепловая компания»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№8166</w:t>
            </w:r>
          </w:p>
          <w:p w:rsidR="0023164A" w:rsidRPr="0023164A" w:rsidRDefault="001E4872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21.10.2014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Замечания к т. 2 Книга 3.1 «Современное состояние и развитие инженерной инфраструктуры» 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(по системе теплоснабжения)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Афанасьева В.М.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А-12872-ек</w:t>
            </w:r>
          </w:p>
          <w:p w:rsidR="0023164A" w:rsidRPr="0023164A" w:rsidRDefault="00874DB1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29.10.2014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Оставить речной порт в черте города;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За крематорий в черте города;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 точечной застройки;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За метро;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модернизацию аэропорта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служба РФ по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оборотом наркотиков (ФСКН России)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74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2917</w:t>
            </w:r>
          </w:p>
          <w:p w:rsidR="0023164A" w:rsidRPr="0023164A" w:rsidRDefault="00874DB1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27.10.2014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24:50:0100456:9</w:t>
            </w:r>
          </w:p>
          <w:p w:rsidR="0023164A" w:rsidRPr="0023164A" w:rsidRDefault="0071550C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о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Стасовой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Изменить функциональную зону с зоны общественно-деловой застройки на зону жилой застройки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Петрова Н.П.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 лице Киселева С.А.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К-706-дг</w:t>
            </w:r>
          </w:p>
          <w:p w:rsidR="0023164A" w:rsidRDefault="00874DB1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28.10.2014</w:t>
            </w:r>
          </w:p>
          <w:p w:rsidR="0023164A" w:rsidRPr="0023164A" w:rsidRDefault="00350340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3875AB">
              <w:rPr>
                <w:rFonts w:ascii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 w:rsidR="003875AB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</w:t>
            </w:r>
            <w:r w:rsidR="00467C87">
              <w:rPr>
                <w:rFonts w:ascii="Times New Roman" w:hAnsi="Times New Roman" w:cs="Times New Roman"/>
                <w:sz w:val="20"/>
                <w:szCs w:val="20"/>
              </w:rPr>
              <w:t xml:space="preserve"> 27 подписей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Территория за жилыми домами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№ 72 и № 76 по ул.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Изменить функциональное назначение территории с целью  выделения ее гражданам для строительства гаражей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D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ООО «УСК «Сибиряк»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Территория СФУ (территория в северной части СФУ; занятая садоводческими и огородническими хозяйствами; пересечение пр.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Свободный и ул. Копылова)</w:t>
            </w:r>
            <w:proofErr w:type="gramEnd"/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Предусмотреть для указанной территории функциональные зоны жилой застройки повышенной этажности и зоны объектов физкультуры и спорта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Маслакова Т.Г.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М-12913-ек </w:t>
            </w:r>
          </w:p>
          <w:p w:rsidR="0023164A" w:rsidRPr="0023164A" w:rsidRDefault="00874DB1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30.10.2014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Территория в Свердловском районе по ул. Свердловская в районе 15 км. Трассы М54 в сторону Дивногорска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24:50:0700404:307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24:50:0700404:557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24:50:0700404:226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24:50:0700404:322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Предусмотреть перспективы развития территории: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1. создание централизованного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ресурсоснабжения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(электроснабжение, водоотведение, водоснабжение, обустройство пешеходного перехода, тротуара,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внутридворовых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проездов, вывоз бытовых отходов);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2. создание пешеходного тротуара вдоль федеральной трассы М54 по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вердловской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от остановки общественного транспорта «Стела» до остановки «Турбаза».  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Газпромнефть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-Красноярск»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11169-ек</w:t>
            </w:r>
          </w:p>
          <w:p w:rsidR="0023164A" w:rsidRPr="0023164A" w:rsidRDefault="00874DB1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30.10.2014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24:50:0400052:781 по ул. 9 мая, 4 Г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 размещенной АЗС, принадлежащей ОАО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Газпромнефть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-Новосибирск»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Изменить функциональную зону с общественно-деловой (зона делового, общественного и коммерческого назначения, объекты культуры)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зону размещения производственно-коммунальных объектов (коммунально-складские)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Газпромнефть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-Новосибирск»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11166-ек</w:t>
            </w:r>
          </w:p>
          <w:p w:rsidR="0023164A" w:rsidRPr="0023164A" w:rsidRDefault="00035492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30.10.2014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24:50:040011:123 по ул. Авиаторов, 2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с размещенной АЗС, принадлежащей ОАО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Газпромнефть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-Новосибирск»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Изменить функциональную зону с общественно-деловой (зона делового, общественного и коммерческого назначения, объекты культуры)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зону размещения производственно-коммунальных объектов (коммунально-складские)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«КРСКА»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№11151-ек</w:t>
            </w:r>
          </w:p>
          <w:p w:rsidR="0023164A" w:rsidRPr="0023164A" w:rsidRDefault="00035492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30.10.2104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24:50:0000000:189365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пр. 60 лет образования СССР,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 Солнечный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Изменить принадлежность участка к двум территориальным зонам: Ж.5 и ОД.1.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Предусмотреть отнесение участка к одной территориальной зоне жилой многоэтажной застройки.</w:t>
            </w:r>
          </w:p>
        </w:tc>
      </w:tr>
      <w:tr w:rsidR="0023164A" w:rsidRPr="0023164A" w:rsidTr="0023164A">
        <w:trPr>
          <w:trHeight w:val="1663"/>
        </w:trPr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Гусенов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Б.Ш.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Г-236-уарх</w:t>
            </w:r>
          </w:p>
          <w:p w:rsidR="0023164A" w:rsidRPr="0023164A" w:rsidRDefault="006735A5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31.10.2014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24:50:0600050:1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24:50:0600050:3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24:50:0600050:4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24:50:0600050:5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Отнести к зоне многоэтажной жилой застройки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«А-Систем»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№2988</w:t>
            </w:r>
          </w:p>
          <w:p w:rsidR="0023164A" w:rsidRPr="0023164A" w:rsidRDefault="006735A5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31.10.2014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№2989</w:t>
            </w:r>
          </w:p>
          <w:p w:rsidR="0023164A" w:rsidRPr="0023164A" w:rsidRDefault="006735A5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31.10.2014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24:50:0600031:1701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15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Кутузова, 1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Изменить предусмотренную Генпланом жилую зону на общественно-деловую зону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«Енисей Град»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№3042</w:t>
            </w:r>
          </w:p>
          <w:p w:rsidR="0023164A" w:rsidRPr="0023164A" w:rsidRDefault="00AC33A4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24:50:0300286:86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 ул.</w:t>
            </w:r>
            <w:r w:rsidR="00715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Просвещения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Оставить без изменения территориальное зонирование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бщественно - деловое назначение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Кузнецова И.Г.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К-255-уарх</w:t>
            </w:r>
          </w:p>
          <w:p w:rsidR="0023164A" w:rsidRPr="0023164A" w:rsidRDefault="004607DF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между озером Мясокомбината и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конечной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автобуса № 52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Предусмотреть размещение культового объекта (православного храма)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Доронина Е.С.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Д-256-уарх</w:t>
            </w:r>
          </w:p>
          <w:p w:rsidR="0023164A" w:rsidRPr="0023164A" w:rsidRDefault="004607DF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15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Лесная, 211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протока Удачная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Предусмотреть размещение лодочное станции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Хрусталева Е.В.</w:t>
            </w:r>
          </w:p>
          <w:p w:rsidR="0023164A" w:rsidRPr="0023164A" w:rsidRDefault="004607DF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Х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-254-уарх</w:t>
            </w:r>
          </w:p>
          <w:p w:rsidR="0023164A" w:rsidRPr="0023164A" w:rsidRDefault="004607DF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Территория от Николаевской сопки до стадиона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Ветлужанка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Перенести автодорогу от горнолыжных трасс Николаевской сопки до стадиона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Ветлужанка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 восточнее заданного в проекте и на месте данной дороги сделать беговую дорожку;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Перенести выход развязки четвертого моста на ул. Киренского в район ост. Студгородок,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вместо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ост.</w:t>
            </w:r>
            <w:r w:rsidR="00715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Сарченко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С-12189/14</w:t>
            </w:r>
          </w:p>
          <w:p w:rsidR="0023164A" w:rsidRPr="0023164A" w:rsidRDefault="004607DF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24:50:0700138:510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24:50:0700138:752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24:50:0700138:753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24:50:0700138:754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 границах проекта планировки «Тихие зори»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набережной от 4-го моста вдоль рек Енисей и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Базаиха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до железнодорожной линии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1.Перенести зону планируемого размещения объекта «Проектируемый проезд № 44» проходящий от 4-го моста до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азаиха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на северо-запад в сторону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р.Енисей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2. Отменить  проходящие через земельные участки планируемые улицы и дороги местного значения от «проезда № 44» в направлении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нисей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3. Выполнить набережную шириной не более 40 м с расширением на 2-3-х участках до 50-60 м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Истомин Н.Г.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31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-12165|14</w:t>
            </w:r>
          </w:p>
          <w:p w:rsidR="0023164A" w:rsidRPr="0023164A" w:rsidRDefault="004607DF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1. Продлить срок ознакомления с Генпланом до з-х мес.;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2. Выложить на сайте карту в хорошем качестве;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3. Создать рабочие группы для работы с предложениями и 3замечаниями граждан;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4. Повторно провести публичные слушания.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Андреев Г.Н.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31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-12182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</w:p>
          <w:p w:rsidR="0023164A" w:rsidRDefault="004607DF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350340" w:rsidRPr="0023164A" w:rsidRDefault="00350340" w:rsidP="0035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38 подписей)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Березовой рощи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от общежитий СФУ на пр. Свободный до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иренского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Исключить строительство автодорог, пересекающих рощу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«А-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СтройГрупп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№3034</w:t>
            </w:r>
          </w:p>
          <w:p w:rsidR="0023164A" w:rsidRPr="0023164A" w:rsidRDefault="004607DF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Жилой район «Плодово-Ягодный» в Октябрьском районе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ул. Азовская,1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Учесть планировочное решение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утвержденного  проекта планировки жилого района «Плодово-Ягодный»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71550C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0C">
              <w:rPr>
                <w:rFonts w:ascii="Times New Roman" w:hAnsi="Times New Roman" w:cs="Times New Roman"/>
                <w:sz w:val="20"/>
                <w:szCs w:val="20"/>
              </w:rPr>
              <w:t>КРЛНКА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0C">
              <w:rPr>
                <w:rFonts w:ascii="Times New Roman" w:hAnsi="Times New Roman" w:cs="Times New Roman"/>
                <w:sz w:val="20"/>
                <w:szCs w:val="20"/>
              </w:rPr>
              <w:t>«ЛИЕТУВА»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3024</w:t>
            </w:r>
          </w:p>
          <w:p w:rsidR="0023164A" w:rsidRPr="0023164A" w:rsidRDefault="00035492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Центральный район вблизи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ача</w:t>
            </w:r>
            <w:proofErr w:type="spellEnd"/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возможность устройства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национальной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этнодеревни</w:t>
            </w:r>
            <w:proofErr w:type="spellEnd"/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Махрина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23164A" w:rsidRPr="0023164A" w:rsidRDefault="004607DF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КО-11786/14</w:t>
            </w:r>
          </w:p>
          <w:p w:rsidR="0023164A" w:rsidRDefault="00035492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24.10.2014</w:t>
            </w:r>
          </w:p>
          <w:p w:rsidR="00467C87" w:rsidRPr="0023164A" w:rsidRDefault="00467C87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23 подписи)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район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ул. Гладкова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Вместо строительства автодороги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вблизи жилых домов №№ 16, 14, 18, 20 по ул. Гладкова использовать существующую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автодорогу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идущую к бывшему заводу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Целинстройдеталь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Блянкинштейн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60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Б-12160/14</w:t>
            </w:r>
          </w:p>
          <w:p w:rsidR="0023164A" w:rsidRPr="0023164A" w:rsidRDefault="00035492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05.01.2014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Академгородок -  Исключить застройку участка нижнего Академгородка; Зеленым зонам, отданным под застройку, вернуть статус городских лесов;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лесной зоны вокруг Николаевской сопки, проходящая по лыжным и беговым трассам  - Создать единую спортивно-оздоровительную территорию с сетью пешеходных мостов, исключив автомобильную дорогу. В перспективе – на базе данного объекта создать международный центр подготовки спортсменов;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Пересмотреть вопрос о целесообразности строительства лыжного стадиона. Вместо этого восстановить стадионы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Ветлужанка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 и «Динамо».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Район Николаевской сопки с северной стороны - Пересмотреть концепцию развития города в направлении северо-запада для сохранения зеленой зоны и предусмотреть развитие на север и юг;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Евсюков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60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Е-13045-ск</w:t>
            </w:r>
          </w:p>
          <w:p w:rsidR="0023164A" w:rsidRPr="0023164A" w:rsidRDefault="00035492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Николаевская сопка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Возведение монумента, символизирующего Сибирь.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Пашин М.Ю.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П-12192/14</w:t>
            </w:r>
          </w:p>
          <w:p w:rsidR="0023164A" w:rsidRPr="0023164A" w:rsidRDefault="00035492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Включить в ген. план комплексную транспортную схему, с новой дорогой от моста на Северном шоссе, который соединяет ул. Авиаторов и ул. 9мая, и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идущая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до моста находящимся на 7 км. Объездной дороги «Глубокого обхода».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Микашова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Н.Г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60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550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1550C">
              <w:rPr>
                <w:rFonts w:ascii="Times New Roman" w:hAnsi="Times New Roman" w:cs="Times New Roman"/>
                <w:sz w:val="20"/>
                <w:szCs w:val="20"/>
              </w:rPr>
              <w:t>-12129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</w:p>
          <w:p w:rsidR="0023164A" w:rsidRPr="0023164A" w:rsidRDefault="00035492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Недопустимость принятия нового плана градостроительства в том виде, в котором он сейчас существует.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Красиков В.С.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№К-12146/14</w:t>
            </w:r>
          </w:p>
          <w:p w:rsidR="0023164A" w:rsidRPr="0023164A" w:rsidRDefault="00035492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Студгородок, Академгородок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Не проводить строительства в рощах Студгородка и Академгородка.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Ж-12154/14</w:t>
            </w:r>
          </w:p>
          <w:p w:rsidR="0023164A" w:rsidRPr="0023164A" w:rsidRDefault="00035492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Предложения для внесения изменений в проект ген. Плана Красноярска.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(прилагаются)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Фёдоров Игорь Петрович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№Ф-244-уарх</w:t>
            </w:r>
          </w:p>
          <w:p w:rsidR="0023164A" w:rsidRPr="0023164A" w:rsidRDefault="00035492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04.11.2014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Земельные участки с кадастровым номером 24:50:0600050:0001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 24:50:0600050:1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Ул. Кочубея 1,2,3.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Установить территориальную зону в квартале Ж-5, либо Ж-4.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Васильев С.С.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60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В-243-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уарх</w:t>
            </w:r>
            <w:proofErr w:type="spellEnd"/>
          </w:p>
          <w:p w:rsidR="0023164A" w:rsidRDefault="00035492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04.11.2014</w:t>
            </w:r>
          </w:p>
          <w:p w:rsidR="00467C87" w:rsidRPr="0023164A" w:rsidRDefault="00467C87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5 подписей)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 Солнечный, Солонцы-2.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Использовать в качестве основного теплоисточника для снабжения теплом жилых районов «солнечный» и «Солонцы-2» проектные мощности котельной ООО «РТК»(550 Гкал/ч)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Джиоев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№ Д-242-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уарх</w:t>
            </w:r>
            <w:proofErr w:type="spellEnd"/>
          </w:p>
          <w:p w:rsidR="0023164A" w:rsidRPr="0023164A" w:rsidRDefault="00035492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04.11.2014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 Солнечный, Солонцы-2.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Использовать в качестве основного теплоисточника для снабжения теплом жилых районов «солнечный» и «Солонцы-2» проектные мощности котельной ООО «РТК»(550 Гкал/ч)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Генералов Е.К.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№ Г-241-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уарх</w:t>
            </w:r>
            <w:proofErr w:type="spellEnd"/>
          </w:p>
          <w:p w:rsidR="0023164A" w:rsidRPr="0023164A" w:rsidRDefault="00035492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02.11.2014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ИЖС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Нанжуль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-Солнечный»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Коррективы в проект ген. Плана в районе жилого массива ИЖС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Нанжуль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-Солнечный», приняв сеть дорог и жилых кварталов согласно данным из реестра.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Прил. На 4 листах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Кармалюк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Д.М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81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К240-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уарх</w:t>
            </w:r>
            <w:proofErr w:type="spellEnd"/>
          </w:p>
          <w:p w:rsidR="0023164A" w:rsidRPr="0023164A" w:rsidRDefault="00035492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02.11.2014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24:50:0700138:184 и 24:50:0700138:131 в пределах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аниц территории жилого района «Т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ихие зори»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Внести изменения в ген. План и откорректировать арту функциональных зон городского округа.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Прил. На 3 листах.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Ростовцев П.А.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№3002</w:t>
            </w:r>
          </w:p>
          <w:p w:rsidR="0023164A" w:rsidRPr="0023164A" w:rsidRDefault="002815E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02.11.2014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Предложения по изменению ген. Плана:</w:t>
            </w:r>
          </w:p>
          <w:p w:rsidR="0023164A" w:rsidRPr="0023164A" w:rsidRDefault="0023164A" w:rsidP="0023164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Вынос за пределы города учреждений ГУФСИН.</w:t>
            </w:r>
          </w:p>
          <w:p w:rsidR="0023164A" w:rsidRPr="0023164A" w:rsidRDefault="0023164A" w:rsidP="0023164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Перевод в зону многоэтажной застройки ул.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Стадионная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  <w:p w:rsidR="0023164A" w:rsidRPr="0023164A" w:rsidRDefault="0023164A" w:rsidP="0023164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Повышение этажности  на ул. Баумана и Новая Зоря в районе парка Троя.</w:t>
            </w:r>
          </w:p>
          <w:p w:rsidR="0023164A" w:rsidRPr="0023164A" w:rsidRDefault="0023164A" w:rsidP="0023164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Застройка Академгородка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Шорохов Аркадий Олегович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Ш-11427/14</w:t>
            </w:r>
          </w:p>
          <w:p w:rsidR="0023164A" w:rsidRPr="0023164A" w:rsidRDefault="002815E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31.10.2014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Правый берег г. Красноярск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Строительство нескольких путепроводов через железную дорогу на правобережье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Тришина К.В.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№3023</w:t>
            </w:r>
          </w:p>
          <w:p w:rsidR="0023164A" w:rsidRPr="0023164A" w:rsidRDefault="002815E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Сибирский фонд истории и к</w:t>
            </w:r>
            <w:r w:rsidR="004607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льтуры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Участок ул. Горького обозначить данную территорию как общественно-</w:t>
            </w:r>
            <w:r w:rsidR="002815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еловую ограничениями.</w:t>
            </w:r>
          </w:p>
          <w:p w:rsidR="0023164A" w:rsidRPr="0023164A" w:rsidRDefault="0023164A" w:rsidP="0023164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Горького, Бограда, Декабристов, К. Маркса обозначить, как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общественно-деловую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ограничением этажности.</w:t>
            </w:r>
          </w:p>
          <w:p w:rsidR="0023164A" w:rsidRPr="0023164A" w:rsidRDefault="0023164A" w:rsidP="0023164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Не отображена пешеходная связь территорией «Комбайн</w:t>
            </w:r>
            <w:r w:rsidR="002815EE">
              <w:rPr>
                <w:rFonts w:ascii="Times New Roman" w:hAnsi="Times New Roman" w:cs="Times New Roman"/>
                <w:sz w:val="20"/>
                <w:szCs w:val="20"/>
              </w:rPr>
              <w:t>ового завода» и территории остро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  <w:p w:rsidR="0023164A" w:rsidRPr="0023164A" w:rsidRDefault="0023164A" w:rsidP="0023164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Часть территории парка им. Горького обозначить как общественно-деловую с сохранением зеленых насаждений.</w:t>
            </w:r>
          </w:p>
          <w:p w:rsidR="0023164A" w:rsidRPr="0023164A" w:rsidRDefault="0023164A" w:rsidP="0023164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Остров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Посадный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обозначить зоной зеленых насаждений.</w:t>
            </w:r>
          </w:p>
          <w:p w:rsidR="0023164A" w:rsidRPr="0023164A" w:rsidRDefault="0023164A" w:rsidP="00F71559">
            <w:pPr>
              <w:pStyle w:val="a4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+ Приложения 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Мирошниченко В.И.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81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М-245-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уарх</w:t>
            </w:r>
            <w:proofErr w:type="spellEnd"/>
          </w:p>
          <w:p w:rsidR="0023164A" w:rsidRPr="0023164A" w:rsidRDefault="002815E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04.11.2014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Ул. Ады Лебедевой –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Восстановить красные линии в границах выделенного участка под существующим зданием  по ул. Ады Лебедево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164A" w:rsidRPr="0023164A" w:rsidRDefault="0023164A" w:rsidP="00F7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+ Приложения.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Николаев Сергей Викторович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815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Н-246-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уарх</w:t>
            </w:r>
            <w:proofErr w:type="spellEnd"/>
          </w:p>
          <w:p w:rsidR="0023164A" w:rsidRPr="0023164A" w:rsidRDefault="002815E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04.11.2014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Устранить дорожные пробки, Улучшить экологическую ситуацию.</w:t>
            </w:r>
          </w:p>
          <w:p w:rsidR="0023164A" w:rsidRPr="0023164A" w:rsidRDefault="0023164A" w:rsidP="00F7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Не создавать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раб. Места на  промышленных предприятиях города.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Сергейкина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С.А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 Жильцы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л. Геологическая, Геологическая 2,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Бугачевская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1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С-248-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уарх</w:t>
            </w:r>
            <w:proofErr w:type="spellEnd"/>
          </w:p>
          <w:p w:rsidR="0023164A" w:rsidRDefault="00035492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04.11.2014</w:t>
            </w:r>
          </w:p>
          <w:p w:rsidR="00467C87" w:rsidRPr="0023164A" w:rsidRDefault="00467C87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148 подписей)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Геологическая, Геологическая 2,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Бугачевская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На ул.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Геологическая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, Геологическая 2,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Бугачевская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сохранить индивидуальную малоэтажную застройку и предусмотреть её в генеральном плане г. Красноярска.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Количество подписей-153.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Хорошилова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1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Х-249-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уарх</w:t>
            </w:r>
            <w:proofErr w:type="spellEnd"/>
          </w:p>
          <w:p w:rsidR="0023164A" w:rsidRPr="0023164A" w:rsidRDefault="00421999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04.11.2014</w:t>
            </w:r>
          </w:p>
          <w:p w:rsidR="0023164A" w:rsidRPr="0023164A" w:rsidRDefault="0023164A" w:rsidP="005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по разгрузке дорог от пробок:</w:t>
            </w:r>
          </w:p>
          <w:p w:rsidR="0023164A" w:rsidRPr="0023164A" w:rsidRDefault="0023164A" w:rsidP="0023164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Перекрыть реку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Кача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 и другие речушки и пустить по ним транспорт.</w:t>
            </w:r>
          </w:p>
          <w:p w:rsidR="0023164A" w:rsidRPr="0023164A" w:rsidRDefault="0023164A" w:rsidP="0023164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Перекрыть плотиной Енисей между ул. Белинского и островом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Татышева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164A" w:rsidRPr="0023164A" w:rsidRDefault="0023164A" w:rsidP="0023164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Построить плотину между островом Атаманский и берегом, где Комбайновый завод и устроить там многоуровневую стоянку.</w:t>
            </w:r>
          </w:p>
          <w:p w:rsidR="0023164A" w:rsidRPr="0023164A" w:rsidRDefault="0023164A" w:rsidP="0023164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Устроить ночную стоянку около гипермаркета «о-Кей»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Комогорцева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1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К-250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уарх</w:t>
            </w:r>
            <w:proofErr w:type="spellEnd"/>
          </w:p>
          <w:p w:rsidR="0023164A" w:rsidRPr="0023164A" w:rsidRDefault="00421999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43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04.11.2014</w:t>
            </w:r>
          </w:p>
          <w:p w:rsidR="00467C87" w:rsidRPr="0023164A" w:rsidRDefault="007038FD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7C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467C87">
              <w:rPr>
                <w:rFonts w:ascii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 w:rsidR="00467C87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4 подписи)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Ул. Авиаторов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Просим учесть наши здания, сооружения и земельные участки при рассмотрении и утверждении ген. Плана и дать письменный ответ.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+ приложения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Сарченко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№ 251-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уарх</w:t>
            </w:r>
            <w:proofErr w:type="spellEnd"/>
          </w:p>
          <w:p w:rsidR="0023164A" w:rsidRPr="0023164A" w:rsidRDefault="00421999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04.11.2014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Участки 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 №24:50:0700138:510,  24:50:0700138:752, 24:50:0700138:753, 24:50:0700138:754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 пределах жилого района «Тихие Зори»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Предлагаем внести изменения в ген. План:</w:t>
            </w:r>
          </w:p>
          <w:p w:rsidR="0023164A" w:rsidRPr="0023164A" w:rsidRDefault="0023164A" w:rsidP="0023164A">
            <w:pPr>
              <w:pStyle w:val="a4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Изменить местоположение зоны планируемого размещения объекта «проектируемый проезд №44», проходящий от 4го моста до р.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Базаиха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164A" w:rsidRPr="0023164A" w:rsidRDefault="0023164A" w:rsidP="0023164A">
            <w:pPr>
              <w:pStyle w:val="a4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Улицы и дороги местного значения от «проектируемого проезда №44» в направлении р. Енисей проходящие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219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частки № 24:50:0700138:510,  24:50:0700138:752, 24:50:0700138:753, 24:50:0700138:754- отменить.</w:t>
            </w:r>
          </w:p>
          <w:p w:rsidR="0023164A" w:rsidRPr="0023164A" w:rsidRDefault="0023164A" w:rsidP="0023164A">
            <w:pPr>
              <w:pStyle w:val="a4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Набережную от 4 моста вдоль реки Енисей и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Базаиха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жд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линии на г. Дивногорск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предлагаем выполнить из реальных возможностей бюджета.</w:t>
            </w:r>
          </w:p>
          <w:p w:rsidR="0023164A" w:rsidRPr="0023164A" w:rsidRDefault="0023164A" w:rsidP="00F71559">
            <w:pPr>
              <w:pStyle w:val="a4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+ приложения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Хаскина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Тихоновна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1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Х-252-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уарх</w:t>
            </w:r>
            <w:proofErr w:type="spellEnd"/>
          </w:p>
          <w:p w:rsidR="0023164A" w:rsidRPr="0023164A" w:rsidRDefault="00421999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04.11.2014</w:t>
            </w:r>
          </w:p>
          <w:p w:rsidR="0023164A" w:rsidRPr="0023164A" w:rsidRDefault="0023164A" w:rsidP="00543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Участок с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кадастровым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№ 24:50:0000000:1824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Прошу указать дорогу к земельному участку по направлению от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219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частка «Цветущий лог» до земельного участка «городские сады» 24:50:0000000:1824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-в «основной карте градостроительного зонирования территории г. Красноярска»- применить территориальную зону «31»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_ в «Генеральном плане города Красноярска»- функциональную зону «зона территорий общего пользования».</w:t>
            </w:r>
          </w:p>
          <w:p w:rsidR="0023164A" w:rsidRPr="0023164A" w:rsidRDefault="0023164A" w:rsidP="00F7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+ приложения.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Иванов А.М.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1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И-253-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уарх</w:t>
            </w:r>
            <w:proofErr w:type="spellEnd"/>
          </w:p>
          <w:p w:rsidR="0023164A" w:rsidRPr="0023164A" w:rsidRDefault="00421999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04.11.2014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Участок 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№24:50:0700278:9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 Свердловском р-не.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На земельном участке с кадастровым номером 24:50:0700278:9 «Зону застройки индивидуальными жилыми домами с приусадебными земельными участками(1-3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.)» заменить на территориальную зону «Зона застройки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среднеэтажными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жилыми домами (5-8эт)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3164A" w:rsidRPr="0023164A" w:rsidRDefault="0023164A" w:rsidP="00F7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+ приложения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Красстро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Монолит»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1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3005</w:t>
            </w:r>
          </w:p>
          <w:p w:rsidR="0023164A" w:rsidRPr="0023164A" w:rsidRDefault="00421999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04.11.2014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кадастровым № 24:50:0700278:74  в Свердловском р-не.</w:t>
            </w:r>
            <w:proofErr w:type="gramEnd"/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На земельном участке с кадастровым номером 24:50:0700278:74 «Зону застройки индивидуальными жилыми домами с приусадебными земельными участками(1-3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» заменить на территориальную зону «Зона застройки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среднеэтажными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жилыми домами (5-8эт).</w:t>
            </w:r>
          </w:p>
          <w:p w:rsidR="0023164A" w:rsidRPr="0023164A" w:rsidRDefault="0023164A" w:rsidP="00F7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+ приложения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«А-Систем»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№3004</w:t>
            </w:r>
          </w:p>
          <w:p w:rsidR="0023164A" w:rsidRPr="0023164A" w:rsidRDefault="00421999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04.11.2014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Лончакова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№3012</w:t>
            </w:r>
          </w:p>
          <w:p w:rsidR="0023164A" w:rsidRPr="0023164A" w:rsidRDefault="00D96C3C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04.11.2014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кадастровым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№ 24:50:0600031:590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Ул. Кутузова 1, стр. 9.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Изменить территориальную зону рекреационного назначения (объектов физкультуры и спорта) на зону делового, общественного и коммерческого назначения (ОД.1) или оставить существующую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«Архитектоник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Спорт»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№3006</w:t>
            </w:r>
          </w:p>
          <w:p w:rsidR="0023164A" w:rsidRPr="0023164A" w:rsidRDefault="0066746B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04.11.2014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участоки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кадастровыми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24:50:0700138:0119,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24:50:0700138:755, 24:50:0700138:509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 пределах жилого района «Тихие Зори»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проект Генерального плана Г. Красноярска и откорректировать Карту функциональных зон городского округа и обеспечить нахождение каждого земельного участка: № 24:50:0700138:0119,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24:50:0700138:755, 24:50:0700138:509 в одной функциональной зоне.</w:t>
            </w:r>
          </w:p>
          <w:p w:rsidR="0023164A" w:rsidRPr="0023164A" w:rsidRDefault="0023164A" w:rsidP="00F7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+ приложения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F71559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П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роизводственно-строительная компания «Ваш Дом»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№3007</w:t>
            </w:r>
          </w:p>
          <w:p w:rsidR="0023164A" w:rsidRPr="0023164A" w:rsidRDefault="0066746B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04.11.2014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24:50:0100534:721,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24:50:0100534:743,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24:50:0100534:745,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24:50:0100534:746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За принятие проекта Ген. Плана г. Красноярска.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«Регион-Инвест»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№3009</w:t>
            </w:r>
          </w:p>
          <w:p w:rsidR="0023164A" w:rsidRPr="0023164A" w:rsidRDefault="0066746B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04.11.2014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Синицын С.А.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За принятие проекта Ген. Плана г. Красноярска.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54309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юна»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№3010</w:t>
            </w:r>
          </w:p>
          <w:p w:rsidR="0023164A" w:rsidRPr="0023164A" w:rsidRDefault="0066746B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т04.11.2014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Ул. 9 мая-ул. Авиаторов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Кадастровый номер: 24:50:0400415:68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Внести изменения  проект генерального плана в части земельного участка по адресу: г. Красноярск, советский р-н, ул. 9 мая – ул. Авиаторов, кадастровый № 24:50:0400415:68, как общественно - деловая застройка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(ОД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+ приложения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АртСтрой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№3011</w:t>
            </w:r>
          </w:p>
          <w:p w:rsidR="0023164A" w:rsidRPr="0023164A" w:rsidRDefault="0066746B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04.11.2014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Ул. 9 мая-ул. Авиаторов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Кадастровый номер: 24:50:0400415:110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Внести изменения  проект генерального плана в части земельного участка по адресу: г. Красноярск, советский р-н, ул. 9 мая – ул. Авиаторов, кадастровый №24:50:0400415:110, как общественно - деловая застройка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(ОД 1)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+ приложения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ОАО «МРСК Сибири»- «Красноярскэнерго»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№19930</w:t>
            </w:r>
          </w:p>
          <w:p w:rsidR="0023164A" w:rsidRPr="0023164A" w:rsidRDefault="0066746B" w:rsidP="00F7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15.10.2014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Включить в проект генерального плана г. Красноярска мероприятия по обеспечению инженерной инфраструктуры развивающихся районов в части электроснабжения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Михирев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КО-13094-ек</w:t>
            </w:r>
          </w:p>
          <w:p w:rsidR="0023164A" w:rsidRPr="0023164A" w:rsidRDefault="0066746B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F71559" w:rsidP="00196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(коллективно 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 xml:space="preserve">в количестве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 xml:space="preserve"> подписей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Земельные участки с кадастровыми номерами: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24:50:0100534:721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24:50:0100534:743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24:50:0100534:745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24:50:0100534:746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За принятие проекта Ген. Плана г. Красноярска.</w:t>
            </w:r>
          </w:p>
          <w:p w:rsidR="007038FD" w:rsidRPr="0023164A" w:rsidRDefault="007038FD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Михирев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КО-13110-ек</w:t>
            </w:r>
          </w:p>
          <w:p w:rsidR="0023164A" w:rsidRPr="0023164A" w:rsidRDefault="00421999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F71559" w:rsidP="00196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(коллективно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>подписей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За принятие проекта Ген. Плана г. Красноярска.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Михирев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КО-13095-ек</w:t>
            </w:r>
          </w:p>
          <w:p w:rsidR="0023164A" w:rsidRPr="0023164A" w:rsidRDefault="00421999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F71559" w:rsidP="00196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(коллективно 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 xml:space="preserve">в количестве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>подписей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Земельные участки с кадастровыми номерами: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24:50:0100534:721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24:50:0100534:743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24:50:0100534:745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24:50:0100534:746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За принятие проекта Ген. Плана г. Красноярска.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Михирев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КО-13096-ек</w:t>
            </w:r>
          </w:p>
          <w:p w:rsidR="0023164A" w:rsidRPr="0023164A" w:rsidRDefault="00421999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F71559" w:rsidP="00196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(коллективно 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 xml:space="preserve">в количестве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>подписей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За принятие проекта Ген. Плана г. Красноярска.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Михирев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КО-13093-ек</w:t>
            </w:r>
          </w:p>
          <w:p w:rsidR="0023164A" w:rsidRPr="0023164A" w:rsidRDefault="00421999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F71559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7C87">
              <w:rPr>
                <w:rFonts w:ascii="Times New Roman" w:hAnsi="Times New Roman" w:cs="Times New Roman"/>
                <w:sz w:val="20"/>
                <w:szCs w:val="20"/>
              </w:rPr>
              <w:t>(коллективно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</w:t>
            </w:r>
            <w:r w:rsidR="00467C8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 xml:space="preserve"> подписей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Земельные участки с кадастровыми номерами: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24:50:0100534:721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24:50:0100534:743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24:50:0100534:745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24:50:0100534:746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За принятие проекта Ген. Плана г. Красноярска.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Крушилинский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  <w:p w:rsid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21999" w:rsidRPr="00715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550C">
              <w:rPr>
                <w:rFonts w:ascii="Times New Roman" w:hAnsi="Times New Roman" w:cs="Times New Roman"/>
                <w:sz w:val="20"/>
                <w:szCs w:val="20"/>
              </w:rPr>
              <w:t>К-13088-ек</w:t>
            </w:r>
          </w:p>
          <w:p w:rsidR="0071550C" w:rsidRPr="0023164A" w:rsidRDefault="0071550C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1. Учесть в Генеральном плане все разработанные и принятые Проекты планировок территорий, а для участков городской территории, не имеющих Проектов планировок, определить границы планировочных структур для последующей разработки Проектов планировок, в том числе и за счет заинтересованных лиц.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2. Также предлагаю не применять в предлагаемом генеральном плане в назначенных планировочных структурах функциональные зоны транспорта относительно внутриквартальных проездов, что позволит их точнее расположить относительно жилой и нежилой застройки в последующих разработках проектов планировок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Михирев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КО-13089-ек</w:t>
            </w:r>
          </w:p>
          <w:p w:rsidR="0023164A" w:rsidRPr="0023164A" w:rsidRDefault="00421999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F71559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E54">
              <w:rPr>
                <w:rFonts w:ascii="Times New Roman" w:hAnsi="Times New Roman" w:cs="Times New Roman"/>
                <w:sz w:val="20"/>
                <w:szCs w:val="20"/>
              </w:rPr>
              <w:t xml:space="preserve">(коллективно 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 xml:space="preserve">в количестве </w:t>
            </w:r>
            <w:r w:rsidR="00986E54">
              <w:rPr>
                <w:rFonts w:ascii="Times New Roman" w:hAnsi="Times New Roman" w:cs="Times New Roman"/>
                <w:sz w:val="20"/>
                <w:szCs w:val="20"/>
              </w:rPr>
              <w:t>90 подписей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На земельном участке западнее ТЭЦ-2 рядом с существующей коттеджной застройкой «Зону застройки индивидуальными жилыми домами с приусадебными земельными участками (1-3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.)»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заменить на территориальную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зону «Зона застройки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среднеэтажными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жилыми домами (5-8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.)».(2 человека)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За принятие проекта Ген. Плана г. Красноярска.(88 человек)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Михирев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КО-13090-ек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F71559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E54">
              <w:rPr>
                <w:rFonts w:ascii="Times New Roman" w:hAnsi="Times New Roman" w:cs="Times New Roman"/>
                <w:sz w:val="20"/>
                <w:szCs w:val="20"/>
              </w:rPr>
              <w:t>(коллективно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</w:t>
            </w:r>
            <w:r w:rsidR="00986E54">
              <w:rPr>
                <w:rFonts w:ascii="Times New Roman" w:hAnsi="Times New Roman" w:cs="Times New Roman"/>
                <w:sz w:val="20"/>
                <w:szCs w:val="20"/>
              </w:rPr>
              <w:t xml:space="preserve"> 285 подписей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За принятие проекта Ген. Плана г. Красноярска.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Михирев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КО-13091-ек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543098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E54">
              <w:rPr>
                <w:rFonts w:ascii="Times New Roman" w:hAnsi="Times New Roman" w:cs="Times New Roman"/>
                <w:sz w:val="20"/>
                <w:szCs w:val="20"/>
              </w:rPr>
              <w:t xml:space="preserve">(коллективно 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>в количестве</w:t>
            </w:r>
            <w:r w:rsidR="00986E54">
              <w:rPr>
                <w:rFonts w:ascii="Times New Roman" w:hAnsi="Times New Roman" w:cs="Times New Roman"/>
                <w:sz w:val="20"/>
                <w:szCs w:val="20"/>
              </w:rPr>
              <w:t>172 подписи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За принятие проекта Ген. Плана г. Красноярска.(168 человек)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Сделать набережные от 40 до 60м.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(2 человека)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Михирев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КО-13092-ек</w:t>
            </w:r>
          </w:p>
          <w:p w:rsidR="00196ABB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986E54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(коллективно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714 подписей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Земельные участки с кадастровыми номерами: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24:50:0100534:721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24:50:0100534:743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24:50:0100534:745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24:50:0100534:746</w:t>
            </w:r>
          </w:p>
          <w:p w:rsidR="0023164A" w:rsidRPr="0023164A" w:rsidRDefault="0023164A" w:rsidP="00F7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За принятие проекта Ген. Плана г. Красноярска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Элитжилстрой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11187-ек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31.10.2014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кадастровым номером: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24:50:0000000:420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Ул. Белинского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Отнести земельный участок 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 № 24:50:0000000:420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 зоне делового, общественного и коммерческого назначения.</w:t>
            </w:r>
          </w:p>
          <w:p w:rsidR="0023164A" w:rsidRPr="0023164A" w:rsidRDefault="0023164A" w:rsidP="00F7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+приложения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«Енисей»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«Ангара»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Энерготранзит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ПК «Кемпинг»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ДНП «Времена года»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Енисейское войсковое казачье общество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ИП Григорьев С.В.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Косаченко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Брейтенбихер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ИП Суровый И.И.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Котенева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(+ коллективно 6 человек)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№11229-ек</w:t>
            </w:r>
          </w:p>
          <w:p w:rsid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31.10.2014</w:t>
            </w:r>
          </w:p>
          <w:p w:rsidR="00986E54" w:rsidRPr="0023164A" w:rsidRDefault="00986E54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18 подписей)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Перенести начало скоростной ж\д магистрали от г. Красноярска в сторону аэропорта Емельяново по предложенному нами или иному маршруту, который позволит обойти территории индивидуальной жилой застройки, а также сократит расходы на реализацию запланированного Генеральным планом инфраструктурного объекта (скоростной ж/д магистрали)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+приложения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УСК «Сибиряк»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11306-ек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23164A" w:rsidP="00F71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Земельные участки с кадастровыми номерами: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24:50:0700159:34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24:50:0700159:120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24:50:0700159:945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24:50:0700159:946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24:50:0700159:947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Исключить «зону территорий общего пользования в границах коридора красных линий» - согласно прилагаемому фрагменту Генерального плана (приложение №1), с соответствующим изменением других графических материалов Генерального плана.</w:t>
            </w:r>
          </w:p>
          <w:p w:rsidR="0023164A" w:rsidRPr="0023164A" w:rsidRDefault="0023164A" w:rsidP="00F7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+ приложение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УСК «Сибиряк»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11305-ек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23164A" w:rsidP="00F71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кадастровым номером 24:50:0000000:461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Исключить «зону территорий общего пользования в границах коридора красных линий» - согласно прилагаемому фрагменту Генерального плана (приложение №1), с соответствующим изменением других графических материалов Генерального плана.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+ приложение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Сибтранс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11295-ек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кадастровым номером 24:50:0400400:320</w:t>
            </w:r>
            <w:r w:rsidR="00120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20A5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3164A" w:rsidRPr="0023164A" w:rsidRDefault="00120A58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Микуцкого</w:t>
            </w:r>
            <w:proofErr w:type="spellEnd"/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Внести изменения в проект нового Генерального плана города Красноярска в отношении земельного участка площадью 16713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, с кадастровым номером 24:50:0400400:320, расположенного по адресу: г. Красноярск, Советский район, ул.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Микуцкого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, находящегося в территориальной зоне (ОД.1), на определение данного земельного участка в проекте генерального плана в зону многоэтажного жилищного строительства высокой плотности (Ж.5)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+ приложения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Андреева В.В.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КО-13075-ек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F71559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>(коллективно в количестве 445 подписей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Отнести территории грузовых районов «Енисей» в Свердловском районе и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Злобино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 в Кировском районе к функциональной зоне размещения производственно-коммунальных объектов.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Подоляк Н.М.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Полякова Г.Г.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Андреев Г.Н.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Медведева Е.В.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КО-13108-ек</w:t>
            </w:r>
          </w:p>
          <w:p w:rsidR="0023164A" w:rsidRPr="0023164A" w:rsidRDefault="0034009E" w:rsidP="00F7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05.11.2104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 строительства автомобильной дороги по территории лесной зоны вокруг Николаевской сопки.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спортивно-оздоровительной территории, объединить ее сетью пешеходных мостов и строительство данной автомобильной дороги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перенести восточнее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Подоляк Н.М.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Полякова Г.Г.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Андреев Г.Н.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Медведева Е.В.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КО-13101-ек</w:t>
            </w:r>
          </w:p>
          <w:p w:rsidR="0023164A" w:rsidRPr="0023164A" w:rsidRDefault="0034009E" w:rsidP="00F7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05.11.2104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Исключить строительство жилых домов и футбольного поля в районе лесопарковой зоны в нижнем Академгородке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Подоляк Н.М.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Полякова Г.Г.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Андреев Г.Н.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Медведева Е.В.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КО-13102-ек</w:t>
            </w:r>
          </w:p>
          <w:p w:rsidR="0023164A" w:rsidRPr="0023164A" w:rsidRDefault="0034009E" w:rsidP="00F7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05.11.2104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Предлагаем перенести выход с 4-го моста в район остановки Студгородок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Подоляк Н.М.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Полякова Г.Г.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Андреев Г.Н.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Медведева Е.В.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КО-13103-ек</w:t>
            </w:r>
          </w:p>
          <w:p w:rsidR="0023164A" w:rsidRPr="0023164A" w:rsidRDefault="0034009E" w:rsidP="00F7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05.11.2104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 пересмотреть общую концепцию развития города в направлении севера и юга вместо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предполагаемых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запада и северо-запада.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Подоляк Н.М.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Полякова Г.Г.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Андреев Г.Н.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Медведева Е.В.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КО-13104-ек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05.11.2104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Продлить срок ознакомления горожан с генпланом до 3 месяцев</w:t>
            </w:r>
          </w:p>
          <w:p w:rsidR="0023164A" w:rsidRPr="0023164A" w:rsidRDefault="0023164A" w:rsidP="0023164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Выложить на сайте города Красноярска карту генплана в хорошем качестве</w:t>
            </w:r>
          </w:p>
          <w:p w:rsidR="0023164A" w:rsidRPr="0023164A" w:rsidRDefault="0023164A" w:rsidP="0023164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Создать рабочие группы из числа общественников и экспертов по направлениям или по районам для компетентной проработки единого реестра предложений и замечаний</w:t>
            </w:r>
          </w:p>
          <w:p w:rsidR="0023164A" w:rsidRPr="0023164A" w:rsidRDefault="0023164A" w:rsidP="00F7155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Еще раз провести общественные слушания во всех районах города Красноярска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Подоляк Н.М.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Полякова Г.Г.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Андреев Г.Н.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Медведева Е.В.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КО-13105-ек</w:t>
            </w:r>
          </w:p>
          <w:p w:rsidR="0023164A" w:rsidRPr="0023164A" w:rsidRDefault="0034009E" w:rsidP="00F7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05.11.2104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Не делать зону многоэтажной жилой застройки на территории плодово-ягодной станции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Подоляк Н.М.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Полякова Г.Г.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Андреев Г.Н.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Медведева Е.В.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КО-13106-ек</w:t>
            </w:r>
          </w:p>
          <w:p w:rsidR="0023164A" w:rsidRPr="0023164A" w:rsidRDefault="0034009E" w:rsidP="00F7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05.11.2104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Не строить 3-ий лыжный стадион, но восстановить стадионы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Ветлужанка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 и «Динамо»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Подоляк Н.М.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Полякова Г.Г.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Андреев Г.Н.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Медведева Е.В.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КО-13107-ек</w:t>
            </w:r>
          </w:p>
          <w:p w:rsidR="0023164A" w:rsidRPr="0023164A" w:rsidRDefault="0034009E" w:rsidP="00F7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05.11.2104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Против строительства улично-дорожной сети на месте тротуара СФУ в Березовой роще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Предлагаем ограничиться тротуаром не более 3-х метров по схеме существующей тропы. В связи с этим, исключить строительство примыкающих дорог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Иванов К.В.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И-13111-ек</w:t>
            </w:r>
          </w:p>
          <w:p w:rsidR="0023164A" w:rsidRPr="0023164A" w:rsidRDefault="0034009E" w:rsidP="00F7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Прошу рассмотреть предложение. Схему прилагаю.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риложение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Еремкин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Е-13053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</w:p>
          <w:p w:rsidR="0023164A" w:rsidRPr="0023164A" w:rsidRDefault="00196ABB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(коллективно в количестве 10 подписей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«Сад №13 ж/д ст. Красноярск» Кадастровый квартал 24:50:0100522, пр. Свободный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Сохранить лесной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массив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прилегающий к указанной территории, переведя его в зону  городских лесов.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Изменить назначение зоны территории с предложенной в генеральном плане зоны общественно-деловой деятельности на жилую зону с застройкой индивидуальными жилыми домами(1-3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Лысых И.Г.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Л-13044-ек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F71559" w:rsidP="00196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(коллективно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>подписей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Изменить  «Зону делового, общественного и коммерческого назначения, объекты культуры», указанную на пересечении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оронова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и пр.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Комсомольский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, на «зону рекреационного назначения – мест отдыха общего пользования (скверов, парков, городских садов и пр.)» согласно прилагаемой схеме.</w:t>
            </w:r>
          </w:p>
          <w:p w:rsidR="0023164A" w:rsidRPr="0023164A" w:rsidRDefault="0023164A" w:rsidP="00F7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 приложения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Лысых И.Г. 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Л-13043-ек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(коллективно 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 xml:space="preserve">в количестве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>подписей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 Октябрьском районе между проектируемым проездом №9 (перспективное расположение ул.</w:t>
            </w:r>
            <w:r w:rsidR="00120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Копылова) и пр. Свободным установить функциональные зоны: зону застройки многоэтажными жилыми домами (10 </w:t>
            </w:r>
            <w:proofErr w:type="spellStart"/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выше) – 25 га, зону объектов физкультуры и спорта – 4,5 га.</w:t>
            </w:r>
          </w:p>
          <w:p w:rsidR="0023164A" w:rsidRPr="0023164A" w:rsidRDefault="0023164A" w:rsidP="00F7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Предлагается сформировать территорию жилого квартала в шаговой доступности от объектов СФУ.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Лысых И.Г. 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Л-13042-ек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(коллективно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13 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>подписей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F7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Предлагаем на прибрежной территории и острове в районе Красноярского завода комбайнов выполнить искусственные земельные участки (ИЗУ) общей площадью 10 га, - для размещения аквапарка и других объектов спортивного и развлекательного назначения. Предлагаем функциональную зону для данной территории на искусственных земельных участках указать как «многофункциональную общественно-деловую зону»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Гаврилова Т.В.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40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Г-13057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05.11.2104</w:t>
            </w:r>
          </w:p>
          <w:p w:rsidR="0023164A" w:rsidRPr="0023164A" w:rsidRDefault="0023164A" w:rsidP="00196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(коллективно 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 xml:space="preserve">в количестве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>подписей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«Константиновский», с.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Дрокино</w:t>
            </w:r>
            <w:proofErr w:type="spellEnd"/>
          </w:p>
          <w:p w:rsidR="0023164A" w:rsidRPr="0023164A" w:rsidRDefault="0023164A" w:rsidP="0023164A">
            <w:pPr>
              <w:pStyle w:val="a4"/>
              <w:numPr>
                <w:ilvl w:val="0"/>
                <w:numId w:val="22"/>
              </w:numPr>
              <w:ind w:left="34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Предлагаем отнести от микрорайона проектируемую железную дорогу и проложить ее по землям с кадастровыми номерами 24:11:0270003:110 и 24:11:027000396. Указанные земельные участки – это сельскохозяйственные поля, которые не засеваются уже несколько лет, либо перенести указанную железную дорогу на противоположную сторону относительно автодороги М-53 «Байкал», используя имеющуюся развязку и автомобильный мост.</w:t>
            </w:r>
          </w:p>
          <w:p w:rsidR="0023164A" w:rsidRPr="0023164A" w:rsidRDefault="0023164A" w:rsidP="00F71559">
            <w:pPr>
              <w:pStyle w:val="a4"/>
              <w:numPr>
                <w:ilvl w:val="0"/>
                <w:numId w:val="22"/>
              </w:numPr>
              <w:ind w:left="34" w:firstLine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71559">
              <w:rPr>
                <w:rFonts w:ascii="Times New Roman" w:hAnsi="Times New Roman" w:cs="Times New Roman"/>
                <w:sz w:val="20"/>
                <w:szCs w:val="20"/>
              </w:rPr>
              <w:t xml:space="preserve">Спроектировать пешеходные и велосипедные дорожки до улицы Калинина и </w:t>
            </w:r>
            <w:proofErr w:type="gramStart"/>
            <w:r w:rsidRPr="00F7155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F71559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F71559">
              <w:rPr>
                <w:rFonts w:ascii="Times New Roman" w:hAnsi="Times New Roman" w:cs="Times New Roman"/>
                <w:sz w:val="20"/>
                <w:szCs w:val="20"/>
              </w:rPr>
              <w:t>Дрокино</w:t>
            </w:r>
            <w:proofErr w:type="spellEnd"/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Васильева И.В.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40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В-13077-ек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F71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Предлагаю на месте бывшего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рынка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на пересечении улиц 9 мая и Водопьянова построить дом молодежи (различные кружки, танцы, хор и проч.)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Генералов Е.К.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40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Г-13085-ек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Прошу внести корректную информацию в ИСОГД (Информационная система обеспечения градостроительной деятельности), т.к. там, где проектируется парковая зона, в реальности находятся новые улицы с домами и земельные участки ИЖС с городскими коммуникациями, принадлежащие физическим лицам на праве собственности.</w:t>
            </w:r>
          </w:p>
          <w:p w:rsidR="0023164A" w:rsidRPr="0023164A" w:rsidRDefault="0023164A" w:rsidP="0084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+ приложение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ЗАО «Флагман-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40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11282-ек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84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Просим принять наши возражения и разъяснять, на основании чего было принято решение о размещении мест отдыха общего пользования в зоне размещения наших промышленных объектов по адресу ул.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Полигонная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8Д и ул</w:t>
            </w:r>
            <w:r w:rsidR="00120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Полигонная 8Д, стр.1.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СНТ «Шафран»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40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11264-ек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196ABB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43 подписей)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Просим рассмотреть вопрос об изменении градостроительной зоны и перевести территорию нашего садоводства из зоны производственных предприятий в зону коттеджной застройки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Гуриев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40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Г-13100-ек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Земельные участки с номерами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24:50:0000000:161518 24:50:0300305:85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Прошу при утверждении нового Генерального плана г. Красноярска устранить противоречие в границах земельных участков с кадастровыми номерами 24:50:0000000:161518 и 24:50:0300305:85</w:t>
            </w:r>
          </w:p>
          <w:p w:rsidR="0023164A" w:rsidRPr="0023164A" w:rsidRDefault="0023164A" w:rsidP="0084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+ приложение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Горяев А.А.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40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Г-13047-ек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Предлагаю в проекте нового генерального плана, земельный участок с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кадастровым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№24:50:0100451:3538 поставить в зону застройки малоэтажными многоквартирными, блокированными жилыми домами (1-4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23164A" w:rsidRPr="0023164A" w:rsidRDefault="0023164A" w:rsidP="0084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Предлагаю земельные участки 24:50:0200080:361 и  24:50:0200080:360 поставить в зону «многофункциональная», сейчас они в зоне Ж.4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Красинвест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№11287-ек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Прошу откорректировать карту функциональных зон в районе земельных участков с кадастровыми номерами 24:50:0700138:585 и 24:50:0700138:584 т.к. они находятся сразу в 4-х функциональных зонах.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ОАО Санаторий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«Енисей»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№11259-ек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Предлагаю земельный участок с кадастровым №24:50:0100451:248, по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адресу г. Красноярск, ул.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, 151 отнести к жилой зоне 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Панзина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Ж.В.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№КО-13083-ек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От 05.11.2014</w:t>
            </w:r>
          </w:p>
          <w:p w:rsidR="0023164A" w:rsidRPr="0023164A" w:rsidRDefault="00842B34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196ABB">
              <w:rPr>
                <w:rFonts w:ascii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 w:rsidR="00196ABB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84 подписей)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3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Сохранить существующие капитальные гаражи в городе</w:t>
            </w:r>
          </w:p>
          <w:p w:rsidR="0023164A" w:rsidRPr="0023164A" w:rsidRDefault="0023164A" w:rsidP="0023164A">
            <w:pPr>
              <w:pStyle w:val="a4"/>
              <w:numPr>
                <w:ilvl w:val="0"/>
                <w:numId w:val="23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Внести изменения в реконструкцию транспортной развязки ул.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– ул. А. Матросова – ул. Семафорная, в частности перенести реконструкцию за пределы земельных участков с кадастровыми номерами 24:50:07 00 192:161 и 24:50:07 00 192:162, по адресу ул. Семафорная 118, строение 1,2,3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Санников Б.В.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40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С13097-ек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Предлагаю сделать кольцевое движение вдоль набережной р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ача и р. Енисей с выходом на остров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Татышева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164A" w:rsidRPr="0023164A" w:rsidRDefault="0023164A" w:rsidP="0023164A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Гражданпроект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Васильева Н.И.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№В-13099-ек</w:t>
            </w:r>
          </w:p>
          <w:p w:rsidR="0023164A" w:rsidRPr="0023164A" w:rsidRDefault="0034009E" w:rsidP="0084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Замечания о несоответствии проекту планировок и генерального плана.</w:t>
            </w:r>
          </w:p>
          <w:p w:rsidR="0023164A" w:rsidRPr="0023164A" w:rsidRDefault="0023164A" w:rsidP="0023164A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Предложения и замечания в приложениях.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«Зодчий»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№11225-ек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31.10.2014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район, ул.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Прибойная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, 37, стр. 6,7. Кадастровый номер 24:50:0700142:19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Прошу внести корректировку в карту функциональных зон относительно данного участка, перевести из «Общественно деловой зоны» в «Жилую многоэтажную застройку».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Предлагаем разместить зеленые зоны параллельно улице Прибойной с выходом бульвара к реке Енисей.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«Артель»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№3036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Предлагаем использовать заброшенные рекреационные зоны под зоны делового, общественного и коммерческого назначения с целью развития города.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НИЦТДЭиС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Регионтехсервис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20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3017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05.11.2014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кадастровым номером 24:50:0700142:9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Прошу перевести данный участок в зону жилищно-гражданской застройки, как это было принято ранее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Безгачев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№3014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1. Музеифицировать раскоп в районе строительства 4 моста.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2. Разместить музеи на участках 3.2.702, 3.2.697, 3.2.706.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3. Сформировать новый транспортный вход в г. Красноярск через 4 мост.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4.Организовать движение грузового транспорта по ул. Мечникова в направлении ул.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с пересечением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транссиба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виадуком.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5. Сформировать привокзальную площадь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/Д вокзала с западной стороны от железнодорожных путей.</w:t>
            </w:r>
          </w:p>
          <w:p w:rsidR="0023164A" w:rsidRPr="0023164A" w:rsidRDefault="0023164A" w:rsidP="0084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+ приложения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Лунин Е.А.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№КО12979-ек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31.10.2014</w:t>
            </w:r>
          </w:p>
          <w:p w:rsidR="0023164A" w:rsidRPr="0023164A" w:rsidRDefault="00196ABB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145 подписей)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кадастровым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№24:50:0600011:3088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Против перевода данного земельного участка в «Общественно-деловую зону».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Предлагаем рассмотреть возможность благоустройства данного сквера.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«Университет-Строй»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№11239-ек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от 31.10.2014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 в районе пересечения ул. Копылова и пр.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Свободный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установить следующее зонирование:</w:t>
            </w:r>
          </w:p>
          <w:p w:rsidR="0023164A" w:rsidRPr="0023164A" w:rsidRDefault="0023164A" w:rsidP="0023164A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- зона застройки многоэтажными жилыми домами (10 </w:t>
            </w:r>
            <w:proofErr w:type="spellStart"/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выше) – 25 га</w:t>
            </w:r>
          </w:p>
          <w:p w:rsidR="0023164A" w:rsidRPr="0023164A" w:rsidRDefault="0023164A" w:rsidP="0023164A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- зона объектов физкультуры и спорта – 4,5 га.</w:t>
            </w:r>
          </w:p>
          <w:p w:rsidR="0023164A" w:rsidRPr="0023164A" w:rsidRDefault="0023164A" w:rsidP="0023164A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+ приложения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«Инвестиционная компания «АЛЬЯНС»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№11232-ек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31.10.2014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статьями 24,28 ГК РФ, просим изменить функциональную зону земельного участка с кадастровым номером 24:50:0700188:2721 с зоны делового, коммерческого назначения и объектов культуры на зону застройки многоэтажными жилыми домами.</w:t>
            </w:r>
          </w:p>
          <w:p w:rsidR="0023164A" w:rsidRPr="0023164A" w:rsidRDefault="0023164A" w:rsidP="00842B34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+ приложения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«ФЦ-Редут»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«ЛРЦ Форпост»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№11248-ек</w:t>
            </w:r>
          </w:p>
          <w:p w:rsid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31.10.2014</w:t>
            </w:r>
          </w:p>
          <w:p w:rsidR="00196ABB" w:rsidRPr="0023164A" w:rsidRDefault="00196ABB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2 подписей)</w:t>
            </w:r>
          </w:p>
        </w:tc>
        <w:tc>
          <w:tcPr>
            <w:tcW w:w="6662" w:type="dxa"/>
          </w:tcPr>
          <w:p w:rsidR="0023164A" w:rsidRPr="0023164A" w:rsidRDefault="0023164A" w:rsidP="00842B34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Просим  внести изменения в генеральный план города Красноярска в отношении части земельных участков с кадастровыми номерами 24:50:0400111:1077, 24:50:0400111:1073, 24:50:0400111:1074, земельного участка с кадастровым №24:50:0400111:1077 расположенных по адресу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, ул. Малиновского, а именно изменить функциональную зону с существующей «производственной» на «общественно-деловую»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Пелевин М.С.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№П-13013-ек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31.10.2014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с кадастровым номером 24:50:0200036:666, ул.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Дорожная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2, ряд 1, бокс 32.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84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Прошу пояснить, почему на новой схеме Генплана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гаражи по указанному адресу отсутствуют. Если они попадают под снос, то выражаю несогласие с генеральным планом.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Поддубный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№П-13029ек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31.10.2014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pStyle w:val="a4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Прошу внести изменения в Генеральный план города Красноярска в отношении земельного участка с кадастровым номером 24:50:0700218:236, расположенному по адресу г. Красноярск, ул. 60 лет Октября, а именно изменить функциональную зону с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существующей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– «производственная», на «общественно-деловую». Письменный ответ прошу направить моему представителю Полежаевой Е.С. по адресу г. Красноярск ул. П. Железняка 46д</w:t>
            </w:r>
          </w:p>
          <w:p w:rsidR="0023164A" w:rsidRPr="0023164A" w:rsidRDefault="0023164A" w:rsidP="0023164A">
            <w:pPr>
              <w:pStyle w:val="a4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+приложение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«УСК»</w:t>
            </w:r>
            <w:r w:rsidR="00091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СИБИРЯК»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№11238-ек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31.10.2014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pStyle w:val="a4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 в районе пересечения ул. Копылова и пр.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Свободный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установить следующее зонирование:</w:t>
            </w:r>
          </w:p>
          <w:p w:rsidR="0023164A" w:rsidRPr="0023164A" w:rsidRDefault="0023164A" w:rsidP="0023164A">
            <w:pPr>
              <w:pStyle w:val="a4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- зона застройки многоэтажными жилыми домами (10 </w:t>
            </w:r>
            <w:proofErr w:type="spellStart"/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выше) – 25 га</w:t>
            </w:r>
          </w:p>
          <w:p w:rsidR="0023164A" w:rsidRPr="0023164A" w:rsidRDefault="0023164A" w:rsidP="0023164A">
            <w:pPr>
              <w:pStyle w:val="a4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- зона объектов физкультуры и спорта – 4,5 га.</w:t>
            </w:r>
          </w:p>
          <w:p w:rsidR="0023164A" w:rsidRPr="0023164A" w:rsidRDefault="0023164A" w:rsidP="0023164A">
            <w:pPr>
              <w:pStyle w:val="a4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+ приложения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Инком-сосны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№11182-ек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31.10.2014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 кадастровым номером 24:50:01 00 518:340, располагающийся на ул.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,157</w:t>
            </w:r>
          </w:p>
          <w:p w:rsidR="0023164A" w:rsidRPr="0023164A" w:rsidRDefault="0023164A" w:rsidP="0023164A">
            <w:pPr>
              <w:pStyle w:val="a4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Просим отнести указанный земельный участок, как и ранее, к территориальной зоне городской рекреации (зона Р</w:t>
            </w:r>
            <w:r w:rsidR="003400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23164A" w:rsidRPr="0023164A" w:rsidRDefault="0023164A" w:rsidP="0023164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+приложения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Васильев С.С.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40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КО-13014ек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т 31.10.2014</w:t>
            </w:r>
          </w:p>
          <w:p w:rsidR="0023164A" w:rsidRPr="0023164A" w:rsidRDefault="00842B34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A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196ABB">
              <w:rPr>
                <w:rFonts w:ascii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 w:rsidR="00196ABB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75 подписей)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pStyle w:val="a4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Предлагаем изменить в разделе «Охрана окружающей сред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Планировочные мероприятия)» проекта Генерального плана городского округа города Красноярск планировочные решения к территории, занимаемой ОАО «ТЭЦ-1» и территории, занимаемой филиалом ТЭЦ-2 ОАО «Енисейская ТГК (ТГК-13)» с планировочного мероприятия «объекты, для которых обязательно проведение оценки приемлемого риска для здоровья населения» на планировочное мероприятие «рекомендации по выносу, перебазированию, перепрофилированию объектов по санитарным требованиям».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Коропачинский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№ К-257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уарх</w:t>
            </w:r>
            <w:proofErr w:type="spellEnd"/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05.11.14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1.На участке территории бывшего завода «Сибэлектросталь» заменить территориальную зону с «Зоны рекреационного назначения», а именно с «Зоны объектов физкультуры и спорта» на «Зону общественно-деловую», а именно на «зону делового, общественного и коммерческого назначения»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2.Пересечь ул. Кутузова улицей Мичурина, далее пересечь улицей Кутузова сквер, расположенный между ул.</w:t>
            </w:r>
            <w:r w:rsidR="00340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Мичурина и территорией бывшего завода «Сибэлектросталь», и далее соединить с ее продолжением через всю территорию бывшего завода до ул.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Аральской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3.на участке территории, занимаемой в настоящее время сквером, расположенным между ул. Мичурина и территорией бывшего завода «Сибэлектросталь» и ограниченной с севера продолжением ул. Щорса, а с юга – ул. Волжской, заменить территориальную зону с «Зоны рекреационного назначения», а именно с «Зоны мест отдыха общего пользования, скверов, парков, городских складов» на «Жилую зону», а именно на «Зону застройки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среднеэтажными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жилыми домами».</w:t>
            </w:r>
            <w:proofErr w:type="gramEnd"/>
          </w:p>
          <w:p w:rsidR="0023164A" w:rsidRPr="0023164A" w:rsidRDefault="0023164A" w:rsidP="0084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4.На участке территории, занимаемом в настоящее время «Ипподромом», заменить территориальную зону с «Зоны рекреационного назначения», а именно с «Зоны объектов физкультуры и спорта» на «Зону общественно-деловую», а именно на «Зону делового, общественного и коммерческого назначения». 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ити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№3040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1.На участке территории бывшего завода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Сибэлектросталь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» заменить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территориальнубю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зону с «Зоны рекреационного назначения», а именно с «Зоны объектов физкультуры и спорта» на «Зону общественно-деловую», а именно на «зону делового, общественного и коммерческого назначения»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2.Пересечь ул. Кутузова улицей Мичурина, далее пересечь улицей Кутузова сквер, расположенный между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и территорией бывшего завода «Сибэлектросталь», и далее соединить с ее продолжением через всю территорию бывшего завода до ул.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Аральской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3.на участке территории, занимаемой в настоящее время сквером, расположенным между ул. Мичурина и территорией бывшего завода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Сибэлектросталь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40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и ограниченной с севера продолжением ул. Щорса, а с юга – ул. Волжской, заменить территориальную зону с «Зоны рекреационного назначения», а именно с «Зоны мест отдыха общего пользования, скверов, парков, городских складов» на «Жилую зону», а именно на «Зону застройки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среднеэтажными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жилыми домами».</w:t>
            </w:r>
            <w:proofErr w:type="gramEnd"/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4.На участке территории, занимаемом в настоящее время «Ипподромом», заменить территориальную зону с «Зоны рекреационного назначения», а именно с «Зоны объектов физкультуры и спорта» на «Зону общественно-деловую», а именно на «Зону делового, общественного и коммерческого назначения».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Неструев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Н-265-уарх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</w:p>
        </w:tc>
        <w:tc>
          <w:tcPr>
            <w:tcW w:w="6662" w:type="dxa"/>
          </w:tcPr>
          <w:p w:rsidR="0023164A" w:rsidRPr="00E51C76" w:rsidRDefault="0023164A" w:rsidP="0084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76">
              <w:rPr>
                <w:rFonts w:ascii="Times New Roman" w:hAnsi="Times New Roman" w:cs="Times New Roman"/>
                <w:sz w:val="20"/>
                <w:szCs w:val="20"/>
              </w:rPr>
              <w:t xml:space="preserve">Откорректировать зону СН – в районе кладбища «Шинное» - увеличив зону по </w:t>
            </w:r>
            <w:proofErr w:type="gramStart"/>
            <w:r w:rsidRPr="00E51C76">
              <w:rPr>
                <w:rFonts w:ascii="Times New Roman" w:hAnsi="Times New Roman" w:cs="Times New Roman"/>
                <w:sz w:val="20"/>
                <w:szCs w:val="20"/>
              </w:rPr>
              <w:t>границам</w:t>
            </w:r>
            <w:proofErr w:type="gramEnd"/>
            <w:r w:rsidRPr="00E51C76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 занимаемым кладбищем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EA0DC6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C6">
              <w:rPr>
                <w:rFonts w:ascii="Times New Roman" w:hAnsi="Times New Roman" w:cs="Times New Roman"/>
                <w:sz w:val="20"/>
                <w:szCs w:val="20"/>
              </w:rPr>
              <w:t>Лопатин А.В.</w:t>
            </w:r>
          </w:p>
          <w:p w:rsidR="0023164A" w:rsidRPr="00EA0DC6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C6">
              <w:rPr>
                <w:rFonts w:ascii="Times New Roman" w:hAnsi="Times New Roman" w:cs="Times New Roman"/>
                <w:sz w:val="20"/>
                <w:szCs w:val="20"/>
              </w:rPr>
              <w:t>Л-264-уарх</w:t>
            </w:r>
          </w:p>
          <w:p w:rsidR="0023164A" w:rsidRPr="00EA0DC6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3164A" w:rsidRPr="00EA0DC6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</w:p>
        </w:tc>
        <w:tc>
          <w:tcPr>
            <w:tcW w:w="6662" w:type="dxa"/>
          </w:tcPr>
          <w:p w:rsidR="0023164A" w:rsidRPr="00E51C76" w:rsidRDefault="00EA0DC6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76">
              <w:rPr>
                <w:rFonts w:ascii="Times New Roman" w:hAnsi="Times New Roman" w:cs="Times New Roman"/>
                <w:sz w:val="20"/>
                <w:szCs w:val="20"/>
              </w:rPr>
              <w:t>Убрать в графической</w:t>
            </w:r>
            <w:r w:rsidR="007E3F01" w:rsidRPr="00E51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C7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E3F01" w:rsidRPr="00E51C76">
              <w:rPr>
                <w:rFonts w:ascii="Times New Roman" w:hAnsi="Times New Roman" w:cs="Times New Roman"/>
                <w:sz w:val="20"/>
                <w:szCs w:val="20"/>
              </w:rPr>
              <w:t xml:space="preserve">асти проекта внутриквартальную дорогу в районе ул. </w:t>
            </w:r>
            <w:proofErr w:type="gramStart"/>
            <w:r w:rsidR="007E3F01" w:rsidRPr="00E51C76">
              <w:rPr>
                <w:rFonts w:ascii="Times New Roman" w:hAnsi="Times New Roman" w:cs="Times New Roman"/>
                <w:sz w:val="20"/>
                <w:szCs w:val="20"/>
              </w:rPr>
              <w:t>Снежная</w:t>
            </w:r>
            <w:proofErr w:type="gramEnd"/>
            <w:r w:rsidR="007E3F01" w:rsidRPr="00E51C76">
              <w:rPr>
                <w:rFonts w:ascii="Times New Roman" w:hAnsi="Times New Roman" w:cs="Times New Roman"/>
                <w:sz w:val="20"/>
                <w:szCs w:val="20"/>
              </w:rPr>
              <w:t xml:space="preserve">, 14; </w:t>
            </w:r>
          </w:p>
          <w:p w:rsidR="007E3F01" w:rsidRPr="00E51C76" w:rsidRDefault="007E3F01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76">
              <w:rPr>
                <w:rFonts w:ascii="Times New Roman" w:hAnsi="Times New Roman" w:cs="Times New Roman"/>
                <w:sz w:val="20"/>
                <w:szCs w:val="20"/>
              </w:rPr>
              <w:t xml:space="preserve">Внести изменения </w:t>
            </w:r>
            <w:r w:rsidR="00E51C7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51C76"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r w:rsidR="00E51C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1C76">
              <w:rPr>
                <w:rFonts w:ascii="Times New Roman" w:hAnsi="Times New Roman" w:cs="Times New Roman"/>
                <w:sz w:val="20"/>
                <w:szCs w:val="20"/>
              </w:rPr>
              <w:t xml:space="preserve"> решени</w:t>
            </w:r>
            <w:r w:rsidR="00E51C76">
              <w:rPr>
                <w:rFonts w:ascii="Times New Roman" w:hAnsi="Times New Roman" w:cs="Times New Roman"/>
                <w:sz w:val="20"/>
                <w:szCs w:val="20"/>
              </w:rPr>
              <w:t>е по размещению жил. з</w:t>
            </w:r>
            <w:r w:rsidRPr="00E51C76">
              <w:rPr>
                <w:rFonts w:ascii="Times New Roman" w:hAnsi="Times New Roman" w:cs="Times New Roman"/>
                <w:sz w:val="20"/>
                <w:szCs w:val="20"/>
              </w:rPr>
              <w:t>астройки и дорог в ж/</w:t>
            </w:r>
            <w:proofErr w:type="gramStart"/>
            <w:r w:rsidRPr="00E51C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51C76">
              <w:rPr>
                <w:rFonts w:ascii="Times New Roman" w:hAnsi="Times New Roman" w:cs="Times New Roman"/>
                <w:sz w:val="20"/>
                <w:szCs w:val="20"/>
              </w:rPr>
              <w:t xml:space="preserve"> «Ботанический».</w:t>
            </w:r>
          </w:p>
          <w:p w:rsidR="007E3F01" w:rsidRPr="00E51C76" w:rsidRDefault="007E3F01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76">
              <w:rPr>
                <w:rFonts w:ascii="Times New Roman" w:hAnsi="Times New Roman" w:cs="Times New Roman"/>
                <w:sz w:val="20"/>
                <w:szCs w:val="20"/>
              </w:rPr>
              <w:t>Учесть в ж/</w:t>
            </w:r>
            <w:proofErr w:type="gramStart"/>
            <w:r w:rsidRPr="00E51C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51C76">
              <w:rPr>
                <w:rFonts w:ascii="Times New Roman" w:hAnsi="Times New Roman" w:cs="Times New Roman"/>
                <w:sz w:val="20"/>
                <w:szCs w:val="20"/>
              </w:rPr>
              <w:t xml:space="preserve"> «Озерный» рекреационную зону в районе ручья м</w:t>
            </w:r>
            <w:r w:rsidR="00E51C76">
              <w:rPr>
                <w:rFonts w:ascii="Times New Roman" w:hAnsi="Times New Roman" w:cs="Times New Roman"/>
                <w:sz w:val="20"/>
                <w:szCs w:val="20"/>
              </w:rPr>
              <w:t>ежду</w:t>
            </w:r>
            <w:r w:rsidRPr="00E51C76">
              <w:rPr>
                <w:rFonts w:ascii="Times New Roman" w:hAnsi="Times New Roman" w:cs="Times New Roman"/>
                <w:sz w:val="20"/>
                <w:szCs w:val="20"/>
              </w:rPr>
              <w:t xml:space="preserve"> жилой застройкой.</w:t>
            </w:r>
          </w:p>
          <w:p w:rsidR="007E3F01" w:rsidRPr="00E51C76" w:rsidRDefault="007E3F01" w:rsidP="00E51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76">
              <w:rPr>
                <w:rFonts w:ascii="Times New Roman" w:hAnsi="Times New Roman" w:cs="Times New Roman"/>
                <w:sz w:val="20"/>
                <w:szCs w:val="20"/>
              </w:rPr>
              <w:t>Внести изменения в проектное решение по размещению дорог</w:t>
            </w:r>
            <w:r w:rsidR="00E51C76">
              <w:rPr>
                <w:rFonts w:ascii="Times New Roman" w:hAnsi="Times New Roman" w:cs="Times New Roman"/>
                <w:sz w:val="20"/>
                <w:szCs w:val="20"/>
              </w:rPr>
              <w:t xml:space="preserve"> и зонирование</w:t>
            </w:r>
            <w:r w:rsidRPr="00E51C76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территории </w:t>
            </w:r>
            <w:proofErr w:type="spellStart"/>
            <w:r w:rsidRPr="00E51C76">
              <w:rPr>
                <w:rFonts w:ascii="Times New Roman" w:hAnsi="Times New Roman" w:cs="Times New Roman"/>
                <w:sz w:val="20"/>
                <w:szCs w:val="20"/>
              </w:rPr>
              <w:t>Агроуниверситета</w:t>
            </w:r>
            <w:proofErr w:type="spellEnd"/>
            <w:r w:rsidRPr="00E51C76">
              <w:rPr>
                <w:rFonts w:ascii="Times New Roman" w:hAnsi="Times New Roman" w:cs="Times New Roman"/>
                <w:sz w:val="20"/>
                <w:szCs w:val="20"/>
              </w:rPr>
              <w:t xml:space="preserve"> по ул. Елены Стасовой.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EA0DC6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DC6">
              <w:rPr>
                <w:rFonts w:ascii="Times New Roman" w:hAnsi="Times New Roman" w:cs="Times New Roman"/>
                <w:sz w:val="20"/>
                <w:szCs w:val="20"/>
              </w:rPr>
              <w:t>Засухин</w:t>
            </w:r>
            <w:proofErr w:type="spellEnd"/>
            <w:r w:rsidRPr="00EA0DC6">
              <w:rPr>
                <w:rFonts w:ascii="Times New Roman" w:hAnsi="Times New Roman" w:cs="Times New Roman"/>
                <w:sz w:val="20"/>
                <w:szCs w:val="20"/>
              </w:rPr>
              <w:t xml:space="preserve"> В.Р.</w:t>
            </w:r>
          </w:p>
          <w:p w:rsidR="0023164A" w:rsidRPr="00EA0DC6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C6">
              <w:rPr>
                <w:rFonts w:ascii="Times New Roman" w:hAnsi="Times New Roman" w:cs="Times New Roman"/>
                <w:sz w:val="20"/>
                <w:szCs w:val="20"/>
              </w:rPr>
              <w:t>З-263-уарх</w:t>
            </w:r>
          </w:p>
          <w:p w:rsidR="0023164A" w:rsidRPr="00EA0DC6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3164A" w:rsidRPr="00EA0DC6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</w:p>
        </w:tc>
        <w:tc>
          <w:tcPr>
            <w:tcW w:w="6662" w:type="dxa"/>
          </w:tcPr>
          <w:p w:rsidR="0023164A" w:rsidRPr="00E51C76" w:rsidRDefault="007E3F01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76">
              <w:rPr>
                <w:rFonts w:ascii="Times New Roman" w:hAnsi="Times New Roman" w:cs="Times New Roman"/>
                <w:sz w:val="20"/>
                <w:szCs w:val="20"/>
              </w:rPr>
              <w:t>Доработать планировочное решение ж/</w:t>
            </w:r>
            <w:proofErr w:type="gramStart"/>
            <w:r w:rsidRPr="00E51C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51C76">
              <w:rPr>
                <w:rFonts w:ascii="Times New Roman" w:hAnsi="Times New Roman" w:cs="Times New Roman"/>
                <w:sz w:val="20"/>
                <w:szCs w:val="20"/>
              </w:rPr>
              <w:t xml:space="preserve"> «Тихие зори» и </w:t>
            </w:r>
            <w:r w:rsidR="00E51C76">
              <w:rPr>
                <w:rFonts w:ascii="Times New Roman" w:hAnsi="Times New Roman" w:cs="Times New Roman"/>
                <w:sz w:val="20"/>
                <w:szCs w:val="20"/>
              </w:rPr>
              <w:t xml:space="preserve">ж/р </w:t>
            </w:r>
            <w:r w:rsidRPr="00E51C76">
              <w:rPr>
                <w:rFonts w:ascii="Times New Roman" w:hAnsi="Times New Roman" w:cs="Times New Roman"/>
                <w:sz w:val="20"/>
                <w:szCs w:val="20"/>
              </w:rPr>
              <w:t>«Юго-Западный».</w:t>
            </w:r>
          </w:p>
          <w:p w:rsidR="007E3F01" w:rsidRPr="00E51C76" w:rsidRDefault="007E3F01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76">
              <w:rPr>
                <w:rFonts w:ascii="Times New Roman" w:hAnsi="Times New Roman" w:cs="Times New Roman"/>
                <w:sz w:val="20"/>
                <w:szCs w:val="20"/>
              </w:rPr>
              <w:t>Пересмотреть решение по трассировке автодороги от пр. им</w:t>
            </w:r>
            <w:proofErr w:type="gramStart"/>
            <w:r w:rsidRPr="00E51C7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51C76">
              <w:rPr>
                <w:rFonts w:ascii="Times New Roman" w:hAnsi="Times New Roman" w:cs="Times New Roman"/>
                <w:sz w:val="20"/>
                <w:szCs w:val="20"/>
              </w:rPr>
              <w:t xml:space="preserve"> Газеты «Красноярский рабочий» в </w:t>
            </w:r>
            <w:r w:rsidR="00E51C76">
              <w:rPr>
                <w:rFonts w:ascii="Times New Roman" w:hAnsi="Times New Roman" w:cs="Times New Roman"/>
                <w:sz w:val="20"/>
                <w:szCs w:val="20"/>
              </w:rPr>
              <w:t>район ул. Фестивальной далее в Б</w:t>
            </w:r>
            <w:r w:rsidRPr="00E51C76">
              <w:rPr>
                <w:rFonts w:ascii="Times New Roman" w:hAnsi="Times New Roman" w:cs="Times New Roman"/>
                <w:sz w:val="20"/>
                <w:szCs w:val="20"/>
              </w:rPr>
              <w:t>ерезовский район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EA0DC6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DC6">
              <w:rPr>
                <w:rFonts w:ascii="Times New Roman" w:hAnsi="Times New Roman" w:cs="Times New Roman"/>
                <w:sz w:val="20"/>
                <w:szCs w:val="20"/>
              </w:rPr>
              <w:t>Пагурец</w:t>
            </w:r>
            <w:proofErr w:type="spellEnd"/>
            <w:r w:rsidRPr="00EA0DC6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23164A" w:rsidRPr="00EA0DC6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C6">
              <w:rPr>
                <w:rFonts w:ascii="Times New Roman" w:hAnsi="Times New Roman" w:cs="Times New Roman"/>
                <w:sz w:val="20"/>
                <w:szCs w:val="20"/>
              </w:rPr>
              <w:t>П-262-уарх</w:t>
            </w:r>
          </w:p>
          <w:p w:rsidR="0023164A" w:rsidRPr="00EA0DC6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3164A" w:rsidRPr="00EA0DC6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</w:p>
        </w:tc>
        <w:tc>
          <w:tcPr>
            <w:tcW w:w="6662" w:type="dxa"/>
          </w:tcPr>
          <w:p w:rsidR="0023164A" w:rsidRPr="00E51C76" w:rsidRDefault="007E3F01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76">
              <w:rPr>
                <w:rFonts w:ascii="Times New Roman" w:hAnsi="Times New Roman" w:cs="Times New Roman"/>
                <w:sz w:val="20"/>
                <w:szCs w:val="20"/>
              </w:rPr>
              <w:t xml:space="preserve">Отредактировать границы о. </w:t>
            </w:r>
            <w:proofErr w:type="spellStart"/>
            <w:r w:rsidRPr="00E51C76">
              <w:rPr>
                <w:rFonts w:ascii="Times New Roman" w:hAnsi="Times New Roman" w:cs="Times New Roman"/>
                <w:sz w:val="20"/>
                <w:szCs w:val="20"/>
              </w:rPr>
              <w:t>Посадный</w:t>
            </w:r>
            <w:proofErr w:type="spellEnd"/>
            <w:r w:rsidR="00E51C76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существующего состояния</w:t>
            </w:r>
            <w:r w:rsidRPr="00E51C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3F01" w:rsidRPr="00E51C76" w:rsidRDefault="007E3F01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76">
              <w:rPr>
                <w:rFonts w:ascii="Times New Roman" w:hAnsi="Times New Roman" w:cs="Times New Roman"/>
                <w:sz w:val="20"/>
                <w:szCs w:val="20"/>
              </w:rPr>
              <w:t>Внести дополнения и изменения в схему объектов местного назначения.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EA0DC6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DC6">
              <w:rPr>
                <w:rFonts w:ascii="Times New Roman" w:hAnsi="Times New Roman" w:cs="Times New Roman"/>
                <w:sz w:val="20"/>
                <w:szCs w:val="20"/>
              </w:rPr>
              <w:t>Тартышная</w:t>
            </w:r>
            <w:proofErr w:type="spellEnd"/>
            <w:r w:rsidRPr="00EA0DC6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  <w:p w:rsidR="0023164A" w:rsidRPr="00EA0DC6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C6">
              <w:rPr>
                <w:rFonts w:ascii="Times New Roman" w:hAnsi="Times New Roman" w:cs="Times New Roman"/>
                <w:sz w:val="20"/>
                <w:szCs w:val="20"/>
              </w:rPr>
              <w:t>Т-261-уарх</w:t>
            </w:r>
          </w:p>
          <w:p w:rsidR="0023164A" w:rsidRPr="00EA0DC6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3164A" w:rsidRPr="00EA0DC6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</w:p>
        </w:tc>
        <w:tc>
          <w:tcPr>
            <w:tcW w:w="6662" w:type="dxa"/>
          </w:tcPr>
          <w:p w:rsidR="0023164A" w:rsidRPr="00E51C76" w:rsidRDefault="007E3F01" w:rsidP="00EA0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76">
              <w:rPr>
                <w:rFonts w:ascii="Times New Roman" w:hAnsi="Times New Roman" w:cs="Times New Roman"/>
                <w:sz w:val="20"/>
                <w:szCs w:val="20"/>
              </w:rPr>
              <w:t>Отредактировать</w:t>
            </w:r>
            <w:r w:rsidR="00EA0DC6" w:rsidRPr="00E51C76">
              <w:rPr>
                <w:rFonts w:ascii="Times New Roman" w:hAnsi="Times New Roman" w:cs="Times New Roman"/>
                <w:sz w:val="20"/>
                <w:szCs w:val="20"/>
              </w:rPr>
              <w:t xml:space="preserve"> в графической и текстовой части проекта жилую зону 5-9 этажей и 10 </w:t>
            </w:r>
            <w:proofErr w:type="spellStart"/>
            <w:proofErr w:type="gramStart"/>
            <w:r w:rsidR="00EA0DC6" w:rsidRPr="00E51C76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="00EA0DC6" w:rsidRPr="00E51C76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proofErr w:type="gramEnd"/>
            <w:r w:rsidR="00EA0DC6" w:rsidRPr="00E51C76">
              <w:rPr>
                <w:rFonts w:ascii="Times New Roman" w:hAnsi="Times New Roman" w:cs="Times New Roman"/>
                <w:sz w:val="20"/>
                <w:szCs w:val="20"/>
              </w:rPr>
              <w:t xml:space="preserve"> более, выполнить ее одной функциональной зоной многоэтажной жилой застройки (</w:t>
            </w:r>
            <w:r w:rsidR="00E51C76">
              <w:rPr>
                <w:rFonts w:ascii="Times New Roman" w:hAnsi="Times New Roman" w:cs="Times New Roman"/>
                <w:sz w:val="20"/>
                <w:szCs w:val="20"/>
              </w:rPr>
              <w:t xml:space="preserve">оставить </w:t>
            </w:r>
            <w:r w:rsidR="00EA0DC6" w:rsidRPr="00E51C76">
              <w:rPr>
                <w:rFonts w:ascii="Times New Roman" w:hAnsi="Times New Roman" w:cs="Times New Roman"/>
                <w:sz w:val="20"/>
                <w:szCs w:val="20"/>
              </w:rPr>
              <w:t xml:space="preserve">3 зоны: усадебная, </w:t>
            </w:r>
            <w:proofErr w:type="spellStart"/>
            <w:r w:rsidR="00EA0DC6" w:rsidRPr="00E51C76"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 w:rsidR="00EA0DC6" w:rsidRPr="00E51C76">
              <w:rPr>
                <w:rFonts w:ascii="Times New Roman" w:hAnsi="Times New Roman" w:cs="Times New Roman"/>
                <w:sz w:val="20"/>
                <w:szCs w:val="20"/>
              </w:rPr>
              <w:t xml:space="preserve"> и многоэтажная)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EA0DC6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C6">
              <w:rPr>
                <w:rFonts w:ascii="Times New Roman" w:hAnsi="Times New Roman" w:cs="Times New Roman"/>
                <w:sz w:val="20"/>
                <w:szCs w:val="20"/>
              </w:rPr>
              <w:t>Михайлов Е.Ю.</w:t>
            </w:r>
          </w:p>
          <w:p w:rsidR="0023164A" w:rsidRPr="00EA0DC6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DC6">
              <w:rPr>
                <w:rFonts w:ascii="Times New Roman" w:hAnsi="Times New Roman" w:cs="Times New Roman"/>
                <w:sz w:val="20"/>
                <w:szCs w:val="20"/>
              </w:rPr>
              <w:t>М-260-уарх</w:t>
            </w:r>
          </w:p>
          <w:p w:rsidR="0023164A" w:rsidRPr="00EA0DC6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3164A" w:rsidRPr="00EA0DC6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</w:p>
        </w:tc>
        <w:tc>
          <w:tcPr>
            <w:tcW w:w="6662" w:type="dxa"/>
          </w:tcPr>
          <w:p w:rsidR="0023164A" w:rsidRPr="0023164A" w:rsidRDefault="00B57C84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Внести дополнения и изменения в схему объектов местного назначения.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Кошелева Е.В.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К-259-уарх</w:t>
            </w:r>
          </w:p>
          <w:p w:rsid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</w:p>
          <w:p w:rsidR="00196ABB" w:rsidRPr="0023164A" w:rsidRDefault="00196ABB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коллективное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7 подписей)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Прошу при рассмотрении и утверждении Генерального плана оставить зону П3, к которой относится земельный участок с кадастровым номером 24:50:0300183:46, без изменений 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Рогацевич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Р-13022-ек</w:t>
            </w:r>
          </w:p>
          <w:p w:rsidR="0023164A" w:rsidRPr="0023164A" w:rsidRDefault="0034009E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Оставить «территории коммунально-складских организаций», указанные на пересечении проспекта Металлургов и ул. Тельмана, не менять на «зону рекреационного назначения»– мест отдыха общего пользования (скверов, парков городских складов и пр.)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прилагаемой схемы + приложения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Элитжилстрой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11185-ек</w:t>
            </w:r>
          </w:p>
          <w:p w:rsidR="0023164A" w:rsidRPr="0023164A" w:rsidRDefault="0071550C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Внести  исправление в проект генерального плана города, отнеся земельный участок с кадастровым номером 24:50:0000000:420, предназначенный для строительства общественно-коммерческого комплекса с картинной галереей по адресу: Советский район, ул. Белинского, юго-восточнее сквера им.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А.Дубенского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к зоне делового, общественного и коммерческого назначения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+приложения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«СКБ»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№ 11247-ек</w:t>
            </w:r>
          </w:p>
          <w:p w:rsidR="0023164A" w:rsidRPr="0023164A" w:rsidRDefault="0071550C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Просьба скорректировать транспортную развязку с учетом интересов ООО «СКБ», не затрагивая занимаемый земельный участок и существующее здание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+ приложения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6A6634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6A6634" w:rsidRDefault="006A6634" w:rsidP="0071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6A6634">
              <w:rPr>
                <w:rFonts w:ascii="Times New Roman" w:hAnsi="Times New Roman" w:cs="Times New Roman"/>
                <w:sz w:val="20"/>
                <w:szCs w:val="20"/>
              </w:rPr>
              <w:t>кспертн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группа </w:t>
            </w:r>
            <w:r w:rsidRPr="006A6634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6A6634">
              <w:rPr>
                <w:rFonts w:ascii="Times New Roman" w:hAnsi="Times New Roman" w:cs="Times New Roman"/>
                <w:sz w:val="20"/>
                <w:szCs w:val="20"/>
              </w:rPr>
              <w:t>Гражданпроект</w:t>
            </w:r>
            <w:proofErr w:type="spellEnd"/>
            <w:r w:rsidRPr="006A663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71550C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71550C">
              <w:rPr>
                <w:rFonts w:ascii="Times New Roman" w:hAnsi="Times New Roman" w:cs="Times New Roman"/>
                <w:sz w:val="20"/>
                <w:szCs w:val="20"/>
              </w:rPr>
              <w:t>. № Т-13034-ек от 31.10.2014</w:t>
            </w:r>
          </w:p>
        </w:tc>
        <w:tc>
          <w:tcPr>
            <w:tcW w:w="6662" w:type="dxa"/>
          </w:tcPr>
          <w:p w:rsidR="0023164A" w:rsidRPr="0023164A" w:rsidRDefault="006A6634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 к заключению.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67C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0C">
              <w:rPr>
                <w:rFonts w:ascii="Times New Roman" w:hAnsi="Times New Roman" w:cs="Times New Roman"/>
                <w:sz w:val="20"/>
                <w:szCs w:val="20"/>
              </w:rPr>
              <w:t>ОАО «Химико-металлургический завод»</w:t>
            </w:r>
          </w:p>
          <w:p w:rsidR="0023164A" w:rsidRDefault="0071550C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3015</w:t>
            </w:r>
          </w:p>
          <w:p w:rsidR="0071550C" w:rsidRPr="0071550C" w:rsidRDefault="0071550C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05.11.2014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Свердловский район, ул. А. Матросова 30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Генеральный план города</w:t>
            </w:r>
            <w:r w:rsidR="008236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разбив территорию ОАО «Химико-металлургического завода» на 3 зоны: Ж.5, ОД.1 и ИТ.2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+ приложение</w:t>
            </w:r>
          </w:p>
        </w:tc>
      </w:tr>
      <w:tr w:rsidR="0023164A" w:rsidRPr="0023164A" w:rsidTr="0023164A">
        <w:tc>
          <w:tcPr>
            <w:tcW w:w="534" w:type="dxa"/>
          </w:tcPr>
          <w:p w:rsidR="0023164A" w:rsidRPr="0023164A" w:rsidRDefault="0023164A" w:rsidP="0023164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ООО «А-Систем»</w:t>
            </w:r>
          </w:p>
          <w:p w:rsidR="0082367C" w:rsidRDefault="0082367C" w:rsidP="0082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3013</w:t>
            </w:r>
          </w:p>
          <w:p w:rsidR="0023164A" w:rsidRPr="0023164A" w:rsidRDefault="0071550C" w:rsidP="0082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04.11.2014 </w:t>
            </w:r>
          </w:p>
        </w:tc>
        <w:tc>
          <w:tcPr>
            <w:tcW w:w="6662" w:type="dxa"/>
          </w:tcPr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 </w:t>
            </w:r>
            <w:proofErr w:type="spell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24:50:0600031:590</w:t>
            </w:r>
          </w:p>
          <w:p w:rsidR="0023164A" w:rsidRPr="0023164A" w:rsidRDefault="00842B34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3164A"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Кутузова 1</w:t>
            </w:r>
          </w:p>
          <w:p w:rsidR="0023164A" w:rsidRPr="0023164A" w:rsidRDefault="0023164A" w:rsidP="00231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4A" w:rsidRPr="0023164A" w:rsidRDefault="0023164A" w:rsidP="0084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Изменить существующую функциональную зону рекреационного </w:t>
            </w:r>
            <w:proofErr w:type="gramStart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>назначения-зону</w:t>
            </w:r>
            <w:proofErr w:type="gramEnd"/>
            <w:r w:rsidRPr="0023164A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физкультуры и спорта на функциональную зону размещения производственно-коммунальных объектов – зону производственных объектов, либо предусмотреть в месте расположения земельного участка наличие функциональной зоны размещения производственно-коммунальных объектов – зоны производственных объектов.</w:t>
            </w:r>
          </w:p>
        </w:tc>
      </w:tr>
    </w:tbl>
    <w:p w:rsidR="00347224" w:rsidRPr="0023164A" w:rsidRDefault="00347224">
      <w:pPr>
        <w:rPr>
          <w:rFonts w:ascii="Times New Roman" w:hAnsi="Times New Roman" w:cs="Times New Roman"/>
          <w:b/>
          <w:sz w:val="20"/>
          <w:szCs w:val="20"/>
        </w:rPr>
      </w:pPr>
    </w:p>
    <w:sectPr w:rsidR="00347224" w:rsidRPr="002316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B1" w:rsidRDefault="00874DB1" w:rsidP="00347224">
      <w:pPr>
        <w:spacing w:after="0" w:line="240" w:lineRule="auto"/>
      </w:pPr>
      <w:r>
        <w:separator/>
      </w:r>
    </w:p>
  </w:endnote>
  <w:endnote w:type="continuationSeparator" w:id="0">
    <w:p w:rsidR="00874DB1" w:rsidRDefault="00874DB1" w:rsidP="0034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94132"/>
      <w:docPartObj>
        <w:docPartGallery w:val="Page Numbers (Bottom of Page)"/>
        <w:docPartUnique/>
      </w:docPartObj>
    </w:sdtPr>
    <w:sdtContent>
      <w:p w:rsidR="00874DB1" w:rsidRDefault="00874D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67C">
          <w:rPr>
            <w:noProof/>
          </w:rPr>
          <w:t>18</w:t>
        </w:r>
        <w:r>
          <w:fldChar w:fldCharType="end"/>
        </w:r>
      </w:p>
    </w:sdtContent>
  </w:sdt>
  <w:p w:rsidR="00874DB1" w:rsidRDefault="00874D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B1" w:rsidRDefault="00874DB1" w:rsidP="00347224">
      <w:pPr>
        <w:spacing w:after="0" w:line="240" w:lineRule="auto"/>
      </w:pPr>
      <w:r>
        <w:separator/>
      </w:r>
    </w:p>
  </w:footnote>
  <w:footnote w:type="continuationSeparator" w:id="0">
    <w:p w:rsidR="00874DB1" w:rsidRDefault="00874DB1" w:rsidP="0034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788"/>
    <w:multiLevelType w:val="hybridMultilevel"/>
    <w:tmpl w:val="A1B29322"/>
    <w:lvl w:ilvl="0" w:tplc="898EA4AA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1EF0"/>
    <w:multiLevelType w:val="hybridMultilevel"/>
    <w:tmpl w:val="8320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51F1"/>
    <w:multiLevelType w:val="hybridMultilevel"/>
    <w:tmpl w:val="BEAC46E8"/>
    <w:lvl w:ilvl="0" w:tplc="C3181B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E0FC0"/>
    <w:multiLevelType w:val="hybridMultilevel"/>
    <w:tmpl w:val="2344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73783"/>
    <w:multiLevelType w:val="hybridMultilevel"/>
    <w:tmpl w:val="865E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60BF"/>
    <w:multiLevelType w:val="hybridMultilevel"/>
    <w:tmpl w:val="73C6F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31B78"/>
    <w:multiLevelType w:val="hybridMultilevel"/>
    <w:tmpl w:val="BEAC46E8"/>
    <w:lvl w:ilvl="0" w:tplc="C3181B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E3E82"/>
    <w:multiLevelType w:val="hybridMultilevel"/>
    <w:tmpl w:val="04DE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16BE6"/>
    <w:multiLevelType w:val="hybridMultilevel"/>
    <w:tmpl w:val="8324918E"/>
    <w:lvl w:ilvl="0" w:tplc="741E3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70814"/>
    <w:multiLevelType w:val="hybridMultilevel"/>
    <w:tmpl w:val="2788D9B2"/>
    <w:lvl w:ilvl="0" w:tplc="03AE668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A38C7"/>
    <w:multiLevelType w:val="hybridMultilevel"/>
    <w:tmpl w:val="03181148"/>
    <w:lvl w:ilvl="0" w:tplc="C8FC25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353F3"/>
    <w:multiLevelType w:val="hybridMultilevel"/>
    <w:tmpl w:val="2DDA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82266"/>
    <w:multiLevelType w:val="hybridMultilevel"/>
    <w:tmpl w:val="687266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030E57"/>
    <w:multiLevelType w:val="hybridMultilevel"/>
    <w:tmpl w:val="D41E3AA6"/>
    <w:lvl w:ilvl="0" w:tplc="C944CCF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01C84"/>
    <w:multiLevelType w:val="hybridMultilevel"/>
    <w:tmpl w:val="347AB6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C4BE8"/>
    <w:multiLevelType w:val="hybridMultilevel"/>
    <w:tmpl w:val="139CC4FA"/>
    <w:lvl w:ilvl="0" w:tplc="DBF614F4">
      <w:start w:val="2"/>
      <w:numFmt w:val="decimal"/>
      <w:lvlText w:val="%1"/>
      <w:lvlJc w:val="left"/>
      <w:pPr>
        <w:ind w:left="1068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5B4BB2"/>
    <w:multiLevelType w:val="hybridMultilevel"/>
    <w:tmpl w:val="A1B29322"/>
    <w:lvl w:ilvl="0" w:tplc="898EA4AA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039A1"/>
    <w:multiLevelType w:val="hybridMultilevel"/>
    <w:tmpl w:val="4600E7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610B0"/>
    <w:multiLevelType w:val="hybridMultilevel"/>
    <w:tmpl w:val="26BC5C9E"/>
    <w:lvl w:ilvl="0" w:tplc="C3181B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74BF8"/>
    <w:multiLevelType w:val="hybridMultilevel"/>
    <w:tmpl w:val="561E3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C25A96"/>
    <w:multiLevelType w:val="hybridMultilevel"/>
    <w:tmpl w:val="0094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84292"/>
    <w:multiLevelType w:val="hybridMultilevel"/>
    <w:tmpl w:val="C55041A6"/>
    <w:lvl w:ilvl="0" w:tplc="02F280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67804AA"/>
    <w:multiLevelType w:val="hybridMultilevel"/>
    <w:tmpl w:val="03181148"/>
    <w:lvl w:ilvl="0" w:tplc="C8FC25F2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82060D"/>
    <w:multiLevelType w:val="hybridMultilevel"/>
    <w:tmpl w:val="B52CF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64185"/>
    <w:multiLevelType w:val="hybridMultilevel"/>
    <w:tmpl w:val="C2D0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A6473"/>
    <w:multiLevelType w:val="hybridMultilevel"/>
    <w:tmpl w:val="FDA8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80D2E"/>
    <w:multiLevelType w:val="hybridMultilevel"/>
    <w:tmpl w:val="6BC83D20"/>
    <w:lvl w:ilvl="0" w:tplc="A9B402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52E0F"/>
    <w:multiLevelType w:val="hybridMultilevel"/>
    <w:tmpl w:val="F86AC558"/>
    <w:lvl w:ilvl="0" w:tplc="1E2C064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D7B37"/>
    <w:multiLevelType w:val="hybridMultilevel"/>
    <w:tmpl w:val="C448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10"/>
  </w:num>
  <w:num w:numId="5">
    <w:abstractNumId w:val="26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 w:numId="12">
    <w:abstractNumId w:val="23"/>
  </w:num>
  <w:num w:numId="13">
    <w:abstractNumId w:val="0"/>
  </w:num>
  <w:num w:numId="14">
    <w:abstractNumId w:val="27"/>
  </w:num>
  <w:num w:numId="15">
    <w:abstractNumId w:val="1"/>
  </w:num>
  <w:num w:numId="16">
    <w:abstractNumId w:val="4"/>
  </w:num>
  <w:num w:numId="17">
    <w:abstractNumId w:val="21"/>
  </w:num>
  <w:num w:numId="18">
    <w:abstractNumId w:val="3"/>
  </w:num>
  <w:num w:numId="19">
    <w:abstractNumId w:val="25"/>
  </w:num>
  <w:num w:numId="20">
    <w:abstractNumId w:val="19"/>
  </w:num>
  <w:num w:numId="21">
    <w:abstractNumId w:val="12"/>
  </w:num>
  <w:num w:numId="22">
    <w:abstractNumId w:val="20"/>
  </w:num>
  <w:num w:numId="23">
    <w:abstractNumId w:val="24"/>
  </w:num>
  <w:num w:numId="24">
    <w:abstractNumId w:val="5"/>
  </w:num>
  <w:num w:numId="25">
    <w:abstractNumId w:val="17"/>
  </w:num>
  <w:num w:numId="26">
    <w:abstractNumId w:val="28"/>
  </w:num>
  <w:num w:numId="27">
    <w:abstractNumId w:val="16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24"/>
    <w:rsid w:val="00035492"/>
    <w:rsid w:val="000915B5"/>
    <w:rsid w:val="000A78F3"/>
    <w:rsid w:val="00120A58"/>
    <w:rsid w:val="00161C1B"/>
    <w:rsid w:val="00196ABB"/>
    <w:rsid w:val="001E4872"/>
    <w:rsid w:val="00206F1C"/>
    <w:rsid w:val="0023164A"/>
    <w:rsid w:val="002815EE"/>
    <w:rsid w:val="00290FD0"/>
    <w:rsid w:val="0034009E"/>
    <w:rsid w:val="00347224"/>
    <w:rsid w:val="00350340"/>
    <w:rsid w:val="003875AB"/>
    <w:rsid w:val="00421999"/>
    <w:rsid w:val="004607DF"/>
    <w:rsid w:val="00467C87"/>
    <w:rsid w:val="004E4857"/>
    <w:rsid w:val="004F48C3"/>
    <w:rsid w:val="00543098"/>
    <w:rsid w:val="005B2E50"/>
    <w:rsid w:val="0066746B"/>
    <w:rsid w:val="006735A5"/>
    <w:rsid w:val="006A6634"/>
    <w:rsid w:val="007038FD"/>
    <w:rsid w:val="0071550C"/>
    <w:rsid w:val="00752D67"/>
    <w:rsid w:val="007E3F01"/>
    <w:rsid w:val="0082367C"/>
    <w:rsid w:val="00842B34"/>
    <w:rsid w:val="00874DB1"/>
    <w:rsid w:val="008D42C6"/>
    <w:rsid w:val="00986E54"/>
    <w:rsid w:val="00AC33A4"/>
    <w:rsid w:val="00B57C84"/>
    <w:rsid w:val="00D96C3C"/>
    <w:rsid w:val="00E51C76"/>
    <w:rsid w:val="00EA0DC6"/>
    <w:rsid w:val="00F715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2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224"/>
  </w:style>
  <w:style w:type="paragraph" w:styleId="a9">
    <w:name w:val="footer"/>
    <w:basedOn w:val="a"/>
    <w:link w:val="aa"/>
    <w:uiPriority w:val="99"/>
    <w:unhideWhenUsed/>
    <w:rsid w:val="0034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2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224"/>
  </w:style>
  <w:style w:type="paragraph" w:styleId="a9">
    <w:name w:val="footer"/>
    <w:basedOn w:val="a"/>
    <w:link w:val="aa"/>
    <w:uiPriority w:val="99"/>
    <w:unhideWhenUsed/>
    <w:rsid w:val="0034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9F1CE6-B83D-46CE-B8A7-A79C7200F155}"/>
</file>

<file path=customXml/itemProps2.xml><?xml version="1.0" encoding="utf-8"?>
<ds:datastoreItem xmlns:ds="http://schemas.openxmlformats.org/officeDocument/2006/customXml" ds:itemID="{597B0AC1-AB68-4E5A-8D78-04E65E6B35C8}"/>
</file>

<file path=customXml/itemProps3.xml><?xml version="1.0" encoding="utf-8"?>
<ds:datastoreItem xmlns:ds="http://schemas.openxmlformats.org/officeDocument/2006/customXml" ds:itemID="{C759B3F3-33BF-4E1A-A9E7-B9E05D1A5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18</Pages>
  <Words>7180</Words>
  <Characters>40926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Макоенко Ольга Владимировна</dc:creator>
  <cp:lastModifiedBy>Макоенко Ольга Владимировна</cp:lastModifiedBy>
  <cp:revision>27</cp:revision>
  <cp:lastPrinted>2014-11-20T10:04:00Z</cp:lastPrinted>
  <dcterms:created xsi:type="dcterms:W3CDTF">2014-11-17T05:53:00Z</dcterms:created>
  <dcterms:modified xsi:type="dcterms:W3CDTF">2014-11-28T11:10:00Z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