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3F7A21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  <w:r w:rsidRPr="003F7A21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621EE" w:rsidRPr="003F7A21" w:rsidRDefault="0016564E" w:rsidP="008B3D32">
      <w:pPr>
        <w:jc w:val="center"/>
        <w:rPr>
          <w:sz w:val="27"/>
          <w:szCs w:val="27"/>
        </w:rPr>
      </w:pPr>
      <w:r w:rsidRPr="003F7A21">
        <w:rPr>
          <w:sz w:val="27"/>
          <w:szCs w:val="27"/>
        </w:rPr>
        <w:t xml:space="preserve">к проекту постановления администрации города </w:t>
      </w:r>
      <w:r w:rsidR="00894FC8" w:rsidRPr="003F7A21">
        <w:rPr>
          <w:sz w:val="27"/>
          <w:szCs w:val="27"/>
        </w:rPr>
        <w:br/>
      </w:r>
      <w:r w:rsidR="00390574" w:rsidRPr="003F7A21">
        <w:rPr>
          <w:sz w:val="27"/>
          <w:szCs w:val="27"/>
        </w:rPr>
        <w:t>«</w:t>
      </w:r>
      <w:r w:rsidR="00CB2FBF" w:rsidRPr="003F7A21">
        <w:rPr>
          <w:sz w:val="27"/>
          <w:szCs w:val="27"/>
        </w:rPr>
        <w:t xml:space="preserve">О проведении публичных слушаний по </w:t>
      </w:r>
      <w:r w:rsidR="008B3D32" w:rsidRPr="003F7A21">
        <w:rPr>
          <w:sz w:val="27"/>
          <w:szCs w:val="27"/>
        </w:rPr>
        <w:t>утверждению</w:t>
      </w:r>
      <w:r w:rsidR="005621EE" w:rsidRPr="003F7A21">
        <w:rPr>
          <w:sz w:val="27"/>
          <w:szCs w:val="27"/>
        </w:rPr>
        <w:t xml:space="preserve"> схемы расположения земельн</w:t>
      </w:r>
      <w:r w:rsidR="00BE11CB">
        <w:rPr>
          <w:sz w:val="27"/>
          <w:szCs w:val="27"/>
        </w:rPr>
        <w:t>ого</w:t>
      </w:r>
      <w:r w:rsidR="000C544C" w:rsidRPr="003F7A21">
        <w:rPr>
          <w:sz w:val="27"/>
          <w:szCs w:val="27"/>
        </w:rPr>
        <w:t xml:space="preserve"> </w:t>
      </w:r>
      <w:r w:rsidR="005621EE" w:rsidRPr="003F7A21">
        <w:rPr>
          <w:sz w:val="27"/>
          <w:szCs w:val="27"/>
        </w:rPr>
        <w:t>участк</w:t>
      </w:r>
      <w:r w:rsidR="00BE11CB">
        <w:rPr>
          <w:sz w:val="27"/>
          <w:szCs w:val="27"/>
        </w:rPr>
        <w:t>а</w:t>
      </w:r>
      <w:r w:rsidR="005621EE" w:rsidRPr="003F7A21">
        <w:rPr>
          <w:sz w:val="27"/>
          <w:szCs w:val="27"/>
        </w:rPr>
        <w:t xml:space="preserve"> </w:t>
      </w:r>
      <w:r w:rsidR="008B3D32" w:rsidRPr="003F7A21">
        <w:rPr>
          <w:sz w:val="27"/>
          <w:szCs w:val="27"/>
        </w:rPr>
        <w:t>на кадастровом плане территории</w:t>
      </w:r>
      <w:r w:rsidR="005621EE" w:rsidRPr="003F7A21">
        <w:rPr>
          <w:sz w:val="27"/>
          <w:szCs w:val="27"/>
        </w:rPr>
        <w:t>, занимаем</w:t>
      </w:r>
      <w:r w:rsidR="00BE11CB">
        <w:rPr>
          <w:sz w:val="27"/>
          <w:szCs w:val="27"/>
        </w:rPr>
        <w:t>ого</w:t>
      </w:r>
      <w:r w:rsidR="005621EE" w:rsidRPr="003F7A21">
        <w:rPr>
          <w:sz w:val="27"/>
          <w:szCs w:val="27"/>
        </w:rPr>
        <w:t xml:space="preserve"> </w:t>
      </w:r>
    </w:p>
    <w:p w:rsidR="00390574" w:rsidRPr="003F7A21" w:rsidRDefault="000C544C" w:rsidP="00BE6549">
      <w:pPr>
        <w:jc w:val="center"/>
        <w:rPr>
          <w:sz w:val="27"/>
          <w:szCs w:val="27"/>
        </w:rPr>
      </w:pPr>
      <w:r w:rsidRPr="003F7A21">
        <w:rPr>
          <w:sz w:val="27"/>
          <w:szCs w:val="27"/>
        </w:rPr>
        <w:t xml:space="preserve">многоквартирным </w:t>
      </w:r>
      <w:r w:rsidR="005621EE" w:rsidRPr="003F7A21">
        <w:rPr>
          <w:sz w:val="27"/>
          <w:szCs w:val="27"/>
        </w:rPr>
        <w:t>жилым дом</w:t>
      </w:r>
      <w:r w:rsidR="005F4036">
        <w:rPr>
          <w:sz w:val="27"/>
          <w:szCs w:val="27"/>
        </w:rPr>
        <w:t xml:space="preserve">ом </w:t>
      </w:r>
      <w:r w:rsidR="005621EE" w:rsidRPr="003F7A21">
        <w:rPr>
          <w:sz w:val="27"/>
          <w:szCs w:val="27"/>
        </w:rPr>
        <w:t>№</w:t>
      </w:r>
      <w:r w:rsidR="005F4036">
        <w:rPr>
          <w:sz w:val="27"/>
          <w:szCs w:val="27"/>
        </w:rPr>
        <w:t xml:space="preserve"> </w:t>
      </w:r>
      <w:r w:rsidR="00BC5A91">
        <w:rPr>
          <w:sz w:val="27"/>
          <w:szCs w:val="27"/>
        </w:rPr>
        <w:t>64ж по пр. Свободному</w:t>
      </w:r>
      <w:r w:rsidR="00FB6EB1" w:rsidRPr="003F7A21">
        <w:rPr>
          <w:rFonts w:eastAsiaTheme="minorHAnsi"/>
          <w:b/>
          <w:bCs/>
          <w:sz w:val="27"/>
          <w:szCs w:val="27"/>
          <w:lang w:eastAsia="en-US"/>
        </w:rPr>
        <w:t>»</w:t>
      </w:r>
    </w:p>
    <w:p w:rsidR="00491848" w:rsidRPr="003F7A21" w:rsidRDefault="00491848" w:rsidP="00AF7673">
      <w:pPr>
        <w:ind w:firstLine="709"/>
        <w:rPr>
          <w:b/>
          <w:sz w:val="27"/>
          <w:szCs w:val="27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 xml:space="preserve">ие земельных участков из земель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BC5A91" w:rsidRPr="003F7A21" w:rsidRDefault="00BC5A91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</w:p>
    <w:p w:rsidR="00FF6703" w:rsidRPr="003E744A" w:rsidRDefault="00BC5A91" w:rsidP="00FF6703">
      <w:pPr>
        <w:suppressAutoHyphens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2DC480" wp14:editId="3F71C556">
            <wp:extent cx="6120130" cy="416894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BC5A91">
        <w:rPr>
          <w:sz w:val="27"/>
          <w:szCs w:val="27"/>
        </w:rPr>
        <w:t>64ж по пр. Свободному</w:t>
      </w:r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lastRenderedPageBreak/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t>с 01.07.2022 года допускается образование земельного участка, в границах которого располагается МКД и иные входящие в состав такого дома объекты недвижимого имущества, согласно</w:t>
      </w:r>
      <w:r w:rsidR="00BC5A91">
        <w:rPr>
          <w:color w:val="000000"/>
          <w:sz w:val="27"/>
          <w:szCs w:val="27"/>
        </w:rPr>
        <w:t xml:space="preserve"> </w:t>
      </w:r>
      <w:r w:rsidRPr="003F7A21">
        <w:rPr>
          <w:color w:val="000000"/>
          <w:sz w:val="27"/>
          <w:szCs w:val="27"/>
        </w:rPr>
        <w:t>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Pr="003F7A21">
        <w:rPr>
          <w:sz w:val="27"/>
          <w:szCs w:val="27"/>
        </w:rPr>
        <w:t>, занимаем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BC5A91">
        <w:rPr>
          <w:sz w:val="27"/>
          <w:szCs w:val="27"/>
        </w:rPr>
        <w:t>64ж по пр. Свободному</w:t>
      </w:r>
      <w:r w:rsidRPr="003F7A21">
        <w:rPr>
          <w:sz w:val="27"/>
          <w:szCs w:val="27"/>
        </w:rPr>
        <w:t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02.03.2023 № 10-01/01 и выполнено                        ООО «Документы в порядке».</w:t>
      </w:r>
    </w:p>
    <w:p w:rsidR="00B36422" w:rsidRPr="003F7A21" w:rsidRDefault="00186828" w:rsidP="00AF7673">
      <w:pPr>
        <w:widowControl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 xml:space="preserve">от 13.07.2015 № 218-ФЗ «О государственной регистрации недвижимости», Федеральным законом от 24.07.2007 № 221-ФЗ «О кадастровой деятельности»;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Росреестра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от 19.04.2022 № П/0148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Росреестра от 23.10.2020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№ </w:t>
      </w:r>
      <w:r w:rsidRPr="003F7A21">
        <w:rPr>
          <w:rFonts w:eastAsiaTheme="minorHAnsi"/>
          <w:sz w:val="27"/>
          <w:szCs w:val="27"/>
          <w:lang w:eastAsia="en-US"/>
        </w:rPr>
        <w:t xml:space="preserve">П/0393 «Об утверждении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требований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к точности и методам </w:t>
      </w:r>
      <w:r w:rsidRPr="003F7A21">
        <w:rPr>
          <w:rFonts w:eastAsiaTheme="minorHAnsi"/>
          <w:sz w:val="27"/>
          <w:szCs w:val="27"/>
          <w:lang w:eastAsia="en-US"/>
        </w:rPr>
        <w:t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машино-места» и требованиям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и </w:t>
      </w:r>
      <w:r w:rsidRPr="003F7A21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D72568" w:rsidRPr="003F7A21" w:rsidRDefault="00D72568" w:rsidP="00D72568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По результатам проверки установлено:</w:t>
      </w:r>
    </w:p>
    <w:p w:rsidR="00D72568" w:rsidRPr="003F7A21" w:rsidRDefault="00D72568" w:rsidP="00075F81">
      <w:pPr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Представленн</w:t>
      </w:r>
      <w:r w:rsidR="008B3D32" w:rsidRPr="003F7A21">
        <w:rPr>
          <w:sz w:val="27"/>
          <w:szCs w:val="27"/>
        </w:rPr>
        <w:t>ая Схема</w:t>
      </w:r>
      <w:r w:rsidRPr="003F7A21">
        <w:rPr>
          <w:sz w:val="27"/>
          <w:szCs w:val="27"/>
        </w:rPr>
        <w:t xml:space="preserve"> не противоречит вышеперечисленным требованиям</w:t>
      </w:r>
      <w:r w:rsidR="00075F81" w:rsidRPr="003F7A21">
        <w:rPr>
          <w:sz w:val="27"/>
          <w:szCs w:val="27"/>
        </w:rPr>
        <w:t>.</w:t>
      </w:r>
    </w:p>
    <w:p w:rsidR="009D3747" w:rsidRPr="003F7A21" w:rsidRDefault="009D3747" w:rsidP="009D3747">
      <w:pPr>
        <w:ind w:firstLine="708"/>
        <w:jc w:val="both"/>
        <w:rPr>
          <w:sz w:val="27"/>
          <w:szCs w:val="27"/>
        </w:rPr>
      </w:pPr>
      <w:r w:rsidRPr="003F7A21">
        <w:rPr>
          <w:color w:val="000000"/>
          <w:sz w:val="27"/>
          <w:szCs w:val="27"/>
        </w:rPr>
        <w:t>Федеральным законом</w:t>
      </w:r>
      <w:r w:rsidR="00E05E67" w:rsidRPr="003F7A21">
        <w:rPr>
          <w:color w:val="000000"/>
          <w:sz w:val="27"/>
          <w:szCs w:val="27"/>
        </w:rPr>
        <w:t xml:space="preserve"> от 30.12.2021</w:t>
      </w:r>
      <w:r w:rsidRPr="003F7A21">
        <w:rPr>
          <w:color w:val="000000"/>
          <w:sz w:val="27"/>
          <w:szCs w:val="27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9C7F56" w:rsidRPr="00CB2FBF" w:rsidRDefault="00BE6549" w:rsidP="003F7A21">
      <w:pPr>
        <w:ind w:firstLine="708"/>
        <w:jc w:val="both"/>
        <w:rPr>
          <w:sz w:val="28"/>
          <w:szCs w:val="28"/>
        </w:rPr>
      </w:pPr>
      <w:r w:rsidRPr="003F7A21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3F7A21">
        <w:rPr>
          <w:sz w:val="27"/>
          <w:szCs w:val="27"/>
        </w:rPr>
        <w:t>«О проведении публичных слушаний по утверждению схемы расположения земельн</w:t>
      </w:r>
      <w:r w:rsidR="005F4036">
        <w:rPr>
          <w:sz w:val="27"/>
          <w:szCs w:val="27"/>
        </w:rPr>
        <w:t>ого</w:t>
      </w:r>
      <w:r w:rsidR="000C544C"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="000C544C" w:rsidRPr="003F7A21">
        <w:rPr>
          <w:sz w:val="27"/>
          <w:szCs w:val="27"/>
        </w:rPr>
        <w:t xml:space="preserve"> на кадастровом плане территории, занимаем</w:t>
      </w:r>
      <w:r w:rsidR="005F4036">
        <w:rPr>
          <w:sz w:val="27"/>
          <w:szCs w:val="27"/>
        </w:rPr>
        <w:t>ого</w:t>
      </w:r>
      <w:r w:rsidR="000C544C" w:rsidRPr="003F7A21">
        <w:rPr>
          <w:sz w:val="27"/>
          <w:szCs w:val="27"/>
        </w:rPr>
        <w:t xml:space="preserve"> многоквартирным</w:t>
      </w:r>
      <w:r w:rsidR="005F4036">
        <w:rPr>
          <w:sz w:val="27"/>
          <w:szCs w:val="27"/>
        </w:rPr>
        <w:t xml:space="preserve"> жилым</w:t>
      </w:r>
      <w:r w:rsidR="000C544C" w:rsidRPr="003F7A21">
        <w:rPr>
          <w:sz w:val="27"/>
          <w:szCs w:val="27"/>
        </w:rPr>
        <w:t xml:space="preserve"> дом</w:t>
      </w:r>
      <w:r w:rsidR="005F4036">
        <w:rPr>
          <w:sz w:val="27"/>
          <w:szCs w:val="27"/>
        </w:rPr>
        <w:t>ом</w:t>
      </w:r>
      <w:r w:rsidR="000C544C" w:rsidRPr="003F7A21">
        <w:rPr>
          <w:sz w:val="27"/>
          <w:szCs w:val="27"/>
        </w:rPr>
        <w:t xml:space="preserve"> №</w:t>
      </w:r>
      <w:r w:rsidR="005F4036">
        <w:rPr>
          <w:sz w:val="27"/>
          <w:szCs w:val="27"/>
        </w:rPr>
        <w:t xml:space="preserve"> </w:t>
      </w:r>
      <w:r w:rsidR="00DA60FA">
        <w:rPr>
          <w:sz w:val="27"/>
          <w:szCs w:val="27"/>
        </w:rPr>
        <w:t>64ж по пр. Свободному</w:t>
      </w:r>
      <w:r w:rsidR="005F4036">
        <w:rPr>
          <w:sz w:val="27"/>
          <w:szCs w:val="27"/>
        </w:rPr>
        <w:t>».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DD" w:rsidRDefault="004F31DD" w:rsidP="005C5394">
      <w:r>
        <w:separator/>
      </w:r>
    </w:p>
  </w:endnote>
  <w:endnote w:type="continuationSeparator" w:id="0">
    <w:p w:rsidR="004F31DD" w:rsidRDefault="004F31DD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DD" w:rsidRDefault="004F31DD" w:rsidP="005C5394">
      <w:r>
        <w:separator/>
      </w:r>
    </w:p>
  </w:footnote>
  <w:footnote w:type="continuationSeparator" w:id="0">
    <w:p w:rsidR="004F31DD" w:rsidRDefault="004F31DD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CC0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4F31DD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53747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5A91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0FA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9CA0D5-E858-4458-A89C-8E9FC9DC6214}"/>
</file>

<file path=customXml/itemProps2.xml><?xml version="1.0" encoding="utf-8"?>
<ds:datastoreItem xmlns:ds="http://schemas.openxmlformats.org/officeDocument/2006/customXml" ds:itemID="{99B5B669-152B-41D5-992C-168E9CE78985}"/>
</file>

<file path=customXml/itemProps3.xml><?xml version="1.0" encoding="utf-8"?>
<ds:datastoreItem xmlns:ds="http://schemas.openxmlformats.org/officeDocument/2006/customXml" ds:itemID="{0860294C-88EC-4B19-86E3-A34578750A9D}"/>
</file>

<file path=customXml/itemProps4.xml><?xml version="1.0" encoding="utf-8"?>
<ds:datastoreItem xmlns:ds="http://schemas.openxmlformats.org/officeDocument/2006/customXml" ds:itemID="{501F6FD8-8CFB-428E-950A-B4B7FDFB59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Чернега Елена Васильевна</cp:lastModifiedBy>
  <cp:revision>2</cp:revision>
  <cp:lastPrinted>2023-10-13T10:10:00Z</cp:lastPrinted>
  <dcterms:created xsi:type="dcterms:W3CDTF">2023-11-03T08:36:00Z</dcterms:created>
  <dcterms:modified xsi:type="dcterms:W3CDTF">2023-11-03T08:36:00Z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