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7A" w:rsidRPr="00784E4D" w:rsidRDefault="00C70B7A" w:rsidP="00C70B7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03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70B7A" w:rsidRPr="00784E4D" w:rsidRDefault="00C70B7A" w:rsidP="00C70B7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70B7A" w:rsidRPr="00784E4D" w:rsidRDefault="00C70B7A" w:rsidP="00C70B7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70B7A" w:rsidRPr="00784E4D" w:rsidRDefault="00C70B7A" w:rsidP="00C70B7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</w:t>
      </w:r>
    </w:p>
    <w:p w:rsidR="00C70B7A" w:rsidRPr="00784E4D" w:rsidRDefault="00C70B7A" w:rsidP="00C70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A" w:rsidRPr="00784E4D" w:rsidRDefault="00C70B7A" w:rsidP="00C70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A" w:rsidRPr="0033370C" w:rsidRDefault="00C70B7A" w:rsidP="00C7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70B7A" w:rsidRPr="0019476F" w:rsidRDefault="00A8143E" w:rsidP="00C7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Проект п</w:t>
      </w:r>
      <w:r w:rsidR="00567BA4" w:rsidRPr="001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ланировки и межевания территории </w:t>
      </w:r>
      <w:r w:rsidR="0019476F" w:rsidRPr="001947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9476F" w:rsidRPr="001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 жилого района «Покровский»</w:t>
      </w:r>
      <w:r w:rsidR="0094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</w:t>
      </w:r>
      <w:r w:rsidR="0019476F" w:rsidRPr="0019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</w:t>
      </w:r>
      <w:r w:rsidR="00567BA4" w:rsidRPr="001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города Красноярска</w:t>
      </w:r>
    </w:p>
    <w:p w:rsidR="00C70B7A" w:rsidRPr="0019476F" w:rsidRDefault="00C70B7A" w:rsidP="00C7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A" w:rsidRPr="0019476F" w:rsidRDefault="00C70B7A" w:rsidP="00C70B7A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19476F">
        <w:rPr>
          <w:sz w:val="28"/>
          <w:szCs w:val="28"/>
        </w:rPr>
        <w:t>Проект планировки. Положение о характеристиках и очередности планируемого развития территории</w:t>
      </w:r>
    </w:p>
    <w:p w:rsidR="00C70B7A" w:rsidRPr="0019476F" w:rsidRDefault="00C70B7A" w:rsidP="00C70B7A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D6F" w:rsidRPr="00944D6F" w:rsidRDefault="00944D6F" w:rsidP="008A497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D6F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и межевания территории </w:t>
      </w:r>
      <w:r w:rsidRPr="00944D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4D6F">
        <w:rPr>
          <w:rFonts w:ascii="Times New Roman" w:hAnsi="Times New Roman" w:cs="Times New Roman"/>
          <w:sz w:val="28"/>
          <w:szCs w:val="28"/>
        </w:rPr>
        <w:t xml:space="preserve"> микрорайона жилого района «Покровский» в Центральном районе города Красноярска, утвержденн</w:t>
      </w:r>
      <w:r w:rsidR="008A497D">
        <w:rPr>
          <w:rFonts w:ascii="Times New Roman" w:hAnsi="Times New Roman" w:cs="Times New Roman"/>
          <w:sz w:val="28"/>
          <w:szCs w:val="28"/>
        </w:rPr>
        <w:t>ый</w:t>
      </w:r>
      <w:r w:rsidRPr="00944D6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03.02.2014 № 43</w:t>
      </w:r>
      <w:r w:rsidR="008A497D">
        <w:rPr>
          <w:rFonts w:ascii="Times New Roman" w:hAnsi="Times New Roman" w:cs="Times New Roman"/>
          <w:sz w:val="28"/>
          <w:szCs w:val="28"/>
        </w:rPr>
        <w:t>,</w:t>
      </w:r>
      <w:r w:rsidRPr="00944D6F">
        <w:rPr>
          <w:rFonts w:ascii="Times New Roman" w:hAnsi="Times New Roman" w:cs="Times New Roman"/>
          <w:sz w:val="28"/>
          <w:szCs w:val="28"/>
        </w:rPr>
        <w:t xml:space="preserve"> разработан на основании </w:t>
      </w:r>
      <w:bookmarkStart w:id="0" w:name="_Hlk482347016"/>
      <w:r w:rsidRPr="00944D6F">
        <w:rPr>
          <w:rFonts w:ascii="Times New Roman" w:hAnsi="Times New Roman" w:cs="Times New Roman"/>
          <w:sz w:val="28"/>
          <w:szCs w:val="28"/>
        </w:rPr>
        <w:t>постановления администрации города Красноярска от 20.04.2017 № 256 по заказу ООО «УСК «Сибиряк».</w:t>
      </w:r>
      <w:bookmarkEnd w:id="0"/>
    </w:p>
    <w:p w:rsidR="00944D6F" w:rsidRDefault="00944D6F" w:rsidP="00944D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D6F">
        <w:rPr>
          <w:rFonts w:ascii="Times New Roman" w:hAnsi="Times New Roman" w:cs="Times New Roman"/>
          <w:sz w:val="28"/>
          <w:szCs w:val="28"/>
        </w:rPr>
        <w:t>В соответствии с функциональным и градостроительным зонированием границами проектирования определен жилой микрорайон. В границы микрорайона входит жилая застройка с развитой социальной, транспортной и инженерной инфраструктурой.</w:t>
      </w:r>
    </w:p>
    <w:p w:rsidR="003A6362" w:rsidRPr="00944D6F" w:rsidRDefault="003A6362" w:rsidP="00944D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62" w:rsidRPr="00CB21F4" w:rsidRDefault="003A6362" w:rsidP="003A636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и параметры застройки территории</w:t>
      </w:r>
    </w:p>
    <w:p w:rsidR="003A6362" w:rsidRPr="00CB21F4" w:rsidRDefault="003A6362" w:rsidP="003A636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62" w:rsidRPr="00CB21F4" w:rsidRDefault="003A6362" w:rsidP="003A63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численность существующего населения микрорайона коттеджной застройки принята в соответствии с расчетом утвержденного Проекта планировки и межевания территории III микрорайона «Покровский» от 03.02.2014 № 43 с учетом показателя обеспеченности 40 м2/чел (бизнес-класс). </w:t>
      </w:r>
    </w:p>
    <w:p w:rsidR="003A6362" w:rsidRPr="00CB21F4" w:rsidRDefault="003A6362" w:rsidP="00022F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территория – 30,82 га, в том числе:</w:t>
      </w:r>
    </w:p>
    <w:p w:rsidR="003A6362" w:rsidRPr="00CB21F4" w:rsidRDefault="003A6362" w:rsidP="003A63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микрорайона (наземное пространство)– 24,80 га;</w:t>
      </w:r>
    </w:p>
    <w:p w:rsidR="003A6362" w:rsidRPr="00CB21F4" w:rsidRDefault="003A6362" w:rsidP="003A63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Подземное пространство – 2,00 га</w:t>
      </w:r>
    </w:p>
    <w:p w:rsidR="00022F34" w:rsidRPr="00CB21F4" w:rsidRDefault="00022F34" w:rsidP="00022F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 жилой застройки – 14-23 этажей (с учетом техэтажа).</w:t>
      </w:r>
    </w:p>
    <w:p w:rsidR="00022F34" w:rsidRPr="00CB21F4" w:rsidRDefault="00022F34" w:rsidP="00022F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Расчетное количество квартир по микрорайону составляет 4324 шт. с учетом показателей существующего и проектируемого жилого фонда. </w:t>
      </w:r>
    </w:p>
    <w:p w:rsidR="003A6362" w:rsidRPr="00CB21F4" w:rsidRDefault="003A6362" w:rsidP="003A63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 территории, обслуживающие расчетное население – 4,02 га.</w:t>
      </w:r>
    </w:p>
    <w:p w:rsidR="003A6362" w:rsidRPr="00CB21F4" w:rsidRDefault="003A6362" w:rsidP="003A63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численность населения – 8164 человек. </w:t>
      </w:r>
    </w:p>
    <w:p w:rsidR="003A6362" w:rsidRPr="00CB21F4" w:rsidRDefault="003A6362" w:rsidP="003A6362">
      <w:pPr>
        <w:spacing w:line="240" w:lineRule="auto"/>
        <w:ind w:firstLine="709"/>
        <w:contextualSpacing/>
        <w:jc w:val="both"/>
      </w:pPr>
      <w:r w:rsidRPr="00CB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фактическая площадь – 265 чел./га (при нормативной 280 чел./га).</w:t>
      </w:r>
    </w:p>
    <w:p w:rsidR="003A6362" w:rsidRDefault="003A6362">
      <w:pPr>
        <w:spacing w:after="160" w:line="259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944D6F" w:rsidRPr="00944D6F" w:rsidRDefault="00944D6F" w:rsidP="00944D6F">
      <w:pPr>
        <w:pStyle w:val="1"/>
        <w:ind w:firstLine="567"/>
        <w:contextualSpacing/>
        <w:jc w:val="left"/>
        <w:rPr>
          <w:b/>
        </w:rPr>
      </w:pPr>
      <w:bookmarkStart w:id="1" w:name="_Toc500777361"/>
      <w:r w:rsidRPr="00944D6F">
        <w:rPr>
          <w:b/>
        </w:rPr>
        <w:lastRenderedPageBreak/>
        <w:t>2. Характеристики объектов капитального строительства жилого, производственного, общественно-делового и иного назначения,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bookmarkEnd w:id="1"/>
    </w:p>
    <w:p w:rsidR="00944D6F" w:rsidRPr="00944D6F" w:rsidRDefault="00944D6F" w:rsidP="00944D6F">
      <w:pPr>
        <w:spacing w:line="240" w:lineRule="auto"/>
        <w:contextualSpacing/>
        <w:rPr>
          <w:rFonts w:ascii="Times New Roman" w:hAnsi="Times New Roman" w:cs="Times New Roman"/>
        </w:rPr>
      </w:pPr>
    </w:p>
    <w:p w:rsidR="00944D6F" w:rsidRPr="00944D6F" w:rsidRDefault="00944D6F" w:rsidP="00944D6F">
      <w:pPr>
        <w:pStyle w:val="1"/>
        <w:ind w:firstLine="567"/>
        <w:contextualSpacing/>
        <w:jc w:val="left"/>
        <w:rPr>
          <w:b/>
        </w:rPr>
      </w:pPr>
      <w:bookmarkStart w:id="2" w:name="_Toc500777362"/>
      <w:r w:rsidRPr="00944D6F">
        <w:rPr>
          <w:szCs w:val="28"/>
        </w:rPr>
        <w:t>2.1. Характеристика объектов капитального строительства жилого, производственного, общественно-делового и иного назначения социального и транспортного обслуживания, инженерно-технического обеспечения федерального, регионального или местного значения в границах Проекта планировки</w:t>
      </w:r>
      <w:bookmarkEnd w:id="2"/>
    </w:p>
    <w:p w:rsidR="00944D6F" w:rsidRPr="00944D6F" w:rsidRDefault="00944D6F" w:rsidP="00944D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D6F" w:rsidRPr="00944D6F" w:rsidRDefault="00944D6F" w:rsidP="00944D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4D6F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3"/>
        <w:gridCol w:w="1768"/>
        <w:gridCol w:w="1944"/>
        <w:gridCol w:w="1662"/>
        <w:gridCol w:w="851"/>
        <w:gridCol w:w="850"/>
      </w:tblGrid>
      <w:tr w:rsidR="00944D6F" w:rsidRPr="00944D6F" w:rsidTr="00026936">
        <w:trPr>
          <w:tblHeader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44D6F" w:rsidRPr="00944D6F" w:rsidRDefault="00944D6F" w:rsidP="00944D6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Номер зоны ОКС на чертеже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Назначение ОКС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Площадь объекта,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(для линейных объектов – протяженность, м)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территории,</w:t>
            </w:r>
          </w:p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капитального строительства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  <w:tc>
          <w:tcPr>
            <w:tcW w:w="1662" w:type="dxa"/>
            <w:vMerge w:val="restart"/>
            <w:shd w:val="clear" w:color="auto" w:fill="auto"/>
            <w:textDirection w:val="btLr"/>
          </w:tcPr>
          <w:p w:rsidR="00944D6F" w:rsidRPr="00944D6F" w:rsidRDefault="00944D6F" w:rsidP="00944D6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Значение ОКС (Ф -федерального, Р -регионального М- местного)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</w:tr>
      <w:tr w:rsidR="00944D6F" w:rsidRPr="00944D6F" w:rsidTr="00026936">
        <w:trPr>
          <w:cantSplit/>
          <w:trHeight w:val="1134"/>
          <w:tblHeader/>
        </w:trPr>
        <w:tc>
          <w:tcPr>
            <w:tcW w:w="851" w:type="dxa"/>
            <w:vMerge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4D6F" w:rsidRPr="00944D6F" w:rsidRDefault="00944D6F" w:rsidP="00944D6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44D6F" w:rsidRPr="00944D6F" w:rsidRDefault="00944D6F" w:rsidP="00944D6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944D6F" w:rsidRPr="00944D6F" w:rsidTr="00026936">
        <w:trPr>
          <w:tblHeader/>
        </w:trPr>
        <w:tc>
          <w:tcPr>
            <w:tcW w:w="851" w:type="dxa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D6F" w:rsidRPr="00944D6F" w:rsidTr="00380C58">
        <w:tc>
          <w:tcPr>
            <w:tcW w:w="10329" w:type="dxa"/>
            <w:gridSpan w:val="7"/>
            <w:shd w:val="clear" w:color="auto" w:fill="auto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Характеристика зон объектов капитального строительства в границах проектирования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944D6F" w:rsidRPr="00944D6F" w:rsidTr="00F144A1"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1280 мест с блоком дошкольного образования на 100 мест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8775,5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Проект повторного применения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П</w:t>
            </w:r>
          </w:p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С</w:t>
            </w:r>
          </w:p>
        </w:tc>
      </w:tr>
      <w:tr w:rsidR="00944D6F" w:rsidRPr="00944D6F" w:rsidTr="00F144A1"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720,0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Общая площадь – уточнить проектом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П</w:t>
            </w:r>
          </w:p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</w:tr>
      <w:tr w:rsidR="00944D6F" w:rsidRPr="00944D6F" w:rsidTr="00F144A1"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на 300 пос./смену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650,0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Общую площадь уточнить проектом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44D6F" w:rsidRPr="00944D6F" w:rsidRDefault="00380C58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П</w:t>
            </w:r>
          </w:p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</w:tr>
      <w:tr w:rsidR="00944D6F" w:rsidRPr="00944D6F" w:rsidTr="00F144A1"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Детское общеобразовательная организация на 300 мест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Проект повторного применения (ООО «Сибиряк-Проект)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П</w:t>
            </w:r>
          </w:p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</w:tr>
      <w:tr w:rsidR="00944D6F" w:rsidRPr="00944D6F" w:rsidTr="00F144A1"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Жилой дом № 9 со встроенными помещениями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sz w:val="24"/>
                <w:szCs w:val="24"/>
              </w:rPr>
              <w:t>1131,75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Этажность – 18 эт.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Площадь квартир – 10523,62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 – 10850,16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Площадь встроенных помещений –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743,24</w:t>
            </w: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44D6F" w:rsidRPr="00944D6F" w:rsidTr="00F144A1"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 № 11 со встроенно-пристроен-ной подземной автостоянкой и встроенными нежилыми помещениями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sz w:val="24"/>
                <w:szCs w:val="24"/>
              </w:rPr>
              <w:t>2119,21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Этажность – 16 эт.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Площадь квартир – 9996,09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 – 10450,34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3526,02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44D6F" w:rsidRPr="00944D6F" w:rsidTr="00F144A1"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Жилой дом №6 со встроенно-пристроенными помещениями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44D6F" w:rsidRPr="00944D6F" w:rsidRDefault="00944D6F" w:rsidP="00944D6F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sz w:val="24"/>
                <w:szCs w:val="24"/>
              </w:rPr>
              <w:t>4867,52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Этажность – 16 эт.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Площадь квартир – 22239,63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 – 22856,47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3686,74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44D6F" w:rsidRPr="00944D6F" w:rsidRDefault="00944D6F" w:rsidP="00944D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D6F" w:rsidRPr="00944D6F" w:rsidRDefault="00944D6F" w:rsidP="00944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75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 – 2х1000кВА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гараж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1343,4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Вместимость – 108 машино-мест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Общая площадь - 2686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vMerge w:val="restart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Жилой дом №4 со встроенными помещениями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sz w:val="24"/>
                <w:szCs w:val="24"/>
              </w:rPr>
              <w:t>2639,91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Этажность – 16 эт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Площадь квартир – 12933,94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 – 13198,26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1913,60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vMerge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Жилой дом №5 со встроенными помещениями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sz w:val="24"/>
                <w:szCs w:val="24"/>
              </w:rPr>
              <w:t>2746,20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Этажность – 15 эт.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Площадь квартир – 9833,59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 – 10177,83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807,84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vMerge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Жилой дом №5а со встроенными помещениями</w:t>
            </w: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Этажность – 15 эт.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Площадь квартир – 9603,62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 xml:space="preserve"> – 9825,40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832,38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6F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vMerge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88,0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 – 2х1250кВА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Подземный гараж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2127,1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Вместимость – 142 машино-мест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Общая площадь -  4254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Подземный гараж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2336,6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Вместимость – 156 машино-мест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Общая площадь -  4672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Подземный гараж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  <w:r w:rsidRPr="00944D6F">
              <w:rPr>
                <w:iCs/>
                <w:sz w:val="24"/>
                <w:szCs w:val="24"/>
              </w:rPr>
              <w:t>1602,0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Вместимость – 128 машино-мест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Общая площадь - 3204 м</w:t>
            </w: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10329" w:type="dxa"/>
            <w:gridSpan w:val="7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4D">
              <w:rPr>
                <w:rFonts w:ascii="Times New Roman" w:hAnsi="Times New Roman" w:cs="Times New Roman"/>
                <w:sz w:val="28"/>
                <w:szCs w:val="28"/>
              </w:rPr>
              <w:t>Характеристика зон размещения линейных объектов инженерно-транспортной инфраструктуры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3A6362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3A6362" w:rsidRDefault="00F144A1" w:rsidP="00F1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2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 (ул. Караульная)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44A1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 красных линиях – 130 м;</w:t>
            </w:r>
          </w:p>
          <w:p w:rsidR="00F144A1" w:rsidRPr="00492447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закрытого ливневого коллектора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2447">
              <w:rPr>
                <w:rFonts w:ascii="Times New Roman" w:hAnsi="Times New Roman" w:cs="Times New Roman"/>
                <w:sz w:val="24"/>
                <w:szCs w:val="24"/>
              </w:rPr>
              <w:t xml:space="preserve">-800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– 496,0 м;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3A6362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3A6362" w:rsidRDefault="00F144A1" w:rsidP="00F1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2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  <w:p w:rsidR="00F144A1" w:rsidRPr="003A6362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362">
              <w:rPr>
                <w:rFonts w:ascii="Times New Roman" w:hAnsi="Times New Roman" w:cs="Times New Roman"/>
                <w:sz w:val="24"/>
                <w:szCs w:val="24"/>
              </w:rPr>
              <w:t xml:space="preserve"> (ул. Чернышевского)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44A1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 красных линиях – 130 м;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закрытого ливневого коллектора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2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44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– 375,5 м;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F144A1">
        <w:tc>
          <w:tcPr>
            <w:tcW w:w="851" w:type="dxa"/>
            <w:shd w:val="clear" w:color="auto" w:fill="auto"/>
            <w:vAlign w:val="center"/>
          </w:tcPr>
          <w:p w:rsidR="00F144A1" w:rsidRPr="003A6362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4A1" w:rsidRPr="003A6362" w:rsidRDefault="00F144A1" w:rsidP="00F1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2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(ул. Линейная)</w:t>
            </w:r>
          </w:p>
          <w:p w:rsidR="00F144A1" w:rsidRPr="003A6362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F144A1" w:rsidRPr="00944D6F" w:rsidRDefault="00F144A1" w:rsidP="00F144A1">
            <w:pPr>
              <w:pStyle w:val="ab"/>
              <w:suppressAutoHyphens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44A1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 красных линиях – 130 м;</w:t>
            </w:r>
          </w:p>
          <w:p w:rsidR="00F144A1" w:rsidRPr="00944D6F" w:rsidRDefault="00F144A1" w:rsidP="00F144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закрытого ливневого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2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44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– 385,5 м;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4A1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144A1" w:rsidRPr="00944D6F" w:rsidTr="00380C58">
        <w:tc>
          <w:tcPr>
            <w:tcW w:w="10329" w:type="dxa"/>
            <w:gridSpan w:val="7"/>
            <w:shd w:val="clear" w:color="auto" w:fill="auto"/>
          </w:tcPr>
          <w:p w:rsidR="00F144A1" w:rsidRPr="00944D6F" w:rsidRDefault="00F144A1" w:rsidP="00F144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В соответствии с классификатором видов разрешенного использования земельных участков, утвержденных приказом Минэкономразвития России от 01.09.2014 № 540.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капитального строительства установлена с учетом возможного отклонения в большую или меньшую сторону в размере 5%.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4D6F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местного значения должны быть приспособлены для беспрепятственного доступа к ним инвалидов и использования их инвалидами в соответствии с требованиями СП 59.13330.2012 «Доступность зданий и сооружений для маломобильных групп населения. Актуализированная редакция СНиП 35-01-2001» (с изменением № 1), а также СП 35-101-2001 «Проектирование зданий и сооружений с учетом доступности для маломобильных групп населения. Общие положения», СП 35-102-2001 «Жилая среда с планировочными элементами, доступными инвалидам», СП 35-103-2001 «Общественные здания и сооружения, доступные маломобильным посетителям», СП 35-104-2001 «Здания и помещения с местами труда для инвалидов».</w:t>
            </w:r>
          </w:p>
          <w:p w:rsidR="00F144A1" w:rsidRPr="00944D6F" w:rsidRDefault="00F144A1" w:rsidP="00F144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6F" w:rsidRPr="00944D6F" w:rsidRDefault="00944D6F" w:rsidP="00944D6F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44D6F" w:rsidRPr="00944D6F" w:rsidSect="00380C58">
          <w:footerReference w:type="even" r:id="rId9"/>
          <w:footerReference w:type="default" r:id="rId10"/>
          <w:pgSz w:w="11907" w:h="16840" w:code="9"/>
          <w:pgMar w:top="964" w:right="709" w:bottom="1134" w:left="1134" w:header="720" w:footer="720" w:gutter="0"/>
          <w:cols w:space="720"/>
          <w:docGrid w:linePitch="272"/>
        </w:sectPr>
      </w:pPr>
    </w:p>
    <w:p w:rsidR="000B5315" w:rsidRPr="000B5315" w:rsidRDefault="000B5315" w:rsidP="000B5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15">
        <w:rPr>
          <w:rFonts w:ascii="Times New Roman" w:hAnsi="Times New Roman" w:cs="Times New Roman"/>
          <w:sz w:val="28"/>
          <w:szCs w:val="28"/>
        </w:rPr>
        <w:lastRenderedPageBreak/>
        <w:t>Настоящим Проектом внесения изменений формиру</w:t>
      </w:r>
      <w:r w:rsidR="008A497D">
        <w:rPr>
          <w:rFonts w:ascii="Times New Roman" w:hAnsi="Times New Roman" w:cs="Times New Roman"/>
          <w:sz w:val="28"/>
          <w:szCs w:val="28"/>
        </w:rPr>
        <w:t>ются</w:t>
      </w:r>
      <w:r w:rsidRPr="000B5315">
        <w:rPr>
          <w:rFonts w:ascii="Times New Roman" w:hAnsi="Times New Roman" w:cs="Times New Roman"/>
          <w:sz w:val="28"/>
          <w:szCs w:val="28"/>
        </w:rPr>
        <w:t xml:space="preserve"> две очереди освоения: 2018-2021 гг. – планирование и строительство объектов социального значения и 2021-2022 гг. – планирование и строительство объектов подземных гаражей. </w:t>
      </w:r>
    </w:p>
    <w:p w:rsidR="000B5315" w:rsidRPr="000B5315" w:rsidRDefault="000B5315" w:rsidP="000B53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15">
        <w:rPr>
          <w:rFonts w:ascii="Times New Roman" w:hAnsi="Times New Roman" w:cs="Times New Roman"/>
          <w:sz w:val="28"/>
          <w:szCs w:val="28"/>
        </w:rPr>
        <w:t>В части реализованных объектов капитального строительства на текущем этапе 2017-2018 года предусмотреть землеустроительные работы по межеванию территории микрорайона в соответствии с проектным предложением Проекта межевания. К первой очереди освоения в части объектов социальной инфраструктуры необходимо приступить в ближайшее время и заложить в бюджет средства на их проектирование и строительство.</w:t>
      </w:r>
    </w:p>
    <w:p w:rsidR="000B5315" w:rsidRPr="000B5315" w:rsidRDefault="000B5315" w:rsidP="000B53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0B5315">
        <w:rPr>
          <w:rFonts w:ascii="Times New Roman" w:hAnsi="Times New Roman" w:cs="Times New Roman"/>
          <w:sz w:val="28"/>
          <w:szCs w:val="28"/>
        </w:rPr>
        <w:t>Строительство подземных гаражей осуществляется при условии принятия проектного предложения и возможностей организации процессов собственников многоквартирных жилых домов.</w:t>
      </w:r>
    </w:p>
    <w:p w:rsidR="000B5315" w:rsidRPr="00022F34" w:rsidRDefault="000B5315" w:rsidP="000B53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F34">
        <w:rPr>
          <w:rFonts w:ascii="Times New Roman" w:hAnsi="Times New Roman" w:cs="Times New Roman"/>
          <w:sz w:val="28"/>
          <w:szCs w:val="28"/>
        </w:rPr>
        <w:t>Строительство инженерных сооружений осуществляется планомерно в комплексе с инженерным обеспечени</w:t>
      </w:r>
      <w:r w:rsidR="00022F34" w:rsidRPr="00022F34">
        <w:rPr>
          <w:rFonts w:ascii="Times New Roman" w:hAnsi="Times New Roman" w:cs="Times New Roman"/>
          <w:sz w:val="28"/>
          <w:szCs w:val="28"/>
        </w:rPr>
        <w:t>ем</w:t>
      </w:r>
      <w:r w:rsidRPr="00022F34">
        <w:rPr>
          <w:rFonts w:ascii="Times New Roman" w:hAnsi="Times New Roman" w:cs="Times New Roman"/>
          <w:sz w:val="28"/>
          <w:szCs w:val="28"/>
        </w:rPr>
        <w:t xml:space="preserve"> жилых домов и комплексов.</w:t>
      </w:r>
    </w:p>
    <w:p w:rsidR="000B5315" w:rsidRPr="000B5315" w:rsidRDefault="000B5315" w:rsidP="000B53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F34">
        <w:rPr>
          <w:rFonts w:ascii="Times New Roman" w:hAnsi="Times New Roman" w:cs="Times New Roman"/>
          <w:sz w:val="28"/>
          <w:szCs w:val="28"/>
        </w:rPr>
        <w:t>Улично-дорожная сеть микрорайона уже сложилась, в связи с чем необходимо запланировать строительство ливневой канализации в коридорах окружающих магистральных улиц.</w:t>
      </w:r>
    </w:p>
    <w:p w:rsidR="000B5315" w:rsidRDefault="000B5315" w:rsidP="000B53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315">
        <w:rPr>
          <w:rFonts w:ascii="Times New Roman" w:hAnsi="Times New Roman" w:cs="Times New Roman"/>
          <w:sz w:val="28"/>
          <w:szCs w:val="28"/>
        </w:rPr>
        <w:t xml:space="preserve"> Для организации межрайонных пешеходных связей на перспективу проектом предлагается строительство наземного перехода через магистраль городского значения улицу Караульную.</w:t>
      </w:r>
    </w:p>
    <w:p w:rsidR="00022F34" w:rsidRPr="000B5315" w:rsidRDefault="00022F34" w:rsidP="000B53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B48" w:rsidRPr="00B40B48" w:rsidRDefault="00B40B48" w:rsidP="00B40B48">
      <w:pPr>
        <w:pStyle w:val="2"/>
        <w:keepLines w:val="0"/>
        <w:numPr>
          <w:ilvl w:val="0"/>
          <w:numId w:val="51"/>
        </w:numPr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500777365"/>
      <w:bookmarkEnd w:id="3"/>
      <w:r w:rsidRPr="00B40B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Каталог координат красных линий </w:t>
      </w:r>
      <w:r w:rsidRPr="00B40B4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B40B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микрорайона жилого района «Покровский» (существующие и сохраняемые)</w:t>
      </w:r>
      <w:bookmarkEnd w:id="4"/>
    </w:p>
    <w:p w:rsidR="00B40B48" w:rsidRPr="00B40B48" w:rsidRDefault="00B40B48" w:rsidP="00B40B4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59"/>
        <w:gridCol w:w="1559"/>
        <w:gridCol w:w="710"/>
        <w:gridCol w:w="1559"/>
        <w:gridCol w:w="1559"/>
      </w:tblGrid>
      <w:tr w:rsidR="00B40B48" w:rsidRPr="00B40B48" w:rsidTr="00380C58"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00851038"/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10" w:type="dxa"/>
            <w:vMerge w:val="restart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B40B48" w:rsidRPr="00B40B48" w:rsidTr="00380C58"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10" w:type="dxa"/>
            <w:vMerge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B40B48" w:rsidRPr="00B40B48" w:rsidTr="00A4641B">
        <w:trPr>
          <w:trHeight w:val="275"/>
        </w:trPr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634860.07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99286.06</w:t>
            </w:r>
          </w:p>
        </w:tc>
        <w:tc>
          <w:tcPr>
            <w:tcW w:w="710" w:type="dxa"/>
            <w:vAlign w:val="center"/>
          </w:tcPr>
          <w:p w:rsidR="00B40B48" w:rsidRPr="00B40B48" w:rsidRDefault="00B40B48" w:rsidP="00A4641B">
            <w:pPr>
              <w:pStyle w:val="ab"/>
              <w:contextualSpacing/>
              <w:jc w:val="center"/>
              <w:rPr>
                <w:szCs w:val="28"/>
              </w:rPr>
            </w:pPr>
            <w:r w:rsidRPr="00B40B48">
              <w:rPr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635344.42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99259.43</w:t>
            </w:r>
          </w:p>
        </w:tc>
      </w:tr>
      <w:tr w:rsidR="00B40B48" w:rsidRPr="00B40B48" w:rsidTr="00380C58"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635242.37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99265.04</w:t>
            </w:r>
          </w:p>
        </w:tc>
        <w:tc>
          <w:tcPr>
            <w:tcW w:w="710" w:type="dxa"/>
            <w:vAlign w:val="center"/>
          </w:tcPr>
          <w:p w:rsidR="00B40B48" w:rsidRPr="00B40B48" w:rsidRDefault="00B40B48" w:rsidP="00A4641B">
            <w:pPr>
              <w:pStyle w:val="ab"/>
              <w:contextualSpacing/>
              <w:jc w:val="center"/>
              <w:rPr>
                <w:szCs w:val="28"/>
              </w:rPr>
            </w:pPr>
            <w:r w:rsidRPr="00B40B48">
              <w:rPr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635389.27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99256.97</w:t>
            </w:r>
          </w:p>
        </w:tc>
      </w:tr>
      <w:tr w:rsidR="00B40B48" w:rsidRPr="00B40B48" w:rsidTr="00380C58"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635270.27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99263.51</w:t>
            </w:r>
          </w:p>
        </w:tc>
        <w:tc>
          <w:tcPr>
            <w:tcW w:w="710" w:type="dxa"/>
            <w:vAlign w:val="center"/>
          </w:tcPr>
          <w:p w:rsidR="00B40B48" w:rsidRPr="00B40B48" w:rsidRDefault="00B40B48" w:rsidP="00A4641B">
            <w:pPr>
              <w:pStyle w:val="ab"/>
              <w:contextualSpacing/>
              <w:jc w:val="center"/>
              <w:rPr>
                <w:szCs w:val="28"/>
              </w:rPr>
            </w:pPr>
            <w:r w:rsidRPr="00B40B48">
              <w:rPr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635489.02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99251.47</w:t>
            </w:r>
          </w:p>
        </w:tc>
      </w:tr>
      <w:tr w:rsidR="00B40B48" w:rsidRPr="00B40B48" w:rsidTr="00380C58"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635298.47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99261.96</w:t>
            </w:r>
          </w:p>
        </w:tc>
        <w:tc>
          <w:tcPr>
            <w:tcW w:w="710" w:type="dxa"/>
            <w:vAlign w:val="center"/>
          </w:tcPr>
          <w:p w:rsidR="00B40B48" w:rsidRPr="00B40B48" w:rsidRDefault="00B40B48" w:rsidP="00A4641B">
            <w:pPr>
              <w:pStyle w:val="ab"/>
              <w:contextualSpacing/>
              <w:jc w:val="center"/>
              <w:rPr>
                <w:szCs w:val="28"/>
              </w:rPr>
            </w:pPr>
            <w:r w:rsidRPr="00B40B48">
              <w:rPr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635348.32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98835.55</w:t>
            </w:r>
          </w:p>
        </w:tc>
      </w:tr>
      <w:tr w:rsidR="00B40B48" w:rsidRPr="00B40B48" w:rsidTr="00380C58"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635318.32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99260.87</w:t>
            </w:r>
          </w:p>
        </w:tc>
        <w:tc>
          <w:tcPr>
            <w:tcW w:w="710" w:type="dxa"/>
            <w:vAlign w:val="center"/>
          </w:tcPr>
          <w:p w:rsidR="00B40B48" w:rsidRPr="00B40B48" w:rsidRDefault="00B40B48" w:rsidP="00A4641B">
            <w:pPr>
              <w:pStyle w:val="ab"/>
              <w:contextualSpacing/>
              <w:jc w:val="center"/>
              <w:rPr>
                <w:szCs w:val="28"/>
              </w:rPr>
            </w:pPr>
            <w:r w:rsidRPr="00B40B48">
              <w:rPr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634834.77</w:t>
            </w:r>
          </w:p>
        </w:tc>
        <w:tc>
          <w:tcPr>
            <w:tcW w:w="1559" w:type="dxa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98839.37</w:t>
            </w:r>
          </w:p>
        </w:tc>
      </w:tr>
      <w:tr w:rsidR="00B40B48" w:rsidRPr="00B40B48" w:rsidTr="00380C58">
        <w:tc>
          <w:tcPr>
            <w:tcW w:w="675" w:type="dxa"/>
            <w:shd w:val="clear" w:color="auto" w:fill="auto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635324.47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48">
              <w:rPr>
                <w:rFonts w:ascii="Times New Roman" w:hAnsi="Times New Roman" w:cs="Times New Roman"/>
                <w:sz w:val="28"/>
                <w:szCs w:val="28"/>
              </w:rPr>
              <w:t>99260.53</w:t>
            </w:r>
          </w:p>
        </w:tc>
        <w:tc>
          <w:tcPr>
            <w:tcW w:w="710" w:type="dxa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0B48" w:rsidRPr="00B40B48" w:rsidRDefault="00B40B48" w:rsidP="00A464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C70B7A" w:rsidRPr="003035E6" w:rsidRDefault="00C70B7A" w:rsidP="00C70B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0B7A" w:rsidRPr="003035E6" w:rsidRDefault="00C70B7A" w:rsidP="00C70B7A">
      <w:pPr>
        <w:jc w:val="both"/>
        <w:rPr>
          <w:color w:val="FF0000"/>
          <w:sz w:val="28"/>
          <w:szCs w:val="28"/>
        </w:rPr>
        <w:sectPr w:rsidR="00C70B7A" w:rsidRPr="003035E6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7A" w:rsidRPr="001E4F54" w:rsidRDefault="00C70B7A" w:rsidP="001E4F54">
      <w:pPr>
        <w:pStyle w:val="3"/>
        <w:numPr>
          <w:ilvl w:val="0"/>
          <w:numId w:val="1"/>
        </w:numPr>
        <w:ind w:firstLine="0"/>
        <w:contextualSpacing/>
        <w:jc w:val="center"/>
        <w:rPr>
          <w:rStyle w:val="diffins"/>
          <w:rFonts w:eastAsiaTheme="majorEastAsia"/>
          <w:szCs w:val="28"/>
        </w:rPr>
      </w:pPr>
      <w:bookmarkStart w:id="6" w:name="_Toc480206186"/>
      <w:r w:rsidRPr="001E4F54">
        <w:rPr>
          <w:rStyle w:val="diffins"/>
          <w:rFonts w:eastAsiaTheme="majorEastAsia"/>
          <w:szCs w:val="28"/>
        </w:rPr>
        <w:lastRenderedPageBreak/>
        <w:t>Проект межевания.</w:t>
      </w:r>
    </w:p>
    <w:p w:rsidR="00DC002D" w:rsidRPr="001E4F54" w:rsidRDefault="00DC002D" w:rsidP="001E4F54">
      <w:pPr>
        <w:pStyle w:val="a4"/>
        <w:ind w:left="0"/>
        <w:jc w:val="both"/>
        <w:rPr>
          <w:rStyle w:val="diffins"/>
          <w:sz w:val="28"/>
          <w:szCs w:val="28"/>
        </w:rPr>
      </w:pPr>
    </w:p>
    <w:p w:rsidR="00DC002D" w:rsidRPr="001E4F54" w:rsidRDefault="00DC002D" w:rsidP="001E4F54">
      <w:pPr>
        <w:pStyle w:val="a4"/>
        <w:ind w:left="0" w:firstLine="709"/>
        <w:jc w:val="both"/>
        <w:rPr>
          <w:rStyle w:val="diffins"/>
          <w:sz w:val="28"/>
          <w:szCs w:val="28"/>
        </w:rPr>
      </w:pPr>
      <w:r w:rsidRPr="001E4F54">
        <w:rPr>
          <w:rStyle w:val="diffins"/>
          <w:sz w:val="28"/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A42B52" w:rsidRPr="001E4F54" w:rsidRDefault="00A42B52" w:rsidP="001E4F54">
      <w:pPr>
        <w:pStyle w:val="a4"/>
        <w:ind w:left="0"/>
        <w:jc w:val="both"/>
        <w:rPr>
          <w:rStyle w:val="diffins"/>
          <w:sz w:val="28"/>
          <w:szCs w:val="28"/>
        </w:rPr>
      </w:pPr>
    </w:p>
    <w:p w:rsidR="001E4F54" w:rsidRPr="001E4F54" w:rsidRDefault="001E4F54" w:rsidP="001E4F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1E4F54" w:rsidRPr="001E4F54" w:rsidRDefault="001E4F54" w:rsidP="001E4F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</w:rPr>
        <w:t xml:space="preserve">Таблица №1 </w:t>
      </w:r>
    </w:p>
    <w:p w:rsidR="001E4F54" w:rsidRPr="001E4F54" w:rsidRDefault="001E4F54" w:rsidP="001E4F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3573"/>
      </w:tblGrid>
      <w:tr w:rsidR="001E4F54" w:rsidRPr="001E4F54" w:rsidTr="001E4F54">
        <w:trPr>
          <w:cantSplit/>
          <w:trHeight w:val="1336"/>
          <w:tblHeader/>
        </w:trPr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Местополо-жение (№ з.у. в соответствии со схемой межевания)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в соответствии с проектом межевания, 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Способ образования земельного участка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1E4F54" w:rsidRPr="001E4F54" w:rsidTr="001E4F54">
        <w:trPr>
          <w:tblHeader/>
        </w:trPr>
        <w:tc>
          <w:tcPr>
            <w:tcW w:w="18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10568,4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15060,0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9254,2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26775,2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17511,7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6551,7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15016,2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8186,3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rPr>
          <w:trHeight w:val="280"/>
        </w:trPr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20593,1</w:t>
            </w:r>
          </w:p>
        </w:tc>
        <w:tc>
          <w:tcPr>
            <w:tcW w:w="2409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10594,7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8104,6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rPr>
          <w:trHeight w:val="318"/>
        </w:trPr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12279,9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8258,5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9619,5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З.у. № 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34594,2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образование и просвещение (код - 3.5)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1053,1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земельные участки (территории) общего пользования (код - 12.0)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11663,2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образование и просвещение (код - 3.5)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5003,3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Раздел, перераспределение, 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153,7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137,9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162,7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118,3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 xml:space="preserve">- коммунальное обслуживание (код - 3.1), за исключением стоянок, гаражей и мастерских </w:t>
            </w:r>
            <w:r w:rsidRPr="001E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обслуживания уборочной и аварийной техники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З.у. № 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95,9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1E4F54" w:rsidRPr="001E4F54" w:rsidTr="001E4F54">
        <w:tc>
          <w:tcPr>
            <w:tcW w:w="18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З.у. № 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bCs/>
                <w:sz w:val="24"/>
                <w:szCs w:val="24"/>
              </w:rPr>
              <w:t>71,6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54">
              <w:rPr>
                <w:rFonts w:ascii="Times New Roman" w:hAnsi="Times New Roman" w:cs="Times New Roman"/>
                <w:sz w:val="24"/>
                <w:szCs w:val="24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EF3A22" w:rsidP="001E4F54">
      <w:pPr>
        <w:spacing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Каталоги координат образуемых земельных участков</w:t>
      </w: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7" w:name="_Toc500773837"/>
      <w:r w:rsidRPr="001E4F54">
        <w:rPr>
          <w:szCs w:val="28"/>
        </w:rPr>
        <w:t>Земельный участок №1. Жилой дом №1 (ул. Дмитрия Мартынова, 22)</w:t>
      </w:r>
      <w:bookmarkEnd w:id="7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003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003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03" w:type="dxa"/>
            <w:vMerge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634842,42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98974,45</w:t>
            </w:r>
          </w:p>
        </w:tc>
        <w:tc>
          <w:tcPr>
            <w:tcW w:w="1003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98952,79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634857,99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98974,36</w:t>
            </w:r>
          </w:p>
        </w:tc>
        <w:tc>
          <w:tcPr>
            <w:tcW w:w="1003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98991,76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634858,01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98949,75</w:t>
            </w:r>
          </w:p>
        </w:tc>
        <w:tc>
          <w:tcPr>
            <w:tcW w:w="1003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98991,76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634893,71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98949,67</w:t>
            </w:r>
          </w:p>
        </w:tc>
        <w:tc>
          <w:tcPr>
            <w:tcW w:w="1003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98996,72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634893,79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98951,38</w:t>
            </w:r>
          </w:p>
        </w:tc>
        <w:tc>
          <w:tcPr>
            <w:tcW w:w="1003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99076,74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98952,57</w:t>
            </w:r>
          </w:p>
        </w:tc>
        <w:tc>
          <w:tcPr>
            <w:tcW w:w="1003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634848,21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99076,75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98952,85</w:t>
            </w:r>
          </w:p>
        </w:tc>
        <w:tc>
          <w:tcPr>
            <w:tcW w:w="1003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=10568,4м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8" w:name="_Toc500773838"/>
      <w:r w:rsidRPr="001E4F54">
        <w:rPr>
          <w:szCs w:val="28"/>
        </w:rPr>
        <w:t>Земельный участок №2. Жилой дом №2 (ул. Дмитрия Мартынова, 24)</w:t>
      </w:r>
      <w:bookmarkEnd w:id="8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34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34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634834,77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98839,37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634940,46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98916,68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98838,15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98920,24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98884,58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98931,96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98886,86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98938,67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98888,95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98938,46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98890,24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98941,10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634986,46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98890,82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98952,85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98891,27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98952,85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98897,49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98952,57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98903,54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634893,79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98951,38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98905,02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634893,71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98949,67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98905,68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634858,01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98949,75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98905,74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634857,99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98974,36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98905,58</w:t>
            </w:r>
          </w:p>
        </w:tc>
        <w:tc>
          <w:tcPr>
            <w:tcW w:w="1134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634842,42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98974,45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=15060,0м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9" w:name="_Toc500773839"/>
      <w:r w:rsidRPr="001E4F54">
        <w:rPr>
          <w:szCs w:val="28"/>
        </w:rPr>
        <w:t>Земельный участок №3. Жилой дом №3 (ул. Чернышевского, 114)</w:t>
      </w:r>
      <w:bookmarkEnd w:id="9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98838,05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98938,67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98892,72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98931,96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98892,69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98920,24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635017,47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98914,78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634940,46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98916,68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98914,78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98905,58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98957,36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98905,74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98957,36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98905,68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635023,13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98957,36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634961,57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98905,02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635023,14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99000,79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98903,54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99000,86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98897,49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99000,89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98891,27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98996,49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634986,46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98890,82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98996,72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98890,24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98991,76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98888,95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98991,76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98886,86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98952,79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98884,58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98941,10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98838,15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634922,70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98938,46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=9254,2м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</w:rPr>
        <w:t>Земельный участок №4. Жилой дом №4. Жилой дом №5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98836,81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635023,13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98957,36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98910,03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98957,36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98995,27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635017,47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98914,78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635179,79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99045,51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98892,69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99051,91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98892,72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635168,13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98999,91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98838,05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635023,14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99000,79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=26775,2м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0" w:name="_Toc500773840"/>
      <w:r w:rsidRPr="001E4F54">
        <w:rPr>
          <w:szCs w:val="28"/>
        </w:rPr>
        <w:t>Земельный участок №5. Жилой дом №6</w:t>
      </w:r>
      <w:bookmarkEnd w:id="10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635348,31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98835,55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635255,61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98925,41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635385,01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98944,03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98911,93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635354,52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98944,07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635222,78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98912,14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98944,42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635222,76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98909,76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98936,81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98910,03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635262,83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98936,78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98836,81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635262,76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98925,37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=17511,7м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1" w:name="_Toc500773841"/>
      <w:r w:rsidRPr="001E4F54">
        <w:rPr>
          <w:szCs w:val="28"/>
        </w:rPr>
        <w:t>Земельный участок №6. Жилой дом №7 (ул. Чернышевского, 120)</w:t>
      </w:r>
      <w:bookmarkEnd w:id="11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98910,03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98936,81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635222,76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98909,76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98944,42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635222,78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98912,14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98986,21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98911,93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98988,22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635255,61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98925,41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635236,54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98994,95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635262,76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98925,37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98995,27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635262,83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98936,78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=6551,7м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2" w:name="_Toc500773842"/>
      <w:r w:rsidRPr="001E4F54">
        <w:rPr>
          <w:szCs w:val="28"/>
        </w:rPr>
        <w:t>Земельный участок №7. Жилой дом №8 (ул. Караульная, 46)</w:t>
      </w:r>
      <w:bookmarkEnd w:id="12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635385,01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98944,03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98988,22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635419,67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99046,48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98986,21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635388,81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99046,72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98944,42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99047,62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635354,52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98944,07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=15016,2м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3" w:name="_Toc500773843"/>
      <w:r w:rsidRPr="001E4F54">
        <w:rPr>
          <w:szCs w:val="28"/>
        </w:rPr>
        <w:t>Земельный участок №8. Жилой дом №9</w:t>
      </w:r>
      <w:bookmarkEnd w:id="13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98988,22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635217,56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99103,22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99047,62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635201,35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99128,05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99047,67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99153,18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635236,49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99072,03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99144,47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635259,06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99086,75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635213,51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99079,39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99101,29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99051,91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99105,74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635179,79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99045,51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99109,83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98995,27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635259,19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99111,00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635236,54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98994,95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tabs>
                <w:tab w:val="left" w:pos="7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635250,27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99124,60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tabs>
                <w:tab w:val="left" w:pos="7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tabs>
                <w:tab w:val="left" w:pos="7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=8186,1м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4" w:name="_Toc500773844"/>
      <w:r w:rsidRPr="001E4F54">
        <w:rPr>
          <w:szCs w:val="28"/>
        </w:rPr>
        <w:t>Земельный участок №9. (Жилой дом №10 (ул. Караульная, 48)</w:t>
      </w:r>
      <w:bookmarkEnd w:id="14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635419,67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99046,48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99109,83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635457,41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99158,06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99105,74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635398,04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99158,89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99101,29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635398,72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99256,44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635259,06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99086,75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635389,28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99256,97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635236,49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99072,03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635386,78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99191,31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99047,67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635365,02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99177,63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99047,62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635344,80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99164,90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635388,81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99046,72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635259,19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99111,00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F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F54">
        <w:rPr>
          <w:rFonts w:ascii="Times New Roman" w:hAnsi="Times New Roman" w:cs="Times New Roman"/>
          <w:sz w:val="24"/>
          <w:szCs w:val="24"/>
        </w:rPr>
        <w:t>=20593,1м</w:t>
      </w:r>
      <w:r w:rsidRPr="001E4F5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5" w:name="_Toc500773845"/>
      <w:r w:rsidRPr="001E4F54">
        <w:rPr>
          <w:szCs w:val="28"/>
        </w:rPr>
        <w:t>Земельный участок №10. Жилой дом №13 (ул. Линейная, 109)</w:t>
      </w:r>
      <w:bookmarkEnd w:id="15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99205,13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99217,51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99268,82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99217,51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635013,81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99277,61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99230,13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99205,85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99230,13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=10594,7м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6" w:name="_Toc500773846"/>
      <w:r w:rsidRPr="001E4F54">
        <w:rPr>
          <w:szCs w:val="28"/>
        </w:rPr>
        <w:t>Земельный участок №11. Жилой дом №14 (ул. Линейная, 107)</w:t>
      </w:r>
      <w:bookmarkEnd w:id="16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99125,97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634961,82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99224,01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99205,85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634958,08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99223,30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99205,85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99220,53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99277,61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634949,99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99207,66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99278,32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634942,50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99195,61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99248,12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99181,32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99232,78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99181,34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634998,97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99229,42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99175,17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99228,13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99126,35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99228,21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99126,32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99226,17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=8104,6м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7" w:name="_Toc500773847"/>
      <w:r w:rsidRPr="001E4F54">
        <w:rPr>
          <w:szCs w:val="28"/>
        </w:rPr>
        <w:t>Земельный участок №12. Жилой дом №15 (ул. Линейная, 105)</w:t>
      </w:r>
      <w:bookmarkEnd w:id="17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99180,33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99226,17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634897,28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99172,32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99228,21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99172,17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99228,13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99181,34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634998,97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99229,42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99181,32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99232,78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634942,50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99195,61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99248,12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634949,99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99207,66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99278,32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99220,53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634860,07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99286,06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99223,30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634854,08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99180,33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634961,82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99224,01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=12279,9м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</w:rPr>
        <w:t>Земельный участок №13. Жилой дом №16 (ул. Дмитрия Мартынова, 18)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tabs>
                <w:tab w:val="left" w:pos="8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99076,74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634897,28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99172,32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99126,32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634897,32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99180,33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99126,35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634854,08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99180,33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99172,17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634848,21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99076,75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=8258,5м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</w:rPr>
        <w:t>Земельный участок №14. Жилой дом №17 (ул. Дмитрия Мартынова, 20)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99000,86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98996,72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99125,97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98996,49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99126,32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99000,89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99076,74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=9619,5м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8" w:name="_Toc500773848"/>
      <w:r w:rsidRPr="001E4F54">
        <w:rPr>
          <w:szCs w:val="28"/>
        </w:rPr>
        <w:t>Земельный участок №15. Общеобразовательная школа на 1280 мест с блоком дошкольного образования на 100 мест</w:t>
      </w:r>
      <w:bookmarkEnd w:id="18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635168,13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98999,91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99051,91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99205,85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635213,51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99079,39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99205,85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99130,10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99125,97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99144,47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635011,39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99000,86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99205,10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635023,14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99000,79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=34594,2м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19" w:name="_Toc500773849"/>
      <w:r w:rsidRPr="001E4F54">
        <w:rPr>
          <w:szCs w:val="28"/>
        </w:rPr>
        <w:t>Земельный участок №16 (Проезд к общеобразовательной школе)</w:t>
      </w:r>
      <w:bookmarkEnd w:id="19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99153,18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635180,88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99159,43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99213,48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99217,51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635178,43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99222,01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635179,56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99268,49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99205,10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99268,82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99144,47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=1053,1м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jc w:val="center"/>
        <w:rPr>
          <w:szCs w:val="28"/>
        </w:rPr>
      </w:pPr>
      <w:bookmarkStart w:id="20" w:name="_Toc500773850"/>
      <w:r w:rsidRPr="001E4F54">
        <w:rPr>
          <w:szCs w:val="28"/>
        </w:rPr>
        <w:t>Земельный участок №17. (Детская общеобразовательная организация на 300 мест</w:t>
      </w:r>
      <w:bookmarkEnd w:id="20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635365,02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99177,63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635219,23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99211,13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635333,65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99229,22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635218,02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99175,09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635322,65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99229,59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99150,05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635297,21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99230,45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635250,27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99124,60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635268,96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99231,39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635259,19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99111,00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635241,41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99232,32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635344,80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99164,90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=11663,2м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1" w:name="_Toc500773851"/>
      <w:r w:rsidRPr="001E4F54">
        <w:rPr>
          <w:szCs w:val="28"/>
        </w:rPr>
        <w:t>Земельный участок №18. Детская поликлиника на 300 пос/смену</w:t>
      </w:r>
      <w:bookmarkEnd w:id="21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635218,02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99175,09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635178,43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99222,01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635219,23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99211,13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99213,48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635241,41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99232,32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635180,88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99159,43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635242,36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99265,04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635184,96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99153,18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635179,56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99268,49</w:t>
            </w:r>
          </w:p>
        </w:tc>
        <w:tc>
          <w:tcPr>
            <w:tcW w:w="1145" w:type="dxa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=5003,3м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2" w:name="_Toc500773852"/>
      <w:r w:rsidRPr="001E4F54">
        <w:rPr>
          <w:szCs w:val="28"/>
        </w:rPr>
        <w:t>Земельный участок №19 (РТП/КРП)</w:t>
      </w:r>
      <w:bookmarkEnd w:id="22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635017,47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98914,78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98957,36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635018,19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98957,36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635005,71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98914,78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=516,0м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3" w:name="_Toc500773853"/>
      <w:r w:rsidRPr="001E4F54">
        <w:rPr>
          <w:szCs w:val="28"/>
        </w:rPr>
        <w:t>Земельный участок №20. ТП (ж/д 4-5)</w:t>
      </w:r>
      <w:bookmarkEnd w:id="23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635113,78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98897,32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635101,86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98910,20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635113,82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98910,16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635101,80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98897,36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=153,7м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</w:pPr>
      <w:bookmarkStart w:id="24" w:name="_Toc500773854"/>
      <w:r w:rsidRPr="001E4F54">
        <w:t>Земельный участок №21. ТП (ж/д 6)</w:t>
      </w:r>
      <w:bookmarkEnd w:id="24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635270,59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98897,11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635257,05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98907,34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635270,65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98907,25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635256,99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98897,20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=137,9м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5" w:name="_Toc500773855"/>
      <w:r w:rsidRPr="001E4F54">
        <w:rPr>
          <w:szCs w:val="28"/>
        </w:rPr>
        <w:t>Земельный участок №22. ТП (ж/д 8)</w:t>
      </w:r>
      <w:bookmarkEnd w:id="25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635269,70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98993,41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99004,76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635269,76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99005,01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635256,87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98993,47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=146,7м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6" w:name="_Toc500773856"/>
      <w:r w:rsidRPr="001E4F54">
        <w:rPr>
          <w:szCs w:val="28"/>
        </w:rPr>
        <w:t>Земельный участок №23. ТП (ж/д 10)</w:t>
      </w:r>
      <w:bookmarkEnd w:id="26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635350,45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99124,28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635355,17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99141,70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635361,62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99131,03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635344,00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99134,95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=162,7м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7" w:name="_Toc500773857"/>
      <w:r w:rsidRPr="001E4F54">
        <w:rPr>
          <w:szCs w:val="28"/>
        </w:rPr>
        <w:t>Земельный участок №24. ТП (ж/д 13)</w:t>
      </w:r>
      <w:bookmarkEnd w:id="27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99217,51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99230,13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635170,02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99230,13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635160,65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99217,51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1E4F54">
        <w:rPr>
          <w:rFonts w:ascii="Times New Roman" w:hAnsi="Times New Roman" w:cs="Times New Roman"/>
          <w:sz w:val="28"/>
          <w:szCs w:val="28"/>
        </w:rPr>
        <w:t>=118,3м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8" w:name="_Toc500773858"/>
      <w:r w:rsidRPr="001E4F54">
        <w:rPr>
          <w:szCs w:val="28"/>
        </w:rPr>
        <w:t>Земельный участок №25. ТП (ж/д 14)</w:t>
      </w:r>
      <w:bookmarkEnd w:id="28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634912,94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99218,22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634903,56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99228,45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634912,98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99228,41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634903,53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99218,29</w:t>
            </w:r>
          </w:p>
        </w:tc>
      </w:tr>
    </w:tbl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=95,9м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54" w:rsidRPr="001E4F54" w:rsidRDefault="001E4F54" w:rsidP="001E4F54">
      <w:pPr>
        <w:pStyle w:val="3"/>
        <w:ind w:firstLine="0"/>
        <w:contextualSpacing/>
        <w:rPr>
          <w:szCs w:val="28"/>
        </w:rPr>
      </w:pPr>
      <w:bookmarkStart w:id="29" w:name="_Toc500773859"/>
      <w:r w:rsidRPr="001E4F54">
        <w:rPr>
          <w:szCs w:val="28"/>
        </w:rPr>
        <w:t>Земельный участок №26. ТП (ж/д 17)</w:t>
      </w:r>
      <w:bookmarkEnd w:id="29"/>
    </w:p>
    <w:p w:rsidR="001E4F54" w:rsidRPr="001E4F54" w:rsidRDefault="001E4F54" w:rsidP="001E4F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276"/>
        <w:gridCol w:w="1145"/>
        <w:gridCol w:w="1406"/>
        <w:gridCol w:w="1276"/>
      </w:tblGrid>
      <w:tr w:rsidR="001E4F54" w:rsidRPr="001E4F54" w:rsidTr="00A8143E">
        <w:tc>
          <w:tcPr>
            <w:tcW w:w="959" w:type="dxa"/>
            <w:vMerge w:val="restart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145" w:type="dxa"/>
            <w:vMerge w:val="restart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1E4F54" w:rsidRPr="001E4F54" w:rsidTr="00A8143E">
        <w:tc>
          <w:tcPr>
            <w:tcW w:w="959" w:type="dxa"/>
            <w:vMerge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45" w:type="dxa"/>
            <w:vMerge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99010,63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634960,01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99017,95</w:t>
            </w:r>
          </w:p>
        </w:tc>
      </w:tr>
      <w:tr w:rsidR="001E4F54" w:rsidRPr="001E4F54" w:rsidTr="00A8143E">
        <w:tc>
          <w:tcPr>
            <w:tcW w:w="959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634970,13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99017,69</w:t>
            </w:r>
          </w:p>
        </w:tc>
        <w:tc>
          <w:tcPr>
            <w:tcW w:w="1145" w:type="dxa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634959,83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F54" w:rsidRPr="001E4F54" w:rsidRDefault="001E4F54" w:rsidP="001E4F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54">
              <w:rPr>
                <w:rFonts w:ascii="Times New Roman" w:hAnsi="Times New Roman" w:cs="Times New Roman"/>
                <w:sz w:val="28"/>
                <w:szCs w:val="28"/>
              </w:rPr>
              <w:t>99010,89</w:t>
            </w:r>
          </w:p>
        </w:tc>
      </w:tr>
    </w:tbl>
    <w:p w:rsidR="001E4F54" w:rsidRPr="001E4F54" w:rsidRDefault="001E4F54" w:rsidP="001E4F54">
      <w:pPr>
        <w:spacing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1E4F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F54">
        <w:rPr>
          <w:rFonts w:ascii="Times New Roman" w:hAnsi="Times New Roman" w:cs="Times New Roman"/>
          <w:sz w:val="28"/>
          <w:szCs w:val="28"/>
        </w:rPr>
        <w:t>=71,6м</w:t>
      </w:r>
      <w:r w:rsidRPr="001E4F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bookmarkEnd w:id="6"/>
    <w:p w:rsidR="001E4F54" w:rsidRPr="001E4F54" w:rsidRDefault="001E4F54" w:rsidP="001E4F54">
      <w:pPr>
        <w:pStyle w:val="a4"/>
        <w:ind w:left="0"/>
        <w:jc w:val="both"/>
        <w:rPr>
          <w:rStyle w:val="diffins"/>
          <w:sz w:val="28"/>
          <w:szCs w:val="28"/>
        </w:rPr>
      </w:pPr>
    </w:p>
    <w:sectPr w:rsidR="001E4F54" w:rsidRPr="001E4F54" w:rsidSect="00C70B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34" w:rsidRDefault="00022F34">
      <w:pPr>
        <w:spacing w:after="0" w:line="240" w:lineRule="auto"/>
      </w:pPr>
      <w:r>
        <w:separator/>
      </w:r>
    </w:p>
  </w:endnote>
  <w:endnote w:type="continuationSeparator" w:id="0">
    <w:p w:rsidR="00022F34" w:rsidRDefault="0002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34" w:rsidRDefault="00022F34" w:rsidP="00380C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2F34" w:rsidRDefault="00022F34" w:rsidP="00380C5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34" w:rsidRDefault="00022F34" w:rsidP="00380C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08F9">
      <w:rPr>
        <w:rStyle w:val="aa"/>
        <w:noProof/>
      </w:rPr>
      <w:t>6</w:t>
    </w:r>
    <w:r>
      <w:rPr>
        <w:rStyle w:val="aa"/>
      </w:rPr>
      <w:fldChar w:fldCharType="end"/>
    </w:r>
  </w:p>
  <w:p w:rsidR="00022F34" w:rsidRDefault="00022F34" w:rsidP="00380C58">
    <w:pPr>
      <w:pStyle w:val="a8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34" w:rsidRDefault="00022F34" w:rsidP="00DC299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2F34" w:rsidRDefault="00022F34" w:rsidP="00DC299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34" w:rsidRDefault="00022F34" w:rsidP="00DC299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08F9">
      <w:rPr>
        <w:rStyle w:val="aa"/>
        <w:noProof/>
      </w:rPr>
      <w:t>18</w:t>
    </w:r>
    <w:r>
      <w:rPr>
        <w:rStyle w:val="aa"/>
      </w:rPr>
      <w:fldChar w:fldCharType="end"/>
    </w:r>
  </w:p>
  <w:p w:rsidR="00022F34" w:rsidRDefault="00022F34" w:rsidP="00DC299F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34" w:rsidRDefault="00022F34">
      <w:pPr>
        <w:spacing w:after="0" w:line="240" w:lineRule="auto"/>
      </w:pPr>
      <w:r>
        <w:separator/>
      </w:r>
    </w:p>
  </w:footnote>
  <w:footnote w:type="continuationSeparator" w:id="0">
    <w:p w:rsidR="00022F34" w:rsidRDefault="0002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3C7"/>
    <w:multiLevelType w:val="hybridMultilevel"/>
    <w:tmpl w:val="82404DCC"/>
    <w:lvl w:ilvl="0" w:tplc="1C680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942"/>
    <w:multiLevelType w:val="hybridMultilevel"/>
    <w:tmpl w:val="68062122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11669"/>
    <w:multiLevelType w:val="hybridMultilevel"/>
    <w:tmpl w:val="CB1C7A64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D5499"/>
    <w:multiLevelType w:val="hybridMultilevel"/>
    <w:tmpl w:val="FA04FD90"/>
    <w:lvl w:ilvl="0" w:tplc="E73A3D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36A81"/>
    <w:multiLevelType w:val="hybridMultilevel"/>
    <w:tmpl w:val="2F46E60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ECB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D3FE5"/>
    <w:multiLevelType w:val="hybridMultilevel"/>
    <w:tmpl w:val="985A1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C273D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442E5A"/>
    <w:multiLevelType w:val="hybridMultilevel"/>
    <w:tmpl w:val="AA5E62E8"/>
    <w:lvl w:ilvl="0" w:tplc="51468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EB90789"/>
    <w:multiLevelType w:val="multilevel"/>
    <w:tmpl w:val="CA78E3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492581C"/>
    <w:multiLevelType w:val="hybridMultilevel"/>
    <w:tmpl w:val="0044865A"/>
    <w:lvl w:ilvl="0" w:tplc="F1144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BC2DC3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67B16C7"/>
    <w:multiLevelType w:val="hybridMultilevel"/>
    <w:tmpl w:val="05B0719A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C17EFA"/>
    <w:multiLevelType w:val="hybridMultilevel"/>
    <w:tmpl w:val="62D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C1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B805E8"/>
    <w:multiLevelType w:val="hybridMultilevel"/>
    <w:tmpl w:val="8102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31FF4"/>
    <w:multiLevelType w:val="hybridMultilevel"/>
    <w:tmpl w:val="2F46E60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ECB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5072B"/>
    <w:multiLevelType w:val="hybridMultilevel"/>
    <w:tmpl w:val="49E8B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111192"/>
    <w:multiLevelType w:val="multilevel"/>
    <w:tmpl w:val="714CC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24D42376"/>
    <w:multiLevelType w:val="hybridMultilevel"/>
    <w:tmpl w:val="1B84E418"/>
    <w:lvl w:ilvl="0" w:tplc="270684E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6F2"/>
    <w:multiLevelType w:val="hybridMultilevel"/>
    <w:tmpl w:val="C9D8DA70"/>
    <w:lvl w:ilvl="0" w:tplc="EED4EB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29196285"/>
    <w:multiLevelType w:val="hybridMultilevel"/>
    <w:tmpl w:val="B0182E2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2AF8325C"/>
    <w:multiLevelType w:val="hybridMultilevel"/>
    <w:tmpl w:val="04EC4B76"/>
    <w:lvl w:ilvl="0" w:tplc="4EF219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2EBE7C35"/>
    <w:multiLevelType w:val="hybridMultilevel"/>
    <w:tmpl w:val="9F38B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1E60C0A"/>
    <w:multiLevelType w:val="multilevel"/>
    <w:tmpl w:val="169CC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2C6300"/>
    <w:multiLevelType w:val="hybridMultilevel"/>
    <w:tmpl w:val="BC6AE0E4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1D7A46"/>
    <w:multiLevelType w:val="hybridMultilevel"/>
    <w:tmpl w:val="BF025370"/>
    <w:lvl w:ilvl="0" w:tplc="C3F4ED9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3A760C15"/>
    <w:multiLevelType w:val="multilevel"/>
    <w:tmpl w:val="6440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3CC51538"/>
    <w:multiLevelType w:val="hybridMultilevel"/>
    <w:tmpl w:val="E2AEF340"/>
    <w:lvl w:ilvl="0" w:tplc="36EC8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36A2"/>
    <w:multiLevelType w:val="hybridMultilevel"/>
    <w:tmpl w:val="5A2A7C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7A1392B"/>
    <w:multiLevelType w:val="hybridMultilevel"/>
    <w:tmpl w:val="3C2CACEE"/>
    <w:lvl w:ilvl="0" w:tplc="5E266CEC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C216F"/>
    <w:multiLevelType w:val="hybridMultilevel"/>
    <w:tmpl w:val="306606F4"/>
    <w:lvl w:ilvl="0" w:tplc="B71079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AA2BCB"/>
    <w:multiLevelType w:val="hybridMultilevel"/>
    <w:tmpl w:val="AA7C0C0A"/>
    <w:lvl w:ilvl="0" w:tplc="8604C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DD28DA"/>
    <w:multiLevelType w:val="hybridMultilevel"/>
    <w:tmpl w:val="BF662626"/>
    <w:lvl w:ilvl="0" w:tplc="7414A8E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E447E"/>
    <w:multiLevelType w:val="hybridMultilevel"/>
    <w:tmpl w:val="C89A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858FA"/>
    <w:multiLevelType w:val="multilevel"/>
    <w:tmpl w:val="6D9C5C7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51393322"/>
    <w:multiLevelType w:val="hybridMultilevel"/>
    <w:tmpl w:val="860614D0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78481F"/>
    <w:multiLevelType w:val="hybridMultilevel"/>
    <w:tmpl w:val="2B12C1C4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7732C15"/>
    <w:multiLevelType w:val="multilevel"/>
    <w:tmpl w:val="DF6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FD4A37"/>
    <w:multiLevelType w:val="multilevel"/>
    <w:tmpl w:val="E3A274F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8"/>
      </w:rPr>
    </w:lvl>
    <w:lvl w:ilvl="1">
      <w:start w:val="4"/>
      <w:numFmt w:val="decimal"/>
      <w:lvlText w:val="%1.%2"/>
      <w:lvlJc w:val="left"/>
      <w:pPr>
        <w:ind w:left="1114" w:hanging="40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  <w:sz w:val="28"/>
      </w:rPr>
    </w:lvl>
  </w:abstractNum>
  <w:abstractNum w:abstractNumId="40">
    <w:nsid w:val="58A8748B"/>
    <w:multiLevelType w:val="hybridMultilevel"/>
    <w:tmpl w:val="18387C04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A6E6EC4"/>
    <w:multiLevelType w:val="hybridMultilevel"/>
    <w:tmpl w:val="91866784"/>
    <w:lvl w:ilvl="0" w:tplc="5852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D52C2E"/>
    <w:multiLevelType w:val="hybridMultilevel"/>
    <w:tmpl w:val="3D5C7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E8A23F3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5F964D20"/>
    <w:multiLevelType w:val="hybridMultilevel"/>
    <w:tmpl w:val="AB80E8DA"/>
    <w:lvl w:ilvl="0" w:tplc="5CF46232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61C1CA6"/>
    <w:multiLevelType w:val="hybridMultilevel"/>
    <w:tmpl w:val="8280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D2FC3"/>
    <w:multiLevelType w:val="hybridMultilevel"/>
    <w:tmpl w:val="29D67FAC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DA81902"/>
    <w:multiLevelType w:val="hybridMultilevel"/>
    <w:tmpl w:val="190C4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A1666C"/>
    <w:multiLevelType w:val="hybridMultilevel"/>
    <w:tmpl w:val="0BD68A58"/>
    <w:lvl w:ilvl="0" w:tplc="04190001">
      <w:start w:val="36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A7632E"/>
    <w:multiLevelType w:val="hybridMultilevel"/>
    <w:tmpl w:val="BD7A8AC0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61587F"/>
    <w:multiLevelType w:val="hybridMultilevel"/>
    <w:tmpl w:val="783C1758"/>
    <w:lvl w:ilvl="0" w:tplc="F1E227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41"/>
  </w:num>
  <w:num w:numId="4">
    <w:abstractNumId w:val="3"/>
  </w:num>
  <w:num w:numId="5">
    <w:abstractNumId w:val="50"/>
  </w:num>
  <w:num w:numId="6">
    <w:abstractNumId w:val="6"/>
  </w:num>
  <w:num w:numId="7">
    <w:abstractNumId w:val="17"/>
  </w:num>
  <w:num w:numId="8">
    <w:abstractNumId w:val="7"/>
  </w:num>
  <w:num w:numId="9">
    <w:abstractNumId w:val="9"/>
  </w:num>
  <w:num w:numId="10">
    <w:abstractNumId w:val="4"/>
  </w:num>
  <w:num w:numId="11">
    <w:abstractNumId w:val="31"/>
  </w:num>
  <w:num w:numId="12">
    <w:abstractNumId w:val="19"/>
  </w:num>
  <w:num w:numId="13">
    <w:abstractNumId w:val="34"/>
  </w:num>
  <w:num w:numId="14">
    <w:abstractNumId w:val="25"/>
  </w:num>
  <w:num w:numId="15">
    <w:abstractNumId w:val="16"/>
  </w:num>
  <w:num w:numId="16">
    <w:abstractNumId w:val="27"/>
  </w:num>
  <w:num w:numId="17">
    <w:abstractNumId w:val="29"/>
  </w:num>
  <w:num w:numId="18">
    <w:abstractNumId w:val="14"/>
  </w:num>
  <w:num w:numId="19">
    <w:abstractNumId w:val="21"/>
  </w:num>
  <w:num w:numId="20">
    <w:abstractNumId w:val="15"/>
  </w:num>
  <w:num w:numId="21">
    <w:abstractNumId w:val="42"/>
  </w:num>
  <w:num w:numId="22">
    <w:abstractNumId w:val="47"/>
  </w:num>
  <w:num w:numId="23">
    <w:abstractNumId w:val="13"/>
  </w:num>
  <w:num w:numId="24">
    <w:abstractNumId w:val="38"/>
  </w:num>
  <w:num w:numId="25">
    <w:abstractNumId w:val="12"/>
  </w:num>
  <w:num w:numId="26">
    <w:abstractNumId w:val="22"/>
  </w:num>
  <w:num w:numId="27">
    <w:abstractNumId w:val="37"/>
  </w:num>
  <w:num w:numId="28">
    <w:abstractNumId w:val="30"/>
  </w:num>
  <w:num w:numId="29">
    <w:abstractNumId w:val="23"/>
  </w:num>
  <w:num w:numId="30">
    <w:abstractNumId w:val="40"/>
  </w:num>
  <w:num w:numId="31">
    <w:abstractNumId w:val="11"/>
  </w:num>
  <w:num w:numId="32">
    <w:abstractNumId w:val="2"/>
  </w:num>
  <w:num w:numId="33">
    <w:abstractNumId w:val="0"/>
  </w:num>
  <w:num w:numId="34">
    <w:abstractNumId w:val="46"/>
  </w:num>
  <w:num w:numId="35">
    <w:abstractNumId w:val="1"/>
  </w:num>
  <w:num w:numId="36">
    <w:abstractNumId w:val="33"/>
  </w:num>
  <w:num w:numId="37">
    <w:abstractNumId w:val="49"/>
  </w:num>
  <w:num w:numId="38">
    <w:abstractNumId w:val="36"/>
  </w:num>
  <w:num w:numId="39">
    <w:abstractNumId w:val="20"/>
  </w:num>
  <w:num w:numId="40">
    <w:abstractNumId w:val="35"/>
  </w:num>
  <w:num w:numId="41">
    <w:abstractNumId w:val="39"/>
  </w:num>
  <w:num w:numId="42">
    <w:abstractNumId w:val="24"/>
  </w:num>
  <w:num w:numId="43">
    <w:abstractNumId w:val="43"/>
  </w:num>
  <w:num w:numId="44">
    <w:abstractNumId w:val="5"/>
  </w:num>
  <w:num w:numId="45">
    <w:abstractNumId w:val="18"/>
  </w:num>
  <w:num w:numId="46">
    <w:abstractNumId w:val="48"/>
  </w:num>
  <w:num w:numId="47">
    <w:abstractNumId w:val="32"/>
  </w:num>
  <w:num w:numId="48">
    <w:abstractNumId w:val="45"/>
  </w:num>
  <w:num w:numId="49">
    <w:abstractNumId w:val="10"/>
  </w:num>
  <w:num w:numId="50">
    <w:abstractNumId w:val="28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A"/>
    <w:rsid w:val="00001D2D"/>
    <w:rsid w:val="00022F34"/>
    <w:rsid w:val="00026936"/>
    <w:rsid w:val="000B5315"/>
    <w:rsid w:val="001103E1"/>
    <w:rsid w:val="0019476F"/>
    <w:rsid w:val="001E358E"/>
    <w:rsid w:val="001E4F54"/>
    <w:rsid w:val="002003EF"/>
    <w:rsid w:val="00294CA6"/>
    <w:rsid w:val="002A630F"/>
    <w:rsid w:val="002D61FB"/>
    <w:rsid w:val="00301547"/>
    <w:rsid w:val="003035E6"/>
    <w:rsid w:val="0033370C"/>
    <w:rsid w:val="00380C58"/>
    <w:rsid w:val="003A6362"/>
    <w:rsid w:val="003B47CA"/>
    <w:rsid w:val="003F7A6A"/>
    <w:rsid w:val="00492447"/>
    <w:rsid w:val="004C1055"/>
    <w:rsid w:val="00546C1B"/>
    <w:rsid w:val="00567BA4"/>
    <w:rsid w:val="005A5A9E"/>
    <w:rsid w:val="005C28B5"/>
    <w:rsid w:val="005C4E35"/>
    <w:rsid w:val="005E4993"/>
    <w:rsid w:val="0064421C"/>
    <w:rsid w:val="006D0CDC"/>
    <w:rsid w:val="006F08F9"/>
    <w:rsid w:val="006F2CED"/>
    <w:rsid w:val="007032BB"/>
    <w:rsid w:val="008A497D"/>
    <w:rsid w:val="008E0C56"/>
    <w:rsid w:val="009160E1"/>
    <w:rsid w:val="00944D6F"/>
    <w:rsid w:val="009977F0"/>
    <w:rsid w:val="00A42B52"/>
    <w:rsid w:val="00A4641B"/>
    <w:rsid w:val="00A8143E"/>
    <w:rsid w:val="00B40B48"/>
    <w:rsid w:val="00C21BE8"/>
    <w:rsid w:val="00C6423F"/>
    <w:rsid w:val="00C70B7A"/>
    <w:rsid w:val="00D91084"/>
    <w:rsid w:val="00DC002D"/>
    <w:rsid w:val="00DC0C0E"/>
    <w:rsid w:val="00DC299F"/>
    <w:rsid w:val="00E74930"/>
    <w:rsid w:val="00EF3A22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A"/>
    <w:pPr>
      <w:spacing w:after="200" w:line="276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C70B7A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70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0B7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70B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70B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70B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70B7A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uiPriority w:val="9"/>
    <w:qFormat/>
    <w:rsid w:val="00C70B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70B7A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B7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70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70B7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0B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0B7A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uiPriority w:val="9"/>
    <w:rsid w:val="00C70B7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70B7A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Название1"/>
    <w:aliases w:val="текст,Заголовок1,Title"/>
    <w:basedOn w:val="a"/>
    <w:next w:val="a6"/>
    <w:link w:val="a7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link w:val="11"/>
    <w:rsid w:val="00C70B7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70B7A"/>
  </w:style>
  <w:style w:type="paragraph" w:styleId="ab">
    <w:name w:val="No Spacing"/>
    <w:link w:val="ac"/>
    <w:uiPriority w:val="1"/>
    <w:qFormat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12"/>
    <w:qFormat/>
    <w:rsid w:val="00C70B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aliases w:val="текст Знак"/>
    <w:basedOn w:val="a0"/>
    <w:uiPriority w:val="10"/>
    <w:rsid w:val="00C70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rsid w:val="00C70B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"/>
    <w:basedOn w:val="a"/>
    <w:link w:val="140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Обычный + 14 пт Знак"/>
    <w:aliases w:val="По центру Знак"/>
    <w:link w:val="14"/>
    <w:locked/>
    <w:rsid w:val="00C70B7A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Раздел АЛАНС"/>
    <w:basedOn w:val="1"/>
    <w:link w:val="af"/>
    <w:qFormat/>
    <w:rsid w:val="00C70B7A"/>
    <w:pPr>
      <w:autoSpaceDE w:val="0"/>
      <w:autoSpaceDN w:val="0"/>
      <w:spacing w:before="360" w:after="360"/>
      <w:ind w:left="709" w:right="284" w:firstLine="0"/>
      <w:jc w:val="left"/>
    </w:pPr>
    <w:rPr>
      <w:rFonts w:ascii="Arial" w:hAnsi="Arial"/>
      <w:b/>
      <w:bCs/>
      <w:szCs w:val="28"/>
      <w:lang w:eastAsia="ru-RU"/>
    </w:rPr>
  </w:style>
  <w:style w:type="character" w:customStyle="1" w:styleId="af">
    <w:name w:val="Раздел АЛАНС Знак"/>
    <w:link w:val="ae"/>
    <w:rsid w:val="00C70B7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70B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diffins">
    <w:name w:val="diff_ins"/>
    <w:rsid w:val="00C70B7A"/>
  </w:style>
  <w:style w:type="paragraph" w:styleId="af0">
    <w:name w:val="Body Text Indent"/>
    <w:basedOn w:val="a"/>
    <w:link w:val="af1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70B7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Emphasis"/>
    <w:uiPriority w:val="20"/>
    <w:qFormat/>
    <w:rsid w:val="00C70B7A"/>
    <w:rPr>
      <w:i/>
    </w:rPr>
  </w:style>
  <w:style w:type="paragraph" w:styleId="af3">
    <w:name w:val="Body Text"/>
    <w:basedOn w:val="a"/>
    <w:link w:val="af4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0B7A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13">
    <w:name w:val="toc 1"/>
    <w:basedOn w:val="a"/>
    <w:next w:val="a"/>
    <w:autoRedefine/>
    <w:uiPriority w:val="3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70B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0B7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C70B7A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70B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C70B7A"/>
    <w:pPr>
      <w:tabs>
        <w:tab w:val="left" w:pos="567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C70B7A"/>
    <w:pPr>
      <w:tabs>
        <w:tab w:val="right" w:leader="dot" w:pos="1005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41">
    <w:name w:val="toc 4"/>
    <w:basedOn w:val="a"/>
    <w:next w:val="a"/>
    <w:autoRedefine/>
    <w:rsid w:val="00C70B7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C70B7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C70B7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C70B7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C70B7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C70B7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бычный нумерованный"/>
    <w:basedOn w:val="a"/>
    <w:rsid w:val="00C70B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C70B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rsid w:val="00C70B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70B7A"/>
    <w:rPr>
      <w:rFonts w:ascii="Tahoma" w:eastAsia="Times New Roman" w:hAnsi="Tahoma" w:cs="Times New Roman"/>
      <w:sz w:val="16"/>
      <w:szCs w:val="16"/>
    </w:rPr>
  </w:style>
  <w:style w:type="paragraph" w:customStyle="1" w:styleId="afc">
    <w:name w:val="Чертежный"/>
    <w:rsid w:val="00C70B7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d">
    <w:name w:val="Normal (Web)"/>
    <w:basedOn w:val="a"/>
    <w:uiPriority w:val="99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Document Map"/>
    <w:basedOn w:val="a"/>
    <w:link w:val="aff0"/>
    <w:rsid w:val="00C70B7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C70B7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1">
    <w:name w:val="FollowedHyperlink"/>
    <w:uiPriority w:val="99"/>
    <w:unhideWhenUsed/>
    <w:rsid w:val="00C70B7A"/>
    <w:rPr>
      <w:color w:val="800080"/>
      <w:u w:val="single"/>
    </w:rPr>
  </w:style>
  <w:style w:type="paragraph" w:customStyle="1" w:styleId="210">
    <w:name w:val="Основной текст 21"/>
    <w:basedOn w:val="a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1">
    <w:name w:val="Основной 14"/>
    <w:basedOn w:val="af3"/>
    <w:link w:val="142"/>
    <w:qFormat/>
    <w:rsid w:val="00C70B7A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аблица"/>
    <w:basedOn w:val="a"/>
    <w:link w:val="aff3"/>
    <w:qFormat/>
    <w:rsid w:val="00C70B7A"/>
    <w:pPr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3">
    <w:name w:val="Таблица Знак"/>
    <w:link w:val="aff2"/>
    <w:rsid w:val="00C70B7A"/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0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0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0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0B7A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4">
    <w:name w:val="Основной"/>
    <w:basedOn w:val="a"/>
    <w:link w:val="aff5"/>
    <w:qFormat/>
    <w:rsid w:val="00C70B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Основной Знак"/>
    <w:link w:val="aff4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143">
    <w:name w:val="основной 14"/>
    <w:basedOn w:val="a"/>
    <w:link w:val="144"/>
    <w:qFormat/>
    <w:rsid w:val="00C70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основной 14 Знак"/>
    <w:link w:val="143"/>
    <w:locked/>
    <w:rsid w:val="00C70B7A"/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C70B7A"/>
  </w:style>
  <w:style w:type="paragraph" w:styleId="aff6">
    <w:name w:val="Normal Indent"/>
    <w:basedOn w:val="a"/>
    <w:uiPriority w:val="99"/>
    <w:unhideWhenUsed/>
    <w:rsid w:val="00C70B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8">
    <w:name w:val="Strong"/>
    <w:uiPriority w:val="22"/>
    <w:qFormat/>
    <w:rsid w:val="00C70B7A"/>
    <w:rPr>
      <w:rFonts w:cs="Times New Roman"/>
      <w:b/>
      <w:bCs/>
    </w:rPr>
  </w:style>
  <w:style w:type="table" w:customStyle="1" w:styleId="17">
    <w:name w:val="Сетка таблицы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C70B7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i/>
      <w:color w:val="auto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1TimesNewRoman1">
    <w:name w:val="Стиль Заголовок 1 + Times New Roman не полужирный По центру1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aff9">
    <w:name w:val="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f13">
    <w:name w:val="Основной текст с отSf1тупом 3"/>
    <w:basedOn w:val="a"/>
    <w:rsid w:val="00C70B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1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C70B7A"/>
  </w:style>
  <w:style w:type="paragraph" w:customStyle="1" w:styleId="1a">
    <w:name w:val="основной 1"/>
    <w:basedOn w:val="a"/>
    <w:link w:val="1b"/>
    <w:qFormat/>
    <w:rsid w:val="00C70B7A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b">
    <w:name w:val="основной 1 Знак"/>
    <w:link w:val="1a"/>
    <w:rsid w:val="00C70B7A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70B7A"/>
  </w:style>
  <w:style w:type="paragraph" w:customStyle="1" w:styleId="1c">
    <w:name w:val="Знак1 Знак Знак 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OC Heading"/>
    <w:basedOn w:val="1"/>
    <w:next w:val="a"/>
    <w:uiPriority w:val="39"/>
    <w:qFormat/>
    <w:rsid w:val="00C70B7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Iiiaeuiue">
    <w:name w:val="Ii?iaeuiue"/>
    <w:rsid w:val="00C70B7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xl109">
    <w:name w:val="xl10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4">
    <w:name w:val="xl11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5">
    <w:name w:val="xl11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70B7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45">
    <w:name w:val="xl1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6">
    <w:name w:val="xl1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7">
    <w:name w:val="xl14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8">
    <w:name w:val="xl1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9">
    <w:name w:val="xl14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0">
    <w:name w:val="xl150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1">
    <w:name w:val="xl15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2">
    <w:name w:val="xl152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3">
    <w:name w:val="xl15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70B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70B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78">
    <w:name w:val="xl17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83">
    <w:name w:val="xl18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5">
    <w:name w:val="xl19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6">
    <w:name w:val="xl196"/>
    <w:basedOn w:val="a"/>
    <w:rsid w:val="00C7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7">
    <w:name w:val="xl197"/>
    <w:basedOn w:val="a"/>
    <w:rsid w:val="00C70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C70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C70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70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C70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208">
    <w:name w:val="xl208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4">
    <w:name w:val="xl224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38">
    <w:name w:val="xl2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39">
    <w:name w:val="xl2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0">
    <w:name w:val="xl2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2">
    <w:name w:val="xl2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6">
    <w:name w:val="xl2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7">
    <w:name w:val="xl247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8">
    <w:name w:val="xl2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9">
    <w:name w:val="xl24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d">
    <w:name w:val="Стиль1"/>
    <w:basedOn w:val="a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70B7A"/>
  </w:style>
  <w:style w:type="numbering" w:customStyle="1" w:styleId="111">
    <w:name w:val="Нет списка11"/>
    <w:next w:val="a2"/>
    <w:uiPriority w:val="99"/>
    <w:semiHidden/>
    <w:unhideWhenUsed/>
    <w:rsid w:val="00C70B7A"/>
  </w:style>
  <w:style w:type="table" w:customStyle="1" w:styleId="28">
    <w:name w:val="Сетка таблицы2"/>
    <w:basedOn w:val="a1"/>
    <w:next w:val="af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70B7A"/>
  </w:style>
  <w:style w:type="table" w:customStyle="1" w:styleId="112">
    <w:name w:val="Сетка таблицы1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ысканная таблица1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Изящная таблица 1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name w:val="Содержимое таблицы"/>
    <w:basedOn w:val="a"/>
    <w:rsid w:val="00C70B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0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C70B7A"/>
    <w:pPr>
      <w:tabs>
        <w:tab w:val="left" w:pos="576"/>
        <w:tab w:val="left" w:pos="1152"/>
        <w:tab w:val="left" w:pos="4464"/>
        <w:tab w:val="left" w:pos="5328"/>
        <w:tab w:val="left" w:pos="5904"/>
        <w:tab w:val="left" w:pos="705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paragraph" w:customStyle="1" w:styleId="1e">
    <w:name w:val="Без интервала1"/>
    <w:rsid w:val="00C70B7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ffc">
    <w:name w:val="Book Title"/>
    <w:uiPriority w:val="33"/>
    <w:qFormat/>
    <w:rsid w:val="00C70B7A"/>
    <w:rPr>
      <w:b/>
      <w:bCs/>
      <w:i/>
      <w:iCs/>
      <w:spacing w:val="5"/>
    </w:rPr>
  </w:style>
  <w:style w:type="paragraph" w:customStyle="1" w:styleId="affd">
    <w:name w:val="Текст таблицы"/>
    <w:basedOn w:val="a"/>
    <w:qFormat/>
    <w:rsid w:val="00C70B7A"/>
    <w:pPr>
      <w:spacing w:before="60" w:after="6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fe">
    <w:name w:val="Заголовок таблицы"/>
    <w:basedOn w:val="a"/>
    <w:qFormat/>
    <w:rsid w:val="00C70B7A"/>
    <w:pPr>
      <w:spacing w:before="120" w:after="120" w:line="240" w:lineRule="auto"/>
      <w:jc w:val="center"/>
    </w:pPr>
    <w:rPr>
      <w:rFonts w:ascii="Arial" w:eastAsia="Calibri" w:hAnsi="Arial" w:cs="Times New Roman"/>
      <w:b/>
      <w:szCs w:val="20"/>
      <w:lang w:eastAsia="ru-RU"/>
    </w:rPr>
  </w:style>
  <w:style w:type="paragraph" w:styleId="afff">
    <w:name w:val="List"/>
    <w:basedOn w:val="a"/>
    <w:unhideWhenUsed/>
    <w:rsid w:val="00C70B7A"/>
    <w:pPr>
      <w:spacing w:after="0" w:line="240" w:lineRule="auto"/>
      <w:ind w:left="283" w:hanging="283"/>
      <w:contextualSpacing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f0">
    <w:name w:val="Subtitle"/>
    <w:basedOn w:val="a"/>
    <w:next w:val="a"/>
    <w:link w:val="afff1"/>
    <w:uiPriority w:val="11"/>
    <w:qFormat/>
    <w:rsid w:val="00C70B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0"/>
    <w:link w:val="afff0"/>
    <w:uiPriority w:val="11"/>
    <w:rsid w:val="00C70B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C70B7A"/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C70B7A"/>
    <w:rPr>
      <w:rFonts w:ascii="Calibri" w:eastAsia="Calibri" w:hAnsi="Calibri" w:cs="Times New Roman"/>
      <w:i/>
      <w:iCs/>
      <w:color w:val="000000"/>
    </w:rPr>
  </w:style>
  <w:style w:type="paragraph" w:styleId="afff2">
    <w:name w:val="Intense Quote"/>
    <w:basedOn w:val="a"/>
    <w:next w:val="a"/>
    <w:link w:val="afff3"/>
    <w:uiPriority w:val="30"/>
    <w:qFormat/>
    <w:rsid w:val="00C70B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f3">
    <w:name w:val="Выделенная цитата Знак"/>
    <w:basedOn w:val="a0"/>
    <w:link w:val="afff2"/>
    <w:uiPriority w:val="30"/>
    <w:rsid w:val="00C70B7A"/>
    <w:rPr>
      <w:rFonts w:ascii="Calibri" w:eastAsia="Calibri" w:hAnsi="Calibri" w:cs="Times New Roman"/>
      <w:b/>
      <w:bCs/>
      <w:i/>
      <w:iCs/>
      <w:color w:val="4F81BD"/>
    </w:rPr>
  </w:style>
  <w:style w:type="character" w:styleId="afff4">
    <w:name w:val="Subtle Emphasis"/>
    <w:uiPriority w:val="19"/>
    <w:qFormat/>
    <w:rsid w:val="00C70B7A"/>
    <w:rPr>
      <w:i/>
      <w:iCs/>
      <w:color w:val="808080"/>
    </w:rPr>
  </w:style>
  <w:style w:type="character" w:styleId="afff5">
    <w:name w:val="Intense Emphasis"/>
    <w:uiPriority w:val="21"/>
    <w:qFormat/>
    <w:rsid w:val="00C70B7A"/>
    <w:rPr>
      <w:b/>
      <w:bCs/>
      <w:i/>
      <w:iCs/>
      <w:color w:val="4F81BD"/>
    </w:rPr>
  </w:style>
  <w:style w:type="character" w:styleId="afff6">
    <w:name w:val="Subtle Reference"/>
    <w:uiPriority w:val="31"/>
    <w:qFormat/>
    <w:rsid w:val="00C70B7A"/>
    <w:rPr>
      <w:smallCaps/>
      <w:color w:val="C0504D"/>
      <w:u w:val="single"/>
    </w:rPr>
  </w:style>
  <w:style w:type="character" w:styleId="afff7">
    <w:name w:val="Intense Reference"/>
    <w:uiPriority w:val="32"/>
    <w:qFormat/>
    <w:rsid w:val="00C70B7A"/>
    <w:rPr>
      <w:b/>
      <w:bCs/>
      <w:smallCaps/>
      <w:color w:val="C0504D"/>
      <w:spacing w:val="5"/>
      <w:u w:val="single"/>
    </w:rPr>
  </w:style>
  <w:style w:type="paragraph" w:customStyle="1" w:styleId="1f">
    <w:name w:val="Знак1 Знак Знак 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9">
    <w:name w:val="annotation text"/>
    <w:basedOn w:val="a"/>
    <w:link w:val="afffa"/>
    <w:unhideWhenUsed/>
    <w:rsid w:val="00DC002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a">
    <w:name w:val="Текст примечания Знак"/>
    <w:basedOn w:val="a0"/>
    <w:link w:val="afff9"/>
    <w:rsid w:val="00DC002D"/>
    <w:rPr>
      <w:rFonts w:ascii="Calibri" w:eastAsia="Calibri" w:hAnsi="Calibri" w:cs="Times New Roman"/>
      <w:sz w:val="20"/>
      <w:szCs w:val="20"/>
    </w:rPr>
  </w:style>
  <w:style w:type="character" w:customStyle="1" w:styleId="1f0">
    <w:name w:val="Неразрешенное упоминание1"/>
    <w:uiPriority w:val="99"/>
    <w:semiHidden/>
    <w:unhideWhenUsed/>
    <w:rsid w:val="00DC002D"/>
    <w:rPr>
      <w:color w:val="808080"/>
      <w:shd w:val="clear" w:color="auto" w:fill="E6E6E6"/>
    </w:rPr>
  </w:style>
  <w:style w:type="character" w:styleId="afffb">
    <w:name w:val="annotation reference"/>
    <w:rsid w:val="001E4F54"/>
    <w:rPr>
      <w:sz w:val="16"/>
      <w:szCs w:val="16"/>
    </w:rPr>
  </w:style>
  <w:style w:type="paragraph" w:styleId="afffc">
    <w:name w:val="annotation subject"/>
    <w:basedOn w:val="afff9"/>
    <w:next w:val="afff9"/>
    <w:link w:val="afffd"/>
    <w:rsid w:val="001E4F54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d">
    <w:name w:val="Тема примечания Знак"/>
    <w:basedOn w:val="afffa"/>
    <w:link w:val="afffc"/>
    <w:rsid w:val="001E4F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A"/>
    <w:pPr>
      <w:spacing w:after="200" w:line="276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C70B7A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70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0B7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70B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70B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70B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70B7A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uiPriority w:val="9"/>
    <w:qFormat/>
    <w:rsid w:val="00C70B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70B7A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B7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70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70B7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0B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0B7A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uiPriority w:val="9"/>
    <w:rsid w:val="00C70B7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70B7A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Название1"/>
    <w:aliases w:val="текст,Заголовок1,Title"/>
    <w:basedOn w:val="a"/>
    <w:next w:val="a6"/>
    <w:link w:val="a7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link w:val="11"/>
    <w:rsid w:val="00C70B7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70B7A"/>
  </w:style>
  <w:style w:type="paragraph" w:styleId="ab">
    <w:name w:val="No Spacing"/>
    <w:link w:val="ac"/>
    <w:uiPriority w:val="1"/>
    <w:qFormat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12"/>
    <w:qFormat/>
    <w:rsid w:val="00C70B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aliases w:val="текст Знак"/>
    <w:basedOn w:val="a0"/>
    <w:uiPriority w:val="10"/>
    <w:rsid w:val="00C70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rsid w:val="00C70B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"/>
    <w:basedOn w:val="a"/>
    <w:link w:val="140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Обычный + 14 пт Знак"/>
    <w:aliases w:val="По центру Знак"/>
    <w:link w:val="14"/>
    <w:locked/>
    <w:rsid w:val="00C70B7A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Раздел АЛАНС"/>
    <w:basedOn w:val="1"/>
    <w:link w:val="af"/>
    <w:qFormat/>
    <w:rsid w:val="00C70B7A"/>
    <w:pPr>
      <w:autoSpaceDE w:val="0"/>
      <w:autoSpaceDN w:val="0"/>
      <w:spacing w:before="360" w:after="360"/>
      <w:ind w:left="709" w:right="284" w:firstLine="0"/>
      <w:jc w:val="left"/>
    </w:pPr>
    <w:rPr>
      <w:rFonts w:ascii="Arial" w:hAnsi="Arial"/>
      <w:b/>
      <w:bCs/>
      <w:szCs w:val="28"/>
      <w:lang w:eastAsia="ru-RU"/>
    </w:rPr>
  </w:style>
  <w:style w:type="character" w:customStyle="1" w:styleId="af">
    <w:name w:val="Раздел АЛАНС Знак"/>
    <w:link w:val="ae"/>
    <w:rsid w:val="00C70B7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70B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diffins">
    <w:name w:val="diff_ins"/>
    <w:rsid w:val="00C70B7A"/>
  </w:style>
  <w:style w:type="paragraph" w:styleId="af0">
    <w:name w:val="Body Text Indent"/>
    <w:basedOn w:val="a"/>
    <w:link w:val="af1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70B7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Emphasis"/>
    <w:uiPriority w:val="20"/>
    <w:qFormat/>
    <w:rsid w:val="00C70B7A"/>
    <w:rPr>
      <w:i/>
    </w:rPr>
  </w:style>
  <w:style w:type="paragraph" w:styleId="af3">
    <w:name w:val="Body Text"/>
    <w:basedOn w:val="a"/>
    <w:link w:val="af4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0B7A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13">
    <w:name w:val="toc 1"/>
    <w:basedOn w:val="a"/>
    <w:next w:val="a"/>
    <w:autoRedefine/>
    <w:uiPriority w:val="3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70B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0B7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C70B7A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70B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C70B7A"/>
    <w:pPr>
      <w:tabs>
        <w:tab w:val="left" w:pos="567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C70B7A"/>
    <w:pPr>
      <w:tabs>
        <w:tab w:val="right" w:leader="dot" w:pos="1005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41">
    <w:name w:val="toc 4"/>
    <w:basedOn w:val="a"/>
    <w:next w:val="a"/>
    <w:autoRedefine/>
    <w:rsid w:val="00C70B7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C70B7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C70B7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C70B7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C70B7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C70B7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бычный нумерованный"/>
    <w:basedOn w:val="a"/>
    <w:rsid w:val="00C70B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C70B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rsid w:val="00C70B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70B7A"/>
    <w:rPr>
      <w:rFonts w:ascii="Tahoma" w:eastAsia="Times New Roman" w:hAnsi="Tahoma" w:cs="Times New Roman"/>
      <w:sz w:val="16"/>
      <w:szCs w:val="16"/>
    </w:rPr>
  </w:style>
  <w:style w:type="paragraph" w:customStyle="1" w:styleId="afc">
    <w:name w:val="Чертежный"/>
    <w:rsid w:val="00C70B7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d">
    <w:name w:val="Normal (Web)"/>
    <w:basedOn w:val="a"/>
    <w:uiPriority w:val="99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Document Map"/>
    <w:basedOn w:val="a"/>
    <w:link w:val="aff0"/>
    <w:rsid w:val="00C70B7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C70B7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1">
    <w:name w:val="FollowedHyperlink"/>
    <w:uiPriority w:val="99"/>
    <w:unhideWhenUsed/>
    <w:rsid w:val="00C70B7A"/>
    <w:rPr>
      <w:color w:val="800080"/>
      <w:u w:val="single"/>
    </w:rPr>
  </w:style>
  <w:style w:type="paragraph" w:customStyle="1" w:styleId="210">
    <w:name w:val="Основной текст 21"/>
    <w:basedOn w:val="a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1">
    <w:name w:val="Основной 14"/>
    <w:basedOn w:val="af3"/>
    <w:link w:val="142"/>
    <w:qFormat/>
    <w:rsid w:val="00C70B7A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аблица"/>
    <w:basedOn w:val="a"/>
    <w:link w:val="aff3"/>
    <w:qFormat/>
    <w:rsid w:val="00C70B7A"/>
    <w:pPr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3">
    <w:name w:val="Таблица Знак"/>
    <w:link w:val="aff2"/>
    <w:rsid w:val="00C70B7A"/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0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0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0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0B7A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4">
    <w:name w:val="Основной"/>
    <w:basedOn w:val="a"/>
    <w:link w:val="aff5"/>
    <w:qFormat/>
    <w:rsid w:val="00C70B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Основной Знак"/>
    <w:link w:val="aff4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143">
    <w:name w:val="основной 14"/>
    <w:basedOn w:val="a"/>
    <w:link w:val="144"/>
    <w:qFormat/>
    <w:rsid w:val="00C70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основной 14 Знак"/>
    <w:link w:val="143"/>
    <w:locked/>
    <w:rsid w:val="00C70B7A"/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C70B7A"/>
  </w:style>
  <w:style w:type="paragraph" w:styleId="aff6">
    <w:name w:val="Normal Indent"/>
    <w:basedOn w:val="a"/>
    <w:uiPriority w:val="99"/>
    <w:unhideWhenUsed/>
    <w:rsid w:val="00C70B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8">
    <w:name w:val="Strong"/>
    <w:uiPriority w:val="22"/>
    <w:qFormat/>
    <w:rsid w:val="00C70B7A"/>
    <w:rPr>
      <w:rFonts w:cs="Times New Roman"/>
      <w:b/>
      <w:bCs/>
    </w:rPr>
  </w:style>
  <w:style w:type="table" w:customStyle="1" w:styleId="17">
    <w:name w:val="Сетка таблицы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C70B7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i/>
      <w:color w:val="auto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1TimesNewRoman1">
    <w:name w:val="Стиль Заголовок 1 + Times New Roman не полужирный По центру1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aff9">
    <w:name w:val="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f13">
    <w:name w:val="Основной текст с отSf1тупом 3"/>
    <w:basedOn w:val="a"/>
    <w:rsid w:val="00C70B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1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C70B7A"/>
  </w:style>
  <w:style w:type="paragraph" w:customStyle="1" w:styleId="1a">
    <w:name w:val="основной 1"/>
    <w:basedOn w:val="a"/>
    <w:link w:val="1b"/>
    <w:qFormat/>
    <w:rsid w:val="00C70B7A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b">
    <w:name w:val="основной 1 Знак"/>
    <w:link w:val="1a"/>
    <w:rsid w:val="00C70B7A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70B7A"/>
  </w:style>
  <w:style w:type="paragraph" w:customStyle="1" w:styleId="1c">
    <w:name w:val="Знак1 Знак Знак 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OC Heading"/>
    <w:basedOn w:val="1"/>
    <w:next w:val="a"/>
    <w:uiPriority w:val="39"/>
    <w:qFormat/>
    <w:rsid w:val="00C70B7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Iiiaeuiue">
    <w:name w:val="Ii?iaeuiue"/>
    <w:rsid w:val="00C70B7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xl109">
    <w:name w:val="xl10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4">
    <w:name w:val="xl11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5">
    <w:name w:val="xl11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70B7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45">
    <w:name w:val="xl1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6">
    <w:name w:val="xl1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7">
    <w:name w:val="xl14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8">
    <w:name w:val="xl1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9">
    <w:name w:val="xl14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0">
    <w:name w:val="xl150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1">
    <w:name w:val="xl15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2">
    <w:name w:val="xl152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3">
    <w:name w:val="xl15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70B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70B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78">
    <w:name w:val="xl17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83">
    <w:name w:val="xl18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5">
    <w:name w:val="xl19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6">
    <w:name w:val="xl196"/>
    <w:basedOn w:val="a"/>
    <w:rsid w:val="00C7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7">
    <w:name w:val="xl197"/>
    <w:basedOn w:val="a"/>
    <w:rsid w:val="00C70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C70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C70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70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C70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208">
    <w:name w:val="xl208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4">
    <w:name w:val="xl224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38">
    <w:name w:val="xl2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39">
    <w:name w:val="xl2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0">
    <w:name w:val="xl2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2">
    <w:name w:val="xl2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6">
    <w:name w:val="xl2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7">
    <w:name w:val="xl247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8">
    <w:name w:val="xl2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9">
    <w:name w:val="xl24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d">
    <w:name w:val="Стиль1"/>
    <w:basedOn w:val="a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70B7A"/>
  </w:style>
  <w:style w:type="numbering" w:customStyle="1" w:styleId="111">
    <w:name w:val="Нет списка11"/>
    <w:next w:val="a2"/>
    <w:uiPriority w:val="99"/>
    <w:semiHidden/>
    <w:unhideWhenUsed/>
    <w:rsid w:val="00C70B7A"/>
  </w:style>
  <w:style w:type="table" w:customStyle="1" w:styleId="28">
    <w:name w:val="Сетка таблицы2"/>
    <w:basedOn w:val="a1"/>
    <w:next w:val="af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70B7A"/>
  </w:style>
  <w:style w:type="table" w:customStyle="1" w:styleId="112">
    <w:name w:val="Сетка таблицы1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ысканная таблица1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Изящная таблица 1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name w:val="Содержимое таблицы"/>
    <w:basedOn w:val="a"/>
    <w:rsid w:val="00C70B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0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C70B7A"/>
    <w:pPr>
      <w:tabs>
        <w:tab w:val="left" w:pos="576"/>
        <w:tab w:val="left" w:pos="1152"/>
        <w:tab w:val="left" w:pos="4464"/>
        <w:tab w:val="left" w:pos="5328"/>
        <w:tab w:val="left" w:pos="5904"/>
        <w:tab w:val="left" w:pos="705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paragraph" w:customStyle="1" w:styleId="1e">
    <w:name w:val="Без интервала1"/>
    <w:rsid w:val="00C70B7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ffc">
    <w:name w:val="Book Title"/>
    <w:uiPriority w:val="33"/>
    <w:qFormat/>
    <w:rsid w:val="00C70B7A"/>
    <w:rPr>
      <w:b/>
      <w:bCs/>
      <w:i/>
      <w:iCs/>
      <w:spacing w:val="5"/>
    </w:rPr>
  </w:style>
  <w:style w:type="paragraph" w:customStyle="1" w:styleId="affd">
    <w:name w:val="Текст таблицы"/>
    <w:basedOn w:val="a"/>
    <w:qFormat/>
    <w:rsid w:val="00C70B7A"/>
    <w:pPr>
      <w:spacing w:before="60" w:after="6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fe">
    <w:name w:val="Заголовок таблицы"/>
    <w:basedOn w:val="a"/>
    <w:qFormat/>
    <w:rsid w:val="00C70B7A"/>
    <w:pPr>
      <w:spacing w:before="120" w:after="120" w:line="240" w:lineRule="auto"/>
      <w:jc w:val="center"/>
    </w:pPr>
    <w:rPr>
      <w:rFonts w:ascii="Arial" w:eastAsia="Calibri" w:hAnsi="Arial" w:cs="Times New Roman"/>
      <w:b/>
      <w:szCs w:val="20"/>
      <w:lang w:eastAsia="ru-RU"/>
    </w:rPr>
  </w:style>
  <w:style w:type="paragraph" w:styleId="afff">
    <w:name w:val="List"/>
    <w:basedOn w:val="a"/>
    <w:unhideWhenUsed/>
    <w:rsid w:val="00C70B7A"/>
    <w:pPr>
      <w:spacing w:after="0" w:line="240" w:lineRule="auto"/>
      <w:ind w:left="283" w:hanging="283"/>
      <w:contextualSpacing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f0">
    <w:name w:val="Subtitle"/>
    <w:basedOn w:val="a"/>
    <w:next w:val="a"/>
    <w:link w:val="afff1"/>
    <w:uiPriority w:val="11"/>
    <w:qFormat/>
    <w:rsid w:val="00C70B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0"/>
    <w:link w:val="afff0"/>
    <w:uiPriority w:val="11"/>
    <w:rsid w:val="00C70B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C70B7A"/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C70B7A"/>
    <w:rPr>
      <w:rFonts w:ascii="Calibri" w:eastAsia="Calibri" w:hAnsi="Calibri" w:cs="Times New Roman"/>
      <w:i/>
      <w:iCs/>
      <w:color w:val="000000"/>
    </w:rPr>
  </w:style>
  <w:style w:type="paragraph" w:styleId="afff2">
    <w:name w:val="Intense Quote"/>
    <w:basedOn w:val="a"/>
    <w:next w:val="a"/>
    <w:link w:val="afff3"/>
    <w:uiPriority w:val="30"/>
    <w:qFormat/>
    <w:rsid w:val="00C70B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f3">
    <w:name w:val="Выделенная цитата Знак"/>
    <w:basedOn w:val="a0"/>
    <w:link w:val="afff2"/>
    <w:uiPriority w:val="30"/>
    <w:rsid w:val="00C70B7A"/>
    <w:rPr>
      <w:rFonts w:ascii="Calibri" w:eastAsia="Calibri" w:hAnsi="Calibri" w:cs="Times New Roman"/>
      <w:b/>
      <w:bCs/>
      <w:i/>
      <w:iCs/>
      <w:color w:val="4F81BD"/>
    </w:rPr>
  </w:style>
  <w:style w:type="character" w:styleId="afff4">
    <w:name w:val="Subtle Emphasis"/>
    <w:uiPriority w:val="19"/>
    <w:qFormat/>
    <w:rsid w:val="00C70B7A"/>
    <w:rPr>
      <w:i/>
      <w:iCs/>
      <w:color w:val="808080"/>
    </w:rPr>
  </w:style>
  <w:style w:type="character" w:styleId="afff5">
    <w:name w:val="Intense Emphasis"/>
    <w:uiPriority w:val="21"/>
    <w:qFormat/>
    <w:rsid w:val="00C70B7A"/>
    <w:rPr>
      <w:b/>
      <w:bCs/>
      <w:i/>
      <w:iCs/>
      <w:color w:val="4F81BD"/>
    </w:rPr>
  </w:style>
  <w:style w:type="character" w:styleId="afff6">
    <w:name w:val="Subtle Reference"/>
    <w:uiPriority w:val="31"/>
    <w:qFormat/>
    <w:rsid w:val="00C70B7A"/>
    <w:rPr>
      <w:smallCaps/>
      <w:color w:val="C0504D"/>
      <w:u w:val="single"/>
    </w:rPr>
  </w:style>
  <w:style w:type="character" w:styleId="afff7">
    <w:name w:val="Intense Reference"/>
    <w:uiPriority w:val="32"/>
    <w:qFormat/>
    <w:rsid w:val="00C70B7A"/>
    <w:rPr>
      <w:b/>
      <w:bCs/>
      <w:smallCaps/>
      <w:color w:val="C0504D"/>
      <w:spacing w:val="5"/>
      <w:u w:val="single"/>
    </w:rPr>
  </w:style>
  <w:style w:type="paragraph" w:customStyle="1" w:styleId="1f">
    <w:name w:val="Знак1 Знак Знак 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9">
    <w:name w:val="annotation text"/>
    <w:basedOn w:val="a"/>
    <w:link w:val="afffa"/>
    <w:unhideWhenUsed/>
    <w:rsid w:val="00DC002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a">
    <w:name w:val="Текст примечания Знак"/>
    <w:basedOn w:val="a0"/>
    <w:link w:val="afff9"/>
    <w:rsid w:val="00DC002D"/>
    <w:rPr>
      <w:rFonts w:ascii="Calibri" w:eastAsia="Calibri" w:hAnsi="Calibri" w:cs="Times New Roman"/>
      <w:sz w:val="20"/>
      <w:szCs w:val="20"/>
    </w:rPr>
  </w:style>
  <w:style w:type="character" w:customStyle="1" w:styleId="1f0">
    <w:name w:val="Неразрешенное упоминание1"/>
    <w:uiPriority w:val="99"/>
    <w:semiHidden/>
    <w:unhideWhenUsed/>
    <w:rsid w:val="00DC002D"/>
    <w:rPr>
      <w:color w:val="808080"/>
      <w:shd w:val="clear" w:color="auto" w:fill="E6E6E6"/>
    </w:rPr>
  </w:style>
  <w:style w:type="character" w:styleId="afffb">
    <w:name w:val="annotation reference"/>
    <w:rsid w:val="001E4F54"/>
    <w:rPr>
      <w:sz w:val="16"/>
      <w:szCs w:val="16"/>
    </w:rPr>
  </w:style>
  <w:style w:type="paragraph" w:styleId="afffc">
    <w:name w:val="annotation subject"/>
    <w:basedOn w:val="afff9"/>
    <w:next w:val="afff9"/>
    <w:link w:val="afffd"/>
    <w:rsid w:val="001E4F54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d">
    <w:name w:val="Тема примечания Знак"/>
    <w:basedOn w:val="afffa"/>
    <w:link w:val="afffc"/>
    <w:rsid w:val="001E4F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332A2-49A2-419A-9BFE-C5223DEC6095}"/>
</file>

<file path=customXml/itemProps2.xml><?xml version="1.0" encoding="utf-8"?>
<ds:datastoreItem xmlns:ds="http://schemas.openxmlformats.org/officeDocument/2006/customXml" ds:itemID="{2B383E65-2554-4D6C-A948-83F8A55AA22D}"/>
</file>

<file path=customXml/itemProps3.xml><?xml version="1.0" encoding="utf-8"?>
<ds:datastoreItem xmlns:ds="http://schemas.openxmlformats.org/officeDocument/2006/customXml" ds:itemID="{54F31E2B-159A-4CEF-953E-813291CA6D1F}"/>
</file>

<file path=customXml/itemProps4.xml><?xml version="1.0" encoding="utf-8"?>
<ds:datastoreItem xmlns:ds="http://schemas.openxmlformats.org/officeDocument/2006/customXml" ds:itemID="{B103FB5D-CDFF-440C-93D8-E295F6B0B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Трепукова Наталья Манафовна</dc:creator>
  <cp:keywords/>
  <dc:description/>
  <cp:lastModifiedBy>Рогова Мария Александровна</cp:lastModifiedBy>
  <cp:revision>4</cp:revision>
  <cp:lastPrinted>2018-02-01T07:42:00Z</cp:lastPrinted>
  <dcterms:created xsi:type="dcterms:W3CDTF">2018-01-18T09:02:00Z</dcterms:created>
  <dcterms:modified xsi:type="dcterms:W3CDTF">2018-02-01T08:00:00Z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