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F2B44" w:rsidRDefault="00E34654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>Оповещение</w:t>
      </w:r>
      <w:r w:rsidR="00F4456E" w:rsidRPr="00BF2B44">
        <w:rPr>
          <w:sz w:val="28"/>
          <w:szCs w:val="28"/>
        </w:rPr>
        <w:t xml:space="preserve"> о начале публичных слушаний</w:t>
      </w:r>
    </w:p>
    <w:p w:rsidR="002E5994" w:rsidRPr="00BF2B44" w:rsidRDefault="00146773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 xml:space="preserve"> </w:t>
      </w:r>
    </w:p>
    <w:p w:rsidR="00146773" w:rsidRPr="00BF2B44" w:rsidRDefault="004D33C5" w:rsidP="00EA595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sz w:val="28"/>
          <w:szCs w:val="28"/>
        </w:rPr>
        <w:t xml:space="preserve">В соответствии с постановлением администрации </w:t>
      </w:r>
      <w:r w:rsidRPr="006B6FFA">
        <w:rPr>
          <w:sz w:val="28"/>
          <w:szCs w:val="28"/>
        </w:rPr>
        <w:t>города от</w:t>
      </w:r>
      <w:r w:rsidR="004E3FD5" w:rsidRPr="006B6FFA">
        <w:rPr>
          <w:sz w:val="28"/>
          <w:szCs w:val="28"/>
        </w:rPr>
        <w:t xml:space="preserve"> 0</w:t>
      </w:r>
      <w:r w:rsidR="006B6FFA" w:rsidRPr="006B6FFA">
        <w:rPr>
          <w:sz w:val="28"/>
          <w:szCs w:val="28"/>
        </w:rPr>
        <w:t>4</w:t>
      </w:r>
      <w:r w:rsidR="004E3FD5" w:rsidRPr="006B6FFA">
        <w:rPr>
          <w:sz w:val="28"/>
          <w:szCs w:val="28"/>
        </w:rPr>
        <w:t>.</w:t>
      </w:r>
      <w:r w:rsidR="002B48E0" w:rsidRPr="006B6FFA">
        <w:rPr>
          <w:sz w:val="28"/>
          <w:szCs w:val="28"/>
        </w:rPr>
        <w:t>12</w:t>
      </w:r>
      <w:r w:rsidR="004E3FD5" w:rsidRPr="006B6FFA">
        <w:rPr>
          <w:sz w:val="28"/>
          <w:szCs w:val="28"/>
        </w:rPr>
        <w:t>.2018</w:t>
      </w:r>
      <w:r w:rsidR="004E3FD5">
        <w:rPr>
          <w:sz w:val="28"/>
          <w:szCs w:val="28"/>
        </w:rPr>
        <w:t xml:space="preserve"> </w:t>
      </w:r>
      <w:r w:rsidRPr="00BF2B44">
        <w:rPr>
          <w:sz w:val="28"/>
          <w:szCs w:val="28"/>
        </w:rPr>
        <w:t xml:space="preserve">№ </w:t>
      </w:r>
      <w:r w:rsidR="006B6FFA">
        <w:rPr>
          <w:sz w:val="28"/>
          <w:szCs w:val="28"/>
        </w:rPr>
        <w:t>775</w:t>
      </w:r>
      <w:r w:rsidRPr="00BF2B44">
        <w:rPr>
          <w:sz w:val="28"/>
          <w:szCs w:val="28"/>
        </w:rPr>
        <w:t xml:space="preserve"> комиссия по подготовке проекта Правил землепользования и застройки г. Красноярска</w:t>
      </w:r>
      <w:r w:rsidR="00146773" w:rsidRPr="00BF2B44">
        <w:rPr>
          <w:sz w:val="28"/>
          <w:szCs w:val="28"/>
        </w:rPr>
        <w:t xml:space="preserve"> сообщает о назначении публичных слушаний </w:t>
      </w:r>
      <w:r w:rsidR="00F4041D" w:rsidRPr="00BF2B44">
        <w:rPr>
          <w:sz w:val="28"/>
          <w:szCs w:val="28"/>
        </w:rPr>
        <w:t xml:space="preserve">в период: </w:t>
      </w:r>
      <w:r w:rsidR="00146773" w:rsidRPr="00BF2B44">
        <w:rPr>
          <w:sz w:val="28"/>
          <w:szCs w:val="28"/>
        </w:rPr>
        <w:t xml:space="preserve">с </w:t>
      </w:r>
      <w:r w:rsidR="00F4041D" w:rsidRPr="006B6FFA">
        <w:rPr>
          <w:sz w:val="28"/>
          <w:szCs w:val="28"/>
        </w:rPr>
        <w:t>0</w:t>
      </w:r>
      <w:r w:rsidR="006B6FFA" w:rsidRPr="006B6FFA">
        <w:rPr>
          <w:sz w:val="28"/>
          <w:szCs w:val="28"/>
        </w:rPr>
        <w:t>7</w:t>
      </w:r>
      <w:r w:rsidR="002B48E0" w:rsidRPr="006B6FFA">
        <w:rPr>
          <w:sz w:val="28"/>
          <w:szCs w:val="28"/>
        </w:rPr>
        <w:t>.</w:t>
      </w:r>
      <w:r w:rsidR="002B48E0">
        <w:rPr>
          <w:sz w:val="28"/>
          <w:szCs w:val="28"/>
        </w:rPr>
        <w:t>12</w:t>
      </w:r>
      <w:r w:rsidR="0070120B" w:rsidRPr="00BF2B44">
        <w:rPr>
          <w:sz w:val="28"/>
          <w:szCs w:val="28"/>
        </w:rPr>
        <w:t>.201</w:t>
      </w:r>
      <w:r w:rsidR="002E5994" w:rsidRPr="00BF2B44">
        <w:rPr>
          <w:sz w:val="28"/>
          <w:szCs w:val="28"/>
        </w:rPr>
        <w:t xml:space="preserve">8 </w:t>
      </w:r>
      <w:r w:rsidR="0070120B" w:rsidRPr="00BF2B44">
        <w:rPr>
          <w:sz w:val="28"/>
          <w:szCs w:val="28"/>
        </w:rPr>
        <w:t xml:space="preserve"> по </w:t>
      </w:r>
      <w:r w:rsidR="002B48E0">
        <w:rPr>
          <w:sz w:val="28"/>
          <w:szCs w:val="28"/>
        </w:rPr>
        <w:t>26.12</w:t>
      </w:r>
      <w:r w:rsidR="0070120B" w:rsidRPr="00BF2B44">
        <w:rPr>
          <w:sz w:val="28"/>
          <w:szCs w:val="28"/>
        </w:rPr>
        <w:t>.201</w:t>
      </w:r>
      <w:r w:rsidR="002E5994" w:rsidRPr="00BF2B44">
        <w:rPr>
          <w:sz w:val="28"/>
          <w:szCs w:val="28"/>
        </w:rPr>
        <w:t>8</w:t>
      </w:r>
      <w:r w:rsidR="0070120B" w:rsidRPr="00BF2B44">
        <w:rPr>
          <w:sz w:val="28"/>
          <w:szCs w:val="28"/>
        </w:rPr>
        <w:t xml:space="preserve">  </w:t>
      </w:r>
      <w:r w:rsidR="002E5994" w:rsidRPr="00BF2B44">
        <w:rPr>
          <w:color w:val="000000"/>
          <w:sz w:val="28"/>
          <w:szCs w:val="28"/>
        </w:rPr>
        <w:t xml:space="preserve">по проекту решения о  предоставлении </w:t>
      </w:r>
      <w:r w:rsidR="00D234D3" w:rsidRPr="00D234D3">
        <w:rPr>
          <w:color w:val="000000"/>
          <w:sz w:val="28"/>
          <w:szCs w:val="28"/>
        </w:rPr>
        <w:t>Масловской Наталье Евгеньевне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</w:t>
      </w:r>
      <w:proofErr w:type="gramEnd"/>
      <w:r w:rsidR="00D234D3" w:rsidRPr="00D234D3">
        <w:rPr>
          <w:color w:val="000000"/>
          <w:sz w:val="28"/>
          <w:szCs w:val="28"/>
        </w:rPr>
        <w:t xml:space="preserve"> с кадастровым номером 24:50:0000000:194125 до основного строения до 0 м (</w:t>
      </w:r>
      <w:proofErr w:type="gramStart"/>
      <w:r w:rsidR="00D234D3" w:rsidRPr="00D234D3">
        <w:rPr>
          <w:color w:val="000000"/>
          <w:sz w:val="28"/>
          <w:szCs w:val="28"/>
        </w:rPr>
        <w:t>при</w:t>
      </w:r>
      <w:proofErr w:type="gramEnd"/>
      <w:r w:rsidR="00D234D3" w:rsidRPr="00D234D3">
        <w:rPr>
          <w:color w:val="000000"/>
          <w:sz w:val="28"/>
          <w:szCs w:val="28"/>
        </w:rPr>
        <w:t xml:space="preserve"> нормативном не менее 3 м) на земельном участке с кадастровым номером 24:50:0100124:7, расположенном в территориальной зоне застройки индивидуальными жилыми домами (Ж-1) по адресу: Красноярский край,  г. Красноярск, ул. 2-я </w:t>
      </w:r>
      <w:proofErr w:type="gramStart"/>
      <w:r w:rsidR="00D234D3" w:rsidRPr="00D234D3">
        <w:rPr>
          <w:color w:val="000000"/>
          <w:sz w:val="28"/>
          <w:szCs w:val="28"/>
        </w:rPr>
        <w:t>Таймырская</w:t>
      </w:r>
      <w:proofErr w:type="gramEnd"/>
      <w:r w:rsidR="00D234D3" w:rsidRPr="00D234D3">
        <w:rPr>
          <w:color w:val="000000"/>
          <w:sz w:val="28"/>
          <w:szCs w:val="28"/>
        </w:rPr>
        <w:t xml:space="preserve">, 18, с целью размещения индивидуального жилого дома </w:t>
      </w:r>
      <w:r w:rsidR="002E5994" w:rsidRPr="00BF2B44">
        <w:rPr>
          <w:sz w:val="28"/>
          <w:szCs w:val="28"/>
        </w:rPr>
        <w:t>(далее - Проект)</w:t>
      </w:r>
      <w:r w:rsidR="002E5994" w:rsidRPr="00BF2B44">
        <w:rPr>
          <w:color w:val="000000"/>
          <w:sz w:val="28"/>
          <w:szCs w:val="28"/>
        </w:rPr>
        <w:t>.</w:t>
      </w:r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1. </w:t>
      </w:r>
      <w:r w:rsidR="008971E0" w:rsidRPr="00BF2B44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C0323A" w:rsidRPr="00C0323A" w:rsidRDefault="008971E0" w:rsidP="00DF42E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Участниками публичных слушаний являются:</w:t>
      </w:r>
      <w:r w:rsidR="00DF42E9">
        <w:rPr>
          <w:color w:val="000000"/>
          <w:sz w:val="28"/>
          <w:szCs w:val="28"/>
        </w:rPr>
        <w:t xml:space="preserve"> </w:t>
      </w:r>
      <w:r w:rsidR="00C0323A" w:rsidRPr="00C0323A">
        <w:rPr>
          <w:color w:val="000000"/>
          <w:sz w:val="28"/>
          <w:szCs w:val="28"/>
        </w:rPr>
        <w:t>граждане, постоянно проживающие в пределах территориальной зоны (</w:t>
      </w:r>
      <w:r w:rsidR="00D234D3">
        <w:rPr>
          <w:color w:val="000000"/>
          <w:sz w:val="28"/>
          <w:szCs w:val="28"/>
        </w:rPr>
        <w:t>Ж-1</w:t>
      </w:r>
      <w:r w:rsidR="00C0323A" w:rsidRPr="00C0323A">
        <w:rPr>
          <w:color w:val="000000"/>
          <w:sz w:val="28"/>
          <w:szCs w:val="28"/>
        </w:rPr>
        <w:t xml:space="preserve">), условно ограниченной с </w:t>
      </w:r>
      <w:r w:rsidR="00D234D3">
        <w:rPr>
          <w:color w:val="000000"/>
          <w:sz w:val="28"/>
          <w:szCs w:val="28"/>
        </w:rPr>
        <w:t>северной</w:t>
      </w:r>
      <w:r w:rsidR="000825FE">
        <w:rPr>
          <w:color w:val="000000"/>
          <w:sz w:val="28"/>
          <w:szCs w:val="28"/>
        </w:rPr>
        <w:t xml:space="preserve"> стороны – проезжей частью ул. </w:t>
      </w:r>
      <w:proofErr w:type="spellStart"/>
      <w:r w:rsidR="00D234D3">
        <w:rPr>
          <w:color w:val="000000"/>
          <w:sz w:val="28"/>
          <w:szCs w:val="28"/>
        </w:rPr>
        <w:t>Талнахская</w:t>
      </w:r>
      <w:proofErr w:type="spellEnd"/>
      <w:r w:rsidR="000825FE">
        <w:rPr>
          <w:color w:val="000000"/>
          <w:sz w:val="28"/>
          <w:szCs w:val="28"/>
        </w:rPr>
        <w:t xml:space="preserve">, с западной стороны – </w:t>
      </w:r>
      <w:r w:rsidR="00A74E68">
        <w:rPr>
          <w:color w:val="000000"/>
          <w:sz w:val="28"/>
          <w:szCs w:val="28"/>
        </w:rPr>
        <w:t>территорией садового товарищества «Электрик»</w:t>
      </w:r>
      <w:r w:rsidR="000825FE">
        <w:rPr>
          <w:color w:val="000000"/>
          <w:sz w:val="28"/>
          <w:szCs w:val="28"/>
        </w:rPr>
        <w:t xml:space="preserve">, с южной стороны – </w:t>
      </w:r>
      <w:r w:rsidR="00A74E68" w:rsidRPr="00A74E68">
        <w:rPr>
          <w:color w:val="000000"/>
          <w:sz w:val="28"/>
          <w:szCs w:val="28"/>
        </w:rPr>
        <w:t>территорией садового товарищества</w:t>
      </w:r>
      <w:r w:rsidR="00A74E68">
        <w:rPr>
          <w:color w:val="000000"/>
          <w:sz w:val="28"/>
          <w:szCs w:val="28"/>
        </w:rPr>
        <w:t xml:space="preserve"> «Березка»</w:t>
      </w:r>
      <w:r w:rsidR="000825FE">
        <w:rPr>
          <w:color w:val="000000"/>
          <w:sz w:val="28"/>
          <w:szCs w:val="28"/>
        </w:rPr>
        <w:t xml:space="preserve">, с </w:t>
      </w:r>
      <w:r w:rsidR="00A74E68">
        <w:rPr>
          <w:color w:val="000000"/>
          <w:sz w:val="28"/>
          <w:szCs w:val="28"/>
        </w:rPr>
        <w:t>восточной стороны – проезжей частью ул. Становая,</w:t>
      </w:r>
      <w:r w:rsidR="00C0323A" w:rsidRPr="00C0323A">
        <w:rPr>
          <w:color w:val="000000"/>
          <w:sz w:val="28"/>
          <w:szCs w:val="28"/>
        </w:rPr>
        <w:t xml:space="preserve"> правообладатели находящихся в границах этой территориальной зоны зе</w:t>
      </w:r>
      <w:r w:rsidR="00C0323A" w:rsidRPr="00C0323A">
        <w:rPr>
          <w:color w:val="000000"/>
          <w:sz w:val="28"/>
          <w:szCs w:val="28"/>
        </w:rPr>
        <w:softHyphen/>
        <w:t>мельных участков и (или) расположенных на них объектов капитального строительства, граждане</w:t>
      </w:r>
      <w:proofErr w:type="gramEnd"/>
      <w:r w:rsidR="00C0323A" w:rsidRPr="00C0323A">
        <w:rPr>
          <w:color w:val="000000"/>
          <w:sz w:val="28"/>
          <w:szCs w:val="28"/>
        </w:rPr>
        <w:t xml:space="preserve">, </w:t>
      </w:r>
      <w:proofErr w:type="gramStart"/>
      <w:r w:rsidR="00C0323A" w:rsidRPr="00C0323A">
        <w:rPr>
          <w:color w:val="000000"/>
          <w:sz w:val="28"/>
          <w:szCs w:val="28"/>
        </w:rPr>
        <w:t>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  <w:proofErr w:type="gramEnd"/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F10B61" w:rsidRPr="006B6FFA">
        <w:rPr>
          <w:color w:val="000000"/>
          <w:sz w:val="28"/>
          <w:szCs w:val="28"/>
        </w:rPr>
        <w:t>1</w:t>
      </w:r>
      <w:r w:rsidR="006B6FFA" w:rsidRPr="006B6FFA">
        <w:rPr>
          <w:color w:val="000000"/>
          <w:sz w:val="28"/>
          <w:szCs w:val="28"/>
        </w:rPr>
        <w:t>4</w:t>
      </w:r>
      <w:r w:rsidR="002B48E0">
        <w:rPr>
          <w:color w:val="000000"/>
          <w:sz w:val="28"/>
          <w:szCs w:val="28"/>
        </w:rPr>
        <w:t>.12</w:t>
      </w:r>
      <w:r w:rsidRPr="00BF2B44">
        <w:rPr>
          <w:color w:val="000000"/>
          <w:sz w:val="28"/>
          <w:szCs w:val="28"/>
        </w:rPr>
        <w:t>.2018 по адресу: ул. Карла Маркса, 95, 2 этаж, вход со стороны ул. Карла Маркса.</w:t>
      </w:r>
    </w:p>
    <w:p w:rsidR="002F29F3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Срок проведения экспозиции Проекта: </w:t>
      </w:r>
      <w:r w:rsidRPr="006B6FFA">
        <w:rPr>
          <w:color w:val="000000"/>
          <w:sz w:val="28"/>
          <w:szCs w:val="28"/>
        </w:rPr>
        <w:t xml:space="preserve">с </w:t>
      </w:r>
      <w:r w:rsidR="00F10B61" w:rsidRPr="006B6FFA">
        <w:rPr>
          <w:color w:val="000000"/>
          <w:sz w:val="28"/>
          <w:szCs w:val="28"/>
        </w:rPr>
        <w:t>1</w:t>
      </w:r>
      <w:r w:rsidR="006B6FFA" w:rsidRPr="006B6FFA">
        <w:rPr>
          <w:color w:val="000000"/>
          <w:sz w:val="28"/>
          <w:szCs w:val="28"/>
        </w:rPr>
        <w:t>4</w:t>
      </w:r>
      <w:r w:rsidR="002B48E0" w:rsidRPr="006B6FFA">
        <w:rPr>
          <w:color w:val="000000"/>
          <w:sz w:val="28"/>
          <w:szCs w:val="28"/>
        </w:rPr>
        <w:t>.12</w:t>
      </w:r>
      <w:r w:rsidRPr="006B6FFA">
        <w:rPr>
          <w:color w:val="000000"/>
          <w:sz w:val="28"/>
          <w:szCs w:val="28"/>
        </w:rPr>
        <w:t>.2018 по</w:t>
      </w:r>
      <w:r w:rsidR="00DF42E9" w:rsidRPr="006B6FFA">
        <w:rPr>
          <w:color w:val="000000"/>
          <w:sz w:val="28"/>
          <w:szCs w:val="28"/>
        </w:rPr>
        <w:t xml:space="preserve"> </w:t>
      </w:r>
      <w:r w:rsidR="002B48E0" w:rsidRPr="006B6FFA">
        <w:rPr>
          <w:color w:val="000000"/>
          <w:sz w:val="28"/>
          <w:szCs w:val="28"/>
        </w:rPr>
        <w:t>17.12</w:t>
      </w:r>
      <w:r w:rsidRPr="006B6FFA">
        <w:rPr>
          <w:color w:val="000000"/>
          <w:sz w:val="28"/>
          <w:szCs w:val="28"/>
        </w:rPr>
        <w:t>.2018.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lastRenderedPageBreak/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BF2B44">
        <w:rPr>
          <w:color w:val="000000"/>
          <w:sz w:val="28"/>
          <w:szCs w:val="28"/>
        </w:rPr>
        <w:t xml:space="preserve">щиеся такого Проекта, в срок </w:t>
      </w:r>
      <w:r w:rsidR="00BA325B" w:rsidRPr="006B6FFA">
        <w:rPr>
          <w:color w:val="000000"/>
          <w:sz w:val="28"/>
          <w:szCs w:val="28"/>
        </w:rPr>
        <w:t xml:space="preserve">с </w:t>
      </w:r>
      <w:r w:rsidR="00F10B61" w:rsidRPr="006B6FFA">
        <w:rPr>
          <w:color w:val="000000"/>
          <w:sz w:val="28"/>
          <w:szCs w:val="28"/>
        </w:rPr>
        <w:t>1</w:t>
      </w:r>
      <w:r w:rsidR="006B6FFA" w:rsidRPr="006B6FFA">
        <w:rPr>
          <w:color w:val="000000"/>
          <w:sz w:val="28"/>
          <w:szCs w:val="28"/>
        </w:rPr>
        <w:t>4</w:t>
      </w:r>
      <w:r w:rsidR="00BA325B" w:rsidRPr="006B6FFA">
        <w:rPr>
          <w:color w:val="000000"/>
          <w:sz w:val="28"/>
          <w:szCs w:val="28"/>
        </w:rPr>
        <w:t xml:space="preserve"> </w:t>
      </w:r>
      <w:r w:rsidR="002B48E0" w:rsidRPr="006B6FFA">
        <w:rPr>
          <w:color w:val="000000"/>
          <w:sz w:val="28"/>
          <w:szCs w:val="28"/>
        </w:rPr>
        <w:t>декабря</w:t>
      </w:r>
      <w:r w:rsidR="00BF2DD0" w:rsidRPr="006B6FFA">
        <w:rPr>
          <w:color w:val="000000"/>
          <w:sz w:val="28"/>
          <w:szCs w:val="28"/>
        </w:rPr>
        <w:t xml:space="preserve"> 2018 г. до </w:t>
      </w:r>
      <w:r w:rsidR="002B48E0" w:rsidRPr="006B6FFA">
        <w:rPr>
          <w:color w:val="000000"/>
          <w:sz w:val="28"/>
          <w:szCs w:val="28"/>
        </w:rPr>
        <w:t>1</w:t>
      </w:r>
      <w:r w:rsidR="00F10B61" w:rsidRPr="006B6FFA">
        <w:rPr>
          <w:color w:val="000000"/>
          <w:sz w:val="28"/>
          <w:szCs w:val="28"/>
        </w:rPr>
        <w:t>7</w:t>
      </w:r>
      <w:r w:rsidRPr="006B6FFA">
        <w:rPr>
          <w:color w:val="000000"/>
          <w:sz w:val="28"/>
          <w:szCs w:val="28"/>
        </w:rPr>
        <w:t xml:space="preserve"> </w:t>
      </w:r>
      <w:r w:rsidR="002B48E0" w:rsidRPr="006B6FFA">
        <w:rPr>
          <w:color w:val="000000"/>
          <w:sz w:val="28"/>
          <w:szCs w:val="28"/>
        </w:rPr>
        <w:t>декабря</w:t>
      </w:r>
      <w:r w:rsidRPr="006B6FFA">
        <w:rPr>
          <w:color w:val="000000"/>
          <w:sz w:val="28"/>
          <w:szCs w:val="28"/>
        </w:rPr>
        <w:t xml:space="preserve"> 2018</w:t>
      </w:r>
      <w:r w:rsidRPr="00BF2B44">
        <w:rPr>
          <w:color w:val="000000"/>
          <w:sz w:val="28"/>
          <w:szCs w:val="28"/>
        </w:rPr>
        <w:t xml:space="preserve"> г.:</w:t>
      </w:r>
    </w:p>
    <w:p w:rsidR="00B6390B" w:rsidRPr="00BF2B44" w:rsidRDefault="002B48E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6390B" w:rsidRPr="00BF2B44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F2B44" w:rsidRDefault="006B6FFA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2B48E0">
        <w:rPr>
          <w:color w:val="000000"/>
          <w:sz w:val="28"/>
          <w:szCs w:val="28"/>
        </w:rPr>
        <w:t>.12</w:t>
      </w:r>
      <w:r w:rsidR="00BF2DD0" w:rsidRPr="00BF2B44">
        <w:rPr>
          <w:color w:val="000000"/>
          <w:sz w:val="28"/>
          <w:szCs w:val="28"/>
        </w:rPr>
        <w:t xml:space="preserve">.2018 </w:t>
      </w:r>
      <w:r w:rsidR="00964EFF" w:rsidRPr="00BF2B44">
        <w:rPr>
          <w:sz w:val="28"/>
          <w:szCs w:val="28"/>
        </w:rPr>
        <w:t>в 1</w:t>
      </w:r>
      <w:r w:rsidR="00CB19D7">
        <w:rPr>
          <w:sz w:val="28"/>
          <w:szCs w:val="28"/>
        </w:rPr>
        <w:t xml:space="preserve">5 </w:t>
      </w:r>
      <w:r w:rsidR="00964EFF" w:rsidRPr="00BF2B44">
        <w:rPr>
          <w:sz w:val="28"/>
          <w:szCs w:val="28"/>
        </w:rPr>
        <w:t>час</w:t>
      </w:r>
      <w:r w:rsidR="00CB19D7">
        <w:rPr>
          <w:sz w:val="28"/>
          <w:szCs w:val="28"/>
        </w:rPr>
        <w:t xml:space="preserve">. </w:t>
      </w:r>
      <w:r>
        <w:rPr>
          <w:sz w:val="28"/>
          <w:szCs w:val="28"/>
        </w:rPr>
        <w:t>2</w:t>
      </w:r>
      <w:bookmarkStart w:id="0" w:name="_GoBack"/>
      <w:bookmarkEnd w:id="0"/>
      <w:r w:rsidR="00CB19D7">
        <w:rPr>
          <w:sz w:val="28"/>
          <w:szCs w:val="28"/>
        </w:rPr>
        <w:t>0</w:t>
      </w:r>
      <w:r w:rsidR="00964EFF" w:rsidRPr="00BF2B44">
        <w:rPr>
          <w:sz w:val="28"/>
          <w:szCs w:val="28"/>
        </w:rPr>
        <w:t xml:space="preserve"> мин. </w:t>
      </w:r>
      <w:r w:rsidR="00BF2DD0" w:rsidRPr="00BF2B44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B44">
        <w:rPr>
          <w:color w:val="000000"/>
          <w:sz w:val="28"/>
          <w:szCs w:val="28"/>
        </w:rPr>
        <w:t>каб</w:t>
      </w:r>
      <w:proofErr w:type="spellEnd"/>
      <w:r w:rsidR="00BF2DD0" w:rsidRPr="00BF2B44">
        <w:rPr>
          <w:color w:val="000000"/>
          <w:sz w:val="28"/>
          <w:szCs w:val="28"/>
        </w:rPr>
        <w:t>. № 303 (зал заседаний), 3 этаж.</w:t>
      </w:r>
      <w:r w:rsidR="00B6390B" w:rsidRPr="00BF2B44">
        <w:rPr>
          <w:color w:val="000000"/>
          <w:sz w:val="28"/>
          <w:szCs w:val="28"/>
        </w:rPr>
        <w:t xml:space="preserve"> Регистрация участников пу</w:t>
      </w:r>
      <w:r w:rsidR="00BF2DD0" w:rsidRPr="00BF2B44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BF2B44">
        <w:rPr>
          <w:color w:val="000000"/>
          <w:sz w:val="28"/>
          <w:szCs w:val="28"/>
        </w:rPr>
        <w:t xml:space="preserve">за </w:t>
      </w:r>
      <w:r w:rsidR="00286A5D" w:rsidRPr="00BF2B44">
        <w:rPr>
          <w:color w:val="000000"/>
          <w:sz w:val="28"/>
          <w:szCs w:val="28"/>
        </w:rPr>
        <w:t>15</w:t>
      </w:r>
      <w:r w:rsidR="004E2D17" w:rsidRPr="00BF2B44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2)  </w:t>
      </w:r>
      <w:r w:rsidR="00B6390B" w:rsidRPr="00BF2B44">
        <w:rPr>
          <w:color w:val="000000"/>
          <w:sz w:val="28"/>
          <w:szCs w:val="28"/>
        </w:rPr>
        <w:t xml:space="preserve">в письменной форме в адрес </w:t>
      </w:r>
      <w:r w:rsidRPr="00BF2B44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F2B44">
        <w:rPr>
          <w:color w:val="000000"/>
          <w:sz w:val="28"/>
          <w:szCs w:val="28"/>
        </w:rPr>
        <w:t>;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3) </w:t>
      </w:r>
      <w:r w:rsidR="00B6390B" w:rsidRPr="00BF2B44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</w:t>
      </w:r>
      <w:r w:rsidRPr="00B6390B">
        <w:rPr>
          <w:color w:val="000000"/>
          <w:sz w:val="28"/>
          <w:szCs w:val="28"/>
        </w:rPr>
        <w:t xml:space="preserve">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lastRenderedPageBreak/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sectPr w:rsidR="00B6390B" w:rsidRPr="00CA4B6D" w:rsidSect="002F29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30513"/>
    <w:rsid w:val="00057FB0"/>
    <w:rsid w:val="000825FE"/>
    <w:rsid w:val="000E766B"/>
    <w:rsid w:val="00146773"/>
    <w:rsid w:val="00167640"/>
    <w:rsid w:val="00171F11"/>
    <w:rsid w:val="002202AF"/>
    <w:rsid w:val="002268B4"/>
    <w:rsid w:val="0025187F"/>
    <w:rsid w:val="00286A5D"/>
    <w:rsid w:val="00297051"/>
    <w:rsid w:val="002B48E0"/>
    <w:rsid w:val="002D2274"/>
    <w:rsid w:val="002E5994"/>
    <w:rsid w:val="002F29F3"/>
    <w:rsid w:val="002F4BB2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B6FE6"/>
    <w:rsid w:val="004D33C5"/>
    <w:rsid w:val="004E2D17"/>
    <w:rsid w:val="004E3FD5"/>
    <w:rsid w:val="004F33AF"/>
    <w:rsid w:val="00545ED9"/>
    <w:rsid w:val="00562248"/>
    <w:rsid w:val="005E093D"/>
    <w:rsid w:val="005E3400"/>
    <w:rsid w:val="00615E00"/>
    <w:rsid w:val="006652E6"/>
    <w:rsid w:val="00685230"/>
    <w:rsid w:val="006A296D"/>
    <w:rsid w:val="006A6569"/>
    <w:rsid w:val="006B1381"/>
    <w:rsid w:val="006B6FFA"/>
    <w:rsid w:val="006F1DFC"/>
    <w:rsid w:val="0070120B"/>
    <w:rsid w:val="00723109"/>
    <w:rsid w:val="00744DD1"/>
    <w:rsid w:val="00751D7A"/>
    <w:rsid w:val="007C7E11"/>
    <w:rsid w:val="007E59BD"/>
    <w:rsid w:val="008014E7"/>
    <w:rsid w:val="008971E0"/>
    <w:rsid w:val="00964EFF"/>
    <w:rsid w:val="00972ED6"/>
    <w:rsid w:val="009A74EA"/>
    <w:rsid w:val="009E2FBC"/>
    <w:rsid w:val="009E3FE5"/>
    <w:rsid w:val="009E68E8"/>
    <w:rsid w:val="00A70F6D"/>
    <w:rsid w:val="00A72555"/>
    <w:rsid w:val="00A74E68"/>
    <w:rsid w:val="00AE0486"/>
    <w:rsid w:val="00B52D0D"/>
    <w:rsid w:val="00B5496A"/>
    <w:rsid w:val="00B6390B"/>
    <w:rsid w:val="00B74274"/>
    <w:rsid w:val="00BA325B"/>
    <w:rsid w:val="00BB3ECC"/>
    <w:rsid w:val="00BF2B44"/>
    <w:rsid w:val="00BF2DD0"/>
    <w:rsid w:val="00C0323A"/>
    <w:rsid w:val="00C25C21"/>
    <w:rsid w:val="00C4445A"/>
    <w:rsid w:val="00C61C08"/>
    <w:rsid w:val="00C67D72"/>
    <w:rsid w:val="00CA1CA1"/>
    <w:rsid w:val="00CA4B6D"/>
    <w:rsid w:val="00CB19D7"/>
    <w:rsid w:val="00CC2D9C"/>
    <w:rsid w:val="00CC571B"/>
    <w:rsid w:val="00D234D3"/>
    <w:rsid w:val="00D423A9"/>
    <w:rsid w:val="00D65721"/>
    <w:rsid w:val="00D87682"/>
    <w:rsid w:val="00DA7265"/>
    <w:rsid w:val="00DB1524"/>
    <w:rsid w:val="00DC299D"/>
    <w:rsid w:val="00DD7D91"/>
    <w:rsid w:val="00DF42E9"/>
    <w:rsid w:val="00E20697"/>
    <w:rsid w:val="00E34654"/>
    <w:rsid w:val="00EA595E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32EBE3-C94D-4524-9861-7BDE1CF090E5}"/>
</file>

<file path=customXml/itemProps2.xml><?xml version="1.0" encoding="utf-8"?>
<ds:datastoreItem xmlns:ds="http://schemas.openxmlformats.org/officeDocument/2006/customXml" ds:itemID="{1A814DAF-E60E-4E25-A497-AE8EE92E3C66}"/>
</file>

<file path=customXml/itemProps3.xml><?xml version="1.0" encoding="utf-8"?>
<ds:datastoreItem xmlns:ds="http://schemas.openxmlformats.org/officeDocument/2006/customXml" ds:itemID="{22361ECE-27F5-40E6-9143-1A63590EBE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3</cp:revision>
  <cp:lastPrinted>2018-01-25T09:59:00Z</cp:lastPrinted>
  <dcterms:created xsi:type="dcterms:W3CDTF">2018-12-03T09:20:00Z</dcterms:created>
  <dcterms:modified xsi:type="dcterms:W3CDTF">2018-12-05T10:59:00Z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