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910CBF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910CBF">
        <w:rPr>
          <w:sz w:val="26"/>
          <w:szCs w:val="26"/>
        </w:rPr>
        <w:t>В соответствии с постанов</w:t>
      </w:r>
      <w:r w:rsidR="007E6E8F" w:rsidRPr="00910CBF">
        <w:rPr>
          <w:sz w:val="26"/>
          <w:szCs w:val="26"/>
        </w:rPr>
        <w:t xml:space="preserve">лением администрации города от </w:t>
      </w:r>
      <w:r w:rsidR="00910CBF" w:rsidRPr="00910CBF">
        <w:rPr>
          <w:sz w:val="26"/>
          <w:szCs w:val="26"/>
        </w:rPr>
        <w:t>06.04</w:t>
      </w:r>
      <w:r w:rsidRPr="00910CBF">
        <w:rPr>
          <w:sz w:val="26"/>
          <w:szCs w:val="26"/>
        </w:rPr>
        <w:t>.202</w:t>
      </w:r>
      <w:r w:rsidR="006A176C" w:rsidRPr="00910CBF">
        <w:rPr>
          <w:sz w:val="26"/>
          <w:szCs w:val="26"/>
        </w:rPr>
        <w:t>3</w:t>
      </w:r>
      <w:r w:rsidRPr="00910CBF">
        <w:rPr>
          <w:sz w:val="26"/>
          <w:szCs w:val="26"/>
        </w:rPr>
        <w:t xml:space="preserve"> </w:t>
      </w:r>
      <w:r w:rsidRPr="00910CBF">
        <w:rPr>
          <w:sz w:val="26"/>
          <w:szCs w:val="26"/>
        </w:rPr>
        <w:br/>
        <w:t xml:space="preserve">№ </w:t>
      </w:r>
      <w:r w:rsidR="00910CBF" w:rsidRPr="00910CBF">
        <w:rPr>
          <w:sz w:val="26"/>
          <w:szCs w:val="26"/>
        </w:rPr>
        <w:t>225</w:t>
      </w:r>
      <w:r w:rsidRPr="00910CBF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910CBF">
        <w:rPr>
          <w:sz w:val="26"/>
          <w:szCs w:val="26"/>
        </w:rPr>
        <w:br/>
        <w:t>г.</w:t>
      </w:r>
      <w:r w:rsidR="00E66EBE" w:rsidRPr="00910CBF">
        <w:rPr>
          <w:sz w:val="26"/>
          <w:szCs w:val="26"/>
        </w:rPr>
        <w:t xml:space="preserve"> </w:t>
      </w:r>
      <w:r w:rsidRPr="00910CBF">
        <w:rPr>
          <w:sz w:val="26"/>
          <w:szCs w:val="26"/>
        </w:rPr>
        <w:t xml:space="preserve">Красноярска сообщает о назначении </w:t>
      </w:r>
      <w:r w:rsidR="007A4458" w:rsidRPr="00910CBF">
        <w:rPr>
          <w:sz w:val="26"/>
          <w:szCs w:val="26"/>
        </w:rPr>
        <w:t xml:space="preserve">публичных слушаний в период: с </w:t>
      </w:r>
      <w:r w:rsidR="00910CBF" w:rsidRPr="00910CBF">
        <w:rPr>
          <w:sz w:val="26"/>
          <w:szCs w:val="26"/>
        </w:rPr>
        <w:t>12.04</w:t>
      </w:r>
      <w:r w:rsidR="007A4458" w:rsidRPr="00910CBF">
        <w:rPr>
          <w:sz w:val="26"/>
          <w:szCs w:val="26"/>
        </w:rPr>
        <w:t>.202</w:t>
      </w:r>
      <w:r w:rsidR="006A176C" w:rsidRPr="00910CBF">
        <w:rPr>
          <w:sz w:val="26"/>
          <w:szCs w:val="26"/>
        </w:rPr>
        <w:t>3</w:t>
      </w:r>
      <w:r w:rsidR="00B35D21" w:rsidRPr="00910CBF">
        <w:rPr>
          <w:sz w:val="26"/>
          <w:szCs w:val="26"/>
        </w:rPr>
        <w:t xml:space="preserve"> </w:t>
      </w:r>
      <w:r w:rsidR="000403B8" w:rsidRPr="00910CBF">
        <w:rPr>
          <w:sz w:val="26"/>
          <w:szCs w:val="26"/>
        </w:rPr>
        <w:br/>
      </w:r>
      <w:r w:rsidR="00B35D21" w:rsidRPr="00910CBF">
        <w:rPr>
          <w:sz w:val="26"/>
          <w:szCs w:val="26"/>
        </w:rPr>
        <w:t xml:space="preserve">по </w:t>
      </w:r>
      <w:r w:rsidR="00910CBF" w:rsidRPr="00910CBF">
        <w:rPr>
          <w:sz w:val="26"/>
          <w:szCs w:val="26"/>
        </w:rPr>
        <w:t>10.05</w:t>
      </w:r>
      <w:r w:rsidRPr="00910CBF">
        <w:rPr>
          <w:sz w:val="26"/>
          <w:szCs w:val="26"/>
        </w:rPr>
        <w:t>.202</w:t>
      </w:r>
      <w:r w:rsidR="00AF5A24" w:rsidRPr="00910CBF">
        <w:rPr>
          <w:sz w:val="26"/>
          <w:szCs w:val="26"/>
        </w:rPr>
        <w:t>3</w:t>
      </w:r>
      <w:r w:rsidRPr="00910CBF">
        <w:rPr>
          <w:sz w:val="26"/>
          <w:szCs w:val="26"/>
        </w:rPr>
        <w:t xml:space="preserve"> по проекту решения о предоставлении </w:t>
      </w:r>
      <w:r w:rsidR="00910CBF" w:rsidRPr="00910CBF">
        <w:rPr>
          <w:rFonts w:eastAsia="TimesNewRomanPSMT"/>
          <w:sz w:val="26"/>
          <w:szCs w:val="26"/>
          <w:lang w:eastAsia="en-US"/>
        </w:rPr>
        <w:t>Фонду защиты прав граждан – участников долевого стро</w:t>
      </w:r>
      <w:r w:rsidR="00910CBF" w:rsidRPr="00910CBF">
        <w:rPr>
          <w:rFonts w:eastAsia="TimesNewRomanPSMT"/>
          <w:sz w:val="26"/>
          <w:szCs w:val="26"/>
          <w:lang w:eastAsia="en-US"/>
        </w:rPr>
        <w:t>и</w:t>
      </w:r>
      <w:r w:rsidR="00910CBF" w:rsidRPr="00910CBF">
        <w:rPr>
          <w:rFonts w:eastAsia="TimesNewRomanPSMT"/>
          <w:sz w:val="26"/>
          <w:szCs w:val="26"/>
          <w:lang w:eastAsia="en-US"/>
        </w:rPr>
        <w:t xml:space="preserve">тельства Красноярского края </w:t>
      </w:r>
      <w:r w:rsidR="00910CBF" w:rsidRPr="00910CBF">
        <w:rPr>
          <w:sz w:val="26"/>
          <w:szCs w:val="26"/>
        </w:rPr>
        <w:t xml:space="preserve">(ИНН </w:t>
      </w:r>
      <w:r w:rsidR="00910CBF" w:rsidRPr="00910CBF">
        <w:rPr>
          <w:rFonts w:eastAsia="TimesNewRomanPSMT"/>
          <w:sz w:val="26"/>
          <w:szCs w:val="26"/>
          <w:lang w:eastAsia="en-US"/>
        </w:rPr>
        <w:t>2460115082</w:t>
      </w:r>
      <w:r w:rsidR="00910CBF" w:rsidRPr="00910CBF">
        <w:rPr>
          <w:sz w:val="26"/>
          <w:szCs w:val="26"/>
        </w:rPr>
        <w:t xml:space="preserve">, ОГРН </w:t>
      </w:r>
      <w:r w:rsidR="00910CBF" w:rsidRPr="00910CBF">
        <w:rPr>
          <w:rFonts w:eastAsia="Arial"/>
          <w:sz w:val="26"/>
          <w:szCs w:val="26"/>
          <w:lang w:eastAsia="ar-SA"/>
        </w:rPr>
        <w:t>1192468038300</w:t>
      </w:r>
      <w:r w:rsidR="00910CBF" w:rsidRPr="00910CBF">
        <w:rPr>
          <w:sz w:val="26"/>
          <w:szCs w:val="26"/>
        </w:rPr>
        <w:t>)</w:t>
      </w:r>
      <w:r w:rsidR="00910CBF" w:rsidRPr="00910CBF">
        <w:rPr>
          <w:rFonts w:eastAsia="Calibri"/>
          <w:sz w:val="26"/>
          <w:szCs w:val="26"/>
        </w:rPr>
        <w:t xml:space="preserve"> </w:t>
      </w:r>
      <w:r w:rsidR="00910CBF" w:rsidRPr="00910CBF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910CBF">
        <w:rPr>
          <w:sz w:val="26"/>
          <w:szCs w:val="26"/>
        </w:rPr>
        <w:t xml:space="preserve"> </w:t>
      </w:r>
      <w:proofErr w:type="gramStart"/>
      <w:r w:rsidR="00910CBF" w:rsidRPr="00910CBF">
        <w:rPr>
          <w:sz w:val="26"/>
          <w:szCs w:val="26"/>
        </w:rPr>
        <w:t xml:space="preserve">в части отступа </w:t>
      </w:r>
      <w:r w:rsidR="00910CBF">
        <w:rPr>
          <w:sz w:val="26"/>
          <w:szCs w:val="26"/>
        </w:rPr>
        <w:br/>
      </w:r>
      <w:r w:rsidR="00910CBF" w:rsidRPr="00910CBF">
        <w:rPr>
          <w:sz w:val="26"/>
          <w:szCs w:val="26"/>
        </w:rPr>
        <w:t>от красной линии до надземной части зданий, строений, сооружений при осуществлении строительства</w:t>
      </w:r>
      <w:r w:rsidR="00910CBF" w:rsidRPr="00910CBF">
        <w:rPr>
          <w:rFonts w:eastAsiaTheme="minorHAnsi"/>
          <w:sz w:val="26"/>
          <w:szCs w:val="26"/>
          <w:lang w:eastAsia="en-US"/>
        </w:rPr>
        <w:t xml:space="preserve"> – без отступа (при но</w:t>
      </w:r>
      <w:r w:rsidR="00910CBF" w:rsidRPr="00910CBF">
        <w:rPr>
          <w:rFonts w:eastAsiaTheme="minorHAnsi"/>
          <w:sz w:val="26"/>
          <w:szCs w:val="26"/>
          <w:lang w:eastAsia="en-US"/>
        </w:rPr>
        <w:t>р</w:t>
      </w:r>
      <w:r w:rsidR="00910CBF" w:rsidRPr="00910CBF">
        <w:rPr>
          <w:rFonts w:eastAsiaTheme="minorHAnsi"/>
          <w:sz w:val="26"/>
          <w:szCs w:val="26"/>
          <w:lang w:eastAsia="en-US"/>
        </w:rPr>
        <w:t>мативном не менее 6 м)</w:t>
      </w:r>
      <w:r w:rsidR="00910CBF" w:rsidRPr="00910CBF">
        <w:rPr>
          <w:rFonts w:eastAsia="Calibri"/>
          <w:sz w:val="26"/>
          <w:szCs w:val="26"/>
        </w:rPr>
        <w:t xml:space="preserve"> </w:t>
      </w:r>
      <w:r w:rsidR="00910CBF">
        <w:rPr>
          <w:rFonts w:eastAsia="Calibri"/>
          <w:sz w:val="26"/>
          <w:szCs w:val="26"/>
        </w:rPr>
        <w:br/>
      </w:r>
      <w:r w:rsidR="00910CBF" w:rsidRPr="00910CBF">
        <w:rPr>
          <w:rFonts w:eastAsia="Calibri"/>
          <w:sz w:val="26"/>
          <w:szCs w:val="26"/>
        </w:rPr>
        <w:t xml:space="preserve">на земельном участке с кадастровым номером </w:t>
      </w:r>
      <w:bookmarkStart w:id="0" w:name="_Hlk111536480"/>
      <w:r w:rsidR="00910CBF" w:rsidRPr="00910CBF">
        <w:rPr>
          <w:sz w:val="26"/>
          <w:szCs w:val="26"/>
        </w:rPr>
        <w:t>24:50:0100254:20</w:t>
      </w:r>
      <w:bookmarkEnd w:id="0"/>
      <w:r w:rsidR="00910CBF" w:rsidRPr="00910CBF">
        <w:rPr>
          <w:sz w:val="26"/>
          <w:szCs w:val="26"/>
        </w:rPr>
        <w:t xml:space="preserve"> по адресу: </w:t>
      </w:r>
      <w:r w:rsidR="00910CBF">
        <w:rPr>
          <w:sz w:val="26"/>
          <w:szCs w:val="26"/>
        </w:rPr>
        <w:br/>
      </w:r>
      <w:r w:rsidR="00910CBF" w:rsidRPr="00910CBF">
        <w:rPr>
          <w:rFonts w:eastAsia="TimesNewRomanPSMT"/>
          <w:sz w:val="26"/>
          <w:szCs w:val="26"/>
          <w:lang w:eastAsia="en-US"/>
        </w:rPr>
        <w:t>г. Красноярск, ул. Баумана, 6</w:t>
      </w:r>
      <w:r w:rsidR="00910CBF" w:rsidRPr="00910CBF">
        <w:rPr>
          <w:sz w:val="26"/>
          <w:szCs w:val="26"/>
        </w:rPr>
        <w:t xml:space="preserve">, </w:t>
      </w:r>
      <w:r w:rsidR="00910CBF">
        <w:rPr>
          <w:rFonts w:eastAsia="Calibri"/>
          <w:sz w:val="26"/>
          <w:szCs w:val="26"/>
        </w:rPr>
        <w:t xml:space="preserve">с целью </w:t>
      </w:r>
      <w:r w:rsidR="00910CBF" w:rsidRPr="00910CBF">
        <w:rPr>
          <w:rFonts w:eastAsia="Calibri"/>
          <w:sz w:val="26"/>
          <w:szCs w:val="26"/>
        </w:rPr>
        <w:t>завершения строительства объекта незавершенного строительства с к</w:t>
      </w:r>
      <w:r w:rsidR="00910CBF" w:rsidRPr="00910CBF">
        <w:rPr>
          <w:rFonts w:eastAsia="Calibri"/>
          <w:sz w:val="26"/>
          <w:szCs w:val="26"/>
        </w:rPr>
        <w:t>а</w:t>
      </w:r>
      <w:r w:rsidR="00910CBF" w:rsidRPr="00910CBF">
        <w:rPr>
          <w:rFonts w:eastAsia="Calibri"/>
          <w:sz w:val="26"/>
          <w:szCs w:val="26"/>
        </w:rPr>
        <w:t xml:space="preserve">дастровым номером </w:t>
      </w:r>
      <w:r w:rsidR="00910CBF" w:rsidRPr="00910CBF">
        <w:rPr>
          <w:rFonts w:eastAsiaTheme="minorHAnsi"/>
          <w:sz w:val="26"/>
          <w:szCs w:val="26"/>
          <w:lang w:eastAsia="en-US"/>
        </w:rPr>
        <w:t>24:50:0100254:360</w:t>
      </w:r>
      <w:r w:rsidR="00AF5A24" w:rsidRPr="00910CBF">
        <w:rPr>
          <w:spacing w:val="-6"/>
          <w:sz w:val="26"/>
          <w:szCs w:val="26"/>
        </w:rPr>
        <w:t xml:space="preserve"> </w:t>
      </w:r>
      <w:r w:rsidRPr="00910CBF">
        <w:rPr>
          <w:sz w:val="26"/>
          <w:szCs w:val="26"/>
        </w:rPr>
        <w:t>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7D0A6C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910CBF">
        <w:rPr>
          <w:sz w:val="26"/>
          <w:szCs w:val="26"/>
        </w:rPr>
        <w:t>19</w:t>
      </w:r>
      <w:r w:rsidR="007D0A6C">
        <w:rPr>
          <w:sz w:val="26"/>
          <w:szCs w:val="26"/>
        </w:rPr>
        <w:t>.04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910CBF">
        <w:rPr>
          <w:sz w:val="26"/>
          <w:szCs w:val="26"/>
        </w:rPr>
        <w:t>19</w:t>
      </w:r>
      <w:r w:rsidR="007D0A6C">
        <w:rPr>
          <w:sz w:val="26"/>
          <w:szCs w:val="26"/>
        </w:rPr>
        <w:t>.04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910CBF">
        <w:rPr>
          <w:sz w:val="26"/>
          <w:szCs w:val="26"/>
        </w:rPr>
        <w:t>28</w:t>
      </w:r>
      <w:r w:rsidR="007D0A6C">
        <w:rPr>
          <w:sz w:val="26"/>
          <w:szCs w:val="26"/>
        </w:rPr>
        <w:t>.04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910CBF">
        <w:rPr>
          <w:color w:val="000000"/>
          <w:sz w:val="26"/>
          <w:szCs w:val="26"/>
        </w:rPr>
        <w:t>19</w:t>
      </w:r>
      <w:r w:rsidR="007D0A6C">
        <w:rPr>
          <w:color w:val="000000"/>
          <w:sz w:val="26"/>
          <w:szCs w:val="26"/>
        </w:rPr>
        <w:t xml:space="preserve"> апреля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910CBF">
        <w:rPr>
          <w:color w:val="000000"/>
          <w:sz w:val="26"/>
          <w:szCs w:val="26"/>
        </w:rPr>
        <w:t>28</w:t>
      </w:r>
      <w:r w:rsidR="007D0A6C">
        <w:rPr>
          <w:color w:val="000000"/>
          <w:sz w:val="26"/>
          <w:szCs w:val="26"/>
        </w:rPr>
        <w:t xml:space="preserve"> апреля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910CBF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</w:t>
      </w:r>
      <w:bookmarkStart w:id="1" w:name="_GoBack"/>
      <w:bookmarkEnd w:id="1"/>
      <w:r w:rsidR="007D0A6C">
        <w:rPr>
          <w:color w:val="000000"/>
          <w:sz w:val="26"/>
          <w:szCs w:val="26"/>
        </w:rPr>
        <w:t>.04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AF5A24"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AF5A24">
        <w:rPr>
          <w:sz w:val="26"/>
          <w:szCs w:val="26"/>
        </w:rPr>
        <w:t>0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0CBF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F7FEC-D9F5-4DD3-A683-C442917E6E84}"/>
</file>

<file path=customXml/itemProps2.xml><?xml version="1.0" encoding="utf-8"?>
<ds:datastoreItem xmlns:ds="http://schemas.openxmlformats.org/officeDocument/2006/customXml" ds:itemID="{109203A9-A066-43C6-B518-AF2A86289344}"/>
</file>

<file path=customXml/itemProps3.xml><?xml version="1.0" encoding="utf-8"?>
<ds:datastoreItem xmlns:ds="http://schemas.openxmlformats.org/officeDocument/2006/customXml" ds:itemID="{C54DA8DB-6DBC-4147-98C2-4BE7EEA6F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Николайчик Анна Константиновна</cp:lastModifiedBy>
  <cp:revision>7</cp:revision>
  <cp:lastPrinted>2022-01-14T05:09:00Z</cp:lastPrinted>
  <dcterms:created xsi:type="dcterms:W3CDTF">2023-01-31T05:53:00Z</dcterms:created>
  <dcterms:modified xsi:type="dcterms:W3CDTF">2023-04-07T04:36:00Z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