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6" w:rsidRPr="0083581E" w:rsidRDefault="00DA71C6" w:rsidP="00DA71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1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DA71C6" w:rsidRPr="00DA71C6" w:rsidRDefault="00DA71C6" w:rsidP="00CE0F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1C6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="00CE0F75" w:rsidRPr="00CE0F75">
        <w:rPr>
          <w:rFonts w:ascii="Times New Roman" w:hAnsi="Times New Roman" w:cs="Times New Roman"/>
          <w:sz w:val="24"/>
          <w:szCs w:val="24"/>
        </w:rPr>
        <w:t>по проекту внесения изменений в проект планировки ули</w:t>
      </w:r>
      <w:r w:rsidR="00CE0F75">
        <w:rPr>
          <w:rFonts w:ascii="Times New Roman" w:hAnsi="Times New Roman" w:cs="Times New Roman"/>
          <w:sz w:val="24"/>
          <w:szCs w:val="24"/>
        </w:rPr>
        <w:t xml:space="preserve">чно-дорожной сети и территорий </w:t>
      </w:r>
      <w:r w:rsidR="00CE0F75" w:rsidRPr="00CE0F75">
        <w:rPr>
          <w:rFonts w:ascii="Times New Roman" w:hAnsi="Times New Roman" w:cs="Times New Roman"/>
          <w:sz w:val="24"/>
          <w:szCs w:val="24"/>
        </w:rPr>
        <w:t>общественного пользования городского округа город Красноярск</w:t>
      </w:r>
      <w:r w:rsidR="00642A54" w:rsidRPr="00642A54">
        <w:rPr>
          <w:rFonts w:ascii="Times New Roman" w:hAnsi="Times New Roman" w:cs="Times New Roman"/>
          <w:sz w:val="24"/>
          <w:szCs w:val="24"/>
        </w:rPr>
        <w:t xml:space="preserve">, утвержденные </w:t>
      </w:r>
      <w:r w:rsidR="00CE0F7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от 25.12.2015 № 833 </w:t>
      </w:r>
    </w:p>
    <w:p w:rsidR="00DA71C6" w:rsidRDefault="00DA71C6" w:rsidP="00DA71C6">
      <w:pPr>
        <w:pStyle w:val="ConsPlusNonformat"/>
        <w:jc w:val="both"/>
      </w:pPr>
    </w:p>
    <w:p w:rsidR="00DA71C6" w:rsidRPr="00C741AA" w:rsidRDefault="00DA71C6" w:rsidP="007F69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F7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741AA" w:rsidRPr="00CE0F75">
        <w:rPr>
          <w:rFonts w:ascii="Times New Roman" w:hAnsi="Times New Roman" w:cs="Times New Roman"/>
          <w:sz w:val="24"/>
          <w:szCs w:val="24"/>
        </w:rPr>
        <w:t>постановлением</w:t>
      </w:r>
      <w:r w:rsidR="00C741AA" w:rsidRPr="009B10A6">
        <w:rPr>
          <w:rFonts w:ascii="Times New Roman" w:hAnsi="Times New Roman" w:cs="Times New Roman"/>
          <w:sz w:val="24"/>
          <w:szCs w:val="24"/>
        </w:rPr>
        <w:t xml:space="preserve"> администрации города от </w:t>
      </w:r>
      <w:r w:rsidR="00625922" w:rsidRPr="00625922">
        <w:rPr>
          <w:rFonts w:ascii="Times New Roman" w:hAnsi="Times New Roman" w:cs="Times New Roman"/>
          <w:sz w:val="24"/>
          <w:szCs w:val="24"/>
        </w:rPr>
        <w:t>22</w:t>
      </w:r>
      <w:r w:rsidR="00070575" w:rsidRPr="00625922">
        <w:rPr>
          <w:rFonts w:ascii="Times New Roman" w:hAnsi="Times New Roman" w:cs="Times New Roman"/>
          <w:sz w:val="24"/>
          <w:szCs w:val="24"/>
        </w:rPr>
        <w:t>.10</w:t>
      </w:r>
      <w:r w:rsidR="007F6902" w:rsidRPr="00625922">
        <w:rPr>
          <w:rFonts w:ascii="Times New Roman" w:hAnsi="Times New Roman" w:cs="Times New Roman"/>
          <w:sz w:val="24"/>
          <w:szCs w:val="24"/>
        </w:rPr>
        <w:t>.2018</w:t>
      </w:r>
      <w:r w:rsidR="00C741AA" w:rsidRPr="00625922">
        <w:rPr>
          <w:rFonts w:ascii="Times New Roman" w:hAnsi="Times New Roman" w:cs="Times New Roman"/>
          <w:sz w:val="24"/>
          <w:szCs w:val="24"/>
        </w:rPr>
        <w:t xml:space="preserve"> №</w:t>
      </w:r>
      <w:r w:rsidR="00070575" w:rsidRPr="00625922">
        <w:rPr>
          <w:rFonts w:ascii="Times New Roman" w:hAnsi="Times New Roman" w:cs="Times New Roman"/>
          <w:sz w:val="24"/>
          <w:szCs w:val="24"/>
        </w:rPr>
        <w:t xml:space="preserve"> 6</w:t>
      </w:r>
      <w:r w:rsidR="00625922" w:rsidRPr="00625922">
        <w:rPr>
          <w:rFonts w:ascii="Times New Roman" w:hAnsi="Times New Roman" w:cs="Times New Roman"/>
          <w:sz w:val="24"/>
          <w:szCs w:val="24"/>
        </w:rPr>
        <w:t>51</w:t>
      </w:r>
      <w:r w:rsidR="00625922">
        <w:rPr>
          <w:rFonts w:ascii="Times New Roman" w:hAnsi="Times New Roman" w:cs="Times New Roman"/>
          <w:sz w:val="24"/>
          <w:szCs w:val="24"/>
        </w:rPr>
        <w:t xml:space="preserve"> </w:t>
      </w:r>
      <w:r w:rsidR="00C741AA" w:rsidRPr="00642A54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Pr="00642A54">
        <w:rPr>
          <w:rFonts w:ascii="Times New Roman" w:hAnsi="Times New Roman" w:cs="Times New Roman"/>
          <w:sz w:val="24"/>
          <w:szCs w:val="24"/>
        </w:rPr>
        <w:t>сообщает о назначении публичных слушаний в период:</w:t>
      </w:r>
      <w:r w:rsidR="00997D0A" w:rsidRPr="00642A54">
        <w:rPr>
          <w:rFonts w:ascii="Times New Roman" w:hAnsi="Times New Roman" w:cs="Times New Roman"/>
          <w:sz w:val="24"/>
          <w:szCs w:val="24"/>
        </w:rPr>
        <w:t xml:space="preserve"> с </w:t>
      </w:r>
      <w:r w:rsidR="0097379A">
        <w:rPr>
          <w:rFonts w:ascii="Times New Roman" w:hAnsi="Times New Roman" w:cs="Times New Roman"/>
          <w:sz w:val="24"/>
          <w:szCs w:val="24"/>
        </w:rPr>
        <w:t>30</w:t>
      </w:r>
      <w:r w:rsidR="00997D0A" w:rsidRPr="00642A54">
        <w:rPr>
          <w:rFonts w:ascii="Times New Roman" w:hAnsi="Times New Roman" w:cs="Times New Roman"/>
          <w:sz w:val="24"/>
          <w:szCs w:val="24"/>
        </w:rPr>
        <w:t>.</w:t>
      </w:r>
      <w:r w:rsidR="00642A54" w:rsidRPr="00642A54">
        <w:rPr>
          <w:rFonts w:ascii="Times New Roman" w:hAnsi="Times New Roman" w:cs="Times New Roman"/>
          <w:sz w:val="24"/>
          <w:szCs w:val="24"/>
        </w:rPr>
        <w:t>10</w:t>
      </w:r>
      <w:r w:rsidR="00997D0A" w:rsidRPr="00642A54">
        <w:rPr>
          <w:rFonts w:ascii="Times New Roman" w:hAnsi="Times New Roman" w:cs="Times New Roman"/>
          <w:sz w:val="24"/>
          <w:szCs w:val="24"/>
        </w:rPr>
        <w:t xml:space="preserve">.2018 по </w:t>
      </w:r>
      <w:r w:rsidR="0097379A">
        <w:rPr>
          <w:rFonts w:ascii="Times New Roman" w:hAnsi="Times New Roman" w:cs="Times New Roman"/>
          <w:sz w:val="24"/>
          <w:szCs w:val="24"/>
        </w:rPr>
        <w:t>30</w:t>
      </w:r>
      <w:r w:rsidR="00997D0A" w:rsidRPr="00642A54">
        <w:rPr>
          <w:rFonts w:ascii="Times New Roman" w:hAnsi="Times New Roman" w:cs="Times New Roman"/>
          <w:sz w:val="24"/>
          <w:szCs w:val="24"/>
        </w:rPr>
        <w:t>.</w:t>
      </w:r>
      <w:r w:rsidR="00642A54" w:rsidRPr="00642A54">
        <w:rPr>
          <w:rFonts w:ascii="Times New Roman" w:hAnsi="Times New Roman" w:cs="Times New Roman"/>
          <w:sz w:val="24"/>
          <w:szCs w:val="24"/>
        </w:rPr>
        <w:t>1</w:t>
      </w:r>
      <w:r w:rsidR="007A6660">
        <w:rPr>
          <w:rFonts w:ascii="Times New Roman" w:hAnsi="Times New Roman" w:cs="Times New Roman"/>
          <w:sz w:val="24"/>
          <w:szCs w:val="24"/>
        </w:rPr>
        <w:t>1</w:t>
      </w:r>
      <w:r w:rsidR="00997D0A" w:rsidRPr="00642A54">
        <w:rPr>
          <w:rFonts w:ascii="Times New Roman" w:hAnsi="Times New Roman" w:cs="Times New Roman"/>
          <w:sz w:val="24"/>
          <w:szCs w:val="24"/>
        </w:rPr>
        <w:t xml:space="preserve">.2018 </w:t>
      </w:r>
      <w:r w:rsidR="008908FD" w:rsidRPr="00642A54">
        <w:rPr>
          <w:rFonts w:ascii="Times New Roman" w:hAnsi="Times New Roman" w:cs="Times New Roman"/>
          <w:sz w:val="24"/>
          <w:szCs w:val="24"/>
        </w:rPr>
        <w:t xml:space="preserve">по </w:t>
      </w:r>
      <w:r w:rsidR="00642A54" w:rsidRPr="00642A54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CE0F75" w:rsidRPr="00CE0F75">
        <w:rPr>
          <w:rFonts w:ascii="Times New Roman" w:hAnsi="Times New Roman" w:cs="Times New Roman"/>
          <w:sz w:val="24"/>
          <w:szCs w:val="24"/>
        </w:rPr>
        <w:t>внесения изменений в проект планировки ули</w:t>
      </w:r>
      <w:r w:rsidR="00CE0F75">
        <w:rPr>
          <w:rFonts w:ascii="Times New Roman" w:hAnsi="Times New Roman" w:cs="Times New Roman"/>
          <w:sz w:val="24"/>
          <w:szCs w:val="24"/>
        </w:rPr>
        <w:t xml:space="preserve">чно-дорожной сети и территорий </w:t>
      </w:r>
      <w:r w:rsidR="00CE0F75" w:rsidRPr="00CE0F75">
        <w:rPr>
          <w:rFonts w:ascii="Times New Roman" w:hAnsi="Times New Roman" w:cs="Times New Roman"/>
          <w:sz w:val="24"/>
          <w:szCs w:val="24"/>
        </w:rPr>
        <w:t>общественного пользования городского округа город Красноярск</w:t>
      </w:r>
      <w:r w:rsidR="00CE0F75" w:rsidRPr="00642A54">
        <w:rPr>
          <w:rFonts w:ascii="Times New Roman" w:hAnsi="Times New Roman" w:cs="Times New Roman"/>
          <w:sz w:val="24"/>
          <w:szCs w:val="24"/>
        </w:rPr>
        <w:t xml:space="preserve">, утвержденные </w:t>
      </w:r>
      <w:r w:rsidR="00CE0F75">
        <w:rPr>
          <w:rFonts w:ascii="Times New Roman" w:hAnsi="Times New Roman" w:cs="Times New Roman"/>
          <w:sz w:val="24"/>
          <w:szCs w:val="24"/>
        </w:rPr>
        <w:t>постановлением администрации города от 25.12.2015 № 833</w:t>
      </w:r>
      <w:r w:rsidR="00CE0F75" w:rsidRPr="009B10A6">
        <w:rPr>
          <w:rFonts w:ascii="Times New Roman" w:hAnsi="Times New Roman" w:cs="Times New Roman"/>
          <w:sz w:val="24"/>
          <w:szCs w:val="24"/>
        </w:rPr>
        <w:t xml:space="preserve"> </w:t>
      </w:r>
      <w:r w:rsidRPr="009B10A6">
        <w:rPr>
          <w:rFonts w:ascii="Times New Roman" w:hAnsi="Times New Roman" w:cs="Times New Roman"/>
          <w:sz w:val="24"/>
          <w:szCs w:val="24"/>
        </w:rPr>
        <w:t>(далее - Проект).</w:t>
      </w:r>
    </w:p>
    <w:p w:rsidR="00DA71C6" w:rsidRPr="00C741AA" w:rsidRDefault="00DA71C6" w:rsidP="00C7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C741AA" w:rsidRDefault="00DA71C6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402774" w:rsidRPr="00402774" w:rsidRDefault="00402774" w:rsidP="00402774">
      <w:pPr>
        <w:pStyle w:val="ac"/>
        <w:numPr>
          <w:ilvl w:val="0"/>
          <w:numId w:val="5"/>
        </w:numPr>
        <w:suppressAutoHyphens/>
        <w:autoSpaceDN w:val="0"/>
        <w:textAlignment w:val="baseline"/>
        <w:rPr>
          <w:rFonts w:eastAsia="Times New Roman"/>
          <w:sz w:val="24"/>
          <w:szCs w:val="24"/>
          <w:lang w:eastAsia="ru-RU"/>
        </w:rPr>
      </w:pPr>
      <w:r w:rsidRPr="00402774">
        <w:rPr>
          <w:rFonts w:eastAsia="Times New Roman"/>
          <w:sz w:val="24"/>
          <w:szCs w:val="24"/>
          <w:lang w:eastAsia="ru-RU"/>
        </w:rPr>
        <w:t>Графические материалы:</w:t>
      </w:r>
    </w:p>
    <w:p w:rsidR="00402774" w:rsidRPr="00402774" w:rsidRDefault="00402774" w:rsidP="00402774">
      <w:pPr>
        <w:suppressAutoHyphens/>
        <w:autoSpaceDN w:val="0"/>
        <w:ind w:firstLine="709"/>
        <w:textAlignment w:val="baseline"/>
        <w:rPr>
          <w:rFonts w:eastAsia="Times New Roman"/>
          <w:sz w:val="24"/>
          <w:szCs w:val="24"/>
          <w:lang w:eastAsia="ru-RU"/>
        </w:rPr>
      </w:pPr>
      <w:r w:rsidRPr="00402774">
        <w:rPr>
          <w:rFonts w:eastAsia="Times New Roman"/>
          <w:sz w:val="24"/>
          <w:szCs w:val="24"/>
          <w:lang w:eastAsia="ru-RU"/>
        </w:rPr>
        <w:t>Чертёж линий, обозначающих дороги, улицы, проезды, объекты транспортной инфраструктуры, проходы к водным объектам общего пользования и их береговым полосам;</w:t>
      </w:r>
    </w:p>
    <w:p w:rsidR="00402774" w:rsidRPr="00402774" w:rsidRDefault="00402774" w:rsidP="00402774">
      <w:pPr>
        <w:pStyle w:val="ac"/>
        <w:numPr>
          <w:ilvl w:val="0"/>
          <w:numId w:val="5"/>
        </w:numPr>
        <w:suppressAutoHyphens/>
        <w:autoSpaceDN w:val="0"/>
        <w:textAlignment w:val="baseline"/>
        <w:rPr>
          <w:rFonts w:eastAsia="Times New Roman"/>
          <w:sz w:val="24"/>
          <w:szCs w:val="24"/>
          <w:lang w:eastAsia="ru-RU"/>
        </w:rPr>
      </w:pPr>
      <w:r w:rsidRPr="00402774">
        <w:rPr>
          <w:rFonts w:eastAsia="Times New Roman"/>
          <w:sz w:val="24"/>
          <w:szCs w:val="24"/>
          <w:lang w:eastAsia="ru-RU"/>
        </w:rPr>
        <w:t>Текстовые материалы:</w:t>
      </w:r>
    </w:p>
    <w:p w:rsidR="00F141C2" w:rsidRDefault="00402774" w:rsidP="004027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774">
        <w:rPr>
          <w:rFonts w:ascii="Times New Roman" w:hAnsi="Times New Roman" w:cs="Times New Roman"/>
          <w:sz w:val="24"/>
          <w:szCs w:val="24"/>
        </w:rPr>
        <w:t>Проект внесения изменений в проект планировки улично-дорожной сети и территорий общественного пользования городского округа город Красноярск.</w:t>
      </w:r>
    </w:p>
    <w:p w:rsidR="00402774" w:rsidRDefault="00402774" w:rsidP="008053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C741AA" w:rsidRDefault="00DA71C6" w:rsidP="008053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Участниками публичных слушаний являются:</w:t>
      </w:r>
    </w:p>
    <w:p w:rsidR="00805397" w:rsidRDefault="00F23B6C" w:rsidP="00805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B6C">
        <w:rPr>
          <w:rFonts w:ascii="Times New Roman" w:hAnsi="Times New Roman" w:cs="Times New Roman"/>
          <w:sz w:val="24"/>
          <w:szCs w:val="24"/>
        </w:rPr>
        <w:t>граждане, постоянно проживающие на территории, в отношении которой подготовлен данны</w:t>
      </w:r>
      <w:r>
        <w:rPr>
          <w:rFonts w:ascii="Times New Roman" w:hAnsi="Times New Roman" w:cs="Times New Roman"/>
          <w:sz w:val="24"/>
          <w:szCs w:val="24"/>
        </w:rPr>
        <w:t>й П</w:t>
      </w:r>
      <w:r w:rsidRPr="00F23B6C">
        <w:rPr>
          <w:rFonts w:ascii="Times New Roman" w:hAnsi="Times New Roman" w:cs="Times New Roman"/>
          <w:sz w:val="24"/>
          <w:szCs w:val="24"/>
        </w:rPr>
        <w:t>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805397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A849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A71C6" w:rsidRPr="00C741AA" w:rsidRDefault="00DA71C6" w:rsidP="00742E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</w:t>
      </w:r>
      <w:r w:rsidR="00742EA8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в информационно-телекоммуникационной</w:t>
      </w:r>
      <w:r w:rsidR="00742EA8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сети Интернет по адресу www.admkrsk.ru.</w:t>
      </w:r>
    </w:p>
    <w:p w:rsidR="00DA71C6" w:rsidRPr="00C741AA" w:rsidRDefault="00DA71C6" w:rsidP="00F1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    </w:t>
      </w:r>
      <w:r w:rsidR="00F141C2">
        <w:rPr>
          <w:rFonts w:ascii="Times New Roman" w:hAnsi="Times New Roman" w:cs="Times New Roman"/>
          <w:sz w:val="24"/>
          <w:szCs w:val="24"/>
        </w:rPr>
        <w:tab/>
      </w:r>
      <w:r w:rsidRPr="00C741AA">
        <w:rPr>
          <w:rFonts w:ascii="Times New Roman" w:hAnsi="Times New Roman" w:cs="Times New Roman"/>
          <w:sz w:val="24"/>
          <w:szCs w:val="24"/>
        </w:rPr>
        <w:t xml:space="preserve">Информационный стенд размещается </w:t>
      </w:r>
      <w:r w:rsidR="00F141C2">
        <w:rPr>
          <w:rFonts w:ascii="Times New Roman" w:hAnsi="Times New Roman" w:cs="Times New Roman"/>
          <w:sz w:val="24"/>
          <w:szCs w:val="24"/>
        </w:rPr>
        <w:t xml:space="preserve">по адресу: ул. Карла Маркса, 95, </w:t>
      </w:r>
      <w:r w:rsidR="00C61CF7">
        <w:rPr>
          <w:rFonts w:ascii="Times New Roman" w:hAnsi="Times New Roman" w:cs="Times New Roman"/>
          <w:sz w:val="24"/>
          <w:szCs w:val="24"/>
        </w:rPr>
        <w:t xml:space="preserve">около здания </w:t>
      </w:r>
      <w:r w:rsidR="0047605C">
        <w:rPr>
          <w:rFonts w:ascii="Times New Roman" w:hAnsi="Times New Roman" w:cs="Times New Roman"/>
          <w:sz w:val="24"/>
          <w:szCs w:val="24"/>
        </w:rPr>
        <w:t>администрации</w:t>
      </w:r>
      <w:r w:rsidR="00F141C2">
        <w:rPr>
          <w:rFonts w:ascii="Times New Roman" w:hAnsi="Times New Roman" w:cs="Times New Roman"/>
          <w:sz w:val="24"/>
          <w:szCs w:val="24"/>
        </w:rPr>
        <w:t>.</w:t>
      </w:r>
    </w:p>
    <w:p w:rsidR="00472B79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С Проектом и информационными материалами к нему можно ознакомиться на</w:t>
      </w:r>
      <w:r w:rsidR="00172946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экспозици</w:t>
      </w:r>
      <w:r w:rsidR="00A6330C">
        <w:rPr>
          <w:rFonts w:ascii="Times New Roman" w:hAnsi="Times New Roman" w:cs="Times New Roman"/>
          <w:sz w:val="24"/>
          <w:szCs w:val="24"/>
        </w:rPr>
        <w:t>ях</w:t>
      </w:r>
      <w:r w:rsidRPr="00C741AA">
        <w:rPr>
          <w:rFonts w:ascii="Times New Roman" w:hAnsi="Times New Roman" w:cs="Times New Roman"/>
          <w:sz w:val="24"/>
          <w:szCs w:val="24"/>
        </w:rPr>
        <w:t xml:space="preserve"> </w:t>
      </w:r>
      <w:r w:rsidR="00F141C2" w:rsidRPr="00472B79">
        <w:rPr>
          <w:rFonts w:ascii="Times New Roman" w:hAnsi="Times New Roman" w:cs="Times New Roman"/>
          <w:sz w:val="24"/>
          <w:szCs w:val="24"/>
        </w:rPr>
        <w:t xml:space="preserve">с </w:t>
      </w:r>
      <w:r w:rsidR="0097379A">
        <w:rPr>
          <w:rFonts w:ascii="Times New Roman" w:hAnsi="Times New Roman" w:cs="Times New Roman"/>
          <w:sz w:val="24"/>
          <w:szCs w:val="24"/>
        </w:rPr>
        <w:t>06</w:t>
      </w:r>
      <w:r w:rsidR="00974E32">
        <w:rPr>
          <w:rFonts w:ascii="Times New Roman" w:hAnsi="Times New Roman" w:cs="Times New Roman"/>
          <w:sz w:val="24"/>
          <w:szCs w:val="24"/>
        </w:rPr>
        <w:t>.1</w:t>
      </w:r>
      <w:r w:rsidR="0097379A">
        <w:rPr>
          <w:rFonts w:ascii="Times New Roman" w:hAnsi="Times New Roman" w:cs="Times New Roman"/>
          <w:sz w:val="24"/>
          <w:szCs w:val="24"/>
        </w:rPr>
        <w:t>1</w:t>
      </w:r>
      <w:r w:rsidR="00F141C2" w:rsidRPr="00472B79">
        <w:rPr>
          <w:rFonts w:ascii="Times New Roman" w:hAnsi="Times New Roman" w:cs="Times New Roman"/>
          <w:sz w:val="24"/>
          <w:szCs w:val="24"/>
        </w:rPr>
        <w:t xml:space="preserve">.2018 </w:t>
      </w:r>
      <w:r w:rsidRPr="00472B79">
        <w:rPr>
          <w:rFonts w:ascii="Times New Roman" w:hAnsi="Times New Roman" w:cs="Times New Roman"/>
          <w:sz w:val="24"/>
          <w:szCs w:val="24"/>
        </w:rPr>
        <w:t>по адрес</w:t>
      </w:r>
      <w:r w:rsidR="00472B79">
        <w:rPr>
          <w:rFonts w:ascii="Times New Roman" w:hAnsi="Times New Roman" w:cs="Times New Roman"/>
          <w:sz w:val="24"/>
          <w:szCs w:val="24"/>
        </w:rPr>
        <w:t>ам</w:t>
      </w:r>
      <w:r w:rsidRPr="00472B79">
        <w:rPr>
          <w:rFonts w:ascii="Times New Roman" w:hAnsi="Times New Roman" w:cs="Times New Roman"/>
          <w:sz w:val="24"/>
          <w:szCs w:val="24"/>
        </w:rPr>
        <w:t>:</w:t>
      </w:r>
      <w:r w:rsidR="00F141C2" w:rsidRPr="00472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B79" w:rsidRDefault="00472B79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41C2" w:rsidRPr="00472B79">
        <w:rPr>
          <w:rFonts w:ascii="Times New Roman" w:hAnsi="Times New Roman" w:cs="Times New Roman"/>
          <w:sz w:val="24"/>
          <w:szCs w:val="24"/>
        </w:rPr>
        <w:t>ул. Карла Маркса, 95, 2 этаж</w:t>
      </w:r>
      <w:r w:rsidR="0047605C" w:rsidRPr="00472B79">
        <w:rPr>
          <w:rFonts w:ascii="Times New Roman" w:hAnsi="Times New Roman" w:cs="Times New Roman"/>
          <w:sz w:val="24"/>
          <w:szCs w:val="24"/>
        </w:rPr>
        <w:t>, вход со стороны ул. Карла Маркса</w:t>
      </w:r>
      <w:r w:rsidR="003D3703">
        <w:rPr>
          <w:rFonts w:ascii="Times New Roman" w:hAnsi="Times New Roman" w:cs="Times New Roman"/>
          <w:sz w:val="24"/>
          <w:szCs w:val="24"/>
        </w:rPr>
        <w:t>;</w:t>
      </w:r>
    </w:p>
    <w:p w:rsidR="00DA71C6" w:rsidRPr="00070575" w:rsidRDefault="00DA71C6" w:rsidP="00997D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575">
        <w:rPr>
          <w:rFonts w:ascii="Times New Roman" w:hAnsi="Times New Roman" w:cs="Times New Roman"/>
          <w:sz w:val="24"/>
          <w:szCs w:val="24"/>
        </w:rPr>
        <w:t>Срок проведения экспозици</w:t>
      </w:r>
      <w:r w:rsidR="00A6330C" w:rsidRPr="00070575">
        <w:rPr>
          <w:rFonts w:ascii="Times New Roman" w:hAnsi="Times New Roman" w:cs="Times New Roman"/>
          <w:sz w:val="24"/>
          <w:szCs w:val="24"/>
        </w:rPr>
        <w:t>й</w:t>
      </w:r>
      <w:r w:rsidRPr="00070575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974E32">
        <w:rPr>
          <w:rFonts w:ascii="Times New Roman" w:hAnsi="Times New Roman" w:cs="Times New Roman"/>
          <w:sz w:val="24"/>
          <w:szCs w:val="24"/>
        </w:rPr>
        <w:t>:</w:t>
      </w:r>
      <w:r w:rsidR="00997D0A" w:rsidRPr="00974E32">
        <w:rPr>
          <w:rFonts w:ascii="Times New Roman" w:hAnsi="Times New Roman" w:cs="Times New Roman"/>
          <w:sz w:val="24"/>
          <w:szCs w:val="24"/>
        </w:rPr>
        <w:t xml:space="preserve"> с </w:t>
      </w:r>
      <w:r w:rsidR="0097379A">
        <w:rPr>
          <w:rFonts w:ascii="Times New Roman" w:hAnsi="Times New Roman" w:cs="Times New Roman"/>
          <w:sz w:val="24"/>
          <w:szCs w:val="24"/>
        </w:rPr>
        <w:t>06</w:t>
      </w:r>
      <w:r w:rsidR="00974E32" w:rsidRPr="00974E32">
        <w:rPr>
          <w:rFonts w:ascii="Times New Roman" w:hAnsi="Times New Roman" w:cs="Times New Roman"/>
          <w:sz w:val="24"/>
          <w:szCs w:val="24"/>
        </w:rPr>
        <w:t>.1</w:t>
      </w:r>
      <w:r w:rsidR="0097379A">
        <w:rPr>
          <w:rFonts w:ascii="Times New Roman" w:hAnsi="Times New Roman" w:cs="Times New Roman"/>
          <w:sz w:val="24"/>
          <w:szCs w:val="24"/>
        </w:rPr>
        <w:t>1</w:t>
      </w:r>
      <w:r w:rsidR="00974E32" w:rsidRPr="00974E32">
        <w:rPr>
          <w:rFonts w:ascii="Times New Roman" w:hAnsi="Times New Roman" w:cs="Times New Roman"/>
          <w:sz w:val="24"/>
          <w:szCs w:val="24"/>
        </w:rPr>
        <w:t>.2018</w:t>
      </w:r>
      <w:r w:rsidR="00997D0A" w:rsidRPr="00974E32">
        <w:rPr>
          <w:rFonts w:ascii="Times New Roman" w:hAnsi="Times New Roman" w:cs="Times New Roman"/>
          <w:sz w:val="24"/>
          <w:szCs w:val="24"/>
        </w:rPr>
        <w:t xml:space="preserve"> по </w:t>
      </w:r>
      <w:r w:rsidR="00974E32" w:rsidRPr="00974E32">
        <w:rPr>
          <w:rFonts w:ascii="Times New Roman" w:hAnsi="Times New Roman" w:cs="Times New Roman"/>
          <w:sz w:val="24"/>
          <w:szCs w:val="24"/>
        </w:rPr>
        <w:t>1</w:t>
      </w:r>
      <w:r w:rsidR="0097379A">
        <w:rPr>
          <w:rFonts w:ascii="Times New Roman" w:hAnsi="Times New Roman" w:cs="Times New Roman"/>
          <w:sz w:val="24"/>
          <w:szCs w:val="24"/>
        </w:rPr>
        <w:t>9</w:t>
      </w:r>
      <w:r w:rsidR="00974E32" w:rsidRPr="00974E32">
        <w:rPr>
          <w:rFonts w:ascii="Times New Roman" w:hAnsi="Times New Roman" w:cs="Times New Roman"/>
          <w:sz w:val="24"/>
          <w:szCs w:val="24"/>
        </w:rPr>
        <w:t>.11.2018</w:t>
      </w:r>
      <w:r w:rsidR="00997D0A" w:rsidRPr="00974E32">
        <w:rPr>
          <w:rFonts w:ascii="Times New Roman" w:hAnsi="Times New Roman" w:cs="Times New Roman"/>
          <w:sz w:val="24"/>
          <w:szCs w:val="24"/>
        </w:rPr>
        <w:t>.</w:t>
      </w:r>
    </w:p>
    <w:p w:rsidR="00DA71C6" w:rsidRPr="00070575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575">
        <w:rPr>
          <w:rFonts w:ascii="Times New Roman" w:hAnsi="Times New Roman" w:cs="Times New Roman"/>
          <w:sz w:val="24"/>
          <w:szCs w:val="24"/>
        </w:rPr>
        <w:t>Посещение экспозици</w:t>
      </w:r>
      <w:r w:rsidR="00A6330C" w:rsidRPr="00070575">
        <w:rPr>
          <w:rFonts w:ascii="Times New Roman" w:hAnsi="Times New Roman" w:cs="Times New Roman"/>
          <w:sz w:val="24"/>
          <w:szCs w:val="24"/>
        </w:rPr>
        <w:t>й</w:t>
      </w:r>
      <w:r w:rsidRPr="00070575">
        <w:rPr>
          <w:rFonts w:ascii="Times New Roman" w:hAnsi="Times New Roman" w:cs="Times New Roman"/>
          <w:sz w:val="24"/>
          <w:szCs w:val="24"/>
        </w:rPr>
        <w:t xml:space="preserve"> Проекта возможно:</w:t>
      </w:r>
      <w:r w:rsidR="00F141C2" w:rsidRPr="00070575">
        <w:rPr>
          <w:rFonts w:ascii="Times New Roman" w:hAnsi="Times New Roman" w:cs="Times New Roman"/>
          <w:sz w:val="24"/>
          <w:szCs w:val="24"/>
        </w:rPr>
        <w:t xml:space="preserve"> в будние дни с 9:00 до 13:00 и с 14:00 до 1</w:t>
      </w:r>
      <w:r w:rsidR="00070575">
        <w:rPr>
          <w:rFonts w:ascii="Times New Roman" w:hAnsi="Times New Roman" w:cs="Times New Roman"/>
          <w:sz w:val="24"/>
          <w:szCs w:val="24"/>
        </w:rPr>
        <w:t>7</w:t>
      </w:r>
      <w:r w:rsidR="00F141C2" w:rsidRPr="00070575">
        <w:rPr>
          <w:rFonts w:ascii="Times New Roman" w:hAnsi="Times New Roman" w:cs="Times New Roman"/>
          <w:sz w:val="24"/>
          <w:szCs w:val="24"/>
        </w:rPr>
        <w:t>:</w:t>
      </w:r>
      <w:r w:rsidR="00070575">
        <w:rPr>
          <w:rFonts w:ascii="Times New Roman" w:hAnsi="Times New Roman" w:cs="Times New Roman"/>
          <w:sz w:val="24"/>
          <w:szCs w:val="24"/>
        </w:rPr>
        <w:t>3</w:t>
      </w:r>
      <w:r w:rsidR="00F141C2" w:rsidRPr="00070575">
        <w:rPr>
          <w:rFonts w:ascii="Times New Roman" w:hAnsi="Times New Roman" w:cs="Times New Roman"/>
          <w:sz w:val="24"/>
          <w:szCs w:val="24"/>
        </w:rPr>
        <w:t>0</w:t>
      </w:r>
      <w:r w:rsidR="00997D0A" w:rsidRPr="00070575">
        <w:rPr>
          <w:rFonts w:ascii="Times New Roman" w:hAnsi="Times New Roman" w:cs="Times New Roman"/>
          <w:sz w:val="24"/>
          <w:szCs w:val="24"/>
        </w:rPr>
        <w:t>.</w:t>
      </w:r>
    </w:p>
    <w:p w:rsidR="00DA71C6" w:rsidRPr="00472B79" w:rsidRDefault="00DA71C6" w:rsidP="007C67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575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 в течение</w:t>
      </w:r>
      <w:r w:rsidR="000E432C" w:rsidRPr="00070575">
        <w:rPr>
          <w:rFonts w:ascii="Times New Roman" w:hAnsi="Times New Roman" w:cs="Times New Roman"/>
          <w:sz w:val="24"/>
          <w:szCs w:val="24"/>
        </w:rPr>
        <w:t xml:space="preserve"> </w:t>
      </w:r>
      <w:r w:rsidRPr="00070575">
        <w:rPr>
          <w:rFonts w:ascii="Times New Roman" w:hAnsi="Times New Roman" w:cs="Times New Roman"/>
          <w:sz w:val="24"/>
          <w:szCs w:val="24"/>
        </w:rPr>
        <w:t>периода  времени, в которое возможно посещение экспозици</w:t>
      </w:r>
      <w:r w:rsidR="00A6330C" w:rsidRPr="00070575">
        <w:rPr>
          <w:rFonts w:ascii="Times New Roman" w:hAnsi="Times New Roman" w:cs="Times New Roman"/>
          <w:sz w:val="24"/>
          <w:szCs w:val="24"/>
        </w:rPr>
        <w:t>й</w:t>
      </w:r>
      <w:r w:rsidRPr="00070575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B79">
        <w:rPr>
          <w:rFonts w:ascii="Times New Roman" w:hAnsi="Times New Roman" w:cs="Times New Roman"/>
          <w:sz w:val="24"/>
          <w:szCs w:val="24"/>
        </w:rPr>
        <w:t>В период размещения на официальном сайте администрации города в</w:t>
      </w:r>
      <w:r w:rsidR="000E432C" w:rsidRPr="00472B79">
        <w:rPr>
          <w:rFonts w:ascii="Times New Roman" w:hAnsi="Times New Roman" w:cs="Times New Roman"/>
          <w:sz w:val="24"/>
          <w:szCs w:val="24"/>
        </w:rPr>
        <w:t xml:space="preserve"> </w:t>
      </w:r>
      <w:r w:rsidRPr="00472B79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Проекта и информационных</w:t>
      </w:r>
      <w:r w:rsidR="000E432C" w:rsidRPr="00472B79">
        <w:rPr>
          <w:rFonts w:ascii="Times New Roman" w:hAnsi="Times New Roman" w:cs="Times New Roman"/>
          <w:sz w:val="24"/>
          <w:szCs w:val="24"/>
        </w:rPr>
        <w:t xml:space="preserve"> </w:t>
      </w:r>
      <w:r w:rsidRPr="00472B79">
        <w:rPr>
          <w:rFonts w:ascii="Times New Roman" w:hAnsi="Times New Roman" w:cs="Times New Roman"/>
          <w:sz w:val="24"/>
          <w:szCs w:val="24"/>
        </w:rPr>
        <w:t>материалов к нему и проведения экспозиции (экспозиций) такого Проекта</w:t>
      </w:r>
      <w:r w:rsidR="000E432C" w:rsidRPr="00472B79">
        <w:rPr>
          <w:rFonts w:ascii="Times New Roman" w:hAnsi="Times New Roman" w:cs="Times New Roman"/>
          <w:sz w:val="24"/>
          <w:szCs w:val="24"/>
        </w:rPr>
        <w:t xml:space="preserve"> </w:t>
      </w:r>
      <w:r w:rsidRPr="00472B79">
        <w:rPr>
          <w:rFonts w:ascii="Times New Roman" w:hAnsi="Times New Roman" w:cs="Times New Roman"/>
          <w:sz w:val="24"/>
          <w:szCs w:val="24"/>
        </w:rPr>
        <w:t>участники публичных слушаний, прошедшие идентификацию, имеют право вносить</w:t>
      </w:r>
      <w:r w:rsidR="000E432C" w:rsidRPr="00472B79">
        <w:rPr>
          <w:rFonts w:ascii="Times New Roman" w:hAnsi="Times New Roman" w:cs="Times New Roman"/>
          <w:sz w:val="24"/>
          <w:szCs w:val="24"/>
        </w:rPr>
        <w:t xml:space="preserve"> </w:t>
      </w:r>
      <w:r w:rsidR="007C67FD" w:rsidRPr="00472B79">
        <w:rPr>
          <w:rFonts w:ascii="Times New Roman" w:hAnsi="Times New Roman" w:cs="Times New Roman"/>
          <w:sz w:val="24"/>
          <w:szCs w:val="24"/>
        </w:rPr>
        <w:t>предложения</w:t>
      </w:r>
      <w:r w:rsidRPr="00472B79">
        <w:rPr>
          <w:rFonts w:ascii="Times New Roman" w:hAnsi="Times New Roman" w:cs="Times New Roman"/>
          <w:sz w:val="24"/>
          <w:szCs w:val="24"/>
        </w:rPr>
        <w:t xml:space="preserve"> и </w:t>
      </w:r>
      <w:r w:rsidR="007C67FD" w:rsidRPr="00472B79">
        <w:rPr>
          <w:rFonts w:ascii="Times New Roman" w:hAnsi="Times New Roman" w:cs="Times New Roman"/>
          <w:sz w:val="24"/>
          <w:szCs w:val="24"/>
        </w:rPr>
        <w:t>з</w:t>
      </w:r>
      <w:r w:rsidRPr="00472B79">
        <w:rPr>
          <w:rFonts w:ascii="Times New Roman" w:hAnsi="Times New Roman" w:cs="Times New Roman"/>
          <w:sz w:val="24"/>
          <w:szCs w:val="24"/>
        </w:rPr>
        <w:t>амечания, касающиеся такого Проекта, в срок</w:t>
      </w:r>
      <w:r w:rsidR="00DB2EF0" w:rsidRPr="00472B79">
        <w:rPr>
          <w:rFonts w:ascii="Times New Roman" w:hAnsi="Times New Roman" w:cs="Times New Roman"/>
          <w:sz w:val="24"/>
          <w:szCs w:val="24"/>
        </w:rPr>
        <w:t xml:space="preserve"> </w:t>
      </w:r>
      <w:r w:rsidRPr="00FF379E">
        <w:rPr>
          <w:rFonts w:ascii="Times New Roman" w:hAnsi="Times New Roman" w:cs="Times New Roman"/>
          <w:sz w:val="24"/>
          <w:szCs w:val="24"/>
        </w:rPr>
        <w:t>до</w:t>
      </w:r>
      <w:r w:rsidR="000E432C" w:rsidRPr="00FF379E">
        <w:rPr>
          <w:rFonts w:ascii="Times New Roman" w:hAnsi="Times New Roman" w:cs="Times New Roman"/>
          <w:sz w:val="24"/>
          <w:szCs w:val="24"/>
        </w:rPr>
        <w:t xml:space="preserve"> </w:t>
      </w:r>
      <w:r w:rsidRPr="00FF379E">
        <w:rPr>
          <w:rFonts w:ascii="Times New Roman" w:hAnsi="Times New Roman" w:cs="Times New Roman"/>
          <w:sz w:val="24"/>
          <w:szCs w:val="24"/>
        </w:rPr>
        <w:t>"</w:t>
      </w:r>
      <w:r w:rsidR="00FF379E" w:rsidRPr="00FF379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7379A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FF379E">
        <w:rPr>
          <w:rFonts w:ascii="Times New Roman" w:hAnsi="Times New Roman" w:cs="Times New Roman"/>
          <w:sz w:val="24"/>
          <w:szCs w:val="24"/>
        </w:rPr>
        <w:t>"</w:t>
      </w:r>
      <w:r w:rsidRPr="00472B79">
        <w:rPr>
          <w:rFonts w:ascii="Times New Roman" w:hAnsi="Times New Roman" w:cs="Times New Roman"/>
          <w:sz w:val="24"/>
          <w:szCs w:val="24"/>
        </w:rPr>
        <w:t xml:space="preserve"> </w:t>
      </w:r>
      <w:r w:rsidR="00E4601E" w:rsidRPr="00472B79">
        <w:rPr>
          <w:rFonts w:ascii="Times New Roman" w:hAnsi="Times New Roman" w:cs="Times New Roman"/>
          <w:sz w:val="24"/>
          <w:szCs w:val="24"/>
        </w:rPr>
        <w:t>ноября</w:t>
      </w:r>
      <w:r w:rsidRPr="00472B79">
        <w:rPr>
          <w:rFonts w:ascii="Times New Roman" w:hAnsi="Times New Roman" w:cs="Times New Roman"/>
          <w:sz w:val="24"/>
          <w:szCs w:val="24"/>
        </w:rPr>
        <w:t xml:space="preserve"> 20</w:t>
      </w:r>
      <w:r w:rsidR="00A305FF" w:rsidRPr="00472B79">
        <w:rPr>
          <w:rFonts w:ascii="Times New Roman" w:hAnsi="Times New Roman" w:cs="Times New Roman"/>
          <w:sz w:val="24"/>
          <w:szCs w:val="24"/>
        </w:rPr>
        <w:t>18</w:t>
      </w:r>
      <w:r w:rsidRPr="00472B79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F141C2" w:rsidRDefault="00DA71C6" w:rsidP="00997D0A">
      <w:pPr>
        <w:pStyle w:val="ConsPlusNonformat"/>
        <w:numPr>
          <w:ilvl w:val="0"/>
          <w:numId w:val="2"/>
        </w:numPr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участников публичных слушаний. Собрание состоится: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1C6" w:rsidRDefault="00F141C2" w:rsidP="00997D0A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A6">
        <w:rPr>
          <w:rFonts w:ascii="Times New Roman" w:hAnsi="Times New Roman" w:cs="Times New Roman"/>
          <w:b/>
          <w:sz w:val="24"/>
          <w:szCs w:val="24"/>
        </w:rPr>
        <w:t xml:space="preserve">- в </w:t>
      </w:r>
      <w:r w:rsidR="0083581E" w:rsidRPr="009B10A6">
        <w:rPr>
          <w:rFonts w:ascii="Times New Roman" w:hAnsi="Times New Roman" w:cs="Times New Roman"/>
          <w:b/>
          <w:sz w:val="24"/>
          <w:szCs w:val="24"/>
        </w:rPr>
        <w:t>18</w:t>
      </w:r>
      <w:r w:rsidRPr="009B10A6">
        <w:rPr>
          <w:rFonts w:ascii="Times New Roman" w:hAnsi="Times New Roman" w:cs="Times New Roman"/>
          <w:b/>
          <w:sz w:val="24"/>
          <w:szCs w:val="24"/>
        </w:rPr>
        <w:t>:00 часов</w:t>
      </w:r>
      <w:r w:rsidR="000E432C" w:rsidRPr="009B1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1F8">
        <w:rPr>
          <w:rFonts w:ascii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  <w:r w:rsidR="00234755">
        <w:rPr>
          <w:rFonts w:ascii="Times New Roman" w:hAnsi="Times New Roman" w:cs="Times New Roman"/>
          <w:b/>
          <w:sz w:val="24"/>
          <w:szCs w:val="24"/>
        </w:rPr>
        <w:t>.11</w:t>
      </w:r>
      <w:r w:rsidRPr="009B10A6">
        <w:rPr>
          <w:rFonts w:ascii="Times New Roman" w:hAnsi="Times New Roman" w:cs="Times New Roman"/>
          <w:b/>
          <w:sz w:val="24"/>
          <w:szCs w:val="24"/>
        </w:rPr>
        <w:t xml:space="preserve">.2018 в </w:t>
      </w:r>
      <w:r w:rsidR="00234755">
        <w:rPr>
          <w:rFonts w:ascii="Times New Roman" w:hAnsi="Times New Roman" w:cs="Times New Roman"/>
          <w:b/>
          <w:sz w:val="24"/>
          <w:szCs w:val="24"/>
        </w:rPr>
        <w:t>актовом зале администрации Советского района города Красноярска по адресу:</w:t>
      </w:r>
      <w:r w:rsidR="00234755" w:rsidRPr="00234755">
        <w:t xml:space="preserve"> </w:t>
      </w:r>
      <w:r w:rsidR="00234755" w:rsidRPr="00234755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234755">
        <w:rPr>
          <w:rFonts w:ascii="Times New Roman" w:hAnsi="Times New Roman" w:cs="Times New Roman"/>
          <w:b/>
          <w:sz w:val="24"/>
          <w:szCs w:val="24"/>
        </w:rPr>
        <w:t>Партизана Железняка</w:t>
      </w:r>
      <w:r w:rsidR="00234755" w:rsidRPr="002347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34755">
        <w:rPr>
          <w:rFonts w:ascii="Times New Roman" w:hAnsi="Times New Roman" w:cs="Times New Roman"/>
          <w:b/>
          <w:sz w:val="24"/>
          <w:szCs w:val="24"/>
        </w:rPr>
        <w:t>3</w:t>
      </w:r>
      <w:r w:rsidR="00234755" w:rsidRPr="00234755">
        <w:rPr>
          <w:rFonts w:ascii="Times New Roman" w:hAnsi="Times New Roman" w:cs="Times New Roman"/>
          <w:b/>
          <w:sz w:val="24"/>
          <w:szCs w:val="24"/>
        </w:rPr>
        <w:t>6</w:t>
      </w:r>
      <w:r w:rsidRPr="009B10A6">
        <w:rPr>
          <w:rFonts w:ascii="Times New Roman" w:hAnsi="Times New Roman" w:cs="Times New Roman"/>
          <w:b/>
          <w:sz w:val="24"/>
          <w:szCs w:val="24"/>
        </w:rPr>
        <w:t>.</w:t>
      </w:r>
      <w:r w:rsidR="00805397" w:rsidRPr="009B10A6">
        <w:rPr>
          <w:rFonts w:ascii="Times New Roman" w:hAnsi="Times New Roman" w:cs="Times New Roman"/>
          <w:b/>
          <w:sz w:val="24"/>
          <w:szCs w:val="24"/>
        </w:rPr>
        <w:t xml:space="preserve"> Регистрация участников публичных слушаний начинается с 17:00</w:t>
      </w:r>
      <w:r w:rsidR="00146E65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44296A">
        <w:rPr>
          <w:rFonts w:ascii="Times New Roman" w:hAnsi="Times New Roman" w:cs="Times New Roman"/>
          <w:b/>
          <w:sz w:val="24"/>
          <w:szCs w:val="24"/>
        </w:rPr>
        <w:t>;</w:t>
      </w:r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2) </w:t>
      </w:r>
      <w:r w:rsidR="00997D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41AA">
        <w:rPr>
          <w:rFonts w:ascii="Times New Roman" w:hAnsi="Times New Roman" w:cs="Times New Roman"/>
          <w:sz w:val="24"/>
          <w:szCs w:val="24"/>
        </w:rPr>
        <w:t xml:space="preserve">в письменной форме в адрес </w:t>
      </w:r>
      <w:r w:rsidR="00AA70AB">
        <w:rPr>
          <w:rFonts w:ascii="Times New Roman" w:hAnsi="Times New Roman" w:cs="Times New Roman"/>
          <w:sz w:val="24"/>
          <w:szCs w:val="24"/>
        </w:rPr>
        <w:t>управления архитектуры администрации города</w:t>
      </w:r>
      <w:r w:rsidRPr="00C741AA">
        <w:rPr>
          <w:rFonts w:ascii="Times New Roman" w:hAnsi="Times New Roman" w:cs="Times New Roman"/>
          <w:sz w:val="24"/>
          <w:szCs w:val="24"/>
        </w:rPr>
        <w:t>;</w:t>
      </w:r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3) </w:t>
      </w:r>
      <w:r w:rsidR="00997D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41AA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Проекта.</w:t>
      </w:r>
    </w:p>
    <w:p w:rsidR="00C741AA" w:rsidRDefault="00DA71C6" w:rsidP="00C741AA">
      <w:pPr>
        <w:ind w:firstLine="708"/>
        <w:rPr>
          <w:sz w:val="24"/>
          <w:szCs w:val="24"/>
        </w:rPr>
      </w:pPr>
      <w:proofErr w:type="gramStart"/>
      <w:r w:rsidRPr="00C741AA">
        <w:rPr>
          <w:sz w:val="24"/>
          <w:szCs w:val="24"/>
        </w:rPr>
        <w:t>Участники публичных слушаний в целях идентификации представляют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сведения о себе (фамилию, имя, отчество (при наличии), дату рождения, адрес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 xml:space="preserve">места жительства (регистрации) </w:t>
      </w:r>
      <w:r w:rsidR="00C741AA">
        <w:rPr>
          <w:sz w:val="24"/>
          <w:szCs w:val="24"/>
        </w:rPr>
        <w:t>–</w:t>
      </w:r>
      <w:r w:rsidRPr="00C741AA">
        <w:rPr>
          <w:sz w:val="24"/>
          <w:szCs w:val="24"/>
        </w:rPr>
        <w:t xml:space="preserve"> для физических лиц; наименование, основной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 xml:space="preserve">государственный регистрационный номер, место  нахождения и адрес </w:t>
      </w:r>
      <w:r w:rsidR="00C741AA">
        <w:rPr>
          <w:sz w:val="24"/>
          <w:szCs w:val="24"/>
        </w:rPr>
        <w:t>–</w:t>
      </w:r>
      <w:r w:rsidRPr="00C741AA">
        <w:rPr>
          <w:sz w:val="24"/>
          <w:szCs w:val="24"/>
        </w:rPr>
        <w:t xml:space="preserve"> для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юридических лиц) с приложением документов, подтверждающих такие сведения.</w:t>
      </w:r>
      <w:proofErr w:type="gramEnd"/>
    </w:p>
    <w:p w:rsidR="00C741AA" w:rsidRDefault="00DA71C6" w:rsidP="00C741AA">
      <w:pPr>
        <w:ind w:firstLine="708"/>
        <w:rPr>
          <w:sz w:val="24"/>
          <w:szCs w:val="24"/>
        </w:rPr>
      </w:pPr>
      <w:proofErr w:type="gramStart"/>
      <w:r w:rsidRPr="00C741AA">
        <w:rPr>
          <w:sz w:val="24"/>
          <w:szCs w:val="24"/>
        </w:rPr>
        <w:lastRenderedPageBreak/>
        <w:t>Участники публичных слушаний, являющиеся правообладателями соответствующих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земельных участков и (или) расположенных на них объектов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 и (или)  помещений, являющихся частью указанных объектов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капитального строительства, также  представляют сведения соответственно 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таких земельных участках, объектах капитального строительства, помещениях,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являющихся частью указанных объектов капитального строительства, из Единого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государственного реестра недвижимости и иные документы, устанавливающие или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удостоверяющие их права на такие земельные участки</w:t>
      </w:r>
      <w:proofErr w:type="gramEnd"/>
      <w:r w:rsidRPr="00C741AA">
        <w:rPr>
          <w:sz w:val="24"/>
          <w:szCs w:val="24"/>
        </w:rPr>
        <w:t>, объекты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строительства, помещения, являющиеся частью указанных объектов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строительства.</w:t>
      </w:r>
    </w:p>
    <w:p w:rsid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Участники публичных слушаний в случае направления предложений 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замечаний в  письменной форме в адрес организатора публичных слушаний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представляют вышеуказанные   сведения с приложением документов по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установленной форме.</w:t>
      </w:r>
    </w:p>
    <w:p w:rsid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Внесенные предложения и замечания не рассматриваются в случае выявления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факта представления участником публичных слушаний недостоверных сведений, а</w:t>
      </w:r>
      <w:r w:rsidR="00C741AA">
        <w:rPr>
          <w:sz w:val="24"/>
          <w:szCs w:val="24"/>
        </w:rPr>
        <w:t xml:space="preserve"> </w:t>
      </w:r>
      <w:proofErr w:type="gramStart"/>
      <w:r w:rsidRPr="00C741AA">
        <w:rPr>
          <w:sz w:val="24"/>
          <w:szCs w:val="24"/>
        </w:rPr>
        <w:t>также</w:t>
      </w:r>
      <w:proofErr w:type="gramEnd"/>
      <w:r w:rsidRPr="00C741AA">
        <w:rPr>
          <w:sz w:val="24"/>
          <w:szCs w:val="24"/>
        </w:rPr>
        <w:t xml:space="preserve"> если  предложения и замечания не относятся к предмету публичных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слушаний либо внесены с нарушением установленных требований.</w:t>
      </w:r>
    </w:p>
    <w:p w:rsidR="00DA71C6" w:rsidRP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Порядок проведения публичных слушаний, в том числе форма письменных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предложений и замечаний участников слушаний по Проекту, определен в Решении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Красноярского городского   Совета депутатов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от 19.05.2009 N 6-88 "Об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утверждении Положения об организации и проведении публичных слушаний по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проектам в области градостроительной деятельности в городе Красноярске".</w:t>
      </w: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sectPr w:rsidR="00DA71C6" w:rsidSect="000E432C">
      <w:pgSz w:w="11906" w:h="16838"/>
      <w:pgMar w:top="720" w:right="720" w:bottom="72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3747"/>
    <w:multiLevelType w:val="hybridMultilevel"/>
    <w:tmpl w:val="5486139E"/>
    <w:lvl w:ilvl="0" w:tplc="5CEC57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14BFA"/>
    <w:multiLevelType w:val="hybridMultilevel"/>
    <w:tmpl w:val="74685898"/>
    <w:lvl w:ilvl="0" w:tplc="16DC6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5B5CD6"/>
    <w:multiLevelType w:val="hybridMultilevel"/>
    <w:tmpl w:val="E37CB428"/>
    <w:lvl w:ilvl="0" w:tplc="6EBA2D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C751D"/>
    <w:multiLevelType w:val="hybridMultilevel"/>
    <w:tmpl w:val="D592E302"/>
    <w:lvl w:ilvl="0" w:tplc="943AD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0575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6E81"/>
    <w:rsid w:val="000D74F8"/>
    <w:rsid w:val="000E04A1"/>
    <w:rsid w:val="000E0B89"/>
    <w:rsid w:val="000E22B4"/>
    <w:rsid w:val="000E3DCE"/>
    <w:rsid w:val="000E432C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33F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9FF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6E65"/>
    <w:rsid w:val="00147BD8"/>
    <w:rsid w:val="00150497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2946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52E6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129E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4755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0FF1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6755A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703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2774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5E5"/>
    <w:rsid w:val="00433BE4"/>
    <w:rsid w:val="00433E06"/>
    <w:rsid w:val="00434BC9"/>
    <w:rsid w:val="0044160E"/>
    <w:rsid w:val="004418F4"/>
    <w:rsid w:val="00441F0D"/>
    <w:rsid w:val="004428F3"/>
    <w:rsid w:val="0044296A"/>
    <w:rsid w:val="004435B8"/>
    <w:rsid w:val="004436D1"/>
    <w:rsid w:val="00444464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2B79"/>
    <w:rsid w:val="004741BE"/>
    <w:rsid w:val="00475C4B"/>
    <w:rsid w:val="0047605C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6CA3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7FA8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2B7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5922"/>
    <w:rsid w:val="006264E8"/>
    <w:rsid w:val="00626D07"/>
    <w:rsid w:val="00627D7F"/>
    <w:rsid w:val="00627EEC"/>
    <w:rsid w:val="00632E23"/>
    <w:rsid w:val="00633A74"/>
    <w:rsid w:val="006345C9"/>
    <w:rsid w:val="006349C3"/>
    <w:rsid w:val="00637E4C"/>
    <w:rsid w:val="0064069C"/>
    <w:rsid w:val="00642A54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532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2EA8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97AD0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660"/>
    <w:rsid w:val="007A6842"/>
    <w:rsid w:val="007A692B"/>
    <w:rsid w:val="007A6ECA"/>
    <w:rsid w:val="007A7146"/>
    <w:rsid w:val="007A73F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67FD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902"/>
    <w:rsid w:val="007F6A25"/>
    <w:rsid w:val="008001F5"/>
    <w:rsid w:val="008005A4"/>
    <w:rsid w:val="008010E7"/>
    <w:rsid w:val="00802A0A"/>
    <w:rsid w:val="00803FE9"/>
    <w:rsid w:val="00805397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81E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08FD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366"/>
    <w:rsid w:val="008C19DA"/>
    <w:rsid w:val="008C2E30"/>
    <w:rsid w:val="008C3BCB"/>
    <w:rsid w:val="008C43A5"/>
    <w:rsid w:val="008C498C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4199"/>
    <w:rsid w:val="0091562D"/>
    <w:rsid w:val="0091605B"/>
    <w:rsid w:val="0091670F"/>
    <w:rsid w:val="009167BE"/>
    <w:rsid w:val="009171BC"/>
    <w:rsid w:val="00917512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79A"/>
    <w:rsid w:val="009738EF"/>
    <w:rsid w:val="00974A52"/>
    <w:rsid w:val="00974D61"/>
    <w:rsid w:val="00974E32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D0A"/>
    <w:rsid w:val="00997FEF"/>
    <w:rsid w:val="009A0BCE"/>
    <w:rsid w:val="009A4653"/>
    <w:rsid w:val="009A7AAA"/>
    <w:rsid w:val="009B0D28"/>
    <w:rsid w:val="009B10A6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41F8"/>
    <w:rsid w:val="009D5800"/>
    <w:rsid w:val="009D6319"/>
    <w:rsid w:val="009D73F1"/>
    <w:rsid w:val="009E2090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36CA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5FF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5D1B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30C"/>
    <w:rsid w:val="00A635F0"/>
    <w:rsid w:val="00A6410B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49A4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A70AB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6A5F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430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CF7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1AA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3A00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0F75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04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1C6"/>
    <w:rsid w:val="00DA7698"/>
    <w:rsid w:val="00DB0577"/>
    <w:rsid w:val="00DB10C4"/>
    <w:rsid w:val="00DB1344"/>
    <w:rsid w:val="00DB2EF0"/>
    <w:rsid w:val="00DB30BC"/>
    <w:rsid w:val="00DB509D"/>
    <w:rsid w:val="00DB7630"/>
    <w:rsid w:val="00DC05B1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2940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216B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01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43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1CB9"/>
    <w:rsid w:val="00EF3823"/>
    <w:rsid w:val="00EF46E1"/>
    <w:rsid w:val="00EF615D"/>
    <w:rsid w:val="00EF61A9"/>
    <w:rsid w:val="00EF738A"/>
    <w:rsid w:val="00F01C7A"/>
    <w:rsid w:val="00F04703"/>
    <w:rsid w:val="00F05185"/>
    <w:rsid w:val="00F077CA"/>
    <w:rsid w:val="00F07D1E"/>
    <w:rsid w:val="00F07FB4"/>
    <w:rsid w:val="00F104C9"/>
    <w:rsid w:val="00F128A5"/>
    <w:rsid w:val="00F13C77"/>
    <w:rsid w:val="00F141C2"/>
    <w:rsid w:val="00F16AF8"/>
    <w:rsid w:val="00F16F45"/>
    <w:rsid w:val="00F20632"/>
    <w:rsid w:val="00F2076D"/>
    <w:rsid w:val="00F2085E"/>
    <w:rsid w:val="00F2168D"/>
    <w:rsid w:val="00F23B6C"/>
    <w:rsid w:val="00F249A0"/>
    <w:rsid w:val="00F249AC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0A77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9E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2A54"/>
    <w:pPr>
      <w:ind w:left="720"/>
      <w:contextualSpacing/>
    </w:pPr>
  </w:style>
  <w:style w:type="character" w:customStyle="1" w:styleId="ad">
    <w:name w:val="Основной текст Знак"/>
    <w:basedOn w:val="a0"/>
    <w:rsid w:val="0040277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2A54"/>
    <w:pPr>
      <w:ind w:left="720"/>
      <w:contextualSpacing/>
    </w:pPr>
  </w:style>
  <w:style w:type="character" w:customStyle="1" w:styleId="ad">
    <w:name w:val="Основной текст Знак"/>
    <w:basedOn w:val="a0"/>
    <w:rsid w:val="0040277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BFC0B3-61A3-42FE-A428-84B527B1DE62}"/>
</file>

<file path=customXml/itemProps2.xml><?xml version="1.0" encoding="utf-8"?>
<ds:datastoreItem xmlns:ds="http://schemas.openxmlformats.org/officeDocument/2006/customXml" ds:itemID="{31CB88B6-3966-4E95-81F7-28DE971B69B0}"/>
</file>

<file path=customXml/itemProps3.xml><?xml version="1.0" encoding="utf-8"?>
<ds:datastoreItem xmlns:ds="http://schemas.openxmlformats.org/officeDocument/2006/customXml" ds:itemID="{E8A6F9A3-AFB1-4178-AA9B-6C2E96167860}"/>
</file>

<file path=customXml/itemProps4.xml><?xml version="1.0" encoding="utf-8"?>
<ds:datastoreItem xmlns:ds="http://schemas.openxmlformats.org/officeDocument/2006/customXml" ds:itemID="{C56178C8-A878-42DE-9219-9756C2868A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Иванова Анастасия Сергеевна</cp:lastModifiedBy>
  <cp:revision>56</cp:revision>
  <cp:lastPrinted>2018-07-23T03:33:00Z</cp:lastPrinted>
  <dcterms:created xsi:type="dcterms:W3CDTF">2018-01-25T07:08:00Z</dcterms:created>
  <dcterms:modified xsi:type="dcterms:W3CDTF">2018-11-07T02:49:00Z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