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6B" w:rsidRPr="007E3975" w:rsidRDefault="0022326B" w:rsidP="0071411C">
      <w:pPr>
        <w:suppressAutoHyphens/>
        <w:jc w:val="center"/>
        <w:rPr>
          <w:sz w:val="28"/>
          <w:szCs w:val="28"/>
        </w:rPr>
      </w:pPr>
      <w:r w:rsidRPr="007E3975">
        <w:rPr>
          <w:sz w:val="28"/>
          <w:szCs w:val="28"/>
        </w:rPr>
        <w:t>Информационное сообщение</w:t>
      </w:r>
    </w:p>
    <w:p w:rsidR="0022326B" w:rsidRPr="007E3975" w:rsidRDefault="0022326B" w:rsidP="00A97A48">
      <w:pPr>
        <w:ind w:left="-1134"/>
        <w:jc w:val="center"/>
        <w:rPr>
          <w:sz w:val="28"/>
          <w:szCs w:val="28"/>
        </w:rPr>
      </w:pPr>
    </w:p>
    <w:p w:rsidR="00A3140B" w:rsidRDefault="00D354F5" w:rsidP="0071411C">
      <w:pPr>
        <w:suppressAutoHyphens/>
        <w:ind w:firstLine="709"/>
        <w:contextualSpacing/>
        <w:jc w:val="both"/>
        <w:rPr>
          <w:sz w:val="28"/>
          <w:szCs w:val="28"/>
        </w:rPr>
      </w:pPr>
      <w:r w:rsidRPr="007E3975">
        <w:rPr>
          <w:sz w:val="28"/>
          <w:szCs w:val="28"/>
        </w:rPr>
        <w:t xml:space="preserve">В связи с </w:t>
      </w:r>
      <w:r w:rsidR="00CA49D8" w:rsidRPr="007E3975">
        <w:rPr>
          <w:sz w:val="28"/>
          <w:szCs w:val="28"/>
        </w:rPr>
        <w:t>допущенной технической ошибкой</w:t>
      </w:r>
      <w:r w:rsidR="007E3975" w:rsidRPr="007E3975">
        <w:rPr>
          <w:sz w:val="28"/>
          <w:szCs w:val="28"/>
        </w:rPr>
        <w:t xml:space="preserve"> </w:t>
      </w:r>
      <w:r w:rsidR="00604859">
        <w:rPr>
          <w:sz w:val="28"/>
          <w:szCs w:val="28"/>
        </w:rPr>
        <w:t>в Заключении</w:t>
      </w:r>
      <w:r w:rsidR="00604859" w:rsidRPr="004451FB">
        <w:rPr>
          <w:sz w:val="28"/>
          <w:szCs w:val="28"/>
        </w:rPr>
        <w:t xml:space="preserve"> </w:t>
      </w:r>
      <w:r w:rsidR="0040404E">
        <w:rPr>
          <w:sz w:val="28"/>
          <w:szCs w:val="28"/>
        </w:rPr>
        <w:br/>
      </w:r>
      <w:r w:rsidR="00604859" w:rsidRPr="004451FB">
        <w:rPr>
          <w:sz w:val="28"/>
          <w:szCs w:val="28"/>
        </w:rPr>
        <w:t>о результатах публичных слушаний</w:t>
      </w:r>
      <w:r w:rsidR="00604859">
        <w:rPr>
          <w:sz w:val="28"/>
          <w:szCs w:val="28"/>
        </w:rPr>
        <w:t xml:space="preserve"> </w:t>
      </w:r>
      <w:r w:rsidR="00604859" w:rsidRPr="004451FB">
        <w:rPr>
          <w:sz w:val="28"/>
          <w:szCs w:val="28"/>
        </w:rPr>
        <w:t xml:space="preserve">по проекту внесения изменений </w:t>
      </w:r>
      <w:r w:rsidR="0040404E">
        <w:rPr>
          <w:sz w:val="28"/>
          <w:szCs w:val="28"/>
        </w:rPr>
        <w:br/>
      </w:r>
      <w:r w:rsidR="00604859" w:rsidRPr="004451FB">
        <w:rPr>
          <w:sz w:val="28"/>
          <w:szCs w:val="28"/>
        </w:rPr>
        <w:t>в Генеральный план городского округа город Красноярск</w:t>
      </w:r>
      <w:r w:rsidR="00604859">
        <w:rPr>
          <w:sz w:val="28"/>
          <w:szCs w:val="28"/>
        </w:rPr>
        <w:t xml:space="preserve">, опубликованном </w:t>
      </w:r>
      <w:r w:rsidR="0040404E">
        <w:rPr>
          <w:sz w:val="28"/>
          <w:szCs w:val="28"/>
        </w:rPr>
        <w:br/>
      </w:r>
      <w:r w:rsidR="00604859" w:rsidRPr="004451FB">
        <w:rPr>
          <w:sz w:val="28"/>
          <w:szCs w:val="28"/>
        </w:rPr>
        <w:t>в газете «Городские новости» от 02.06.2021 № 58</w:t>
      </w:r>
      <w:r w:rsidR="00A3140B">
        <w:rPr>
          <w:sz w:val="28"/>
          <w:szCs w:val="28"/>
        </w:rPr>
        <w:t>:</w:t>
      </w:r>
    </w:p>
    <w:p w:rsidR="008B3D2D" w:rsidRDefault="00154BD0" w:rsidP="00154BD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абзаце 3 в таблице:</w:t>
      </w:r>
    </w:p>
    <w:p w:rsidR="008B3D2D" w:rsidRDefault="008B3D2D" w:rsidP="008B3D2D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83D7D">
        <w:rPr>
          <w:sz w:val="28"/>
          <w:szCs w:val="28"/>
        </w:rPr>
        <w:t>строк</w:t>
      </w:r>
      <w:r w:rsidR="00F50E80">
        <w:rPr>
          <w:sz w:val="28"/>
          <w:szCs w:val="28"/>
        </w:rPr>
        <w:t>и</w:t>
      </w:r>
      <w:r w:rsidRPr="00583D7D">
        <w:rPr>
          <w:sz w:val="28"/>
          <w:szCs w:val="28"/>
        </w:rPr>
        <w:t xml:space="preserve"> </w:t>
      </w:r>
      <w:r>
        <w:rPr>
          <w:sz w:val="28"/>
          <w:szCs w:val="28"/>
        </w:rPr>
        <w:t>1.79</w:t>
      </w:r>
      <w:r w:rsidR="00F50E80">
        <w:rPr>
          <w:sz w:val="28"/>
          <w:szCs w:val="28"/>
        </w:rPr>
        <w:t>,</w:t>
      </w:r>
      <w:r w:rsidRPr="00583D7D">
        <w:rPr>
          <w:sz w:val="28"/>
          <w:szCs w:val="28"/>
        </w:rPr>
        <w:t xml:space="preserve"> </w:t>
      </w:r>
      <w:r w:rsidR="00F50E80">
        <w:rPr>
          <w:sz w:val="28"/>
          <w:szCs w:val="28"/>
        </w:rPr>
        <w:t>1.168, 1.169,</w:t>
      </w:r>
      <w:r w:rsidR="00F50E80" w:rsidRPr="00583D7D">
        <w:rPr>
          <w:sz w:val="28"/>
          <w:szCs w:val="28"/>
        </w:rPr>
        <w:t xml:space="preserve"> </w:t>
      </w:r>
      <w:r w:rsidR="00F50E80">
        <w:rPr>
          <w:sz w:val="28"/>
          <w:szCs w:val="28"/>
        </w:rPr>
        <w:t>1.767,</w:t>
      </w:r>
      <w:r w:rsidR="00F50E80" w:rsidRPr="00583D7D">
        <w:rPr>
          <w:sz w:val="28"/>
          <w:szCs w:val="28"/>
        </w:rPr>
        <w:t xml:space="preserve"> </w:t>
      </w:r>
      <w:r w:rsidR="00F50E80">
        <w:rPr>
          <w:sz w:val="28"/>
          <w:szCs w:val="28"/>
        </w:rPr>
        <w:t>1.804</w:t>
      </w:r>
      <w:r w:rsidR="00F50E80" w:rsidRPr="00583D7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94D25">
        <w:rPr>
          <w:sz w:val="28"/>
          <w:szCs w:val="28"/>
        </w:rPr>
        <w:t>:</w:t>
      </w:r>
    </w:p>
    <w:tbl>
      <w:tblPr>
        <w:tblpPr w:leftFromText="180" w:rightFromText="180" w:vertAnchor="text" w:tblpX="57" w:tblpY="1"/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3402"/>
        <w:gridCol w:w="5103"/>
      </w:tblGrid>
      <w:tr w:rsidR="008B3D2D" w:rsidRPr="003006BE" w:rsidTr="008B3D2D">
        <w:trPr>
          <w:trHeight w:val="20"/>
        </w:trPr>
        <w:tc>
          <w:tcPr>
            <w:tcW w:w="1050" w:type="dxa"/>
            <w:shd w:val="clear" w:color="auto" w:fill="auto"/>
          </w:tcPr>
          <w:p w:rsidR="008B3D2D" w:rsidRPr="006B6F6B" w:rsidRDefault="008B3D2D" w:rsidP="00F50E8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1.79</w:t>
            </w:r>
          </w:p>
        </w:tc>
        <w:tc>
          <w:tcPr>
            <w:tcW w:w="3402" w:type="dxa"/>
            <w:shd w:val="clear" w:color="auto" w:fill="auto"/>
          </w:tcPr>
          <w:p w:rsidR="008B3D2D" w:rsidRPr="003006BE" w:rsidRDefault="008B3D2D" w:rsidP="008B3D2D">
            <w:pPr>
              <w:rPr>
                <w:rFonts w:eastAsiaTheme="minorEastAsia"/>
                <w:sz w:val="20"/>
                <w:szCs w:val="20"/>
              </w:rPr>
            </w:pPr>
            <w:r w:rsidRPr="003006BE">
              <w:rPr>
                <w:rFonts w:eastAsiaTheme="minorEastAsia"/>
                <w:sz w:val="20"/>
                <w:szCs w:val="20"/>
              </w:rPr>
              <w:t>Курченко Олеся Викторовна по доверенности от ООО "</w:t>
            </w:r>
            <w:proofErr w:type="spellStart"/>
            <w:r w:rsidRPr="003006BE">
              <w:rPr>
                <w:rFonts w:eastAsiaTheme="minorEastAsia"/>
                <w:sz w:val="20"/>
                <w:szCs w:val="20"/>
              </w:rPr>
              <w:t>Карбоника</w:t>
            </w:r>
            <w:proofErr w:type="spellEnd"/>
            <w:r w:rsidRPr="003006BE">
              <w:rPr>
                <w:rFonts w:eastAsiaTheme="minorEastAsia"/>
                <w:sz w:val="20"/>
                <w:szCs w:val="20"/>
              </w:rPr>
              <w:t>-Ф"</w:t>
            </w:r>
          </w:p>
        </w:tc>
        <w:tc>
          <w:tcPr>
            <w:tcW w:w="5103" w:type="dxa"/>
            <w:shd w:val="clear" w:color="auto" w:fill="auto"/>
          </w:tcPr>
          <w:p w:rsidR="008B3D2D" w:rsidRPr="003006BE" w:rsidRDefault="008B3D2D" w:rsidP="008B3D2D">
            <w:pPr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 xml:space="preserve">Внести изменения в приложение № 3 «Карта функциональных зон городского округа. </w:t>
            </w:r>
            <w:proofErr w:type="gramStart"/>
            <w:r w:rsidRPr="00F50E80">
              <w:rPr>
                <w:rFonts w:eastAsiaTheme="minorEastAsia"/>
                <w:sz w:val="20"/>
                <w:szCs w:val="20"/>
              </w:rPr>
              <w:t>Проектный план (основной чертеж)» к Решению Красноярского городского Совета депутатов от 13 марта 2015 года№ 7-107 «О Генеральном плане городского округа город Красноярск и о признании утратившими силу отдельных Решений Красноярского городского Совета», путем отнесения земельного участка с кадастровым номером 24:50:0200054:17 к функциональной зоне «Производственные зоны, зоны инженерной и транспортной инфраструктур»</w:t>
            </w:r>
            <w:proofErr w:type="gramEnd"/>
          </w:p>
        </w:tc>
      </w:tr>
      <w:tr w:rsidR="008B3D2D" w:rsidRPr="003006BE" w:rsidTr="008B3D2D">
        <w:trPr>
          <w:trHeight w:val="20"/>
        </w:trPr>
        <w:tc>
          <w:tcPr>
            <w:tcW w:w="1050" w:type="dxa"/>
            <w:shd w:val="clear" w:color="auto" w:fill="auto"/>
          </w:tcPr>
          <w:p w:rsidR="008B3D2D" w:rsidRPr="008B3D2D" w:rsidRDefault="008B3D2D" w:rsidP="00F50E8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1.168</w:t>
            </w:r>
          </w:p>
        </w:tc>
        <w:tc>
          <w:tcPr>
            <w:tcW w:w="3402" w:type="dxa"/>
            <w:shd w:val="clear" w:color="auto" w:fill="auto"/>
          </w:tcPr>
          <w:p w:rsidR="008B3D2D" w:rsidRPr="003006BE" w:rsidRDefault="008B3D2D" w:rsidP="008B3D2D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3006BE">
              <w:rPr>
                <w:rFonts w:eastAsiaTheme="minorEastAsia"/>
                <w:sz w:val="20"/>
                <w:szCs w:val="20"/>
              </w:rPr>
              <w:t>Уранова</w:t>
            </w:r>
            <w:proofErr w:type="spellEnd"/>
            <w:r w:rsidRPr="003006BE">
              <w:rPr>
                <w:rFonts w:eastAsiaTheme="minorEastAsia"/>
                <w:sz w:val="20"/>
                <w:szCs w:val="20"/>
              </w:rPr>
              <w:t xml:space="preserve"> Екатерина Александровна по доверенности от ООО "</w:t>
            </w:r>
            <w:proofErr w:type="spellStart"/>
            <w:r w:rsidRPr="003006BE">
              <w:rPr>
                <w:rFonts w:eastAsiaTheme="minorEastAsia"/>
                <w:sz w:val="20"/>
                <w:szCs w:val="20"/>
              </w:rPr>
              <w:t>Карбоника</w:t>
            </w:r>
            <w:proofErr w:type="spellEnd"/>
            <w:r w:rsidRPr="003006BE">
              <w:rPr>
                <w:rFonts w:eastAsiaTheme="minorEastAsia"/>
                <w:sz w:val="20"/>
                <w:szCs w:val="20"/>
              </w:rPr>
              <w:t>-Ф"</w:t>
            </w:r>
          </w:p>
        </w:tc>
        <w:tc>
          <w:tcPr>
            <w:tcW w:w="5103" w:type="dxa"/>
            <w:shd w:val="clear" w:color="auto" w:fill="auto"/>
          </w:tcPr>
          <w:p w:rsidR="008B3D2D" w:rsidRPr="003006BE" w:rsidRDefault="008B3D2D" w:rsidP="008B3D2D">
            <w:pPr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 xml:space="preserve">Внести изменения в приложение № 3 «Карта функциональных зон городского округа. </w:t>
            </w:r>
            <w:proofErr w:type="gramStart"/>
            <w:r w:rsidRPr="00F50E80">
              <w:rPr>
                <w:rFonts w:eastAsiaTheme="minorEastAsia"/>
                <w:sz w:val="20"/>
                <w:szCs w:val="20"/>
              </w:rPr>
              <w:t>Проектный план (основной чертеж)» к Решению Красноярского городского Совета депутатов от 13 марта 2015 года№ 7-107 «О Генеральном плане городского округа город Красноярск и о признании утратившими силу отдельных Решений Красноярского городского Совета», путем отнесения земельного участка с кадастровым номером 24:50:0200054:17 к функциональной зоне «Производственные зоны, зоны инженерной и транспортной инфраструктур»</w:t>
            </w:r>
            <w:proofErr w:type="gramEnd"/>
          </w:p>
        </w:tc>
      </w:tr>
      <w:tr w:rsidR="008B3D2D" w:rsidRPr="003006BE" w:rsidTr="008B3D2D">
        <w:trPr>
          <w:trHeight w:val="20"/>
        </w:trPr>
        <w:tc>
          <w:tcPr>
            <w:tcW w:w="1050" w:type="dxa"/>
            <w:shd w:val="clear" w:color="auto" w:fill="auto"/>
          </w:tcPr>
          <w:p w:rsidR="008B3D2D" w:rsidRPr="008B3D2D" w:rsidRDefault="008B3D2D" w:rsidP="00F50E8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1.169</w:t>
            </w:r>
          </w:p>
        </w:tc>
        <w:tc>
          <w:tcPr>
            <w:tcW w:w="3402" w:type="dxa"/>
            <w:shd w:val="clear" w:color="auto" w:fill="auto"/>
          </w:tcPr>
          <w:p w:rsidR="008B3D2D" w:rsidRPr="003006BE" w:rsidRDefault="008B3D2D" w:rsidP="008B3D2D">
            <w:pPr>
              <w:rPr>
                <w:rFonts w:eastAsiaTheme="minorEastAsia"/>
                <w:sz w:val="20"/>
                <w:szCs w:val="20"/>
              </w:rPr>
            </w:pPr>
            <w:r w:rsidRPr="003006BE">
              <w:rPr>
                <w:rFonts w:eastAsiaTheme="minorEastAsia"/>
                <w:sz w:val="20"/>
                <w:szCs w:val="20"/>
              </w:rPr>
              <w:t>Лоскутов Евгений Владимирович по доверенности от ООО "</w:t>
            </w:r>
            <w:proofErr w:type="spellStart"/>
            <w:r w:rsidRPr="003006BE">
              <w:rPr>
                <w:rFonts w:eastAsiaTheme="minorEastAsia"/>
                <w:sz w:val="20"/>
                <w:szCs w:val="20"/>
              </w:rPr>
              <w:t>Карбоника</w:t>
            </w:r>
            <w:proofErr w:type="spellEnd"/>
            <w:r w:rsidRPr="003006BE">
              <w:rPr>
                <w:rFonts w:eastAsiaTheme="minorEastAsia"/>
                <w:sz w:val="20"/>
                <w:szCs w:val="20"/>
              </w:rPr>
              <w:t>-Ф"</w:t>
            </w:r>
          </w:p>
        </w:tc>
        <w:tc>
          <w:tcPr>
            <w:tcW w:w="5103" w:type="dxa"/>
            <w:shd w:val="clear" w:color="auto" w:fill="auto"/>
          </w:tcPr>
          <w:p w:rsidR="008B3D2D" w:rsidRPr="003006BE" w:rsidRDefault="008B3D2D" w:rsidP="008B3D2D">
            <w:pPr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 xml:space="preserve">Внести изменения в приложение № 3 «Карта функциональных зон городского округа. </w:t>
            </w:r>
            <w:proofErr w:type="gramStart"/>
            <w:r w:rsidRPr="00F50E80">
              <w:rPr>
                <w:rFonts w:eastAsiaTheme="minorEastAsia"/>
                <w:sz w:val="20"/>
                <w:szCs w:val="20"/>
              </w:rPr>
              <w:t>Проектный план (основной чертеж)» к Решению Красноярского городского Совета депутатов от 13 марта 2015 года№ 7-107 «О Генеральном плане городского округа город Красноярск и о признании утратившими силу отдельных Решений Красноярского городского Совета», путем отнесения земельного участка с кадастровым номером 24:50:0200054:17 к функциональной зоне «Производственные зоны, зоны инженерной и транспортной инфраструктур»</w:t>
            </w:r>
            <w:proofErr w:type="gramEnd"/>
          </w:p>
        </w:tc>
      </w:tr>
      <w:tr w:rsidR="008B3D2D" w:rsidRPr="003006BE" w:rsidTr="008B3D2D">
        <w:trPr>
          <w:trHeight w:val="1380"/>
        </w:trPr>
        <w:tc>
          <w:tcPr>
            <w:tcW w:w="1050" w:type="dxa"/>
            <w:shd w:val="clear" w:color="auto" w:fill="auto"/>
          </w:tcPr>
          <w:p w:rsidR="008B3D2D" w:rsidRPr="008B3D2D" w:rsidRDefault="008B3D2D" w:rsidP="00F5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1.767</w:t>
            </w:r>
          </w:p>
        </w:tc>
        <w:tc>
          <w:tcPr>
            <w:tcW w:w="3402" w:type="dxa"/>
            <w:shd w:val="clear" w:color="auto" w:fill="auto"/>
          </w:tcPr>
          <w:p w:rsidR="008B3D2D" w:rsidRPr="003006BE" w:rsidRDefault="008B3D2D" w:rsidP="008B3D2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06BE">
              <w:rPr>
                <w:color w:val="000000"/>
                <w:sz w:val="20"/>
                <w:szCs w:val="20"/>
              </w:rPr>
              <w:t>Серкерова</w:t>
            </w:r>
            <w:proofErr w:type="spellEnd"/>
            <w:r w:rsidRPr="003006BE">
              <w:rPr>
                <w:color w:val="000000"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5103" w:type="dxa"/>
            <w:shd w:val="clear" w:color="auto" w:fill="auto"/>
          </w:tcPr>
          <w:p w:rsidR="008B3D2D" w:rsidRPr="00F50E80" w:rsidRDefault="008B3D2D" w:rsidP="00F50E80">
            <w:pPr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 xml:space="preserve">1. Прошу изменить зоны на земельном участке с кадастровым номером 24:50:0100533:277 (адрес Октябрьский район, </w:t>
            </w:r>
            <w:proofErr w:type="spellStart"/>
            <w:r w:rsidRPr="00F50E80">
              <w:rPr>
                <w:rFonts w:eastAsiaTheme="minorEastAsia"/>
                <w:sz w:val="20"/>
                <w:szCs w:val="20"/>
              </w:rPr>
              <w:t>ул</w:t>
            </w:r>
            <w:proofErr w:type="gramStart"/>
            <w:r w:rsidRPr="00F50E80">
              <w:rPr>
                <w:rFonts w:eastAsiaTheme="minorEastAsia"/>
                <w:sz w:val="20"/>
                <w:szCs w:val="20"/>
              </w:rPr>
              <w:t>.С</w:t>
            </w:r>
            <w:proofErr w:type="gramEnd"/>
            <w:r w:rsidRPr="00F50E80">
              <w:rPr>
                <w:rFonts w:eastAsiaTheme="minorEastAsia"/>
                <w:sz w:val="20"/>
                <w:szCs w:val="20"/>
              </w:rPr>
              <w:t>адовая</w:t>
            </w:r>
            <w:proofErr w:type="spellEnd"/>
            <w:r w:rsidRPr="00F50E80">
              <w:rPr>
                <w:rFonts w:eastAsiaTheme="minorEastAsia"/>
                <w:sz w:val="20"/>
                <w:szCs w:val="20"/>
              </w:rPr>
              <w:t>, 7А 34"Г") на СОД Зону не допускающую строительства здесь зданий и сооружений выше 3-х этажей и содержащую в основных видах разрешенного использования: Для индивидуального жилищного строительства (код 2.1)</w:t>
            </w:r>
          </w:p>
        </w:tc>
      </w:tr>
      <w:tr w:rsidR="00F50E80" w:rsidRPr="00F50E80" w:rsidTr="00F50E80">
        <w:trPr>
          <w:trHeight w:val="946"/>
        </w:trPr>
        <w:tc>
          <w:tcPr>
            <w:tcW w:w="1050" w:type="dxa"/>
            <w:shd w:val="clear" w:color="auto" w:fill="auto"/>
          </w:tcPr>
          <w:p w:rsidR="00F50E80" w:rsidRPr="00F50E80" w:rsidRDefault="00F50E80" w:rsidP="00F50E8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50E80" w:rsidRPr="00F50E80" w:rsidRDefault="00F50E80" w:rsidP="00F50E8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>1.804</w:t>
            </w:r>
          </w:p>
        </w:tc>
        <w:tc>
          <w:tcPr>
            <w:tcW w:w="3402" w:type="dxa"/>
            <w:shd w:val="clear" w:color="auto" w:fill="auto"/>
          </w:tcPr>
          <w:p w:rsidR="00F50E80" w:rsidRPr="00F50E80" w:rsidRDefault="00F50E80" w:rsidP="00F50E80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F50E80">
              <w:rPr>
                <w:rFonts w:eastAsiaTheme="minorEastAsia"/>
                <w:sz w:val="20"/>
                <w:szCs w:val="20"/>
              </w:rPr>
              <w:t>Милашкин</w:t>
            </w:r>
            <w:proofErr w:type="spellEnd"/>
            <w:r w:rsidRPr="00F50E80">
              <w:rPr>
                <w:rFonts w:eastAsiaTheme="minorEastAsia"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5103" w:type="dxa"/>
            <w:shd w:val="clear" w:color="auto" w:fill="auto"/>
          </w:tcPr>
          <w:p w:rsidR="00F50E80" w:rsidRPr="00F50E80" w:rsidRDefault="00F50E80" w:rsidP="003504A6">
            <w:pPr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 xml:space="preserve">Обновить все границы функциональных зон (с целью исключения нахождения земельного участка в нескольких) и ЗОУИТ в связи с новыми данными </w:t>
            </w:r>
            <w:proofErr w:type="spellStart"/>
            <w:r w:rsidRPr="00F50E80">
              <w:rPr>
                <w:rFonts w:eastAsiaTheme="minorEastAsia"/>
                <w:sz w:val="20"/>
                <w:szCs w:val="20"/>
              </w:rPr>
              <w:t>Росреестра</w:t>
            </w:r>
            <w:proofErr w:type="spellEnd"/>
          </w:p>
        </w:tc>
      </w:tr>
    </w:tbl>
    <w:p w:rsidR="008B3D2D" w:rsidRPr="00F31856" w:rsidRDefault="008B3D2D" w:rsidP="008B3D2D">
      <w:pPr>
        <w:suppressAutoHyphens/>
        <w:ind w:firstLine="709"/>
        <w:contextualSpacing/>
        <w:jc w:val="both"/>
        <w:rPr>
          <w:sz w:val="28"/>
          <w:szCs w:val="28"/>
        </w:rPr>
      </w:pPr>
      <w:r w:rsidRPr="00F31856">
        <w:rPr>
          <w:sz w:val="28"/>
          <w:szCs w:val="28"/>
        </w:rPr>
        <w:t>дополнить пунктом 1.805* следующего содержания: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6663"/>
      </w:tblGrid>
      <w:tr w:rsidR="008B3D2D" w:rsidRPr="00F50E80" w:rsidTr="00F50E80">
        <w:trPr>
          <w:trHeight w:val="7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2D" w:rsidRPr="00F50E80" w:rsidRDefault="008B3D2D" w:rsidP="008B3D2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>1.805*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2D" w:rsidRPr="00F50E80" w:rsidRDefault="008B3D2D" w:rsidP="008B3D2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>Алексеев Алексей Иванович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D2D" w:rsidRPr="00F50E80" w:rsidRDefault="008B3D2D" w:rsidP="008B3D2D">
            <w:pPr>
              <w:rPr>
                <w:rFonts w:eastAsiaTheme="minorEastAsia"/>
                <w:sz w:val="20"/>
                <w:szCs w:val="20"/>
              </w:rPr>
            </w:pPr>
            <w:r w:rsidRPr="00F50E80">
              <w:rPr>
                <w:rFonts w:eastAsiaTheme="minorEastAsia"/>
                <w:sz w:val="20"/>
                <w:szCs w:val="20"/>
              </w:rPr>
              <w:t>Перевести территорию земельных участков с кадастровыми номерами 24:50:0100500:241, 24:50:0100500:176 из зоны смешанной и общественно деловой застройки в зону сельскохозяйственного использования.</w:t>
            </w:r>
          </w:p>
        </w:tc>
      </w:tr>
    </w:tbl>
    <w:p w:rsidR="00F50E80" w:rsidRDefault="00F50E80" w:rsidP="00F50E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абзаце 4 в таблице:</w:t>
      </w:r>
    </w:p>
    <w:p w:rsidR="008B3D2D" w:rsidRDefault="008B3D2D" w:rsidP="008B3D2D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83D7D">
        <w:rPr>
          <w:sz w:val="28"/>
          <w:szCs w:val="28"/>
        </w:rPr>
        <w:lastRenderedPageBreak/>
        <w:t>строк</w:t>
      </w:r>
      <w:r>
        <w:rPr>
          <w:sz w:val="28"/>
          <w:szCs w:val="28"/>
        </w:rPr>
        <w:t>и</w:t>
      </w:r>
      <w:r w:rsidRPr="00583D7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83D7D">
        <w:rPr>
          <w:sz w:val="28"/>
          <w:szCs w:val="28"/>
        </w:rPr>
        <w:t>.</w:t>
      </w:r>
      <w:r>
        <w:rPr>
          <w:sz w:val="28"/>
          <w:szCs w:val="28"/>
        </w:rPr>
        <w:t>68, 2.242</w:t>
      </w:r>
      <w:r w:rsidRPr="00583D7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94D25">
        <w:rPr>
          <w:sz w:val="28"/>
          <w:szCs w:val="28"/>
        </w:rPr>
        <w:t>:</w:t>
      </w: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1842"/>
        <w:gridCol w:w="6663"/>
      </w:tblGrid>
      <w:tr w:rsidR="008B3D2D" w:rsidRPr="00F31856" w:rsidTr="008B3D2D">
        <w:trPr>
          <w:trHeight w:val="814"/>
        </w:trPr>
        <w:tc>
          <w:tcPr>
            <w:tcW w:w="1135" w:type="dxa"/>
          </w:tcPr>
          <w:p w:rsidR="008B3D2D" w:rsidRPr="00F31856" w:rsidRDefault="008B3D2D" w:rsidP="008B3D2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>2.68</w:t>
            </w:r>
          </w:p>
        </w:tc>
        <w:tc>
          <w:tcPr>
            <w:tcW w:w="1842" w:type="dxa"/>
            <w:shd w:val="clear" w:color="auto" w:fill="auto"/>
          </w:tcPr>
          <w:p w:rsidR="008B3D2D" w:rsidRPr="00F31856" w:rsidRDefault="008B3D2D" w:rsidP="00F318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>Общество с ограниченной ответственностью "ТЕХНОЭКС"</w:t>
            </w:r>
          </w:p>
        </w:tc>
        <w:tc>
          <w:tcPr>
            <w:tcW w:w="6663" w:type="dxa"/>
            <w:shd w:val="clear" w:color="auto" w:fill="auto"/>
          </w:tcPr>
          <w:p w:rsidR="008B3D2D" w:rsidRPr="00F31856" w:rsidRDefault="008B3D2D" w:rsidP="00F318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>Прошу внести следующие предложения по проекту генерального плана г. Красноярска в отношении земельного участка с кадастровым номером 24:50:0500234:241 с местоположением г. Красноярск, Ленинский район, ул. Глинки, д. 1 «д» - внести изменения в карту функциональных зон на зону общественно - деловую.</w:t>
            </w:r>
          </w:p>
        </w:tc>
      </w:tr>
      <w:tr w:rsidR="00F50E80" w:rsidRPr="00F31856" w:rsidTr="00F50E80">
        <w:trPr>
          <w:trHeight w:val="814"/>
        </w:trPr>
        <w:tc>
          <w:tcPr>
            <w:tcW w:w="1135" w:type="dxa"/>
            <w:vAlign w:val="center"/>
          </w:tcPr>
          <w:p w:rsidR="00F50E80" w:rsidRPr="00F31856" w:rsidRDefault="00F50E80" w:rsidP="00F50E8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>2.242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E80" w:rsidRPr="00F31856" w:rsidRDefault="00F50E80" w:rsidP="00F50E80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31856">
              <w:rPr>
                <w:rFonts w:eastAsiaTheme="minorEastAsia"/>
                <w:sz w:val="20"/>
                <w:szCs w:val="20"/>
              </w:rPr>
              <w:t>Бида</w:t>
            </w:r>
            <w:proofErr w:type="spellEnd"/>
            <w:r w:rsidRPr="00F31856">
              <w:rPr>
                <w:rFonts w:eastAsiaTheme="minorEastAsia"/>
                <w:sz w:val="20"/>
                <w:szCs w:val="20"/>
              </w:rPr>
              <w:t xml:space="preserve"> Александр Николаевич по доверенности от ООО "</w:t>
            </w:r>
            <w:proofErr w:type="spellStart"/>
            <w:r w:rsidRPr="00F31856">
              <w:rPr>
                <w:rFonts w:eastAsiaTheme="minorEastAsia"/>
                <w:sz w:val="20"/>
                <w:szCs w:val="20"/>
              </w:rPr>
              <w:t>Карбоника</w:t>
            </w:r>
            <w:proofErr w:type="spellEnd"/>
            <w:r w:rsidRPr="00F31856">
              <w:rPr>
                <w:rFonts w:eastAsiaTheme="minorEastAsia"/>
                <w:sz w:val="20"/>
                <w:szCs w:val="20"/>
              </w:rPr>
              <w:t>-Ф"</w:t>
            </w:r>
          </w:p>
        </w:tc>
        <w:tc>
          <w:tcPr>
            <w:tcW w:w="6663" w:type="dxa"/>
            <w:shd w:val="clear" w:color="auto" w:fill="auto"/>
          </w:tcPr>
          <w:p w:rsidR="00F50E80" w:rsidRPr="00F31856" w:rsidRDefault="00F50E80" w:rsidP="00F318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 xml:space="preserve">Внести изменения в приложение № 3 «Карта функциональных зон городского округа. </w:t>
            </w:r>
            <w:proofErr w:type="gramStart"/>
            <w:r w:rsidRPr="00F31856">
              <w:rPr>
                <w:rFonts w:eastAsiaTheme="minorEastAsia"/>
                <w:sz w:val="20"/>
                <w:szCs w:val="20"/>
              </w:rPr>
              <w:t>Проектный план (основной чертеж)» к Решению Красноярского городского Совета депутатов от 13 марта 2015 года№ 7-107 «О Генеральном плане городского округа город Красноярск и о признании утратившими силу отдельных Решений Красноярского городского Совета», путем отнесения земельного участка с кадастровым номером 24:50:0200054:17 к функциональной зоне «Производственные зоны, зоны инженерной и транспортной инфраструктур»</w:t>
            </w:r>
            <w:proofErr w:type="gramEnd"/>
          </w:p>
        </w:tc>
      </w:tr>
    </w:tbl>
    <w:p w:rsidR="00327587" w:rsidRPr="00F31856" w:rsidRDefault="00327587" w:rsidP="00F31856">
      <w:pPr>
        <w:ind w:firstLine="709"/>
        <w:rPr>
          <w:sz w:val="28"/>
          <w:szCs w:val="28"/>
        </w:rPr>
      </w:pPr>
      <w:r w:rsidRPr="00F31856">
        <w:rPr>
          <w:sz w:val="28"/>
          <w:szCs w:val="28"/>
        </w:rPr>
        <w:t>дополнить пунктом 2.50* следующего содержания:</w:t>
      </w: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1842"/>
        <w:gridCol w:w="6663"/>
      </w:tblGrid>
      <w:tr w:rsidR="00327587" w:rsidRPr="00F31856" w:rsidTr="00F50E80">
        <w:trPr>
          <w:trHeight w:val="814"/>
        </w:trPr>
        <w:tc>
          <w:tcPr>
            <w:tcW w:w="1135" w:type="dxa"/>
          </w:tcPr>
          <w:p w:rsidR="00327587" w:rsidRPr="00F31856" w:rsidRDefault="00327587" w:rsidP="0032758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>2.50*</w:t>
            </w:r>
          </w:p>
        </w:tc>
        <w:tc>
          <w:tcPr>
            <w:tcW w:w="1842" w:type="dxa"/>
            <w:shd w:val="clear" w:color="auto" w:fill="auto"/>
          </w:tcPr>
          <w:p w:rsidR="00327587" w:rsidRPr="00F31856" w:rsidRDefault="00327587" w:rsidP="00F318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>Общество с ограниченной ответственностью «СК СТРОЙЭНЕРГОСЕРВИС» (ООО СК-СЭС)</w:t>
            </w:r>
          </w:p>
        </w:tc>
        <w:tc>
          <w:tcPr>
            <w:tcW w:w="6663" w:type="dxa"/>
            <w:shd w:val="clear" w:color="auto" w:fill="auto"/>
          </w:tcPr>
          <w:p w:rsidR="00327587" w:rsidRPr="00F31856" w:rsidRDefault="00327587" w:rsidP="00F318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56">
              <w:rPr>
                <w:rFonts w:eastAsiaTheme="minorEastAsia"/>
                <w:sz w:val="20"/>
                <w:szCs w:val="20"/>
              </w:rPr>
              <w:t>Изменить территориальную зону земельного участка 24:50:0200016:210 по адресу г. Красноярск, ул. Калинина, из зоны П-3 в зону СОДЗ</w:t>
            </w:r>
          </w:p>
        </w:tc>
      </w:tr>
    </w:tbl>
    <w:p w:rsidR="007E3975" w:rsidRDefault="007E3975" w:rsidP="0071411C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54BD0" w:rsidRDefault="00F50E80" w:rsidP="00154BD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5 </w:t>
      </w:r>
      <w:r w:rsidR="008A4E3A">
        <w:rPr>
          <w:rFonts w:eastAsiaTheme="minorHAnsi"/>
          <w:sz w:val="28"/>
          <w:szCs w:val="28"/>
          <w:lang w:eastAsia="en-US"/>
        </w:rPr>
        <w:t xml:space="preserve">после слов </w:t>
      </w:r>
      <w:r w:rsidR="00154BD0">
        <w:rPr>
          <w:sz w:val="28"/>
          <w:szCs w:val="28"/>
        </w:rPr>
        <w:t>«</w:t>
      </w:r>
      <w:r w:rsidR="008A4E3A" w:rsidRPr="00F814FF">
        <w:rPr>
          <w:sz w:val="28"/>
          <w:szCs w:val="28"/>
        </w:rPr>
        <w:t>по Проекту</w:t>
      </w:r>
      <w:proofErr w:type="gramStart"/>
      <w:r w:rsidR="008A4E3A" w:rsidRPr="00F814FF">
        <w:rPr>
          <w:sz w:val="28"/>
          <w:szCs w:val="28"/>
        </w:rPr>
        <w:t>,</w:t>
      </w:r>
      <w:r w:rsidR="00154BD0">
        <w:rPr>
          <w:sz w:val="28"/>
          <w:szCs w:val="28"/>
        </w:rPr>
        <w:t>»</w:t>
      </w:r>
      <w:proofErr w:type="gramEnd"/>
      <w:r w:rsidR="00154BD0">
        <w:rPr>
          <w:sz w:val="28"/>
          <w:szCs w:val="28"/>
        </w:rPr>
        <w:t xml:space="preserve"> </w:t>
      </w:r>
      <w:r w:rsidR="008A4E3A">
        <w:rPr>
          <w:rFonts w:eastAsiaTheme="minorHAnsi"/>
          <w:sz w:val="28"/>
          <w:szCs w:val="28"/>
          <w:lang w:eastAsia="en-US"/>
        </w:rPr>
        <w:t>дополнить словами</w:t>
      </w:r>
      <w:r w:rsidR="008A4E3A">
        <w:rPr>
          <w:sz w:val="28"/>
          <w:szCs w:val="28"/>
        </w:rPr>
        <w:t xml:space="preserve"> </w:t>
      </w:r>
      <w:r w:rsidR="00154BD0" w:rsidRPr="007E3975">
        <w:rPr>
          <w:sz w:val="28"/>
          <w:szCs w:val="28"/>
        </w:rPr>
        <w:t>«</w:t>
      </w:r>
      <w:r w:rsidR="00154BD0">
        <w:rPr>
          <w:sz w:val="28"/>
          <w:szCs w:val="28"/>
        </w:rPr>
        <w:t>комиссия</w:t>
      </w:r>
      <w:r w:rsidR="00154BD0" w:rsidRPr="007E3975">
        <w:rPr>
          <w:sz w:val="28"/>
          <w:szCs w:val="28"/>
        </w:rPr>
        <w:t xml:space="preserve"> </w:t>
      </w:r>
      <w:r w:rsidR="0040404E">
        <w:rPr>
          <w:sz w:val="28"/>
          <w:szCs w:val="28"/>
        </w:rPr>
        <w:br/>
      </w:r>
      <w:r w:rsidR="00154BD0" w:rsidRPr="007E3975">
        <w:rPr>
          <w:sz w:val="28"/>
          <w:szCs w:val="28"/>
        </w:rPr>
        <w:t>по проведени</w:t>
      </w:r>
      <w:r w:rsidR="008A4E3A">
        <w:rPr>
          <w:sz w:val="28"/>
          <w:szCs w:val="28"/>
        </w:rPr>
        <w:t>ю публичных слушаний по Проекту,</w:t>
      </w:r>
      <w:r w:rsidR="00154BD0" w:rsidRPr="007E3975">
        <w:rPr>
          <w:sz w:val="28"/>
          <w:szCs w:val="28"/>
        </w:rPr>
        <w:t>»</w:t>
      </w:r>
      <w:r w:rsidR="00154BD0">
        <w:rPr>
          <w:sz w:val="28"/>
          <w:szCs w:val="28"/>
        </w:rPr>
        <w:t>;</w:t>
      </w:r>
    </w:p>
    <w:p w:rsidR="00011148" w:rsidRDefault="00011148" w:rsidP="001F0E3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9 </w:t>
      </w:r>
      <w:r>
        <w:rPr>
          <w:rFonts w:eastAsiaTheme="minorHAnsi"/>
          <w:sz w:val="28"/>
          <w:szCs w:val="28"/>
          <w:lang w:eastAsia="en-US"/>
        </w:rPr>
        <w:t xml:space="preserve">после цифры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2.90</w:t>
      </w:r>
      <w:r w:rsidRPr="00DA2D90">
        <w:rPr>
          <w:sz w:val="28"/>
          <w:szCs w:val="28"/>
        </w:rPr>
        <w:t>,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цифрой</w:t>
      </w:r>
      <w:r>
        <w:rPr>
          <w:sz w:val="28"/>
          <w:szCs w:val="28"/>
        </w:rPr>
        <w:t xml:space="preserve"> </w:t>
      </w:r>
      <w:r w:rsidRPr="007E3975">
        <w:rPr>
          <w:sz w:val="28"/>
          <w:szCs w:val="28"/>
        </w:rPr>
        <w:t>«</w:t>
      </w:r>
      <w:r>
        <w:rPr>
          <w:sz w:val="28"/>
          <w:szCs w:val="28"/>
        </w:rPr>
        <w:t>2.91,»;</w:t>
      </w:r>
    </w:p>
    <w:p w:rsidR="001F0E3D" w:rsidRDefault="001F0E3D" w:rsidP="001F0E3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10 </w:t>
      </w:r>
      <w:r>
        <w:rPr>
          <w:rFonts w:eastAsiaTheme="minorHAnsi"/>
          <w:sz w:val="28"/>
          <w:szCs w:val="28"/>
          <w:lang w:eastAsia="en-US"/>
        </w:rPr>
        <w:t xml:space="preserve">после цифры </w:t>
      </w:r>
      <w:r>
        <w:rPr>
          <w:sz w:val="28"/>
          <w:szCs w:val="28"/>
        </w:rPr>
        <w:t>«</w:t>
      </w:r>
      <w:r w:rsidRPr="00DA2D90">
        <w:rPr>
          <w:color w:val="000000"/>
          <w:sz w:val="28"/>
          <w:szCs w:val="28"/>
        </w:rPr>
        <w:t>1.788</w:t>
      </w:r>
      <w:r w:rsidRPr="00DA2D90">
        <w:rPr>
          <w:sz w:val="28"/>
          <w:szCs w:val="28"/>
        </w:rPr>
        <w:t>,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цифрой</w:t>
      </w:r>
      <w:r>
        <w:rPr>
          <w:sz w:val="28"/>
          <w:szCs w:val="28"/>
        </w:rPr>
        <w:t xml:space="preserve"> </w:t>
      </w:r>
      <w:r w:rsidRPr="007E3975">
        <w:rPr>
          <w:sz w:val="28"/>
          <w:szCs w:val="28"/>
        </w:rPr>
        <w:t>«</w:t>
      </w:r>
      <w:r>
        <w:rPr>
          <w:sz w:val="28"/>
          <w:szCs w:val="28"/>
        </w:rPr>
        <w:t>2.10,»</w:t>
      </w:r>
      <w:r w:rsidR="00011148">
        <w:rPr>
          <w:sz w:val="28"/>
          <w:szCs w:val="28"/>
        </w:rPr>
        <w:t xml:space="preserve">, </w:t>
      </w:r>
      <w:r w:rsidR="00011148">
        <w:rPr>
          <w:rFonts w:eastAsiaTheme="minorHAnsi"/>
          <w:sz w:val="28"/>
          <w:szCs w:val="28"/>
          <w:lang w:eastAsia="en-US"/>
        </w:rPr>
        <w:t xml:space="preserve">после цифры </w:t>
      </w:r>
      <w:r w:rsidR="00011148">
        <w:rPr>
          <w:sz w:val="28"/>
          <w:szCs w:val="28"/>
        </w:rPr>
        <w:t>«</w:t>
      </w:r>
      <w:r w:rsidR="00011148">
        <w:rPr>
          <w:color w:val="000000"/>
          <w:sz w:val="28"/>
          <w:szCs w:val="28"/>
        </w:rPr>
        <w:t>2.19</w:t>
      </w:r>
      <w:r w:rsidR="00011148" w:rsidRPr="00DA2D90">
        <w:rPr>
          <w:sz w:val="28"/>
          <w:szCs w:val="28"/>
        </w:rPr>
        <w:t>,</w:t>
      </w:r>
      <w:r w:rsidR="00011148">
        <w:rPr>
          <w:sz w:val="28"/>
          <w:szCs w:val="28"/>
        </w:rPr>
        <w:t xml:space="preserve">» </w:t>
      </w:r>
      <w:r w:rsidR="00011148">
        <w:rPr>
          <w:rFonts w:eastAsiaTheme="minorHAnsi"/>
          <w:sz w:val="28"/>
          <w:szCs w:val="28"/>
          <w:lang w:eastAsia="en-US"/>
        </w:rPr>
        <w:t>дополнить цифрой</w:t>
      </w:r>
      <w:r w:rsidR="00011148">
        <w:rPr>
          <w:sz w:val="28"/>
          <w:szCs w:val="28"/>
        </w:rPr>
        <w:t xml:space="preserve"> </w:t>
      </w:r>
      <w:r w:rsidR="00011148" w:rsidRPr="007E3975">
        <w:rPr>
          <w:sz w:val="28"/>
          <w:szCs w:val="28"/>
        </w:rPr>
        <w:t>«</w:t>
      </w:r>
      <w:r w:rsidR="00011148">
        <w:rPr>
          <w:sz w:val="28"/>
          <w:szCs w:val="28"/>
        </w:rPr>
        <w:t>2.24,»,</w:t>
      </w:r>
      <w:r>
        <w:rPr>
          <w:sz w:val="28"/>
          <w:szCs w:val="28"/>
        </w:rPr>
        <w:t>;</w:t>
      </w:r>
    </w:p>
    <w:p w:rsidR="00670C9C" w:rsidRDefault="00670C9C" w:rsidP="00670C9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13 </w:t>
      </w:r>
      <w:r>
        <w:rPr>
          <w:rFonts w:eastAsiaTheme="minorHAnsi"/>
          <w:sz w:val="28"/>
          <w:szCs w:val="28"/>
          <w:lang w:eastAsia="en-US"/>
        </w:rPr>
        <w:t xml:space="preserve">после цифры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1.566</w:t>
      </w:r>
      <w:r w:rsidRPr="00DA2D90">
        <w:rPr>
          <w:sz w:val="28"/>
          <w:szCs w:val="28"/>
        </w:rPr>
        <w:t>,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цифрой</w:t>
      </w:r>
      <w:r>
        <w:rPr>
          <w:sz w:val="28"/>
          <w:szCs w:val="28"/>
        </w:rPr>
        <w:t xml:space="preserve"> </w:t>
      </w:r>
      <w:r w:rsidRPr="007E3975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1.644</w:t>
      </w:r>
      <w:r>
        <w:rPr>
          <w:sz w:val="28"/>
          <w:szCs w:val="28"/>
        </w:rPr>
        <w:t>,»;</w:t>
      </w:r>
    </w:p>
    <w:p w:rsidR="00011148" w:rsidRDefault="00011148" w:rsidP="001F0E3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20 </w:t>
      </w:r>
      <w:r>
        <w:rPr>
          <w:rFonts w:eastAsiaTheme="minorHAnsi"/>
          <w:sz w:val="28"/>
          <w:szCs w:val="28"/>
          <w:lang w:eastAsia="en-US"/>
        </w:rPr>
        <w:t xml:space="preserve">цифры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1.64</w:t>
      </w:r>
      <w:r w:rsidR="00670C9C">
        <w:rPr>
          <w:color w:val="000000"/>
          <w:sz w:val="28"/>
          <w:szCs w:val="28"/>
        </w:rPr>
        <w:t>4</w:t>
      </w:r>
      <w:r w:rsidRPr="00DA2D90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:rsidR="00BF3D64" w:rsidRDefault="00BF3D64" w:rsidP="001F0E3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23 </w:t>
      </w:r>
      <w:r>
        <w:rPr>
          <w:rFonts w:eastAsiaTheme="minorHAnsi"/>
          <w:sz w:val="28"/>
          <w:szCs w:val="28"/>
          <w:lang w:eastAsia="en-US"/>
        </w:rPr>
        <w:t xml:space="preserve">цифры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2.10</w:t>
      </w:r>
      <w:r w:rsidRPr="00DA2D90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:rsidR="00011148" w:rsidRDefault="00011148" w:rsidP="001F0E3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34 </w:t>
      </w:r>
      <w:r>
        <w:rPr>
          <w:rFonts w:eastAsiaTheme="minorHAnsi"/>
          <w:sz w:val="28"/>
          <w:szCs w:val="28"/>
          <w:lang w:eastAsia="en-US"/>
        </w:rPr>
        <w:t xml:space="preserve">цифры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2.24</w:t>
      </w:r>
      <w:r w:rsidRPr="00DA2D90">
        <w:rPr>
          <w:sz w:val="28"/>
          <w:szCs w:val="28"/>
        </w:rPr>
        <w:t>,</w:t>
      </w:r>
      <w:r>
        <w:rPr>
          <w:sz w:val="28"/>
          <w:szCs w:val="28"/>
        </w:rPr>
        <w:t>»,  «</w:t>
      </w:r>
      <w:r>
        <w:rPr>
          <w:color w:val="000000"/>
          <w:sz w:val="28"/>
          <w:szCs w:val="28"/>
        </w:rPr>
        <w:t>2.91</w:t>
      </w:r>
      <w:r w:rsidRPr="00DA2D90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="0040404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1F0E3D" w:rsidRDefault="001F0E3D" w:rsidP="001F0E3D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36 </w:t>
      </w:r>
      <w:r>
        <w:rPr>
          <w:rFonts w:eastAsiaTheme="minorHAnsi"/>
          <w:sz w:val="28"/>
          <w:szCs w:val="28"/>
          <w:lang w:eastAsia="en-US"/>
        </w:rPr>
        <w:t xml:space="preserve">после цифры </w:t>
      </w:r>
      <w:r>
        <w:rPr>
          <w:sz w:val="28"/>
          <w:szCs w:val="28"/>
        </w:rPr>
        <w:t>«2.32</w:t>
      </w:r>
      <w:r w:rsidRPr="00F814FF">
        <w:rPr>
          <w:sz w:val="28"/>
          <w:szCs w:val="28"/>
        </w:rPr>
        <w:t>,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 цифрами</w:t>
      </w:r>
      <w:r>
        <w:rPr>
          <w:sz w:val="28"/>
          <w:szCs w:val="28"/>
        </w:rPr>
        <w:t xml:space="preserve"> </w:t>
      </w:r>
      <w:r w:rsidRPr="007E3975">
        <w:rPr>
          <w:sz w:val="28"/>
          <w:szCs w:val="28"/>
        </w:rPr>
        <w:t>«</w:t>
      </w:r>
      <w:r>
        <w:rPr>
          <w:sz w:val="28"/>
          <w:szCs w:val="28"/>
        </w:rPr>
        <w:t>,1.150, 1.151, 1.557, 1.627, 1.632, 1.633, 1.649, 1.741</w:t>
      </w:r>
      <w:r w:rsidRPr="007E397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0E3D" w:rsidRDefault="001F0E3D" w:rsidP="001F0E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F0E3D" w:rsidRDefault="001F0E3D" w:rsidP="001F0E3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F0E3D" w:rsidRDefault="001F0E3D" w:rsidP="001F0E3D">
      <w:pPr>
        <w:suppressAutoHyphens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1F0E3D" w:rsidSect="0071411C">
      <w:pgSz w:w="11906" w:h="16838"/>
      <w:pgMar w:top="709" w:right="709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56" w:rsidRDefault="00F31856" w:rsidP="0058184A">
      <w:r>
        <w:separator/>
      </w:r>
    </w:p>
  </w:endnote>
  <w:endnote w:type="continuationSeparator" w:id="0">
    <w:p w:rsidR="00F31856" w:rsidRDefault="00F31856" w:rsidP="0058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56" w:rsidRDefault="00F31856" w:rsidP="0058184A">
      <w:r>
        <w:separator/>
      </w:r>
    </w:p>
  </w:footnote>
  <w:footnote w:type="continuationSeparator" w:id="0">
    <w:p w:rsidR="00F31856" w:rsidRDefault="00F31856" w:rsidP="0058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77FD"/>
    <w:multiLevelType w:val="hybridMultilevel"/>
    <w:tmpl w:val="CB8A0E54"/>
    <w:lvl w:ilvl="0" w:tplc="AC08266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16B8A"/>
    <w:multiLevelType w:val="hybridMultilevel"/>
    <w:tmpl w:val="668C79F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34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1148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2B6"/>
    <w:rsid w:val="0008169E"/>
    <w:rsid w:val="000819FF"/>
    <w:rsid w:val="00081D01"/>
    <w:rsid w:val="000829C2"/>
    <w:rsid w:val="000837F1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43AB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464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8C6"/>
    <w:rsid w:val="00132D8B"/>
    <w:rsid w:val="001346D5"/>
    <w:rsid w:val="00136CE6"/>
    <w:rsid w:val="00137C09"/>
    <w:rsid w:val="0014052D"/>
    <w:rsid w:val="00140C12"/>
    <w:rsid w:val="0014314B"/>
    <w:rsid w:val="00143CE6"/>
    <w:rsid w:val="00146F98"/>
    <w:rsid w:val="00147BD8"/>
    <w:rsid w:val="00151DF4"/>
    <w:rsid w:val="00152219"/>
    <w:rsid w:val="00154924"/>
    <w:rsid w:val="00154B0B"/>
    <w:rsid w:val="00154BD0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916"/>
    <w:rsid w:val="00164D74"/>
    <w:rsid w:val="001655CD"/>
    <w:rsid w:val="00166602"/>
    <w:rsid w:val="00166A11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524"/>
    <w:rsid w:val="00184E0D"/>
    <w:rsid w:val="001859F6"/>
    <w:rsid w:val="00186146"/>
    <w:rsid w:val="00186D08"/>
    <w:rsid w:val="001877A7"/>
    <w:rsid w:val="00192BE0"/>
    <w:rsid w:val="00192E98"/>
    <w:rsid w:val="00193397"/>
    <w:rsid w:val="00193A68"/>
    <w:rsid w:val="00193ED0"/>
    <w:rsid w:val="00194C76"/>
    <w:rsid w:val="0019719B"/>
    <w:rsid w:val="001A06F5"/>
    <w:rsid w:val="001A112E"/>
    <w:rsid w:val="001A1204"/>
    <w:rsid w:val="001A1957"/>
    <w:rsid w:val="001A2188"/>
    <w:rsid w:val="001A34DB"/>
    <w:rsid w:val="001A40C2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64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00A1"/>
    <w:rsid w:val="001F0E3D"/>
    <w:rsid w:val="001F1F96"/>
    <w:rsid w:val="001F2D25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1205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326B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0D94"/>
    <w:rsid w:val="0025155C"/>
    <w:rsid w:val="00251CF4"/>
    <w:rsid w:val="00253EDB"/>
    <w:rsid w:val="00253F1E"/>
    <w:rsid w:val="002541B3"/>
    <w:rsid w:val="002550C2"/>
    <w:rsid w:val="002551ED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06BD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426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53F8"/>
    <w:rsid w:val="002C6CF9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5811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587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0CB5"/>
    <w:rsid w:val="00341303"/>
    <w:rsid w:val="0034134A"/>
    <w:rsid w:val="00341BF8"/>
    <w:rsid w:val="00341CEE"/>
    <w:rsid w:val="003431E0"/>
    <w:rsid w:val="0034561F"/>
    <w:rsid w:val="00346F49"/>
    <w:rsid w:val="00347CA9"/>
    <w:rsid w:val="00347F91"/>
    <w:rsid w:val="003504A6"/>
    <w:rsid w:val="00350EC8"/>
    <w:rsid w:val="003543A5"/>
    <w:rsid w:val="003543E4"/>
    <w:rsid w:val="00354EDC"/>
    <w:rsid w:val="00354F01"/>
    <w:rsid w:val="00355CE7"/>
    <w:rsid w:val="00355DA8"/>
    <w:rsid w:val="00356B46"/>
    <w:rsid w:val="0036039C"/>
    <w:rsid w:val="003605AB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C7BF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DA1"/>
    <w:rsid w:val="003F4A45"/>
    <w:rsid w:val="003F5659"/>
    <w:rsid w:val="003F6A0A"/>
    <w:rsid w:val="004000F1"/>
    <w:rsid w:val="0040087F"/>
    <w:rsid w:val="00403CE4"/>
    <w:rsid w:val="0040404E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00D0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29AA"/>
    <w:rsid w:val="004435B8"/>
    <w:rsid w:val="004436D1"/>
    <w:rsid w:val="00444464"/>
    <w:rsid w:val="004451FB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0C8B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695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7362"/>
    <w:rsid w:val="004E1301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0365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2025E"/>
    <w:rsid w:val="005211AD"/>
    <w:rsid w:val="005213FD"/>
    <w:rsid w:val="00521570"/>
    <w:rsid w:val="005227B5"/>
    <w:rsid w:val="005251CC"/>
    <w:rsid w:val="005257A6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8BC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184A"/>
    <w:rsid w:val="00582762"/>
    <w:rsid w:val="00585808"/>
    <w:rsid w:val="0058734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4C36"/>
    <w:rsid w:val="005A6176"/>
    <w:rsid w:val="005A65D9"/>
    <w:rsid w:val="005A6814"/>
    <w:rsid w:val="005A77A8"/>
    <w:rsid w:val="005B0093"/>
    <w:rsid w:val="005B0623"/>
    <w:rsid w:val="005B0981"/>
    <w:rsid w:val="005B0CE0"/>
    <w:rsid w:val="005B133B"/>
    <w:rsid w:val="005B2AA0"/>
    <w:rsid w:val="005B574F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45F"/>
    <w:rsid w:val="00602E45"/>
    <w:rsid w:val="006038A3"/>
    <w:rsid w:val="00604859"/>
    <w:rsid w:val="00606FE4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0C9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B6F6B"/>
    <w:rsid w:val="006C01C7"/>
    <w:rsid w:val="006C1BEB"/>
    <w:rsid w:val="006C239D"/>
    <w:rsid w:val="006C4D3B"/>
    <w:rsid w:val="006C5451"/>
    <w:rsid w:val="006C569F"/>
    <w:rsid w:val="006C5C92"/>
    <w:rsid w:val="006C645E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2E4"/>
    <w:rsid w:val="006F1708"/>
    <w:rsid w:val="006F3E3D"/>
    <w:rsid w:val="006F4996"/>
    <w:rsid w:val="006F53A4"/>
    <w:rsid w:val="006F59AE"/>
    <w:rsid w:val="006F6416"/>
    <w:rsid w:val="006F6638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411C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66A2"/>
    <w:rsid w:val="00787DC5"/>
    <w:rsid w:val="00791115"/>
    <w:rsid w:val="00791A4B"/>
    <w:rsid w:val="00792378"/>
    <w:rsid w:val="00793A4A"/>
    <w:rsid w:val="00794D2F"/>
    <w:rsid w:val="0079538C"/>
    <w:rsid w:val="0079727B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7AD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3975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8E"/>
    <w:rsid w:val="00856AB3"/>
    <w:rsid w:val="0086076B"/>
    <w:rsid w:val="00861974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3A"/>
    <w:rsid w:val="008A4ECB"/>
    <w:rsid w:val="008A54BC"/>
    <w:rsid w:val="008A6D8A"/>
    <w:rsid w:val="008A6FB3"/>
    <w:rsid w:val="008A73B7"/>
    <w:rsid w:val="008A7F68"/>
    <w:rsid w:val="008B08AD"/>
    <w:rsid w:val="008B34D9"/>
    <w:rsid w:val="008B3D2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C761B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9C9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730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2C5A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53C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86A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2C2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140B"/>
    <w:rsid w:val="00A327A3"/>
    <w:rsid w:val="00A327F7"/>
    <w:rsid w:val="00A32983"/>
    <w:rsid w:val="00A32AD6"/>
    <w:rsid w:val="00A33677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21F5"/>
    <w:rsid w:val="00A52A78"/>
    <w:rsid w:val="00A54035"/>
    <w:rsid w:val="00A55468"/>
    <w:rsid w:val="00A55F1D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716"/>
    <w:rsid w:val="00A948E7"/>
    <w:rsid w:val="00A94D9A"/>
    <w:rsid w:val="00A97A48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0DD6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7E2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974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23FE"/>
    <w:rsid w:val="00B8332A"/>
    <w:rsid w:val="00B841BC"/>
    <w:rsid w:val="00B84E78"/>
    <w:rsid w:val="00B86284"/>
    <w:rsid w:val="00B86D3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4B9F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3D64"/>
    <w:rsid w:val="00BF457A"/>
    <w:rsid w:val="00BF4EEB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6981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3FF"/>
    <w:rsid w:val="00C70D90"/>
    <w:rsid w:val="00C7241C"/>
    <w:rsid w:val="00C73F22"/>
    <w:rsid w:val="00C749A8"/>
    <w:rsid w:val="00C82F07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4832"/>
    <w:rsid w:val="00CA49D8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04C"/>
    <w:rsid w:val="00D20BC6"/>
    <w:rsid w:val="00D20E94"/>
    <w:rsid w:val="00D2100E"/>
    <w:rsid w:val="00D214BA"/>
    <w:rsid w:val="00D22119"/>
    <w:rsid w:val="00D2219F"/>
    <w:rsid w:val="00D226EC"/>
    <w:rsid w:val="00D22AB7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4F5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5B52"/>
    <w:rsid w:val="00D764F8"/>
    <w:rsid w:val="00D76AF3"/>
    <w:rsid w:val="00D80328"/>
    <w:rsid w:val="00D81120"/>
    <w:rsid w:val="00D8130F"/>
    <w:rsid w:val="00D82448"/>
    <w:rsid w:val="00D8328C"/>
    <w:rsid w:val="00D83608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47D6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909"/>
    <w:rsid w:val="00E74D8C"/>
    <w:rsid w:val="00E74EBD"/>
    <w:rsid w:val="00E75D08"/>
    <w:rsid w:val="00E75F50"/>
    <w:rsid w:val="00E7617D"/>
    <w:rsid w:val="00E76B06"/>
    <w:rsid w:val="00E76F64"/>
    <w:rsid w:val="00E7761E"/>
    <w:rsid w:val="00E810D6"/>
    <w:rsid w:val="00E82360"/>
    <w:rsid w:val="00E8242E"/>
    <w:rsid w:val="00E836E8"/>
    <w:rsid w:val="00E84ADF"/>
    <w:rsid w:val="00E84ECD"/>
    <w:rsid w:val="00E84F77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007C"/>
    <w:rsid w:val="00EA1FDF"/>
    <w:rsid w:val="00EA2A35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65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2A1F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856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4627D"/>
    <w:rsid w:val="00F50E8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1B3"/>
    <w:rsid w:val="00F835A7"/>
    <w:rsid w:val="00F83E1E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2C3"/>
    <w:rsid w:val="00FD1C6F"/>
    <w:rsid w:val="00FD36E9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C95C43-830B-4FEC-AD6C-9BE6AA7B6205}"/>
</file>

<file path=customXml/itemProps2.xml><?xml version="1.0" encoding="utf-8"?>
<ds:datastoreItem xmlns:ds="http://schemas.openxmlformats.org/officeDocument/2006/customXml" ds:itemID="{0FE0BE8B-BD7E-40F2-AC05-CC366878B93A}"/>
</file>

<file path=customXml/itemProps3.xml><?xml version="1.0" encoding="utf-8"?>
<ds:datastoreItem xmlns:ds="http://schemas.openxmlformats.org/officeDocument/2006/customXml" ds:itemID="{536CBBBF-D107-4828-BA69-BD078A961728}"/>
</file>

<file path=customXml/itemProps4.xml><?xml version="1.0" encoding="utf-8"?>
<ds:datastoreItem xmlns:ds="http://schemas.openxmlformats.org/officeDocument/2006/customXml" ds:itemID="{CB745133-DFA4-4DDC-BD77-312DD896EB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Лазарева Екатерина Викторовна</cp:lastModifiedBy>
  <cp:revision>2</cp:revision>
  <cp:lastPrinted>2022-01-13T09:58:00Z</cp:lastPrinted>
  <dcterms:created xsi:type="dcterms:W3CDTF">2022-01-18T07:23:00Z</dcterms:created>
  <dcterms:modified xsi:type="dcterms:W3CDTF">2022-01-18T07:23:00Z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