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26" w:rsidRDefault="00C87B26" w:rsidP="00C87B26">
      <w:pPr>
        <w:pStyle w:val="a3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сообщение </w:t>
      </w:r>
    </w:p>
    <w:p w:rsidR="00C87B26" w:rsidRDefault="00C87B26" w:rsidP="00C87B26">
      <w:pPr>
        <w:pStyle w:val="a3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публичных слушаний по проекту </w:t>
      </w:r>
      <w:r w:rsidRPr="00C87B26">
        <w:rPr>
          <w:sz w:val="24"/>
          <w:szCs w:val="24"/>
        </w:rPr>
        <w:t>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 в части изменения функционального зонирования территории, расположенной в районе кладбища Шинников Ленинского района и исключении ее из границ населенного пункта города Красноярска</w:t>
      </w:r>
    </w:p>
    <w:p w:rsidR="00C87B26" w:rsidRDefault="00C87B26" w:rsidP="00C87B26">
      <w:pPr>
        <w:pStyle w:val="a3"/>
        <w:ind w:firstLine="357"/>
        <w:jc w:val="center"/>
        <w:rPr>
          <w:sz w:val="24"/>
          <w:szCs w:val="24"/>
        </w:rPr>
      </w:pPr>
    </w:p>
    <w:p w:rsidR="00C87B26" w:rsidRDefault="00C87B26" w:rsidP="00C87B26">
      <w:pPr>
        <w:pStyle w:val="a3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города Красноярска сообщает о проведении публичных слушаний по проекту </w:t>
      </w:r>
      <w:r w:rsidRPr="00C87B26">
        <w:rPr>
          <w:sz w:val="24"/>
          <w:szCs w:val="24"/>
        </w:rPr>
        <w:t>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 в части изменения функционального зонирования территории, расположенной в районе кладбища Шинников Ленинского района и исключении ее из границ населенного пункта города Красноярска</w:t>
      </w:r>
      <w:r w:rsidR="00B87958">
        <w:rPr>
          <w:sz w:val="24"/>
          <w:szCs w:val="24"/>
        </w:rPr>
        <w:t xml:space="preserve"> (далее – Проект)</w:t>
      </w:r>
      <w:r>
        <w:rPr>
          <w:sz w:val="24"/>
          <w:szCs w:val="24"/>
        </w:rPr>
        <w:t xml:space="preserve"> с 27.04.2016 по 27.06.2016.</w:t>
      </w:r>
      <w:proofErr w:type="gramEnd"/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проводимых публичны</w:t>
      </w:r>
      <w:r w:rsidR="00B87958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слушаний открытые обсуждения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состоятся: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16.05</w:t>
      </w: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в 18 час. 00 мин. в актовом зале администрации Советского района по адресу: г. Красноярск, ул. П. Железняка, 36;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- 17.05</w:t>
      </w: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в 18 час. 00 мин. в актовом зале администрации Свердловского района по адресу: г. Красноярск, ул. 60 лет Октября, 46;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24.05</w:t>
      </w: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в 18 час. 00 мин. по адресу: деревня Песчанка, пер. Клубн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ый,1, спортивный комплекс «ГТО»;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08.06</w:t>
      </w: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в 18 час. 00 мин. в актовом зале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</w:t>
      </w: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адресу: г. Красноярск,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160</w:t>
      </w: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7B26" w:rsidRPr="00C87B26" w:rsidRDefault="00C87B26" w:rsidP="00C8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- 09</w:t>
      </w: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.06.2016 в 18 час. 00 мин. в актовом зале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Красноярск, ул. Вавилова, 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27.04.2016 по 10.06.2016 будет организована экспозиция материалов по рассматриваемому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Красноярск, ул. Карла Маркса, 95, 2 этаж.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B87958">
        <w:rPr>
          <w:rFonts w:ascii="Times New Roman" w:hAnsi="Times New Roman" w:cs="Times New Roman"/>
          <w:sz w:val="24"/>
          <w:szCs w:val="24"/>
        </w:rPr>
        <w:t>Проекта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размещены в газете «Городские новости» и на официальном сайте администрации города Красноярска www.admkrsk.ru (Город сегодня &gt; Градостроительство &gt; Публичные слушания &gt; Проекты </w:t>
      </w:r>
      <w:r w:rsidR="00A52C49">
        <w:rPr>
          <w:rFonts w:ascii="Times New Roman" w:hAnsi="Times New Roman" w:cs="Times New Roman"/>
          <w:sz w:val="24"/>
          <w:szCs w:val="24"/>
        </w:rPr>
        <w:t>о внесении изменений в Генеральный план города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территории, применительно к которой осуществляется подготовка проекта ее планировки и межевания, правообладатели земельных участков и объектов капитального строительства, расположенных на указанной территории, а также лица, законные интересы которых могут быть нарушены в связи с реализацией Проекта.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открытого обсуждения регистрируются, регистрация осуществляется при наличии гражданского паспорта. Начало регистрации: с 17 час. 30 мин.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(до 17.06.2016 включительно) по адресу: г. Красноярск, ул. Карла Маркса, 95, 2 этаж (единая канцелярия), тел. 226-19-31, 226-19-32.</w:t>
      </w:r>
      <w:proofErr w:type="gramEnd"/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C87B26" w:rsidRDefault="00C87B26" w:rsidP="00C87B2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Все поступившие в комиссию предложения по Проекту, вынесенному на публичные слушания, регистрируются комиссией.</w:t>
      </w:r>
    </w:p>
    <w:p w:rsidR="00B24247" w:rsidRDefault="00B24247"/>
    <w:sectPr w:rsidR="00B2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26"/>
    <w:rsid w:val="00A52C49"/>
    <w:rsid w:val="00B24247"/>
    <w:rsid w:val="00B87958"/>
    <w:rsid w:val="00C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7B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87B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7B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87B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DC6A2D-DA50-4CA6-A289-015EF38C2D42}"/>
</file>

<file path=customXml/itemProps2.xml><?xml version="1.0" encoding="utf-8"?>
<ds:datastoreItem xmlns:ds="http://schemas.openxmlformats.org/officeDocument/2006/customXml" ds:itemID="{E67B5A1E-4320-4319-9693-0F9C405D7283}"/>
</file>

<file path=customXml/itemProps3.xml><?xml version="1.0" encoding="utf-8"?>
<ds:datastoreItem xmlns:ds="http://schemas.openxmlformats.org/officeDocument/2006/customXml" ds:itemID="{3E9E7656-985A-4746-95F9-EC7F5EF70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Вохмина Мария Викторовна</cp:lastModifiedBy>
  <cp:revision>2</cp:revision>
  <dcterms:created xsi:type="dcterms:W3CDTF">2016-04-25T11:19:00Z</dcterms:created>
  <dcterms:modified xsi:type="dcterms:W3CDTF">2016-04-26T02:17:00Z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