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4EE" w:rsidRPr="009F036E" w:rsidRDefault="001514EE" w:rsidP="00B8244C">
      <w:pPr>
        <w:jc w:val="center"/>
        <w:rPr>
          <w:b/>
          <w:sz w:val="28"/>
          <w:szCs w:val="28"/>
        </w:rPr>
      </w:pPr>
      <w:r w:rsidRPr="009F036E">
        <w:rPr>
          <w:b/>
          <w:sz w:val="28"/>
          <w:szCs w:val="28"/>
        </w:rPr>
        <w:t>Заключение</w:t>
      </w:r>
    </w:p>
    <w:p w:rsidR="001514EE" w:rsidRPr="009F036E" w:rsidRDefault="001514EE" w:rsidP="001514EE">
      <w:pPr>
        <w:jc w:val="center"/>
        <w:rPr>
          <w:sz w:val="28"/>
          <w:szCs w:val="28"/>
        </w:rPr>
      </w:pPr>
      <w:r w:rsidRPr="009F036E">
        <w:rPr>
          <w:sz w:val="28"/>
          <w:szCs w:val="28"/>
        </w:rPr>
        <w:t xml:space="preserve">о результатах публичных слушаний </w:t>
      </w:r>
    </w:p>
    <w:p w:rsidR="001514EE" w:rsidRPr="009F036E" w:rsidRDefault="001514EE" w:rsidP="001514EE">
      <w:pPr>
        <w:jc w:val="center"/>
        <w:rPr>
          <w:sz w:val="28"/>
          <w:szCs w:val="28"/>
        </w:rPr>
      </w:pPr>
      <w:r w:rsidRPr="001514EE">
        <w:rPr>
          <w:sz w:val="28"/>
          <w:szCs w:val="28"/>
        </w:rPr>
        <w:t>по проекту внесения изменений в Генеральный план городского округа город Красноярск, утвержденный решением Красноярского городского Совета от 13.03.2015 г. № 7-107, в части изменения функционального зонирования</w:t>
      </w:r>
    </w:p>
    <w:p w:rsidR="001514EE" w:rsidRPr="009F036E" w:rsidRDefault="001514EE" w:rsidP="001514EE">
      <w:pPr>
        <w:jc w:val="both"/>
        <w:rPr>
          <w:kern w:val="32"/>
          <w:sz w:val="28"/>
          <w:szCs w:val="28"/>
        </w:rPr>
      </w:pPr>
    </w:p>
    <w:p w:rsidR="001514EE" w:rsidRPr="009F036E" w:rsidRDefault="001514EE" w:rsidP="001514EE">
      <w:pPr>
        <w:jc w:val="both"/>
        <w:rPr>
          <w:sz w:val="28"/>
          <w:szCs w:val="28"/>
        </w:rPr>
      </w:pPr>
      <w:r>
        <w:rPr>
          <w:sz w:val="28"/>
          <w:szCs w:val="28"/>
        </w:rPr>
        <w:t>30 апреля 2016</w:t>
      </w:r>
      <w:r w:rsidRPr="009F036E">
        <w:rPr>
          <w:sz w:val="28"/>
          <w:szCs w:val="28"/>
        </w:rPr>
        <w:t xml:space="preserve"> года                                                                          г. Красноярск  </w:t>
      </w:r>
    </w:p>
    <w:p w:rsidR="001514EE" w:rsidRPr="009F036E" w:rsidRDefault="001514EE" w:rsidP="001514EE">
      <w:pPr>
        <w:rPr>
          <w:sz w:val="28"/>
          <w:szCs w:val="28"/>
        </w:rPr>
      </w:pPr>
    </w:p>
    <w:p w:rsidR="001514EE" w:rsidRPr="009F036E" w:rsidRDefault="001514EE" w:rsidP="001514EE">
      <w:pPr>
        <w:ind w:firstLine="708"/>
        <w:jc w:val="both"/>
        <w:rPr>
          <w:sz w:val="28"/>
          <w:szCs w:val="28"/>
        </w:rPr>
      </w:pPr>
      <w:proofErr w:type="gramStart"/>
      <w:r w:rsidRPr="009F036E">
        <w:rPr>
          <w:sz w:val="28"/>
          <w:szCs w:val="28"/>
        </w:rPr>
        <w:t xml:space="preserve">Комиссией </w:t>
      </w:r>
      <w:r w:rsidRPr="001514EE">
        <w:rPr>
          <w:sz w:val="28"/>
          <w:szCs w:val="28"/>
        </w:rPr>
        <w:t>по проведению публичных слушаний по проекту внесения изменений в Генеральный план городского округа город Красноярск, утвержденный решением Красноярского городского Совета от 13.03.2015 г. № 7-107, в части изменения функционального зонирования</w:t>
      </w:r>
      <w:r w:rsidRPr="009F036E">
        <w:rPr>
          <w:sz w:val="28"/>
          <w:szCs w:val="28"/>
        </w:rPr>
        <w:t xml:space="preserve"> (далее - также Комиссия) на основании постановления администрации города Красноярска </w:t>
      </w:r>
      <w:r w:rsidRPr="009F036E">
        <w:rPr>
          <w:bCs/>
          <w:sz w:val="28"/>
          <w:szCs w:val="28"/>
        </w:rPr>
        <w:t xml:space="preserve">от </w:t>
      </w:r>
      <w:r w:rsidRPr="001514EE">
        <w:rPr>
          <w:bCs/>
          <w:sz w:val="28"/>
          <w:szCs w:val="28"/>
        </w:rPr>
        <w:t xml:space="preserve">28.03.2016 № 160 «О назначении публичных слушаний по проекту внесения изменений в Генеральный план городского округа город Красноярск» </w:t>
      </w:r>
      <w:r w:rsidRPr="009F036E">
        <w:rPr>
          <w:sz w:val="28"/>
          <w:szCs w:val="28"/>
        </w:rPr>
        <w:t>(далее -  также Проект).</w:t>
      </w:r>
      <w:proofErr w:type="gramEnd"/>
    </w:p>
    <w:p w:rsidR="001514EE" w:rsidRPr="009F036E" w:rsidRDefault="001514EE" w:rsidP="001514EE">
      <w:pPr>
        <w:ind w:firstLine="708"/>
        <w:contextualSpacing/>
        <w:jc w:val="both"/>
        <w:rPr>
          <w:sz w:val="28"/>
          <w:szCs w:val="28"/>
        </w:rPr>
      </w:pPr>
      <w:r w:rsidRPr="001514EE">
        <w:rPr>
          <w:sz w:val="28"/>
          <w:szCs w:val="28"/>
        </w:rPr>
        <w:t>Информационное сообщение о проведении публичных слушаний было опубликовано в муниципальной газете города Красноярска «Городские новости» от 30.03.2016 № 33 (3335) и размещено на официальном сайте администрации города www.admkrsk.ru в сети Интернет 30.03.2016.</w:t>
      </w:r>
      <w:r w:rsidRPr="009F036E">
        <w:rPr>
          <w:sz w:val="28"/>
          <w:szCs w:val="28"/>
        </w:rPr>
        <w:t>.</w:t>
      </w:r>
    </w:p>
    <w:p w:rsidR="001514EE" w:rsidRPr="001514EE" w:rsidRDefault="001514EE" w:rsidP="001514EE">
      <w:pPr>
        <w:ind w:firstLine="708"/>
        <w:jc w:val="both"/>
        <w:rPr>
          <w:sz w:val="28"/>
          <w:szCs w:val="28"/>
        </w:rPr>
      </w:pPr>
      <w:r w:rsidRPr="001514EE">
        <w:rPr>
          <w:sz w:val="28"/>
          <w:szCs w:val="28"/>
        </w:rPr>
        <w:t>Открытые обсуждения рассматриваемого проекта в рамках публичных слушаний состоялись:</w:t>
      </w:r>
    </w:p>
    <w:p w:rsidR="001514EE" w:rsidRPr="001514EE" w:rsidRDefault="001514EE" w:rsidP="001514EE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1514EE">
        <w:rPr>
          <w:sz w:val="28"/>
          <w:szCs w:val="28"/>
        </w:rPr>
        <w:t xml:space="preserve">04.04.2016 в 18 час. 00 мин. в малом зале администрации города Красноярска по адресу: ул. К. Маркса, 93, </w:t>
      </w:r>
      <w:proofErr w:type="spellStart"/>
      <w:r w:rsidRPr="001514EE">
        <w:rPr>
          <w:sz w:val="28"/>
          <w:szCs w:val="28"/>
        </w:rPr>
        <w:t>каб</w:t>
      </w:r>
      <w:proofErr w:type="spellEnd"/>
      <w:r w:rsidRPr="001514EE">
        <w:rPr>
          <w:sz w:val="28"/>
          <w:szCs w:val="28"/>
        </w:rPr>
        <w:t xml:space="preserve">. 215. </w:t>
      </w:r>
    </w:p>
    <w:p w:rsidR="001514EE" w:rsidRDefault="001514EE" w:rsidP="001514EE">
      <w:pPr>
        <w:pStyle w:val="a3"/>
        <w:ind w:left="0" w:firstLine="567"/>
        <w:jc w:val="both"/>
        <w:rPr>
          <w:sz w:val="28"/>
          <w:szCs w:val="28"/>
        </w:rPr>
      </w:pPr>
      <w:r w:rsidRPr="001514EE">
        <w:rPr>
          <w:sz w:val="28"/>
          <w:szCs w:val="28"/>
        </w:rPr>
        <w:t>В открытом обсуждении приняли участие 206 человек (из них 51 человек зарегистрировался, но н</w:t>
      </w:r>
      <w:r>
        <w:rPr>
          <w:sz w:val="28"/>
          <w:szCs w:val="28"/>
        </w:rPr>
        <w:t>е принял участие в голосовании), 3</w:t>
      </w:r>
      <w:r w:rsidRPr="001514EE">
        <w:rPr>
          <w:sz w:val="28"/>
          <w:szCs w:val="28"/>
        </w:rPr>
        <w:t xml:space="preserve"> члена</w:t>
      </w:r>
      <w:r>
        <w:rPr>
          <w:sz w:val="28"/>
          <w:szCs w:val="28"/>
        </w:rPr>
        <w:t xml:space="preserve"> Комиссии;</w:t>
      </w:r>
    </w:p>
    <w:p w:rsidR="001514EE" w:rsidRDefault="001514EE" w:rsidP="001514EE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1514EE">
        <w:rPr>
          <w:sz w:val="28"/>
          <w:szCs w:val="28"/>
        </w:rPr>
        <w:t>11.04.2016 в 18 час. 00 мин. в актовом зале администрации Советского района по адресу: г. Красноярск, ул. П. Железняка, 36.</w:t>
      </w:r>
    </w:p>
    <w:p w:rsidR="001514EE" w:rsidRDefault="001514EE" w:rsidP="001514EE">
      <w:pPr>
        <w:pStyle w:val="a3"/>
        <w:ind w:left="0" w:firstLine="709"/>
        <w:jc w:val="both"/>
        <w:rPr>
          <w:sz w:val="28"/>
          <w:szCs w:val="28"/>
        </w:rPr>
      </w:pPr>
      <w:r w:rsidRPr="001514EE">
        <w:rPr>
          <w:sz w:val="28"/>
          <w:szCs w:val="28"/>
        </w:rPr>
        <w:t>В открытом обсуждении приняли участие 221 человек (из них 44 человека зарегистрировались, но не приняли участия в голосовании</w:t>
      </w:r>
      <w:r w:rsidR="003E54C2">
        <w:rPr>
          <w:sz w:val="28"/>
          <w:szCs w:val="28"/>
        </w:rPr>
        <w:t xml:space="preserve">, </w:t>
      </w:r>
      <w:r w:rsidR="003E54C2" w:rsidRPr="003E54C2">
        <w:rPr>
          <w:sz w:val="28"/>
          <w:szCs w:val="28"/>
        </w:rPr>
        <w:t>2 человека не выразили мнения по Проекту на бланках голосования</w:t>
      </w:r>
      <w:r w:rsidRPr="001514EE">
        <w:rPr>
          <w:sz w:val="28"/>
          <w:szCs w:val="28"/>
        </w:rPr>
        <w:t>)</w:t>
      </w:r>
      <w:r>
        <w:rPr>
          <w:sz w:val="28"/>
          <w:szCs w:val="28"/>
        </w:rPr>
        <w:t>, 4 члена комиссии;</w:t>
      </w:r>
    </w:p>
    <w:p w:rsidR="001514EE" w:rsidRDefault="001514EE" w:rsidP="001514EE">
      <w:pPr>
        <w:pStyle w:val="a3"/>
        <w:numPr>
          <w:ilvl w:val="0"/>
          <w:numId w:val="1"/>
        </w:numPr>
        <w:ind w:left="142" w:firstLine="567"/>
        <w:jc w:val="both"/>
        <w:rPr>
          <w:sz w:val="28"/>
          <w:szCs w:val="28"/>
        </w:rPr>
      </w:pPr>
      <w:r w:rsidRPr="001514EE">
        <w:rPr>
          <w:sz w:val="28"/>
          <w:szCs w:val="28"/>
        </w:rPr>
        <w:t>12.04.2016 в 18 час. 00 мин. в актовом зале администрации Свердловского района по адресу: г. Красноярск, ул. 60 лет Октября, 46.</w:t>
      </w:r>
    </w:p>
    <w:p w:rsidR="001514EE" w:rsidRDefault="001514EE" w:rsidP="001514EE">
      <w:pPr>
        <w:pStyle w:val="a3"/>
        <w:tabs>
          <w:tab w:val="left" w:pos="0"/>
        </w:tabs>
        <w:ind w:left="142" w:firstLine="567"/>
        <w:jc w:val="both"/>
        <w:rPr>
          <w:sz w:val="28"/>
          <w:szCs w:val="28"/>
        </w:rPr>
      </w:pPr>
      <w:r w:rsidRPr="001514EE">
        <w:rPr>
          <w:sz w:val="28"/>
          <w:szCs w:val="28"/>
        </w:rPr>
        <w:t>В открытом обсуждении приняли участие 180 человек (из них 35 человека зарегистрировались, но не приняли участия в голосовании)</w:t>
      </w:r>
      <w:r w:rsidR="00733BA8">
        <w:rPr>
          <w:sz w:val="28"/>
          <w:szCs w:val="28"/>
        </w:rPr>
        <w:t xml:space="preserve">, </w:t>
      </w:r>
      <w:r>
        <w:rPr>
          <w:sz w:val="28"/>
          <w:szCs w:val="28"/>
        </w:rPr>
        <w:t>3 члена комиссии;</w:t>
      </w:r>
    </w:p>
    <w:p w:rsidR="001514EE" w:rsidRDefault="001514EE" w:rsidP="001514EE">
      <w:pPr>
        <w:pStyle w:val="a3"/>
        <w:numPr>
          <w:ilvl w:val="0"/>
          <w:numId w:val="1"/>
        </w:numPr>
        <w:tabs>
          <w:tab w:val="left" w:pos="0"/>
        </w:tabs>
        <w:ind w:left="142" w:firstLine="567"/>
        <w:jc w:val="both"/>
        <w:rPr>
          <w:sz w:val="28"/>
          <w:szCs w:val="28"/>
        </w:rPr>
      </w:pPr>
      <w:r w:rsidRPr="001514EE">
        <w:rPr>
          <w:sz w:val="28"/>
          <w:szCs w:val="28"/>
        </w:rPr>
        <w:t>13.04.2016 в 18 час. 00 мин. в Городском Дворце культуры «Кировский» по адресу: г. Красноярск, ул. Кутузова, 91</w:t>
      </w:r>
      <w:r>
        <w:rPr>
          <w:sz w:val="28"/>
          <w:szCs w:val="28"/>
        </w:rPr>
        <w:t>.</w:t>
      </w:r>
    </w:p>
    <w:p w:rsidR="001514EE" w:rsidRDefault="001514EE" w:rsidP="001514EE">
      <w:pPr>
        <w:pStyle w:val="a3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1514EE">
        <w:rPr>
          <w:sz w:val="28"/>
          <w:szCs w:val="28"/>
        </w:rPr>
        <w:t>В открытом обсуждении приняли участие 101 человек (из них 35 человек зарегистрировались, но не</w:t>
      </w:r>
      <w:r>
        <w:rPr>
          <w:sz w:val="28"/>
          <w:szCs w:val="28"/>
        </w:rPr>
        <w:t xml:space="preserve"> приняли участия в голосовании), 3 члена комиссии;</w:t>
      </w:r>
    </w:p>
    <w:p w:rsidR="00C92C6A" w:rsidRPr="00B8244C" w:rsidRDefault="001514EE" w:rsidP="00B8244C">
      <w:pPr>
        <w:pStyle w:val="a3"/>
        <w:numPr>
          <w:ilvl w:val="0"/>
          <w:numId w:val="1"/>
        </w:numPr>
        <w:tabs>
          <w:tab w:val="left" w:pos="0"/>
        </w:tabs>
        <w:ind w:left="142" w:firstLine="567"/>
        <w:jc w:val="both"/>
        <w:rPr>
          <w:sz w:val="28"/>
          <w:szCs w:val="28"/>
        </w:rPr>
      </w:pPr>
      <w:r w:rsidRPr="001514EE">
        <w:rPr>
          <w:sz w:val="28"/>
          <w:szCs w:val="28"/>
        </w:rPr>
        <w:t>18.04.2016 в 18 час. 00 мин. по адресу: деревня Песчанка, пер. Клубный,1, спортивный комплекс «ГТО»</w:t>
      </w:r>
      <w:r>
        <w:rPr>
          <w:sz w:val="28"/>
          <w:szCs w:val="28"/>
        </w:rPr>
        <w:t>.</w:t>
      </w:r>
    </w:p>
    <w:p w:rsidR="001514EE" w:rsidRPr="001514EE" w:rsidRDefault="001514EE" w:rsidP="001514EE">
      <w:pPr>
        <w:pStyle w:val="a3"/>
        <w:tabs>
          <w:tab w:val="left" w:pos="0"/>
        </w:tabs>
        <w:ind w:left="0" w:firstLine="851"/>
        <w:jc w:val="both"/>
        <w:rPr>
          <w:sz w:val="28"/>
          <w:szCs w:val="28"/>
        </w:rPr>
      </w:pPr>
      <w:r w:rsidRPr="001514EE">
        <w:rPr>
          <w:sz w:val="28"/>
          <w:szCs w:val="28"/>
        </w:rPr>
        <w:t xml:space="preserve">Для участия в открытом обсуждении зарегистрировались 44 человека (из них: 5 человек зарегистрировались, но не приняли участия в голосовании, </w:t>
      </w:r>
      <w:r w:rsidRPr="001514EE">
        <w:rPr>
          <w:sz w:val="28"/>
          <w:szCs w:val="28"/>
        </w:rPr>
        <w:lastRenderedPageBreak/>
        <w:t>2 человека – не выразили мнения по Проекту на бланках голосования)</w:t>
      </w:r>
      <w:r w:rsidR="0099703E">
        <w:rPr>
          <w:sz w:val="28"/>
          <w:szCs w:val="28"/>
        </w:rPr>
        <w:t>, 2 члена комиссии</w:t>
      </w:r>
      <w:r w:rsidRPr="001514EE">
        <w:rPr>
          <w:sz w:val="28"/>
          <w:szCs w:val="28"/>
        </w:rPr>
        <w:t>.</w:t>
      </w:r>
    </w:p>
    <w:p w:rsidR="001514EE" w:rsidRPr="007A1E8A" w:rsidRDefault="001514EE" w:rsidP="001514EE">
      <w:pPr>
        <w:ind w:firstLine="708"/>
        <w:jc w:val="both"/>
        <w:rPr>
          <w:sz w:val="28"/>
          <w:szCs w:val="28"/>
        </w:rPr>
      </w:pPr>
      <w:r w:rsidRPr="00353D29">
        <w:rPr>
          <w:sz w:val="28"/>
          <w:szCs w:val="28"/>
        </w:rPr>
        <w:t>Во время проведения открытого обсуждения представлены материалы Проекта, участникам публичных слушаний даны ответы на поступившие вопросы по Проекту, выступили лица, зарегистрировавшиеся в качестве выступающих на открытом обсуждении.</w:t>
      </w:r>
    </w:p>
    <w:p w:rsidR="001514EE" w:rsidRPr="001514EE" w:rsidRDefault="001514EE" w:rsidP="001514EE">
      <w:pPr>
        <w:ind w:firstLine="709"/>
        <w:jc w:val="both"/>
        <w:rPr>
          <w:sz w:val="28"/>
          <w:szCs w:val="28"/>
        </w:rPr>
      </w:pPr>
      <w:r w:rsidRPr="001514EE">
        <w:rPr>
          <w:sz w:val="28"/>
          <w:szCs w:val="28"/>
        </w:rPr>
        <w:t>В период проведения открытых обсуждений по проекту, вынесенному на публичные слушания, поступили следующие предложения:</w:t>
      </w:r>
    </w:p>
    <w:p w:rsidR="001514EE" w:rsidRPr="001514EE" w:rsidRDefault="003E54C2" w:rsidP="001514E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140</w:t>
      </w:r>
      <w:r w:rsidR="001514EE" w:rsidRPr="001514EE">
        <w:rPr>
          <w:sz w:val="28"/>
          <w:szCs w:val="28"/>
        </w:rPr>
        <w:t xml:space="preserve"> – за Проект (из них: 1 человек не зарегистрировался в соответствии с требованиями ч. 2 ст. 8 Положения об организации и проведении публичных слушаний по вопросам градостроительной деятельности в городе Красноярске, утвержденного решением Красноярского городского Совета депутатов от 19.05.20</w:t>
      </w:r>
      <w:r w:rsidR="0099703E">
        <w:rPr>
          <w:sz w:val="28"/>
          <w:szCs w:val="28"/>
        </w:rPr>
        <w:t>09 № 6-88 (далее - Положение), 5</w:t>
      </w:r>
      <w:r w:rsidR="001514EE" w:rsidRPr="001514EE">
        <w:rPr>
          <w:sz w:val="28"/>
          <w:szCs w:val="28"/>
        </w:rPr>
        <w:t xml:space="preserve"> человек не поставили свою личную подпись в бланках для голосования в нарушение требований п. 4 ст. 7</w:t>
      </w:r>
      <w:proofErr w:type="gramEnd"/>
      <w:r w:rsidR="001514EE" w:rsidRPr="001514EE">
        <w:rPr>
          <w:sz w:val="28"/>
          <w:szCs w:val="28"/>
        </w:rPr>
        <w:t xml:space="preserve"> </w:t>
      </w:r>
      <w:proofErr w:type="gramStart"/>
      <w:r w:rsidR="001514EE" w:rsidRPr="001514EE">
        <w:rPr>
          <w:sz w:val="28"/>
          <w:szCs w:val="28"/>
        </w:rPr>
        <w:t>Положения);</w:t>
      </w:r>
      <w:proofErr w:type="gramEnd"/>
    </w:p>
    <w:p w:rsidR="001514EE" w:rsidRPr="001514EE" w:rsidRDefault="0099703E" w:rsidP="001514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44</w:t>
      </w:r>
      <w:r w:rsidR="001514EE" w:rsidRPr="001514EE">
        <w:rPr>
          <w:sz w:val="28"/>
          <w:szCs w:val="28"/>
        </w:rPr>
        <w:t xml:space="preserve"> - против Проекта (из них: 2 человека не поставили свою личную подпись в бланках для голосования в нарушение тр</w:t>
      </w:r>
      <w:r>
        <w:rPr>
          <w:sz w:val="28"/>
          <w:szCs w:val="28"/>
        </w:rPr>
        <w:t>ебований п. 4 ст. 7 Положения;</w:t>
      </w:r>
      <w:r w:rsidR="00B8244C">
        <w:rPr>
          <w:sz w:val="28"/>
          <w:szCs w:val="28"/>
        </w:rPr>
        <w:t xml:space="preserve"> 3 человека </w:t>
      </w:r>
      <w:r w:rsidR="001514EE" w:rsidRPr="001514EE">
        <w:rPr>
          <w:sz w:val="28"/>
          <w:szCs w:val="28"/>
        </w:rPr>
        <w:t>принимали участие в голосовании на открытом обсуждении 04.04.2016);</w:t>
      </w:r>
    </w:p>
    <w:p w:rsidR="001514EE" w:rsidRDefault="0099703E" w:rsidP="001514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312</w:t>
      </w:r>
      <w:r w:rsidR="001514EE" w:rsidRPr="001514EE">
        <w:rPr>
          <w:sz w:val="28"/>
          <w:szCs w:val="28"/>
        </w:rPr>
        <w:t xml:space="preserve"> – предложение и замечания по Проекту</w:t>
      </w:r>
      <w:r>
        <w:rPr>
          <w:sz w:val="28"/>
          <w:szCs w:val="28"/>
        </w:rPr>
        <w:t xml:space="preserve"> (из них: 9</w:t>
      </w:r>
      <w:r w:rsidRPr="0099703E">
        <w:rPr>
          <w:sz w:val="28"/>
          <w:szCs w:val="28"/>
        </w:rPr>
        <w:t xml:space="preserve"> чело</w:t>
      </w:r>
      <w:r>
        <w:rPr>
          <w:sz w:val="28"/>
          <w:szCs w:val="28"/>
        </w:rPr>
        <w:t>век</w:t>
      </w:r>
      <w:r w:rsidRPr="0099703E">
        <w:rPr>
          <w:sz w:val="28"/>
          <w:szCs w:val="28"/>
        </w:rPr>
        <w:t xml:space="preserve"> не поставили свою личную подпись в бланках для голосования в нарушение тр</w:t>
      </w:r>
      <w:r>
        <w:rPr>
          <w:sz w:val="28"/>
          <w:szCs w:val="28"/>
        </w:rPr>
        <w:t>ебований п. 4 ст. 7 Положения; 9 человек</w:t>
      </w:r>
      <w:r w:rsidRPr="0099703E">
        <w:rPr>
          <w:sz w:val="28"/>
          <w:szCs w:val="28"/>
        </w:rPr>
        <w:t xml:space="preserve"> принимали участие в голосовании на открытом обсуждении 04.04.2016</w:t>
      </w:r>
      <w:r>
        <w:rPr>
          <w:sz w:val="28"/>
          <w:szCs w:val="28"/>
        </w:rPr>
        <w:t>; 3</w:t>
      </w:r>
      <w:r w:rsidRPr="0099703E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Pr="0099703E">
        <w:rPr>
          <w:sz w:val="28"/>
          <w:szCs w:val="28"/>
        </w:rPr>
        <w:t xml:space="preserve"> не зарегистрировался в соответствии с требованиями ч. 2 ст. 8 Положения</w:t>
      </w:r>
      <w:r>
        <w:rPr>
          <w:sz w:val="28"/>
          <w:szCs w:val="28"/>
        </w:rPr>
        <w:t xml:space="preserve">; </w:t>
      </w:r>
      <w:proofErr w:type="gramStart"/>
      <w:r w:rsidR="00B8244C" w:rsidRPr="00B8244C">
        <w:rPr>
          <w:sz w:val="28"/>
          <w:szCs w:val="28"/>
        </w:rPr>
        <w:t>1 человек не указал ФИО в бланке голосования</w:t>
      </w:r>
      <w:r w:rsidR="00B8244C">
        <w:rPr>
          <w:sz w:val="28"/>
          <w:szCs w:val="28"/>
        </w:rPr>
        <w:t>, 54 предложения и замечания</w:t>
      </w:r>
      <w:r w:rsidR="00B8244C" w:rsidRPr="00B8244C">
        <w:rPr>
          <w:sz w:val="28"/>
          <w:szCs w:val="28"/>
        </w:rPr>
        <w:t>, не соответствующих предмету публичных слушаний</w:t>
      </w:r>
      <w:r w:rsidR="00B8244C">
        <w:rPr>
          <w:sz w:val="28"/>
          <w:szCs w:val="28"/>
        </w:rPr>
        <w:t>)</w:t>
      </w:r>
      <w:r w:rsidR="001514EE">
        <w:rPr>
          <w:sz w:val="28"/>
          <w:szCs w:val="28"/>
        </w:rPr>
        <w:t xml:space="preserve">. </w:t>
      </w:r>
      <w:proofErr w:type="gramEnd"/>
    </w:p>
    <w:p w:rsidR="00F52583" w:rsidRPr="00F52583" w:rsidRDefault="001514EE" w:rsidP="00C92C6A">
      <w:pPr>
        <w:ind w:firstLine="709"/>
        <w:jc w:val="both"/>
        <w:rPr>
          <w:sz w:val="28"/>
          <w:szCs w:val="28"/>
        </w:rPr>
      </w:pPr>
      <w:r w:rsidRPr="001514EE">
        <w:rPr>
          <w:sz w:val="28"/>
          <w:szCs w:val="28"/>
        </w:rPr>
        <w:t>В период проведения публичных слушаний по Проекту поступили письменные предложения и замечания, соответствующ</w:t>
      </w:r>
      <w:r w:rsidR="00C92C6A">
        <w:rPr>
          <w:sz w:val="28"/>
          <w:szCs w:val="28"/>
        </w:rPr>
        <w:t>ие требованиям ст. 7 Положения:</w:t>
      </w:r>
    </w:p>
    <w:p w:rsidR="001514EE" w:rsidRDefault="00C92C6A" w:rsidP="00F525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440</w:t>
      </w:r>
      <w:r w:rsidR="00F52583" w:rsidRPr="00F52583">
        <w:rPr>
          <w:sz w:val="28"/>
          <w:szCs w:val="28"/>
        </w:rPr>
        <w:t xml:space="preserve"> – предложение и замечания по Проекту.</w:t>
      </w:r>
    </w:p>
    <w:p w:rsidR="00EE5458" w:rsidRPr="00EE5458" w:rsidRDefault="00EE5458" w:rsidP="00EE5458">
      <w:pPr>
        <w:ind w:firstLine="709"/>
        <w:jc w:val="both"/>
        <w:rPr>
          <w:sz w:val="28"/>
          <w:szCs w:val="28"/>
        </w:rPr>
      </w:pPr>
      <w:r w:rsidRPr="00EE5458">
        <w:rPr>
          <w:sz w:val="28"/>
          <w:szCs w:val="28"/>
        </w:rPr>
        <w:t>Итого, в период проведения публичных слушаний по проекту внесения изменений в Генеральный план городского округа город Красноярск, утвержденный решением Красноярского городского Совета от 13.03.2015 г. № 7-107, в части изменения функционального зонирования поступили предложения:</w:t>
      </w:r>
    </w:p>
    <w:p w:rsidR="00EE5458" w:rsidRPr="00EE5458" w:rsidRDefault="00733BA8" w:rsidP="00EE54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EE5458">
        <w:rPr>
          <w:sz w:val="28"/>
          <w:szCs w:val="28"/>
        </w:rPr>
        <w:t>4</w:t>
      </w:r>
      <w:r w:rsidR="00EE5458" w:rsidRPr="00EE5458">
        <w:rPr>
          <w:sz w:val="28"/>
          <w:szCs w:val="28"/>
        </w:rPr>
        <w:t xml:space="preserve"> – за Проект</w:t>
      </w:r>
      <w:r w:rsidR="00C92C6A" w:rsidRPr="00C92C6A">
        <w:t xml:space="preserve"> </w:t>
      </w:r>
      <w:r w:rsidR="00C92C6A" w:rsidRPr="00C92C6A">
        <w:rPr>
          <w:sz w:val="28"/>
          <w:szCs w:val="28"/>
        </w:rPr>
        <w:t>внесения изменений в Генеральный план городского округа город Красноярск, утвержденный решением Красноярского городского Совета от 13.03.2015 г. № 7-107, в части изменения функционального зонирования</w:t>
      </w:r>
      <w:r w:rsidR="00EE5458" w:rsidRPr="00EE5458">
        <w:rPr>
          <w:sz w:val="28"/>
          <w:szCs w:val="28"/>
        </w:rPr>
        <w:t>;</w:t>
      </w:r>
    </w:p>
    <w:p w:rsidR="00EE5458" w:rsidRPr="00EE5458" w:rsidRDefault="00733BA8" w:rsidP="00EE54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E5458">
        <w:rPr>
          <w:sz w:val="28"/>
          <w:szCs w:val="28"/>
        </w:rPr>
        <w:t>9</w:t>
      </w:r>
      <w:r w:rsidR="00B8244C">
        <w:rPr>
          <w:sz w:val="28"/>
          <w:szCs w:val="28"/>
        </w:rPr>
        <w:t xml:space="preserve"> </w:t>
      </w:r>
      <w:r w:rsidR="00EE5458" w:rsidRPr="00EE5458">
        <w:rPr>
          <w:sz w:val="28"/>
          <w:szCs w:val="28"/>
        </w:rPr>
        <w:t>– против Проекта</w:t>
      </w:r>
      <w:r w:rsidR="00C92C6A" w:rsidRPr="00C92C6A">
        <w:t xml:space="preserve"> </w:t>
      </w:r>
      <w:r w:rsidR="00C92C6A" w:rsidRPr="00C92C6A">
        <w:rPr>
          <w:sz w:val="28"/>
          <w:szCs w:val="28"/>
        </w:rPr>
        <w:t>внесения изменений в Генеральный план городского округа город Красноярск, утвержденный решением Красноярского городского Совета от 13.03.2015 г. № 7-107, в части изменения функционального зонирования</w:t>
      </w:r>
      <w:r w:rsidR="00EE5458" w:rsidRPr="00EE5458">
        <w:rPr>
          <w:sz w:val="28"/>
          <w:szCs w:val="28"/>
        </w:rPr>
        <w:t>;</w:t>
      </w:r>
    </w:p>
    <w:p w:rsidR="00EE5458" w:rsidRDefault="00733BA8" w:rsidP="00EE54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679</w:t>
      </w:r>
      <w:bookmarkStart w:id="0" w:name="_GoBack"/>
      <w:bookmarkEnd w:id="0"/>
      <w:r w:rsidR="00EE5458" w:rsidRPr="00EE5458">
        <w:rPr>
          <w:sz w:val="28"/>
          <w:szCs w:val="28"/>
        </w:rPr>
        <w:t xml:space="preserve"> – предложение и замечание по </w:t>
      </w:r>
      <w:r w:rsidR="00C92C6A">
        <w:rPr>
          <w:sz w:val="28"/>
          <w:szCs w:val="28"/>
        </w:rPr>
        <w:t xml:space="preserve">проекту </w:t>
      </w:r>
      <w:r w:rsidR="00C92C6A" w:rsidRPr="00C92C6A">
        <w:rPr>
          <w:sz w:val="28"/>
          <w:szCs w:val="28"/>
        </w:rPr>
        <w:t>внесения изменений в Генеральный план городского округа город Красноярск, утвержденный решением Красноярского городского Совета от 13.03.2015 г. № 7-107, в части изменения функционального зонирования</w:t>
      </w:r>
      <w:r w:rsidR="00EE5458" w:rsidRPr="00EE5458">
        <w:rPr>
          <w:sz w:val="28"/>
          <w:szCs w:val="28"/>
        </w:rPr>
        <w:t>.</w:t>
      </w:r>
    </w:p>
    <w:p w:rsidR="001514EE" w:rsidRDefault="001514EE" w:rsidP="001514EE">
      <w:pPr>
        <w:ind w:firstLine="709"/>
        <w:jc w:val="both"/>
        <w:rPr>
          <w:sz w:val="28"/>
          <w:szCs w:val="28"/>
        </w:rPr>
      </w:pPr>
    </w:p>
    <w:p w:rsidR="001514EE" w:rsidRDefault="001514EE" w:rsidP="001514EE">
      <w:pPr>
        <w:ind w:firstLine="709"/>
        <w:jc w:val="both"/>
        <w:rPr>
          <w:sz w:val="28"/>
          <w:szCs w:val="28"/>
        </w:rPr>
      </w:pPr>
      <w:proofErr w:type="gramStart"/>
      <w:r w:rsidRPr="00BF556E">
        <w:rPr>
          <w:sz w:val="28"/>
          <w:szCs w:val="28"/>
        </w:rPr>
        <w:t xml:space="preserve">По итогам публичных слушаний, с учетом мнения участников публичных слушаний, предложений и замечаний по Проекту, поступивших в период проведения публичных слушаний, Комиссия рекомендует отклонить </w:t>
      </w:r>
      <w:r>
        <w:rPr>
          <w:sz w:val="28"/>
          <w:szCs w:val="28"/>
        </w:rPr>
        <w:t>проект</w:t>
      </w:r>
      <w:r w:rsidRPr="001514EE">
        <w:rPr>
          <w:sz w:val="28"/>
          <w:szCs w:val="28"/>
        </w:rPr>
        <w:t xml:space="preserve"> внесения изменений в Генеральный план городского округа город Красноярск, утвержденный решением Красноярского городского Совета от 13.03.2015 г. № 7-107, в части изменения функционального зонирования</w:t>
      </w:r>
      <w:r w:rsidRPr="00BF556E">
        <w:rPr>
          <w:sz w:val="28"/>
          <w:szCs w:val="28"/>
        </w:rPr>
        <w:t xml:space="preserve"> и направить его на доработку.</w:t>
      </w:r>
      <w:proofErr w:type="gramEnd"/>
    </w:p>
    <w:p w:rsidR="001514EE" w:rsidRDefault="001514EE" w:rsidP="001514EE">
      <w:pPr>
        <w:contextualSpacing/>
        <w:jc w:val="both"/>
        <w:rPr>
          <w:sz w:val="28"/>
          <w:szCs w:val="28"/>
        </w:rPr>
      </w:pPr>
    </w:p>
    <w:p w:rsidR="001514EE" w:rsidRPr="001514EE" w:rsidRDefault="001514EE" w:rsidP="001514EE">
      <w:pPr>
        <w:rPr>
          <w:sz w:val="28"/>
          <w:szCs w:val="28"/>
        </w:rPr>
      </w:pPr>
      <w:r w:rsidRPr="001514EE">
        <w:rPr>
          <w:sz w:val="28"/>
          <w:szCs w:val="28"/>
        </w:rPr>
        <w:t>Заместитель Главы города -</w:t>
      </w:r>
    </w:p>
    <w:p w:rsidR="001514EE" w:rsidRPr="001514EE" w:rsidRDefault="001514EE" w:rsidP="001514EE">
      <w:pPr>
        <w:rPr>
          <w:sz w:val="28"/>
          <w:szCs w:val="28"/>
        </w:rPr>
      </w:pPr>
      <w:r w:rsidRPr="001514EE">
        <w:rPr>
          <w:sz w:val="28"/>
          <w:szCs w:val="28"/>
        </w:rPr>
        <w:t>руководитель управления</w:t>
      </w:r>
    </w:p>
    <w:p w:rsidR="001514EE" w:rsidRPr="001514EE" w:rsidRDefault="001514EE" w:rsidP="001514EE">
      <w:pPr>
        <w:rPr>
          <w:sz w:val="28"/>
          <w:szCs w:val="28"/>
        </w:rPr>
      </w:pPr>
      <w:r w:rsidRPr="001514EE">
        <w:rPr>
          <w:sz w:val="28"/>
          <w:szCs w:val="28"/>
        </w:rPr>
        <w:t>архитектуры,</w:t>
      </w:r>
    </w:p>
    <w:p w:rsidR="001514EE" w:rsidRDefault="001514EE" w:rsidP="001514EE">
      <w:r w:rsidRPr="001514EE">
        <w:rPr>
          <w:sz w:val="28"/>
          <w:szCs w:val="28"/>
        </w:rPr>
        <w:t>главный архитектор города                                                            А.Ю. Макаров</w:t>
      </w:r>
    </w:p>
    <w:p w:rsidR="001514EE" w:rsidRDefault="001514EE" w:rsidP="001514EE"/>
    <w:p w:rsidR="001514EE" w:rsidRDefault="001514EE" w:rsidP="001514EE">
      <w:pPr>
        <w:ind w:firstLine="708"/>
        <w:jc w:val="both"/>
      </w:pPr>
    </w:p>
    <w:p w:rsidR="001514EE" w:rsidRPr="009F036E" w:rsidRDefault="001514EE" w:rsidP="001514EE">
      <w:pPr>
        <w:ind w:firstLine="708"/>
        <w:jc w:val="both"/>
        <w:rPr>
          <w:sz w:val="28"/>
          <w:szCs w:val="28"/>
        </w:rPr>
      </w:pPr>
    </w:p>
    <w:p w:rsidR="001514EE" w:rsidRDefault="001514EE" w:rsidP="001514EE"/>
    <w:p w:rsidR="00D15727" w:rsidRDefault="00D15727"/>
    <w:sectPr w:rsidR="00D15727" w:rsidSect="00B8244C">
      <w:pgSz w:w="11906" w:h="16838"/>
      <w:pgMar w:top="568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B4671"/>
    <w:multiLevelType w:val="hybridMultilevel"/>
    <w:tmpl w:val="056C4D84"/>
    <w:lvl w:ilvl="0" w:tplc="7AC8C2AE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4EE"/>
    <w:rsid w:val="001514EE"/>
    <w:rsid w:val="003E54C2"/>
    <w:rsid w:val="00733BA8"/>
    <w:rsid w:val="0099703E"/>
    <w:rsid w:val="00B8244C"/>
    <w:rsid w:val="00C92C6A"/>
    <w:rsid w:val="00D15727"/>
    <w:rsid w:val="00EE5458"/>
    <w:rsid w:val="00F5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4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4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4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48B12E5-5B56-42FD-B3FB-240EB68C62A5}"/>
</file>

<file path=customXml/itemProps2.xml><?xml version="1.0" encoding="utf-8"?>
<ds:datastoreItem xmlns:ds="http://schemas.openxmlformats.org/officeDocument/2006/customXml" ds:itemID="{F516FF22-AE92-4EF8-94A0-DD5C1768A7C2}"/>
</file>

<file path=customXml/itemProps3.xml><?xml version="1.0" encoding="utf-8"?>
<ds:datastoreItem xmlns:ds="http://schemas.openxmlformats.org/officeDocument/2006/customXml" ds:itemID="{229AFBB4-EE73-4A69-8F20-19CF792974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Вохмина Мария Викторовна</dc:creator>
  <cp:lastModifiedBy>Вохмина Мария Викторовна</cp:lastModifiedBy>
  <cp:revision>6</cp:revision>
  <cp:lastPrinted>2016-04-29T05:47:00Z</cp:lastPrinted>
  <dcterms:created xsi:type="dcterms:W3CDTF">2016-04-29T05:30:00Z</dcterms:created>
  <dcterms:modified xsi:type="dcterms:W3CDTF">2016-05-04T04:25:00Z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